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87B56" w14:textId="77777777" w:rsidR="00D510AF" w:rsidRPr="00EF5AF5" w:rsidRDefault="00D510AF" w:rsidP="00D510AF">
      <w:pPr>
        <w:pStyle w:val="Default"/>
        <w:jc w:val="center"/>
        <w:rPr>
          <w:b/>
          <w:color w:val="000080"/>
          <w:sz w:val="32"/>
          <w:szCs w:val="32"/>
          <w:lang w:val="en-US"/>
        </w:rPr>
      </w:pPr>
      <w:r w:rsidRPr="00EF5AF5">
        <w:rPr>
          <w:b/>
          <w:color w:val="000080"/>
          <w:sz w:val="32"/>
          <w:szCs w:val="32"/>
          <w:lang w:val="en-US"/>
        </w:rPr>
        <w:t>USER MANUAL</w:t>
      </w:r>
    </w:p>
    <w:p w14:paraId="5F50760C" w14:textId="77777777" w:rsidR="00D510AF" w:rsidRPr="00EF5AF5" w:rsidRDefault="00D510AF" w:rsidP="00D510AF">
      <w:pPr>
        <w:jc w:val="center"/>
        <w:rPr>
          <w:b/>
          <w:bCs/>
          <w:color w:val="000080"/>
          <w:sz w:val="32"/>
          <w:szCs w:val="32"/>
          <w:lang w:val="en-US"/>
        </w:rPr>
      </w:pPr>
    </w:p>
    <w:p w14:paraId="2CCD821A" w14:textId="77777777" w:rsidR="00D510AF" w:rsidRPr="000F142B" w:rsidRDefault="00D510AF" w:rsidP="00D510AF">
      <w:pPr>
        <w:jc w:val="center"/>
        <w:rPr>
          <w:b/>
          <w:bCs/>
          <w:color w:val="5B9BD5" w:themeColor="accent1"/>
          <w:sz w:val="32"/>
          <w:szCs w:val="32"/>
          <w:lang w:val="en-US"/>
        </w:rPr>
      </w:pPr>
      <w:r w:rsidRPr="000F142B">
        <w:rPr>
          <w:b/>
          <w:bCs/>
          <w:color w:val="5B9BD5" w:themeColor="accent1"/>
          <w:sz w:val="32"/>
          <w:szCs w:val="32"/>
          <w:lang w:val="en-US"/>
        </w:rPr>
        <w:t>DASP version 3.01</w:t>
      </w:r>
    </w:p>
    <w:p w14:paraId="6304EDD2" w14:textId="77777777" w:rsidR="00D510AF" w:rsidRPr="00EF5AF5" w:rsidRDefault="00D510AF" w:rsidP="00D510AF">
      <w:pPr>
        <w:jc w:val="center"/>
        <w:rPr>
          <w:b/>
          <w:bCs/>
          <w:color w:val="000080"/>
          <w:sz w:val="32"/>
          <w:szCs w:val="32"/>
          <w:lang w:val="en-US"/>
        </w:rPr>
      </w:pPr>
    </w:p>
    <w:p w14:paraId="4F246AFA" w14:textId="77777777" w:rsidR="00D510AF" w:rsidRPr="00EF5AF5" w:rsidRDefault="00D510AF" w:rsidP="00D510AF">
      <w:pPr>
        <w:jc w:val="center"/>
        <w:rPr>
          <w:b/>
          <w:bCs/>
          <w:color w:val="000080"/>
          <w:sz w:val="32"/>
          <w:szCs w:val="32"/>
          <w:lang w:val="en-US"/>
        </w:rPr>
      </w:pPr>
    </w:p>
    <w:p w14:paraId="4328E2EB" w14:textId="77777777" w:rsidR="00D510AF" w:rsidRPr="00EF5AF5" w:rsidRDefault="00D510AF" w:rsidP="00D510AF">
      <w:pPr>
        <w:jc w:val="center"/>
        <w:rPr>
          <w:b/>
          <w:bCs/>
          <w:color w:val="000080"/>
          <w:sz w:val="32"/>
          <w:szCs w:val="32"/>
          <w:lang w:val="en-US"/>
        </w:rPr>
      </w:pPr>
    </w:p>
    <w:p w14:paraId="12963301" w14:textId="77777777" w:rsidR="00D510AF" w:rsidRPr="00EF5AF5" w:rsidRDefault="00D510AF" w:rsidP="00D510AF">
      <w:pPr>
        <w:jc w:val="center"/>
        <w:rPr>
          <w:b/>
          <w:bCs/>
          <w:color w:val="000080"/>
          <w:sz w:val="32"/>
          <w:szCs w:val="32"/>
          <w:lang w:val="en-US"/>
        </w:rPr>
      </w:pPr>
    </w:p>
    <w:p w14:paraId="272F7AD7" w14:textId="77777777" w:rsidR="00D510AF" w:rsidRPr="00EF5AF5" w:rsidRDefault="00D510AF" w:rsidP="00D510AF">
      <w:pPr>
        <w:jc w:val="center"/>
        <w:rPr>
          <w:b/>
          <w:bCs/>
          <w:color w:val="000080"/>
          <w:sz w:val="32"/>
          <w:szCs w:val="32"/>
          <w:lang w:val="en-US"/>
        </w:rPr>
      </w:pPr>
    </w:p>
    <w:p w14:paraId="63885CE6" w14:textId="77777777" w:rsidR="00D510AF" w:rsidRPr="00EF5AF5" w:rsidRDefault="00D510AF" w:rsidP="00D510AF">
      <w:pPr>
        <w:jc w:val="center"/>
        <w:rPr>
          <w:b/>
          <w:bCs/>
          <w:color w:val="000080"/>
          <w:sz w:val="32"/>
          <w:szCs w:val="32"/>
          <w:lang w:val="en-US"/>
        </w:rPr>
      </w:pPr>
    </w:p>
    <w:p w14:paraId="0160D8BF" w14:textId="77777777" w:rsidR="00D510AF" w:rsidRPr="00EF5AF5" w:rsidRDefault="00D510AF" w:rsidP="00D510AF">
      <w:pPr>
        <w:jc w:val="center"/>
        <w:rPr>
          <w:b/>
          <w:bCs/>
          <w:color w:val="000080"/>
          <w:sz w:val="32"/>
          <w:szCs w:val="32"/>
          <w:lang w:val="en-US"/>
        </w:rPr>
      </w:pPr>
    </w:p>
    <w:p w14:paraId="7B67CE28" w14:textId="77777777" w:rsidR="00D510AF" w:rsidRPr="00EF5AF5" w:rsidRDefault="00D510AF" w:rsidP="00D510AF">
      <w:pPr>
        <w:jc w:val="center"/>
        <w:rPr>
          <w:b/>
          <w:bCs/>
          <w:color w:val="000080"/>
          <w:sz w:val="32"/>
          <w:szCs w:val="32"/>
          <w:lang w:val="en-US"/>
        </w:rPr>
      </w:pPr>
      <w:r w:rsidRPr="00EF5AF5">
        <w:rPr>
          <w:b/>
          <w:bCs/>
          <w:i/>
          <w:color w:val="000080"/>
          <w:sz w:val="32"/>
          <w:szCs w:val="32"/>
          <w:lang w:val="en-US"/>
        </w:rPr>
        <w:t>DASP</w:t>
      </w:r>
      <w:r w:rsidRPr="00EF5AF5">
        <w:rPr>
          <w:b/>
          <w:bCs/>
          <w:color w:val="000080"/>
          <w:sz w:val="32"/>
          <w:szCs w:val="32"/>
          <w:lang w:val="en-US"/>
        </w:rPr>
        <w:t>: Distributive Analysis Stata Package</w:t>
      </w:r>
    </w:p>
    <w:p w14:paraId="585CCC44" w14:textId="77777777" w:rsidR="00D510AF" w:rsidRPr="00EF5AF5" w:rsidRDefault="00D510AF" w:rsidP="00D510AF">
      <w:pPr>
        <w:jc w:val="center"/>
        <w:rPr>
          <w:b/>
          <w:bCs/>
          <w:color w:val="000080"/>
          <w:sz w:val="32"/>
          <w:szCs w:val="32"/>
          <w:lang w:val="en-US"/>
        </w:rPr>
      </w:pPr>
    </w:p>
    <w:p w14:paraId="7B153C1E" w14:textId="77777777" w:rsidR="00D510AF" w:rsidRPr="00EF5AF5" w:rsidRDefault="00D510AF" w:rsidP="00D510AF">
      <w:pPr>
        <w:jc w:val="center"/>
        <w:rPr>
          <w:b/>
          <w:bCs/>
          <w:color w:val="000080"/>
          <w:sz w:val="32"/>
          <w:szCs w:val="32"/>
          <w:lang w:val="en-US"/>
        </w:rPr>
      </w:pPr>
    </w:p>
    <w:p w14:paraId="78B04EEB" w14:textId="77777777" w:rsidR="00D510AF" w:rsidRPr="00EF5AF5" w:rsidRDefault="00D510AF" w:rsidP="00D510AF">
      <w:pPr>
        <w:jc w:val="center"/>
        <w:rPr>
          <w:b/>
          <w:bCs/>
          <w:color w:val="000080"/>
          <w:sz w:val="32"/>
          <w:szCs w:val="32"/>
          <w:lang w:val="en-US"/>
        </w:rPr>
      </w:pPr>
    </w:p>
    <w:p w14:paraId="1ED08FAC" w14:textId="77777777" w:rsidR="00D510AF" w:rsidRPr="00EF5AF5" w:rsidRDefault="00D510AF" w:rsidP="00D510AF">
      <w:pPr>
        <w:jc w:val="center"/>
        <w:rPr>
          <w:b/>
          <w:bCs/>
          <w:color w:val="000080"/>
          <w:sz w:val="32"/>
          <w:szCs w:val="32"/>
          <w:lang w:val="en-US"/>
        </w:rPr>
      </w:pPr>
    </w:p>
    <w:p w14:paraId="42248E87" w14:textId="77777777" w:rsidR="00D510AF" w:rsidRPr="00EF5AF5" w:rsidRDefault="00D510AF" w:rsidP="00D510AF">
      <w:pPr>
        <w:jc w:val="center"/>
        <w:rPr>
          <w:b/>
          <w:bCs/>
          <w:color w:val="000080"/>
          <w:sz w:val="32"/>
          <w:szCs w:val="32"/>
          <w:lang w:val="en-US"/>
        </w:rPr>
      </w:pPr>
    </w:p>
    <w:p w14:paraId="0F7CB11B" w14:textId="77777777" w:rsidR="00D510AF" w:rsidRPr="00EF5AF5" w:rsidRDefault="00D510AF" w:rsidP="00D510AF">
      <w:pPr>
        <w:jc w:val="center"/>
        <w:rPr>
          <w:b/>
          <w:bCs/>
          <w:color w:val="000080"/>
          <w:sz w:val="32"/>
          <w:szCs w:val="32"/>
          <w:lang w:val="en-US"/>
        </w:rPr>
      </w:pPr>
    </w:p>
    <w:p w14:paraId="3DA3070A" w14:textId="77777777" w:rsidR="00D510AF" w:rsidRPr="00EF5AF5" w:rsidRDefault="00D510AF" w:rsidP="00D510AF">
      <w:pPr>
        <w:jc w:val="center"/>
        <w:rPr>
          <w:b/>
          <w:bCs/>
          <w:color w:val="000080"/>
          <w:sz w:val="32"/>
          <w:szCs w:val="32"/>
          <w:lang w:val="en-US"/>
        </w:rPr>
      </w:pPr>
      <w:r w:rsidRPr="00EF5AF5">
        <w:rPr>
          <w:b/>
          <w:bCs/>
          <w:color w:val="000080"/>
          <w:sz w:val="32"/>
          <w:szCs w:val="32"/>
          <w:lang w:val="en-US"/>
        </w:rPr>
        <w:t>By</w:t>
      </w:r>
    </w:p>
    <w:p w14:paraId="3251E73F" w14:textId="77777777" w:rsidR="00D510AF" w:rsidRPr="00EF5AF5" w:rsidRDefault="00D510AF" w:rsidP="00D510AF">
      <w:pPr>
        <w:jc w:val="center"/>
        <w:rPr>
          <w:b/>
          <w:bCs/>
          <w:color w:val="000080"/>
          <w:sz w:val="32"/>
          <w:szCs w:val="32"/>
          <w:lang w:val="en-US"/>
        </w:rPr>
      </w:pPr>
      <w:r w:rsidRPr="00EF5AF5">
        <w:rPr>
          <w:b/>
          <w:bCs/>
          <w:color w:val="000080"/>
          <w:sz w:val="32"/>
          <w:szCs w:val="32"/>
          <w:lang w:val="en-US"/>
        </w:rPr>
        <w:t xml:space="preserve"> </w:t>
      </w:r>
    </w:p>
    <w:p w14:paraId="0B2122D9" w14:textId="77777777" w:rsidR="00D510AF" w:rsidRPr="00EF5AF5" w:rsidRDefault="00D510AF" w:rsidP="00D510AF">
      <w:pPr>
        <w:jc w:val="center"/>
        <w:rPr>
          <w:b/>
          <w:bCs/>
          <w:color w:val="000080"/>
          <w:sz w:val="32"/>
          <w:szCs w:val="32"/>
        </w:rPr>
      </w:pPr>
      <w:r w:rsidRPr="00EF5AF5">
        <w:rPr>
          <w:b/>
          <w:bCs/>
          <w:color w:val="000080"/>
          <w:sz w:val="32"/>
          <w:szCs w:val="32"/>
        </w:rPr>
        <w:t>Abdelkrim Araar,</w:t>
      </w:r>
    </w:p>
    <w:p w14:paraId="114292D6" w14:textId="77777777" w:rsidR="00D510AF" w:rsidRPr="00EF5AF5" w:rsidRDefault="00D510AF" w:rsidP="00D510AF">
      <w:pPr>
        <w:jc w:val="center"/>
        <w:rPr>
          <w:b/>
          <w:bCs/>
          <w:color w:val="000080"/>
          <w:sz w:val="32"/>
          <w:szCs w:val="32"/>
        </w:rPr>
      </w:pPr>
      <w:r w:rsidRPr="00EF5AF5">
        <w:rPr>
          <w:b/>
          <w:bCs/>
          <w:color w:val="000080"/>
          <w:sz w:val="32"/>
          <w:szCs w:val="32"/>
        </w:rPr>
        <w:t>Jean-Yves Duclos</w:t>
      </w:r>
    </w:p>
    <w:p w14:paraId="4207D177" w14:textId="77777777" w:rsidR="00D510AF" w:rsidRPr="00EF5AF5" w:rsidRDefault="00D510AF" w:rsidP="00D510AF">
      <w:pPr>
        <w:jc w:val="center"/>
        <w:rPr>
          <w:b/>
          <w:bCs/>
          <w:color w:val="000080"/>
          <w:sz w:val="32"/>
          <w:szCs w:val="32"/>
        </w:rPr>
      </w:pPr>
    </w:p>
    <w:p w14:paraId="40FBA523" w14:textId="77777777" w:rsidR="00D510AF" w:rsidRPr="00EF5AF5" w:rsidRDefault="00D510AF" w:rsidP="00D510AF">
      <w:pPr>
        <w:jc w:val="center"/>
        <w:rPr>
          <w:b/>
          <w:bCs/>
          <w:color w:val="000080"/>
          <w:sz w:val="32"/>
          <w:szCs w:val="32"/>
        </w:rPr>
      </w:pPr>
    </w:p>
    <w:p w14:paraId="10FB0091" w14:textId="77777777" w:rsidR="00D510AF" w:rsidRPr="00EF5AF5" w:rsidRDefault="00D510AF" w:rsidP="00D510AF">
      <w:pPr>
        <w:jc w:val="center"/>
        <w:rPr>
          <w:b/>
          <w:bCs/>
          <w:color w:val="000080"/>
          <w:sz w:val="32"/>
          <w:szCs w:val="32"/>
        </w:rPr>
      </w:pPr>
    </w:p>
    <w:p w14:paraId="08516DC8" w14:textId="77777777" w:rsidR="00D510AF" w:rsidRPr="00EF5AF5" w:rsidRDefault="00D510AF" w:rsidP="00D510AF">
      <w:pPr>
        <w:jc w:val="center"/>
        <w:rPr>
          <w:b/>
          <w:bCs/>
          <w:color w:val="000080"/>
          <w:sz w:val="32"/>
          <w:szCs w:val="32"/>
        </w:rPr>
      </w:pPr>
    </w:p>
    <w:p w14:paraId="36ED407D" w14:textId="77777777" w:rsidR="00D510AF" w:rsidRPr="00EF5AF5" w:rsidRDefault="00D510AF" w:rsidP="00D510AF">
      <w:pPr>
        <w:rPr>
          <w:b/>
          <w:bCs/>
          <w:color w:val="000080"/>
          <w:sz w:val="32"/>
          <w:szCs w:val="32"/>
        </w:rPr>
      </w:pPr>
    </w:p>
    <w:p w14:paraId="46CFC30B" w14:textId="77777777" w:rsidR="00D510AF" w:rsidRPr="00EF5AF5" w:rsidRDefault="00D510AF" w:rsidP="00D510AF">
      <w:pPr>
        <w:jc w:val="center"/>
        <w:rPr>
          <w:b/>
          <w:bCs/>
          <w:color w:val="000080"/>
          <w:sz w:val="32"/>
          <w:szCs w:val="32"/>
        </w:rPr>
      </w:pPr>
    </w:p>
    <w:p w14:paraId="2B7A4959" w14:textId="77777777" w:rsidR="00D510AF" w:rsidRPr="00EF5AF5" w:rsidRDefault="00D510AF" w:rsidP="00D510AF">
      <w:pPr>
        <w:jc w:val="center"/>
        <w:rPr>
          <w:b/>
          <w:bCs/>
          <w:color w:val="000080"/>
          <w:sz w:val="32"/>
          <w:szCs w:val="32"/>
        </w:rPr>
      </w:pPr>
    </w:p>
    <w:p w14:paraId="0D5CB8B2" w14:textId="77777777" w:rsidR="00D510AF" w:rsidRPr="00EF5AF5" w:rsidRDefault="00D510AF" w:rsidP="00D510AF">
      <w:pPr>
        <w:jc w:val="center"/>
        <w:rPr>
          <w:b/>
          <w:bCs/>
          <w:color w:val="000080"/>
          <w:sz w:val="32"/>
          <w:szCs w:val="32"/>
        </w:rPr>
      </w:pPr>
    </w:p>
    <w:p w14:paraId="39264494" w14:textId="77777777" w:rsidR="00D510AF" w:rsidRPr="00EF5AF5" w:rsidRDefault="00D510AF" w:rsidP="00D510AF">
      <w:pPr>
        <w:jc w:val="center"/>
        <w:rPr>
          <w:b/>
          <w:bCs/>
          <w:i/>
          <w:color w:val="000080"/>
          <w:sz w:val="32"/>
          <w:szCs w:val="32"/>
        </w:rPr>
      </w:pPr>
      <w:r w:rsidRPr="00EF5AF5">
        <w:rPr>
          <w:b/>
          <w:bCs/>
          <w:i/>
          <w:color w:val="000080"/>
          <w:sz w:val="32"/>
          <w:szCs w:val="32"/>
        </w:rPr>
        <w:t xml:space="preserve">Université Laval, </w:t>
      </w:r>
      <w:r w:rsidRPr="00EF5AF5">
        <w:rPr>
          <w:b/>
          <w:bCs/>
          <w:color w:val="000080"/>
          <w:sz w:val="32"/>
          <w:szCs w:val="32"/>
          <w:lang w:val="en-US"/>
        </w:rPr>
        <w:t xml:space="preserve">PEP </w:t>
      </w:r>
      <w:proofErr w:type="gramStart"/>
      <w:r w:rsidRPr="00EF5AF5">
        <w:rPr>
          <w:b/>
          <w:bCs/>
          <w:color w:val="000080"/>
          <w:sz w:val="32"/>
          <w:szCs w:val="32"/>
          <w:lang w:val="en-US"/>
        </w:rPr>
        <w:t>and  World</w:t>
      </w:r>
      <w:proofErr w:type="gramEnd"/>
      <w:r w:rsidRPr="00EF5AF5">
        <w:rPr>
          <w:b/>
          <w:bCs/>
          <w:color w:val="000080"/>
          <w:sz w:val="32"/>
          <w:szCs w:val="32"/>
          <w:lang w:val="en-US"/>
        </w:rPr>
        <w:t xml:space="preserve"> Bank</w:t>
      </w:r>
    </w:p>
    <w:p w14:paraId="0C21B949" w14:textId="77777777" w:rsidR="00D510AF" w:rsidRPr="00EF5AF5" w:rsidRDefault="00D510AF" w:rsidP="00D510AF">
      <w:pPr>
        <w:jc w:val="center"/>
        <w:rPr>
          <w:b/>
          <w:bCs/>
          <w:color w:val="000080"/>
          <w:sz w:val="32"/>
          <w:szCs w:val="32"/>
          <w:lang w:val="en-US"/>
        </w:rPr>
      </w:pPr>
      <w:r w:rsidRPr="00EF5AF5">
        <w:rPr>
          <w:b/>
          <w:bCs/>
          <w:color w:val="000080"/>
          <w:sz w:val="32"/>
          <w:szCs w:val="32"/>
          <w:lang w:val="en-US"/>
        </w:rPr>
        <w:t xml:space="preserve"> </w:t>
      </w:r>
    </w:p>
    <w:p w14:paraId="04CDDEFE" w14:textId="77777777" w:rsidR="00D510AF" w:rsidRPr="00EF5AF5" w:rsidRDefault="00D510AF" w:rsidP="00D510AF">
      <w:pPr>
        <w:jc w:val="center"/>
        <w:rPr>
          <w:b/>
          <w:bCs/>
          <w:color w:val="000080"/>
          <w:sz w:val="32"/>
          <w:szCs w:val="32"/>
          <w:lang w:val="en-US"/>
        </w:rPr>
      </w:pPr>
    </w:p>
    <w:p w14:paraId="68F075F6" w14:textId="77777777" w:rsidR="00D510AF" w:rsidRPr="00EF5AF5" w:rsidRDefault="00D510AF" w:rsidP="00D510AF">
      <w:pPr>
        <w:jc w:val="center"/>
        <w:rPr>
          <w:b/>
          <w:bCs/>
          <w:color w:val="000080"/>
          <w:sz w:val="32"/>
          <w:szCs w:val="32"/>
          <w:lang w:val="en-US"/>
        </w:rPr>
      </w:pPr>
      <w:r w:rsidRPr="00EF5AF5">
        <w:rPr>
          <w:b/>
          <w:bCs/>
          <w:color w:val="000080"/>
          <w:sz w:val="32"/>
          <w:szCs w:val="32"/>
          <w:lang w:val="en-US"/>
        </w:rPr>
        <w:t>September 2021</w:t>
      </w:r>
    </w:p>
    <w:p w14:paraId="16AB7156" w14:textId="77777777" w:rsidR="00380530" w:rsidRPr="00EF5AF5" w:rsidRDefault="00380530" w:rsidP="003B15ED">
      <w:pPr>
        <w:jc w:val="center"/>
        <w:rPr>
          <w:b/>
          <w:bCs/>
          <w:color w:val="000080"/>
          <w:sz w:val="32"/>
          <w:szCs w:val="32"/>
          <w:lang w:val="en-US"/>
        </w:rPr>
      </w:pPr>
      <w:r w:rsidRPr="00EF5AF5">
        <w:rPr>
          <w:b/>
          <w:bCs/>
          <w:color w:val="000080"/>
          <w:sz w:val="32"/>
          <w:szCs w:val="32"/>
          <w:lang w:val="en-US"/>
        </w:rPr>
        <w:t xml:space="preserve"> </w:t>
      </w:r>
    </w:p>
    <w:p w14:paraId="3A048E8A" w14:textId="77777777" w:rsidR="00380530" w:rsidRPr="00EF5AF5" w:rsidRDefault="00380530" w:rsidP="003B15ED">
      <w:pPr>
        <w:pStyle w:val="Titre1"/>
        <w:numPr>
          <w:ilvl w:val="0"/>
          <w:numId w:val="0"/>
        </w:numPr>
        <w:rPr>
          <w:rFonts w:ascii="Times New Roman" w:hAnsi="Times New Roman"/>
          <w:lang w:val="en-CA"/>
        </w:rPr>
      </w:pPr>
      <w:r w:rsidRPr="00EF5AF5">
        <w:rPr>
          <w:rFonts w:ascii="Times New Roman" w:hAnsi="Times New Roman"/>
          <w:szCs w:val="32"/>
          <w:lang w:val="en-CA"/>
        </w:rPr>
        <w:br w:type="page"/>
      </w:r>
      <w:bookmarkStart w:id="0" w:name="_Toc82596205"/>
      <w:r w:rsidRPr="00EF5AF5">
        <w:rPr>
          <w:rFonts w:ascii="Times New Roman" w:hAnsi="Times New Roman"/>
          <w:lang w:val="en-CA"/>
        </w:rPr>
        <w:lastRenderedPageBreak/>
        <w:t>Table of contents</w:t>
      </w:r>
      <w:bookmarkEnd w:id="0"/>
    </w:p>
    <w:p w14:paraId="5BDD1E1F" w14:textId="77777777" w:rsidR="00380530" w:rsidRPr="00EF5AF5" w:rsidRDefault="00380530" w:rsidP="003B15ED"/>
    <w:p w14:paraId="4534D286" w14:textId="7A39A0A4" w:rsidR="00452960" w:rsidRDefault="00380530">
      <w:pPr>
        <w:pStyle w:val="TM1"/>
        <w:tabs>
          <w:tab w:val="right" w:leader="dot" w:pos="9396"/>
        </w:tabs>
        <w:rPr>
          <w:rFonts w:asciiTheme="minorHAnsi" w:eastAsiaTheme="minorEastAsia" w:hAnsiTheme="minorHAnsi" w:cstheme="minorBidi"/>
          <w:noProof/>
          <w:sz w:val="22"/>
          <w:szCs w:val="22"/>
          <w:lang w:val="fr-CA" w:eastAsia="fr-CA"/>
        </w:rPr>
      </w:pPr>
      <w:r w:rsidRPr="00EF5AF5">
        <w:fldChar w:fldCharType="begin"/>
      </w:r>
      <w:r w:rsidRPr="00EF5AF5">
        <w:instrText xml:space="preserve"> TOC \o "1-4" \h \z \u </w:instrText>
      </w:r>
      <w:r w:rsidRPr="00EF5AF5">
        <w:fldChar w:fldCharType="separate"/>
      </w:r>
      <w:hyperlink w:anchor="_Toc82596205" w:history="1">
        <w:r w:rsidR="00452960" w:rsidRPr="005E25A6">
          <w:rPr>
            <w:rStyle w:val="Lienhypertexte"/>
            <w:noProof/>
          </w:rPr>
          <w:t>Table of contents</w:t>
        </w:r>
        <w:r w:rsidR="00452960">
          <w:rPr>
            <w:noProof/>
            <w:webHidden/>
          </w:rPr>
          <w:tab/>
        </w:r>
        <w:r w:rsidR="00452960">
          <w:rPr>
            <w:noProof/>
            <w:webHidden/>
          </w:rPr>
          <w:fldChar w:fldCharType="begin"/>
        </w:r>
        <w:r w:rsidR="00452960">
          <w:rPr>
            <w:noProof/>
            <w:webHidden/>
          </w:rPr>
          <w:instrText xml:space="preserve"> PAGEREF _Toc82596205 \h </w:instrText>
        </w:r>
        <w:r w:rsidR="00452960">
          <w:rPr>
            <w:noProof/>
            <w:webHidden/>
          </w:rPr>
        </w:r>
        <w:r w:rsidR="00452960">
          <w:rPr>
            <w:noProof/>
            <w:webHidden/>
          </w:rPr>
          <w:fldChar w:fldCharType="separate"/>
        </w:r>
        <w:r w:rsidR="00452960">
          <w:rPr>
            <w:noProof/>
            <w:webHidden/>
          </w:rPr>
          <w:t>2</w:t>
        </w:r>
        <w:r w:rsidR="00452960">
          <w:rPr>
            <w:noProof/>
            <w:webHidden/>
          </w:rPr>
          <w:fldChar w:fldCharType="end"/>
        </w:r>
      </w:hyperlink>
    </w:p>
    <w:p w14:paraId="167D2FE8" w14:textId="42DEE923" w:rsidR="00452960" w:rsidRDefault="00C10B7C">
      <w:pPr>
        <w:pStyle w:val="TM1"/>
        <w:tabs>
          <w:tab w:val="left" w:pos="480"/>
          <w:tab w:val="right" w:leader="dot" w:pos="9396"/>
        </w:tabs>
        <w:rPr>
          <w:rFonts w:asciiTheme="minorHAnsi" w:eastAsiaTheme="minorEastAsia" w:hAnsiTheme="minorHAnsi" w:cstheme="minorBidi"/>
          <w:noProof/>
          <w:sz w:val="22"/>
          <w:szCs w:val="22"/>
          <w:lang w:val="fr-CA" w:eastAsia="fr-CA"/>
        </w:rPr>
      </w:pPr>
      <w:hyperlink w:anchor="_Toc82596206" w:history="1">
        <w:r w:rsidR="00452960" w:rsidRPr="005E25A6">
          <w:rPr>
            <w:rStyle w:val="Lienhypertexte"/>
            <w:noProof/>
          </w:rPr>
          <w:t>1</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Introduction</w:t>
        </w:r>
        <w:r w:rsidR="00452960">
          <w:rPr>
            <w:noProof/>
            <w:webHidden/>
          </w:rPr>
          <w:tab/>
        </w:r>
        <w:r w:rsidR="00452960">
          <w:rPr>
            <w:noProof/>
            <w:webHidden/>
          </w:rPr>
          <w:fldChar w:fldCharType="begin"/>
        </w:r>
        <w:r w:rsidR="00452960">
          <w:rPr>
            <w:noProof/>
            <w:webHidden/>
          </w:rPr>
          <w:instrText xml:space="preserve"> PAGEREF _Toc82596206 \h </w:instrText>
        </w:r>
        <w:r w:rsidR="00452960">
          <w:rPr>
            <w:noProof/>
            <w:webHidden/>
          </w:rPr>
        </w:r>
        <w:r w:rsidR="00452960">
          <w:rPr>
            <w:noProof/>
            <w:webHidden/>
          </w:rPr>
          <w:fldChar w:fldCharType="separate"/>
        </w:r>
        <w:r w:rsidR="00452960">
          <w:rPr>
            <w:noProof/>
            <w:webHidden/>
          </w:rPr>
          <w:t>7</w:t>
        </w:r>
        <w:r w:rsidR="00452960">
          <w:rPr>
            <w:noProof/>
            <w:webHidden/>
          </w:rPr>
          <w:fldChar w:fldCharType="end"/>
        </w:r>
      </w:hyperlink>
    </w:p>
    <w:p w14:paraId="5BA386DC" w14:textId="0552D8CB" w:rsidR="00452960" w:rsidRDefault="00C10B7C">
      <w:pPr>
        <w:pStyle w:val="TM1"/>
        <w:tabs>
          <w:tab w:val="left" w:pos="480"/>
          <w:tab w:val="right" w:leader="dot" w:pos="9396"/>
        </w:tabs>
        <w:rPr>
          <w:rFonts w:asciiTheme="minorHAnsi" w:eastAsiaTheme="minorEastAsia" w:hAnsiTheme="minorHAnsi" w:cstheme="minorBidi"/>
          <w:noProof/>
          <w:sz w:val="22"/>
          <w:szCs w:val="22"/>
          <w:lang w:val="fr-CA" w:eastAsia="fr-CA"/>
        </w:rPr>
      </w:pPr>
      <w:hyperlink w:anchor="_Toc82596207" w:history="1">
        <w:r w:rsidR="00452960" w:rsidRPr="005E25A6">
          <w:rPr>
            <w:rStyle w:val="Lienhypertexte"/>
            <w:noProof/>
          </w:rPr>
          <w:t>2</w:t>
        </w:r>
        <w:r w:rsidR="00452960">
          <w:rPr>
            <w:rFonts w:asciiTheme="minorHAnsi" w:eastAsiaTheme="minorEastAsia" w:hAnsiTheme="minorHAnsi" w:cstheme="minorBidi"/>
            <w:noProof/>
            <w:sz w:val="22"/>
            <w:szCs w:val="22"/>
            <w:lang w:val="fr-CA" w:eastAsia="fr-CA"/>
          </w:rPr>
          <w:tab/>
        </w:r>
        <w:r w:rsidR="00452960" w:rsidRPr="005E25A6">
          <w:rPr>
            <w:rStyle w:val="Lienhypertexte"/>
            <w:i/>
            <w:noProof/>
          </w:rPr>
          <w:t>DASP</w:t>
        </w:r>
        <w:r w:rsidR="00452960" w:rsidRPr="005E25A6">
          <w:rPr>
            <w:rStyle w:val="Lienhypertexte"/>
            <w:noProof/>
          </w:rPr>
          <w:t xml:space="preserve"> and Stata versions</w:t>
        </w:r>
        <w:r w:rsidR="00452960">
          <w:rPr>
            <w:noProof/>
            <w:webHidden/>
          </w:rPr>
          <w:tab/>
        </w:r>
        <w:r w:rsidR="00452960">
          <w:rPr>
            <w:noProof/>
            <w:webHidden/>
          </w:rPr>
          <w:fldChar w:fldCharType="begin"/>
        </w:r>
        <w:r w:rsidR="00452960">
          <w:rPr>
            <w:noProof/>
            <w:webHidden/>
          </w:rPr>
          <w:instrText xml:space="preserve"> PAGEREF _Toc82596207 \h </w:instrText>
        </w:r>
        <w:r w:rsidR="00452960">
          <w:rPr>
            <w:noProof/>
            <w:webHidden/>
          </w:rPr>
        </w:r>
        <w:r w:rsidR="00452960">
          <w:rPr>
            <w:noProof/>
            <w:webHidden/>
          </w:rPr>
          <w:fldChar w:fldCharType="separate"/>
        </w:r>
        <w:r w:rsidR="00452960">
          <w:rPr>
            <w:noProof/>
            <w:webHidden/>
          </w:rPr>
          <w:t>8</w:t>
        </w:r>
        <w:r w:rsidR="00452960">
          <w:rPr>
            <w:noProof/>
            <w:webHidden/>
          </w:rPr>
          <w:fldChar w:fldCharType="end"/>
        </w:r>
      </w:hyperlink>
    </w:p>
    <w:p w14:paraId="2B798CE0" w14:textId="7B06865D" w:rsidR="00452960" w:rsidRDefault="00C10B7C">
      <w:pPr>
        <w:pStyle w:val="TM1"/>
        <w:tabs>
          <w:tab w:val="left" w:pos="480"/>
          <w:tab w:val="right" w:leader="dot" w:pos="9396"/>
        </w:tabs>
        <w:rPr>
          <w:rFonts w:asciiTheme="minorHAnsi" w:eastAsiaTheme="minorEastAsia" w:hAnsiTheme="minorHAnsi" w:cstheme="minorBidi"/>
          <w:noProof/>
          <w:sz w:val="22"/>
          <w:szCs w:val="22"/>
          <w:lang w:val="fr-CA" w:eastAsia="fr-CA"/>
        </w:rPr>
      </w:pPr>
      <w:hyperlink w:anchor="_Toc82596208" w:history="1">
        <w:r w:rsidR="00452960" w:rsidRPr="005E25A6">
          <w:rPr>
            <w:rStyle w:val="Lienhypertexte"/>
            <w:noProof/>
          </w:rPr>
          <w:t>3</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 xml:space="preserve">Installing and updating the </w:t>
        </w:r>
        <w:r w:rsidR="00452960" w:rsidRPr="005E25A6">
          <w:rPr>
            <w:rStyle w:val="Lienhypertexte"/>
            <w:i/>
            <w:noProof/>
          </w:rPr>
          <w:t>DASP</w:t>
        </w:r>
        <w:r w:rsidR="00452960" w:rsidRPr="005E25A6">
          <w:rPr>
            <w:rStyle w:val="Lienhypertexte"/>
            <w:noProof/>
          </w:rPr>
          <w:t xml:space="preserve"> package</w:t>
        </w:r>
        <w:r w:rsidR="00452960">
          <w:rPr>
            <w:noProof/>
            <w:webHidden/>
          </w:rPr>
          <w:tab/>
        </w:r>
        <w:r w:rsidR="00452960">
          <w:rPr>
            <w:noProof/>
            <w:webHidden/>
          </w:rPr>
          <w:fldChar w:fldCharType="begin"/>
        </w:r>
        <w:r w:rsidR="00452960">
          <w:rPr>
            <w:noProof/>
            <w:webHidden/>
          </w:rPr>
          <w:instrText xml:space="preserve"> PAGEREF _Toc82596208 \h </w:instrText>
        </w:r>
        <w:r w:rsidR="00452960">
          <w:rPr>
            <w:noProof/>
            <w:webHidden/>
          </w:rPr>
        </w:r>
        <w:r w:rsidR="00452960">
          <w:rPr>
            <w:noProof/>
            <w:webHidden/>
          </w:rPr>
          <w:fldChar w:fldCharType="separate"/>
        </w:r>
        <w:r w:rsidR="00452960">
          <w:rPr>
            <w:noProof/>
            <w:webHidden/>
          </w:rPr>
          <w:t>8</w:t>
        </w:r>
        <w:r w:rsidR="00452960">
          <w:rPr>
            <w:noProof/>
            <w:webHidden/>
          </w:rPr>
          <w:fldChar w:fldCharType="end"/>
        </w:r>
      </w:hyperlink>
    </w:p>
    <w:p w14:paraId="711E36E1" w14:textId="0F4CFB45"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09" w:history="1">
        <w:r w:rsidR="00452960" w:rsidRPr="005E25A6">
          <w:rPr>
            <w:rStyle w:val="Lienhypertexte"/>
            <w:rFonts w:ascii="Cambria" w:hAnsi="Cambria"/>
            <w:noProof/>
          </w:rPr>
          <w:t>3.1</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Installing DASP</w:t>
        </w:r>
        <w:r w:rsidR="00452960">
          <w:rPr>
            <w:noProof/>
            <w:webHidden/>
          </w:rPr>
          <w:tab/>
        </w:r>
        <w:r w:rsidR="00452960">
          <w:rPr>
            <w:noProof/>
            <w:webHidden/>
          </w:rPr>
          <w:fldChar w:fldCharType="begin"/>
        </w:r>
        <w:r w:rsidR="00452960">
          <w:rPr>
            <w:noProof/>
            <w:webHidden/>
          </w:rPr>
          <w:instrText xml:space="preserve"> PAGEREF _Toc82596209 \h </w:instrText>
        </w:r>
        <w:r w:rsidR="00452960">
          <w:rPr>
            <w:noProof/>
            <w:webHidden/>
          </w:rPr>
        </w:r>
        <w:r w:rsidR="00452960">
          <w:rPr>
            <w:noProof/>
            <w:webHidden/>
          </w:rPr>
          <w:fldChar w:fldCharType="separate"/>
        </w:r>
        <w:r w:rsidR="00452960">
          <w:rPr>
            <w:noProof/>
            <w:webHidden/>
          </w:rPr>
          <w:t>8</w:t>
        </w:r>
        <w:r w:rsidR="00452960">
          <w:rPr>
            <w:noProof/>
            <w:webHidden/>
          </w:rPr>
          <w:fldChar w:fldCharType="end"/>
        </w:r>
      </w:hyperlink>
    </w:p>
    <w:p w14:paraId="2F2C36D9" w14:textId="4DDCD64C"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10" w:history="1">
        <w:r w:rsidR="00452960" w:rsidRPr="005E25A6">
          <w:rPr>
            <w:rStyle w:val="Lienhypertexte"/>
            <w:rFonts w:ascii="Cambria" w:hAnsi="Cambria"/>
            <w:noProof/>
            <w:lang w:val="en-US"/>
          </w:rPr>
          <w:t>3.2</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Adding the DASP submenu to Stata’s main menu</w:t>
        </w:r>
        <w:r w:rsidR="00452960">
          <w:rPr>
            <w:noProof/>
            <w:webHidden/>
          </w:rPr>
          <w:tab/>
        </w:r>
        <w:r w:rsidR="00452960">
          <w:rPr>
            <w:noProof/>
            <w:webHidden/>
          </w:rPr>
          <w:fldChar w:fldCharType="begin"/>
        </w:r>
        <w:r w:rsidR="00452960">
          <w:rPr>
            <w:noProof/>
            <w:webHidden/>
          </w:rPr>
          <w:instrText xml:space="preserve"> PAGEREF _Toc82596210 \h </w:instrText>
        </w:r>
        <w:r w:rsidR="00452960">
          <w:rPr>
            <w:noProof/>
            <w:webHidden/>
          </w:rPr>
        </w:r>
        <w:r w:rsidR="00452960">
          <w:rPr>
            <w:noProof/>
            <w:webHidden/>
          </w:rPr>
          <w:fldChar w:fldCharType="separate"/>
        </w:r>
        <w:r w:rsidR="00452960">
          <w:rPr>
            <w:noProof/>
            <w:webHidden/>
          </w:rPr>
          <w:t>9</w:t>
        </w:r>
        <w:r w:rsidR="00452960">
          <w:rPr>
            <w:noProof/>
            <w:webHidden/>
          </w:rPr>
          <w:fldChar w:fldCharType="end"/>
        </w:r>
      </w:hyperlink>
    </w:p>
    <w:p w14:paraId="4E40E5E4" w14:textId="1F2BC923" w:rsidR="00452960" w:rsidRDefault="00C10B7C">
      <w:pPr>
        <w:pStyle w:val="TM1"/>
        <w:tabs>
          <w:tab w:val="left" w:pos="480"/>
          <w:tab w:val="right" w:leader="dot" w:pos="9396"/>
        </w:tabs>
        <w:rPr>
          <w:rFonts w:asciiTheme="minorHAnsi" w:eastAsiaTheme="minorEastAsia" w:hAnsiTheme="minorHAnsi" w:cstheme="minorBidi"/>
          <w:noProof/>
          <w:sz w:val="22"/>
          <w:szCs w:val="22"/>
          <w:lang w:val="fr-CA" w:eastAsia="fr-CA"/>
        </w:rPr>
      </w:pPr>
      <w:hyperlink w:anchor="_Toc82596211" w:history="1">
        <w:r w:rsidR="00452960" w:rsidRPr="005E25A6">
          <w:rPr>
            <w:rStyle w:val="Lienhypertexte"/>
            <w:noProof/>
          </w:rPr>
          <w:t>4</w:t>
        </w:r>
        <w:r w:rsidR="00452960">
          <w:rPr>
            <w:rFonts w:asciiTheme="minorHAnsi" w:eastAsiaTheme="minorEastAsia" w:hAnsiTheme="minorHAnsi" w:cstheme="minorBidi"/>
            <w:noProof/>
            <w:sz w:val="22"/>
            <w:szCs w:val="22"/>
            <w:lang w:val="fr-CA" w:eastAsia="fr-CA"/>
          </w:rPr>
          <w:tab/>
        </w:r>
        <w:r w:rsidR="00452960" w:rsidRPr="005E25A6">
          <w:rPr>
            <w:rStyle w:val="Lienhypertexte"/>
            <w:i/>
            <w:noProof/>
          </w:rPr>
          <w:t>DASP</w:t>
        </w:r>
        <w:r w:rsidR="00452960" w:rsidRPr="005E25A6">
          <w:rPr>
            <w:rStyle w:val="Lienhypertexte"/>
            <w:noProof/>
          </w:rPr>
          <w:t xml:space="preserve"> and data files</w:t>
        </w:r>
        <w:r w:rsidR="00452960">
          <w:rPr>
            <w:noProof/>
            <w:webHidden/>
          </w:rPr>
          <w:tab/>
        </w:r>
        <w:r w:rsidR="00452960">
          <w:rPr>
            <w:noProof/>
            <w:webHidden/>
          </w:rPr>
          <w:fldChar w:fldCharType="begin"/>
        </w:r>
        <w:r w:rsidR="00452960">
          <w:rPr>
            <w:noProof/>
            <w:webHidden/>
          </w:rPr>
          <w:instrText xml:space="preserve"> PAGEREF _Toc82596211 \h </w:instrText>
        </w:r>
        <w:r w:rsidR="00452960">
          <w:rPr>
            <w:noProof/>
            <w:webHidden/>
          </w:rPr>
        </w:r>
        <w:r w:rsidR="00452960">
          <w:rPr>
            <w:noProof/>
            <w:webHidden/>
          </w:rPr>
          <w:fldChar w:fldCharType="separate"/>
        </w:r>
        <w:r w:rsidR="00452960">
          <w:rPr>
            <w:noProof/>
            <w:webHidden/>
          </w:rPr>
          <w:t>10</w:t>
        </w:r>
        <w:r w:rsidR="00452960">
          <w:rPr>
            <w:noProof/>
            <w:webHidden/>
          </w:rPr>
          <w:fldChar w:fldCharType="end"/>
        </w:r>
      </w:hyperlink>
    </w:p>
    <w:p w14:paraId="2AC04B79" w14:textId="12A3BCAE" w:rsidR="00452960" w:rsidRDefault="00C10B7C">
      <w:pPr>
        <w:pStyle w:val="TM1"/>
        <w:tabs>
          <w:tab w:val="left" w:pos="480"/>
          <w:tab w:val="right" w:leader="dot" w:pos="9396"/>
        </w:tabs>
        <w:rPr>
          <w:rFonts w:asciiTheme="minorHAnsi" w:eastAsiaTheme="minorEastAsia" w:hAnsiTheme="minorHAnsi" w:cstheme="minorBidi"/>
          <w:noProof/>
          <w:sz w:val="22"/>
          <w:szCs w:val="22"/>
          <w:lang w:val="fr-CA" w:eastAsia="fr-CA"/>
        </w:rPr>
      </w:pPr>
      <w:hyperlink w:anchor="_Toc82596212" w:history="1">
        <w:r w:rsidR="00452960" w:rsidRPr="005E25A6">
          <w:rPr>
            <w:rStyle w:val="Lienhypertexte"/>
            <w:noProof/>
          </w:rPr>
          <w:t>5</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Main variables for distributive analysis</w:t>
        </w:r>
        <w:r w:rsidR="00452960">
          <w:rPr>
            <w:noProof/>
            <w:webHidden/>
          </w:rPr>
          <w:tab/>
        </w:r>
        <w:r w:rsidR="00452960">
          <w:rPr>
            <w:noProof/>
            <w:webHidden/>
          </w:rPr>
          <w:fldChar w:fldCharType="begin"/>
        </w:r>
        <w:r w:rsidR="00452960">
          <w:rPr>
            <w:noProof/>
            <w:webHidden/>
          </w:rPr>
          <w:instrText xml:space="preserve"> PAGEREF _Toc82596212 \h </w:instrText>
        </w:r>
        <w:r w:rsidR="00452960">
          <w:rPr>
            <w:noProof/>
            <w:webHidden/>
          </w:rPr>
        </w:r>
        <w:r w:rsidR="00452960">
          <w:rPr>
            <w:noProof/>
            <w:webHidden/>
          </w:rPr>
          <w:fldChar w:fldCharType="separate"/>
        </w:r>
        <w:r w:rsidR="00452960">
          <w:rPr>
            <w:noProof/>
            <w:webHidden/>
          </w:rPr>
          <w:t>11</w:t>
        </w:r>
        <w:r w:rsidR="00452960">
          <w:rPr>
            <w:noProof/>
            <w:webHidden/>
          </w:rPr>
          <w:fldChar w:fldCharType="end"/>
        </w:r>
      </w:hyperlink>
    </w:p>
    <w:p w14:paraId="2E1C2D29" w14:textId="4EEFF5BC" w:rsidR="00452960" w:rsidRDefault="00C10B7C">
      <w:pPr>
        <w:pStyle w:val="TM1"/>
        <w:tabs>
          <w:tab w:val="left" w:pos="480"/>
          <w:tab w:val="right" w:leader="dot" w:pos="9396"/>
        </w:tabs>
        <w:rPr>
          <w:rFonts w:asciiTheme="minorHAnsi" w:eastAsiaTheme="minorEastAsia" w:hAnsiTheme="minorHAnsi" w:cstheme="minorBidi"/>
          <w:noProof/>
          <w:sz w:val="22"/>
          <w:szCs w:val="22"/>
          <w:lang w:val="fr-CA" w:eastAsia="fr-CA"/>
        </w:rPr>
      </w:pPr>
      <w:hyperlink w:anchor="_Toc82596213" w:history="1">
        <w:r w:rsidR="00452960" w:rsidRPr="005E25A6">
          <w:rPr>
            <w:rStyle w:val="Lienhypertexte"/>
            <w:noProof/>
          </w:rPr>
          <w:t>6</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 xml:space="preserve">How can </w:t>
        </w:r>
        <w:r w:rsidR="00452960" w:rsidRPr="005E25A6">
          <w:rPr>
            <w:rStyle w:val="Lienhypertexte"/>
            <w:i/>
            <w:noProof/>
          </w:rPr>
          <w:t xml:space="preserve">DASP </w:t>
        </w:r>
        <w:r w:rsidR="00452960" w:rsidRPr="005E25A6">
          <w:rPr>
            <w:rStyle w:val="Lienhypertexte"/>
            <w:noProof/>
          </w:rPr>
          <w:t>commands be invoked?</w:t>
        </w:r>
        <w:r w:rsidR="00452960">
          <w:rPr>
            <w:noProof/>
            <w:webHidden/>
          </w:rPr>
          <w:tab/>
        </w:r>
        <w:r w:rsidR="00452960">
          <w:rPr>
            <w:noProof/>
            <w:webHidden/>
          </w:rPr>
          <w:fldChar w:fldCharType="begin"/>
        </w:r>
        <w:r w:rsidR="00452960">
          <w:rPr>
            <w:noProof/>
            <w:webHidden/>
          </w:rPr>
          <w:instrText xml:space="preserve"> PAGEREF _Toc82596213 \h </w:instrText>
        </w:r>
        <w:r w:rsidR="00452960">
          <w:rPr>
            <w:noProof/>
            <w:webHidden/>
          </w:rPr>
        </w:r>
        <w:r w:rsidR="00452960">
          <w:rPr>
            <w:noProof/>
            <w:webHidden/>
          </w:rPr>
          <w:fldChar w:fldCharType="separate"/>
        </w:r>
        <w:r w:rsidR="00452960">
          <w:rPr>
            <w:noProof/>
            <w:webHidden/>
          </w:rPr>
          <w:t>11</w:t>
        </w:r>
        <w:r w:rsidR="00452960">
          <w:rPr>
            <w:noProof/>
            <w:webHidden/>
          </w:rPr>
          <w:fldChar w:fldCharType="end"/>
        </w:r>
      </w:hyperlink>
    </w:p>
    <w:p w14:paraId="09FD4D52" w14:textId="395E8D83" w:rsidR="00452960" w:rsidRDefault="00C10B7C">
      <w:pPr>
        <w:pStyle w:val="TM1"/>
        <w:tabs>
          <w:tab w:val="left" w:pos="480"/>
          <w:tab w:val="right" w:leader="dot" w:pos="9396"/>
        </w:tabs>
        <w:rPr>
          <w:rFonts w:asciiTheme="minorHAnsi" w:eastAsiaTheme="minorEastAsia" w:hAnsiTheme="minorHAnsi" w:cstheme="minorBidi"/>
          <w:noProof/>
          <w:sz w:val="22"/>
          <w:szCs w:val="22"/>
          <w:lang w:val="fr-CA" w:eastAsia="fr-CA"/>
        </w:rPr>
      </w:pPr>
      <w:hyperlink w:anchor="_Toc82596214" w:history="1">
        <w:r w:rsidR="00452960" w:rsidRPr="005E25A6">
          <w:rPr>
            <w:rStyle w:val="Lienhypertexte"/>
            <w:noProof/>
          </w:rPr>
          <w:t>7</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 xml:space="preserve">How can help be accessed for a given </w:t>
        </w:r>
        <w:r w:rsidR="00452960" w:rsidRPr="005E25A6">
          <w:rPr>
            <w:rStyle w:val="Lienhypertexte"/>
            <w:i/>
            <w:noProof/>
          </w:rPr>
          <w:t xml:space="preserve">DASP </w:t>
        </w:r>
        <w:r w:rsidR="00452960" w:rsidRPr="005E25A6">
          <w:rPr>
            <w:rStyle w:val="Lienhypertexte"/>
            <w:noProof/>
          </w:rPr>
          <w:t>module?</w:t>
        </w:r>
        <w:r w:rsidR="00452960">
          <w:rPr>
            <w:noProof/>
            <w:webHidden/>
          </w:rPr>
          <w:tab/>
        </w:r>
        <w:r w:rsidR="00452960">
          <w:rPr>
            <w:noProof/>
            <w:webHidden/>
          </w:rPr>
          <w:fldChar w:fldCharType="begin"/>
        </w:r>
        <w:r w:rsidR="00452960">
          <w:rPr>
            <w:noProof/>
            <w:webHidden/>
          </w:rPr>
          <w:instrText xml:space="preserve"> PAGEREF _Toc82596214 \h </w:instrText>
        </w:r>
        <w:r w:rsidR="00452960">
          <w:rPr>
            <w:noProof/>
            <w:webHidden/>
          </w:rPr>
        </w:r>
        <w:r w:rsidR="00452960">
          <w:rPr>
            <w:noProof/>
            <w:webHidden/>
          </w:rPr>
          <w:fldChar w:fldCharType="separate"/>
        </w:r>
        <w:r w:rsidR="00452960">
          <w:rPr>
            <w:noProof/>
            <w:webHidden/>
          </w:rPr>
          <w:t>12</w:t>
        </w:r>
        <w:r w:rsidR="00452960">
          <w:rPr>
            <w:noProof/>
            <w:webHidden/>
          </w:rPr>
          <w:fldChar w:fldCharType="end"/>
        </w:r>
      </w:hyperlink>
    </w:p>
    <w:p w14:paraId="558C0AF2" w14:textId="6EDC1ABC" w:rsidR="00452960" w:rsidRDefault="00C10B7C">
      <w:pPr>
        <w:pStyle w:val="TM1"/>
        <w:tabs>
          <w:tab w:val="left" w:pos="480"/>
          <w:tab w:val="right" w:leader="dot" w:pos="9396"/>
        </w:tabs>
        <w:rPr>
          <w:rFonts w:asciiTheme="minorHAnsi" w:eastAsiaTheme="minorEastAsia" w:hAnsiTheme="minorHAnsi" w:cstheme="minorBidi"/>
          <w:noProof/>
          <w:sz w:val="22"/>
          <w:szCs w:val="22"/>
          <w:lang w:val="fr-CA" w:eastAsia="fr-CA"/>
        </w:rPr>
      </w:pPr>
      <w:hyperlink w:anchor="_Toc82596215" w:history="1">
        <w:r w:rsidR="00452960" w:rsidRPr="005E25A6">
          <w:rPr>
            <w:rStyle w:val="Lienhypertexte"/>
            <w:noProof/>
          </w:rPr>
          <w:t>8</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Applications and files in</w:t>
        </w:r>
        <w:r w:rsidR="00452960" w:rsidRPr="005E25A6">
          <w:rPr>
            <w:rStyle w:val="Lienhypertexte"/>
            <w:i/>
            <w:noProof/>
          </w:rPr>
          <w:t xml:space="preserve"> DASP</w:t>
        </w:r>
        <w:r w:rsidR="00452960">
          <w:rPr>
            <w:noProof/>
            <w:webHidden/>
          </w:rPr>
          <w:tab/>
        </w:r>
        <w:r w:rsidR="00452960">
          <w:rPr>
            <w:noProof/>
            <w:webHidden/>
          </w:rPr>
          <w:fldChar w:fldCharType="begin"/>
        </w:r>
        <w:r w:rsidR="00452960">
          <w:rPr>
            <w:noProof/>
            <w:webHidden/>
          </w:rPr>
          <w:instrText xml:space="preserve"> PAGEREF _Toc82596215 \h </w:instrText>
        </w:r>
        <w:r w:rsidR="00452960">
          <w:rPr>
            <w:noProof/>
            <w:webHidden/>
          </w:rPr>
        </w:r>
        <w:r w:rsidR="00452960">
          <w:rPr>
            <w:noProof/>
            <w:webHidden/>
          </w:rPr>
          <w:fldChar w:fldCharType="separate"/>
        </w:r>
        <w:r w:rsidR="00452960">
          <w:rPr>
            <w:noProof/>
            <w:webHidden/>
          </w:rPr>
          <w:t>12</w:t>
        </w:r>
        <w:r w:rsidR="00452960">
          <w:rPr>
            <w:noProof/>
            <w:webHidden/>
          </w:rPr>
          <w:fldChar w:fldCharType="end"/>
        </w:r>
      </w:hyperlink>
    </w:p>
    <w:p w14:paraId="788CBCAE" w14:textId="12E69E88" w:rsidR="00452960" w:rsidRDefault="00C10B7C">
      <w:pPr>
        <w:pStyle w:val="TM1"/>
        <w:tabs>
          <w:tab w:val="left" w:pos="480"/>
          <w:tab w:val="right" w:leader="dot" w:pos="9396"/>
        </w:tabs>
        <w:rPr>
          <w:rFonts w:asciiTheme="minorHAnsi" w:eastAsiaTheme="minorEastAsia" w:hAnsiTheme="minorHAnsi" w:cstheme="minorBidi"/>
          <w:noProof/>
          <w:sz w:val="22"/>
          <w:szCs w:val="22"/>
          <w:lang w:val="fr-CA" w:eastAsia="fr-CA"/>
        </w:rPr>
      </w:pPr>
      <w:hyperlink w:anchor="_Toc82596216" w:history="1">
        <w:r w:rsidR="00452960" w:rsidRPr="005E25A6">
          <w:rPr>
            <w:rStyle w:val="Lienhypertexte"/>
            <w:noProof/>
          </w:rPr>
          <w:t>9</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Basic Notation</w:t>
        </w:r>
        <w:r w:rsidR="00452960">
          <w:rPr>
            <w:noProof/>
            <w:webHidden/>
          </w:rPr>
          <w:tab/>
        </w:r>
        <w:r w:rsidR="00452960">
          <w:rPr>
            <w:noProof/>
            <w:webHidden/>
          </w:rPr>
          <w:fldChar w:fldCharType="begin"/>
        </w:r>
        <w:r w:rsidR="00452960">
          <w:rPr>
            <w:noProof/>
            <w:webHidden/>
          </w:rPr>
          <w:instrText xml:space="preserve"> PAGEREF _Toc82596216 \h </w:instrText>
        </w:r>
        <w:r w:rsidR="00452960">
          <w:rPr>
            <w:noProof/>
            <w:webHidden/>
          </w:rPr>
        </w:r>
        <w:r w:rsidR="00452960">
          <w:rPr>
            <w:noProof/>
            <w:webHidden/>
          </w:rPr>
          <w:fldChar w:fldCharType="separate"/>
        </w:r>
        <w:r w:rsidR="00452960">
          <w:rPr>
            <w:noProof/>
            <w:webHidden/>
          </w:rPr>
          <w:t>14</w:t>
        </w:r>
        <w:r w:rsidR="00452960">
          <w:rPr>
            <w:noProof/>
            <w:webHidden/>
          </w:rPr>
          <w:fldChar w:fldCharType="end"/>
        </w:r>
      </w:hyperlink>
    </w:p>
    <w:p w14:paraId="4A2F4616" w14:textId="7AF3CC85" w:rsidR="00452960" w:rsidRDefault="00C10B7C">
      <w:pPr>
        <w:pStyle w:val="TM1"/>
        <w:tabs>
          <w:tab w:val="left" w:pos="480"/>
          <w:tab w:val="right" w:leader="dot" w:pos="9396"/>
        </w:tabs>
        <w:rPr>
          <w:rFonts w:asciiTheme="minorHAnsi" w:eastAsiaTheme="minorEastAsia" w:hAnsiTheme="minorHAnsi" w:cstheme="minorBidi"/>
          <w:noProof/>
          <w:sz w:val="22"/>
          <w:szCs w:val="22"/>
          <w:lang w:val="fr-CA" w:eastAsia="fr-CA"/>
        </w:rPr>
      </w:pPr>
      <w:hyperlink w:anchor="_Toc82596217" w:history="1">
        <w:r w:rsidR="00452960" w:rsidRPr="005E25A6">
          <w:rPr>
            <w:rStyle w:val="Lienhypertexte"/>
            <w:noProof/>
          </w:rPr>
          <w:t>10</w:t>
        </w:r>
        <w:r w:rsidR="00452960">
          <w:rPr>
            <w:rFonts w:asciiTheme="minorHAnsi" w:eastAsiaTheme="minorEastAsia" w:hAnsiTheme="minorHAnsi" w:cstheme="minorBidi"/>
            <w:noProof/>
            <w:sz w:val="22"/>
            <w:szCs w:val="22"/>
            <w:lang w:val="fr-CA" w:eastAsia="fr-CA"/>
          </w:rPr>
          <w:tab/>
        </w:r>
        <w:r w:rsidR="00452960" w:rsidRPr="005E25A6">
          <w:rPr>
            <w:rStyle w:val="Lienhypertexte"/>
            <w:i/>
            <w:noProof/>
          </w:rPr>
          <w:t>DASP</w:t>
        </w:r>
        <w:r w:rsidR="00452960" w:rsidRPr="005E25A6">
          <w:rPr>
            <w:rStyle w:val="Lienhypertexte"/>
            <w:noProof/>
          </w:rPr>
          <w:t xml:space="preserve"> and poverty indices</w:t>
        </w:r>
        <w:r w:rsidR="00452960">
          <w:rPr>
            <w:noProof/>
            <w:webHidden/>
          </w:rPr>
          <w:tab/>
        </w:r>
        <w:r w:rsidR="00452960">
          <w:rPr>
            <w:noProof/>
            <w:webHidden/>
          </w:rPr>
          <w:fldChar w:fldCharType="begin"/>
        </w:r>
        <w:r w:rsidR="00452960">
          <w:rPr>
            <w:noProof/>
            <w:webHidden/>
          </w:rPr>
          <w:instrText xml:space="preserve"> PAGEREF _Toc82596217 \h </w:instrText>
        </w:r>
        <w:r w:rsidR="00452960">
          <w:rPr>
            <w:noProof/>
            <w:webHidden/>
          </w:rPr>
        </w:r>
        <w:r w:rsidR="00452960">
          <w:rPr>
            <w:noProof/>
            <w:webHidden/>
          </w:rPr>
          <w:fldChar w:fldCharType="separate"/>
        </w:r>
        <w:r w:rsidR="00452960">
          <w:rPr>
            <w:noProof/>
            <w:webHidden/>
          </w:rPr>
          <w:t>14</w:t>
        </w:r>
        <w:r w:rsidR="00452960">
          <w:rPr>
            <w:noProof/>
            <w:webHidden/>
          </w:rPr>
          <w:fldChar w:fldCharType="end"/>
        </w:r>
      </w:hyperlink>
    </w:p>
    <w:p w14:paraId="12A0A2F8" w14:textId="63DE8755"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18" w:history="1">
        <w:r w:rsidR="00452960" w:rsidRPr="005E25A6">
          <w:rPr>
            <w:rStyle w:val="Lienhypertexte"/>
            <w:rFonts w:ascii="Cambria" w:hAnsi="Cambria"/>
            <w:noProof/>
          </w:rPr>
          <w:t>10.1</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Poverty indices (ipov).</w:t>
        </w:r>
        <w:r w:rsidR="00452960">
          <w:rPr>
            <w:noProof/>
            <w:webHidden/>
          </w:rPr>
          <w:tab/>
        </w:r>
        <w:r w:rsidR="00452960">
          <w:rPr>
            <w:noProof/>
            <w:webHidden/>
          </w:rPr>
          <w:fldChar w:fldCharType="begin"/>
        </w:r>
        <w:r w:rsidR="00452960">
          <w:rPr>
            <w:noProof/>
            <w:webHidden/>
          </w:rPr>
          <w:instrText xml:space="preserve"> PAGEREF _Toc82596218 \h </w:instrText>
        </w:r>
        <w:r w:rsidR="00452960">
          <w:rPr>
            <w:noProof/>
            <w:webHidden/>
          </w:rPr>
        </w:r>
        <w:r w:rsidR="00452960">
          <w:rPr>
            <w:noProof/>
            <w:webHidden/>
          </w:rPr>
          <w:fldChar w:fldCharType="separate"/>
        </w:r>
        <w:r w:rsidR="00452960">
          <w:rPr>
            <w:noProof/>
            <w:webHidden/>
          </w:rPr>
          <w:t>14</w:t>
        </w:r>
        <w:r w:rsidR="00452960">
          <w:rPr>
            <w:noProof/>
            <w:webHidden/>
          </w:rPr>
          <w:fldChar w:fldCharType="end"/>
        </w:r>
      </w:hyperlink>
    </w:p>
    <w:p w14:paraId="3798C9EE" w14:textId="1C3EA02A"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19" w:history="1">
        <w:r w:rsidR="00452960" w:rsidRPr="005E25A6">
          <w:rPr>
            <w:rStyle w:val="Lienhypertexte"/>
            <w:rFonts w:ascii="Cambria" w:hAnsi="Cambria"/>
            <w:noProof/>
          </w:rPr>
          <w:t>10.2</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Difference between poverty indices (dipov)</w:t>
        </w:r>
        <w:r w:rsidR="00452960">
          <w:rPr>
            <w:noProof/>
            <w:webHidden/>
          </w:rPr>
          <w:tab/>
        </w:r>
        <w:r w:rsidR="00452960">
          <w:rPr>
            <w:noProof/>
            <w:webHidden/>
          </w:rPr>
          <w:fldChar w:fldCharType="begin"/>
        </w:r>
        <w:r w:rsidR="00452960">
          <w:rPr>
            <w:noProof/>
            <w:webHidden/>
          </w:rPr>
          <w:instrText xml:space="preserve"> PAGEREF _Toc82596219 \h </w:instrText>
        </w:r>
        <w:r w:rsidR="00452960">
          <w:rPr>
            <w:noProof/>
            <w:webHidden/>
          </w:rPr>
        </w:r>
        <w:r w:rsidR="00452960">
          <w:rPr>
            <w:noProof/>
            <w:webHidden/>
          </w:rPr>
          <w:fldChar w:fldCharType="separate"/>
        </w:r>
        <w:r w:rsidR="00452960">
          <w:rPr>
            <w:noProof/>
            <w:webHidden/>
          </w:rPr>
          <w:t>16</w:t>
        </w:r>
        <w:r w:rsidR="00452960">
          <w:rPr>
            <w:noProof/>
            <w:webHidden/>
          </w:rPr>
          <w:fldChar w:fldCharType="end"/>
        </w:r>
      </w:hyperlink>
    </w:p>
    <w:p w14:paraId="7B876E06" w14:textId="2AB54CB9"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20" w:history="1">
        <w:r w:rsidR="00452960" w:rsidRPr="005E25A6">
          <w:rPr>
            <w:rStyle w:val="Lienhypertexte"/>
            <w:rFonts w:ascii="Cambria" w:hAnsi="Cambria"/>
            <w:noProof/>
          </w:rPr>
          <w:t>10.3</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DASP and multidimensional poverty indices</w:t>
        </w:r>
        <w:r w:rsidR="00452960">
          <w:rPr>
            <w:noProof/>
            <w:webHidden/>
          </w:rPr>
          <w:tab/>
        </w:r>
        <w:r w:rsidR="00452960">
          <w:rPr>
            <w:noProof/>
            <w:webHidden/>
          </w:rPr>
          <w:fldChar w:fldCharType="begin"/>
        </w:r>
        <w:r w:rsidR="00452960">
          <w:rPr>
            <w:noProof/>
            <w:webHidden/>
          </w:rPr>
          <w:instrText xml:space="preserve"> PAGEREF _Toc82596220 \h </w:instrText>
        </w:r>
        <w:r w:rsidR="00452960">
          <w:rPr>
            <w:noProof/>
            <w:webHidden/>
          </w:rPr>
        </w:r>
        <w:r w:rsidR="00452960">
          <w:rPr>
            <w:noProof/>
            <w:webHidden/>
          </w:rPr>
          <w:fldChar w:fldCharType="separate"/>
        </w:r>
        <w:r w:rsidR="00452960">
          <w:rPr>
            <w:noProof/>
            <w:webHidden/>
          </w:rPr>
          <w:t>17</w:t>
        </w:r>
        <w:r w:rsidR="00452960">
          <w:rPr>
            <w:noProof/>
            <w:webHidden/>
          </w:rPr>
          <w:fldChar w:fldCharType="end"/>
        </w:r>
      </w:hyperlink>
    </w:p>
    <w:p w14:paraId="1594CFB9" w14:textId="0D45AB69"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21" w:history="1">
        <w:r w:rsidR="00452960" w:rsidRPr="005E25A6">
          <w:rPr>
            <w:rStyle w:val="Lienhypertexte"/>
            <w:rFonts w:ascii="Cambria" w:hAnsi="Cambria"/>
            <w:noProof/>
            <w:lang w:val="en-US"/>
          </w:rPr>
          <w:t>10.4</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Multiple overlapping deprivation analysis (MODA) indices</w:t>
        </w:r>
        <w:r w:rsidR="00452960">
          <w:rPr>
            <w:noProof/>
            <w:webHidden/>
          </w:rPr>
          <w:tab/>
        </w:r>
        <w:r w:rsidR="00452960">
          <w:rPr>
            <w:noProof/>
            <w:webHidden/>
          </w:rPr>
          <w:fldChar w:fldCharType="begin"/>
        </w:r>
        <w:r w:rsidR="00452960">
          <w:rPr>
            <w:noProof/>
            <w:webHidden/>
          </w:rPr>
          <w:instrText xml:space="preserve"> PAGEREF _Toc82596221 \h </w:instrText>
        </w:r>
        <w:r w:rsidR="00452960">
          <w:rPr>
            <w:noProof/>
            <w:webHidden/>
          </w:rPr>
        </w:r>
        <w:r w:rsidR="00452960">
          <w:rPr>
            <w:noProof/>
            <w:webHidden/>
          </w:rPr>
          <w:fldChar w:fldCharType="separate"/>
        </w:r>
        <w:r w:rsidR="00452960">
          <w:rPr>
            <w:noProof/>
            <w:webHidden/>
          </w:rPr>
          <w:t>19</w:t>
        </w:r>
        <w:r w:rsidR="00452960">
          <w:rPr>
            <w:noProof/>
            <w:webHidden/>
          </w:rPr>
          <w:fldChar w:fldCharType="end"/>
        </w:r>
      </w:hyperlink>
    </w:p>
    <w:p w14:paraId="08F1A348" w14:textId="3FC00546" w:rsidR="00452960" w:rsidRDefault="00C10B7C">
      <w:pPr>
        <w:pStyle w:val="TM1"/>
        <w:tabs>
          <w:tab w:val="left" w:pos="480"/>
          <w:tab w:val="right" w:leader="dot" w:pos="9396"/>
        </w:tabs>
        <w:rPr>
          <w:rFonts w:asciiTheme="minorHAnsi" w:eastAsiaTheme="minorEastAsia" w:hAnsiTheme="minorHAnsi" w:cstheme="minorBidi"/>
          <w:noProof/>
          <w:sz w:val="22"/>
          <w:szCs w:val="22"/>
          <w:lang w:val="fr-CA" w:eastAsia="fr-CA"/>
        </w:rPr>
      </w:pPr>
      <w:hyperlink w:anchor="_Toc82596222" w:history="1">
        <w:r w:rsidR="00452960" w:rsidRPr="005E25A6">
          <w:rPr>
            <w:rStyle w:val="Lienhypertexte"/>
            <w:noProof/>
          </w:rPr>
          <w:t>11</w:t>
        </w:r>
        <w:r w:rsidR="00452960">
          <w:rPr>
            <w:rFonts w:asciiTheme="minorHAnsi" w:eastAsiaTheme="minorEastAsia" w:hAnsiTheme="minorHAnsi" w:cstheme="minorBidi"/>
            <w:noProof/>
            <w:sz w:val="22"/>
            <w:szCs w:val="22"/>
            <w:lang w:val="fr-CA" w:eastAsia="fr-CA"/>
          </w:rPr>
          <w:tab/>
        </w:r>
        <w:r w:rsidR="00452960" w:rsidRPr="005E25A6">
          <w:rPr>
            <w:rStyle w:val="Lienhypertexte"/>
            <w:i/>
            <w:noProof/>
          </w:rPr>
          <w:t xml:space="preserve">DASP, poverty </w:t>
        </w:r>
        <w:r w:rsidR="00452960" w:rsidRPr="005E25A6">
          <w:rPr>
            <w:rStyle w:val="Lienhypertexte"/>
            <w:noProof/>
          </w:rPr>
          <w:t>and targeting policies</w:t>
        </w:r>
        <w:r w:rsidR="00452960">
          <w:rPr>
            <w:noProof/>
            <w:webHidden/>
          </w:rPr>
          <w:tab/>
        </w:r>
        <w:r w:rsidR="00452960">
          <w:rPr>
            <w:noProof/>
            <w:webHidden/>
          </w:rPr>
          <w:fldChar w:fldCharType="begin"/>
        </w:r>
        <w:r w:rsidR="00452960">
          <w:rPr>
            <w:noProof/>
            <w:webHidden/>
          </w:rPr>
          <w:instrText xml:space="preserve"> PAGEREF _Toc82596222 \h </w:instrText>
        </w:r>
        <w:r w:rsidR="00452960">
          <w:rPr>
            <w:noProof/>
            <w:webHidden/>
          </w:rPr>
        </w:r>
        <w:r w:rsidR="00452960">
          <w:rPr>
            <w:noProof/>
            <w:webHidden/>
          </w:rPr>
          <w:fldChar w:fldCharType="separate"/>
        </w:r>
        <w:r w:rsidR="00452960">
          <w:rPr>
            <w:noProof/>
            <w:webHidden/>
          </w:rPr>
          <w:t>24</w:t>
        </w:r>
        <w:r w:rsidR="00452960">
          <w:rPr>
            <w:noProof/>
            <w:webHidden/>
          </w:rPr>
          <w:fldChar w:fldCharType="end"/>
        </w:r>
      </w:hyperlink>
    </w:p>
    <w:p w14:paraId="3911C80A" w14:textId="5A0A782A"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23" w:history="1">
        <w:r w:rsidR="00452960" w:rsidRPr="005E25A6">
          <w:rPr>
            <w:rStyle w:val="Lienhypertexte"/>
            <w:rFonts w:ascii="Cambria" w:hAnsi="Cambria"/>
            <w:noProof/>
          </w:rPr>
          <w:t>11.1</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Poverty and targeting by population groups</w:t>
        </w:r>
        <w:r w:rsidR="00452960">
          <w:rPr>
            <w:noProof/>
            <w:webHidden/>
          </w:rPr>
          <w:tab/>
        </w:r>
        <w:r w:rsidR="00452960">
          <w:rPr>
            <w:noProof/>
            <w:webHidden/>
          </w:rPr>
          <w:fldChar w:fldCharType="begin"/>
        </w:r>
        <w:r w:rsidR="00452960">
          <w:rPr>
            <w:noProof/>
            <w:webHidden/>
          </w:rPr>
          <w:instrText xml:space="preserve"> PAGEREF _Toc82596223 \h </w:instrText>
        </w:r>
        <w:r w:rsidR="00452960">
          <w:rPr>
            <w:noProof/>
            <w:webHidden/>
          </w:rPr>
        </w:r>
        <w:r w:rsidR="00452960">
          <w:rPr>
            <w:noProof/>
            <w:webHidden/>
          </w:rPr>
          <w:fldChar w:fldCharType="separate"/>
        </w:r>
        <w:r w:rsidR="00452960">
          <w:rPr>
            <w:noProof/>
            <w:webHidden/>
          </w:rPr>
          <w:t>24</w:t>
        </w:r>
        <w:r w:rsidR="00452960">
          <w:rPr>
            <w:noProof/>
            <w:webHidden/>
          </w:rPr>
          <w:fldChar w:fldCharType="end"/>
        </w:r>
      </w:hyperlink>
    </w:p>
    <w:p w14:paraId="7A33FB06" w14:textId="26CB05A3"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24" w:history="1">
        <w:r w:rsidR="00452960" w:rsidRPr="005E25A6">
          <w:rPr>
            <w:rStyle w:val="Lienhypertexte"/>
            <w:rFonts w:ascii="Cambria" w:hAnsi="Cambria"/>
            <w:noProof/>
          </w:rPr>
          <w:t>11.2</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Poverty and targeting by population groups with a fixed budget</w:t>
        </w:r>
        <w:r w:rsidR="00452960">
          <w:rPr>
            <w:noProof/>
            <w:webHidden/>
          </w:rPr>
          <w:tab/>
        </w:r>
        <w:r w:rsidR="00452960">
          <w:rPr>
            <w:noProof/>
            <w:webHidden/>
          </w:rPr>
          <w:fldChar w:fldCharType="begin"/>
        </w:r>
        <w:r w:rsidR="00452960">
          <w:rPr>
            <w:noProof/>
            <w:webHidden/>
          </w:rPr>
          <w:instrText xml:space="preserve"> PAGEREF _Toc82596224 \h </w:instrText>
        </w:r>
        <w:r w:rsidR="00452960">
          <w:rPr>
            <w:noProof/>
            <w:webHidden/>
          </w:rPr>
        </w:r>
        <w:r w:rsidR="00452960">
          <w:rPr>
            <w:noProof/>
            <w:webHidden/>
          </w:rPr>
          <w:fldChar w:fldCharType="separate"/>
        </w:r>
        <w:r w:rsidR="00452960">
          <w:rPr>
            <w:noProof/>
            <w:webHidden/>
          </w:rPr>
          <w:t>25</w:t>
        </w:r>
        <w:r w:rsidR="00452960">
          <w:rPr>
            <w:noProof/>
            <w:webHidden/>
          </w:rPr>
          <w:fldChar w:fldCharType="end"/>
        </w:r>
      </w:hyperlink>
    </w:p>
    <w:p w14:paraId="37321BC0" w14:textId="323209C9"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25" w:history="1">
        <w:r w:rsidR="00452960" w:rsidRPr="005E25A6">
          <w:rPr>
            <w:rStyle w:val="Lienhypertexte"/>
            <w:rFonts w:ascii="Cambria" w:hAnsi="Cambria"/>
            <w:noProof/>
          </w:rPr>
          <w:t>11.3</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Bi-dimensional poverty and targeting by population groups</w:t>
        </w:r>
        <w:r w:rsidR="00452960">
          <w:rPr>
            <w:noProof/>
            <w:webHidden/>
          </w:rPr>
          <w:tab/>
        </w:r>
        <w:r w:rsidR="00452960">
          <w:rPr>
            <w:noProof/>
            <w:webHidden/>
          </w:rPr>
          <w:fldChar w:fldCharType="begin"/>
        </w:r>
        <w:r w:rsidR="00452960">
          <w:rPr>
            <w:noProof/>
            <w:webHidden/>
          </w:rPr>
          <w:instrText xml:space="preserve"> PAGEREF _Toc82596225 \h </w:instrText>
        </w:r>
        <w:r w:rsidR="00452960">
          <w:rPr>
            <w:noProof/>
            <w:webHidden/>
          </w:rPr>
        </w:r>
        <w:r w:rsidR="00452960">
          <w:rPr>
            <w:noProof/>
            <w:webHidden/>
          </w:rPr>
          <w:fldChar w:fldCharType="separate"/>
        </w:r>
        <w:r w:rsidR="00452960">
          <w:rPr>
            <w:noProof/>
            <w:webHidden/>
          </w:rPr>
          <w:t>27</w:t>
        </w:r>
        <w:r w:rsidR="00452960">
          <w:rPr>
            <w:noProof/>
            <w:webHidden/>
          </w:rPr>
          <w:fldChar w:fldCharType="end"/>
        </w:r>
      </w:hyperlink>
    </w:p>
    <w:p w14:paraId="185F7749" w14:textId="0948B90B"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26" w:history="1">
        <w:r w:rsidR="00452960" w:rsidRPr="005E25A6">
          <w:rPr>
            <w:rStyle w:val="Lienhypertexte"/>
            <w:rFonts w:ascii="Cambria" w:hAnsi="Cambria"/>
            <w:noProof/>
            <w:lang w:val="en-US"/>
          </w:rPr>
          <w:t>11.4</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Poverty and targeting by income components</w:t>
        </w:r>
        <w:r w:rsidR="00452960">
          <w:rPr>
            <w:noProof/>
            <w:webHidden/>
          </w:rPr>
          <w:tab/>
        </w:r>
        <w:r w:rsidR="00452960">
          <w:rPr>
            <w:noProof/>
            <w:webHidden/>
          </w:rPr>
          <w:fldChar w:fldCharType="begin"/>
        </w:r>
        <w:r w:rsidR="00452960">
          <w:rPr>
            <w:noProof/>
            <w:webHidden/>
          </w:rPr>
          <w:instrText xml:space="preserve"> PAGEREF _Toc82596226 \h </w:instrText>
        </w:r>
        <w:r w:rsidR="00452960">
          <w:rPr>
            <w:noProof/>
            <w:webHidden/>
          </w:rPr>
        </w:r>
        <w:r w:rsidR="00452960">
          <w:rPr>
            <w:noProof/>
            <w:webHidden/>
          </w:rPr>
          <w:fldChar w:fldCharType="separate"/>
        </w:r>
        <w:r w:rsidR="00452960">
          <w:rPr>
            <w:noProof/>
            <w:webHidden/>
          </w:rPr>
          <w:t>30</w:t>
        </w:r>
        <w:r w:rsidR="00452960">
          <w:rPr>
            <w:noProof/>
            <w:webHidden/>
          </w:rPr>
          <w:fldChar w:fldCharType="end"/>
        </w:r>
      </w:hyperlink>
    </w:p>
    <w:p w14:paraId="216FD987" w14:textId="3F12B42F" w:rsidR="00452960" w:rsidRDefault="00C10B7C">
      <w:pPr>
        <w:pStyle w:val="TM1"/>
        <w:tabs>
          <w:tab w:val="left" w:pos="480"/>
          <w:tab w:val="right" w:leader="dot" w:pos="9396"/>
        </w:tabs>
        <w:rPr>
          <w:rFonts w:asciiTheme="minorHAnsi" w:eastAsiaTheme="minorEastAsia" w:hAnsiTheme="minorHAnsi" w:cstheme="minorBidi"/>
          <w:noProof/>
          <w:sz w:val="22"/>
          <w:szCs w:val="22"/>
          <w:lang w:val="fr-CA" w:eastAsia="fr-CA"/>
        </w:rPr>
      </w:pPr>
      <w:hyperlink w:anchor="_Toc82596227" w:history="1">
        <w:r w:rsidR="00452960" w:rsidRPr="005E25A6">
          <w:rPr>
            <w:rStyle w:val="Lienhypertexte"/>
            <w:noProof/>
          </w:rPr>
          <w:t>12</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Marginal poverty impacts and poverty elasticities</w:t>
        </w:r>
        <w:r w:rsidR="00452960">
          <w:rPr>
            <w:noProof/>
            <w:webHidden/>
          </w:rPr>
          <w:tab/>
        </w:r>
        <w:r w:rsidR="00452960">
          <w:rPr>
            <w:noProof/>
            <w:webHidden/>
          </w:rPr>
          <w:fldChar w:fldCharType="begin"/>
        </w:r>
        <w:r w:rsidR="00452960">
          <w:rPr>
            <w:noProof/>
            <w:webHidden/>
          </w:rPr>
          <w:instrText xml:space="preserve"> PAGEREF _Toc82596227 \h </w:instrText>
        </w:r>
        <w:r w:rsidR="00452960">
          <w:rPr>
            <w:noProof/>
            <w:webHidden/>
          </w:rPr>
        </w:r>
        <w:r w:rsidR="00452960">
          <w:rPr>
            <w:noProof/>
            <w:webHidden/>
          </w:rPr>
          <w:fldChar w:fldCharType="separate"/>
        </w:r>
        <w:r w:rsidR="00452960">
          <w:rPr>
            <w:noProof/>
            <w:webHidden/>
          </w:rPr>
          <w:t>31</w:t>
        </w:r>
        <w:r w:rsidR="00452960">
          <w:rPr>
            <w:noProof/>
            <w:webHidden/>
          </w:rPr>
          <w:fldChar w:fldCharType="end"/>
        </w:r>
      </w:hyperlink>
    </w:p>
    <w:p w14:paraId="5AF8D7BF" w14:textId="0B87E78C"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28" w:history="1">
        <w:r w:rsidR="00452960" w:rsidRPr="005E25A6">
          <w:rPr>
            <w:rStyle w:val="Lienhypertexte"/>
            <w:rFonts w:ascii="Cambria" w:hAnsi="Cambria"/>
            <w:noProof/>
            <w:lang w:val="en-US"/>
          </w:rPr>
          <w:t>12.1</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FGT elasticity’s with respect to the average income growth (efgtgr)</w:t>
        </w:r>
        <w:r w:rsidR="00452960" w:rsidRPr="005E25A6">
          <w:rPr>
            <w:rStyle w:val="Lienhypertexte"/>
            <w:noProof/>
            <w:lang w:val="en-US"/>
          </w:rPr>
          <w:t>.</w:t>
        </w:r>
        <w:r w:rsidR="00452960">
          <w:rPr>
            <w:noProof/>
            <w:webHidden/>
          </w:rPr>
          <w:tab/>
        </w:r>
        <w:r w:rsidR="00452960">
          <w:rPr>
            <w:noProof/>
            <w:webHidden/>
          </w:rPr>
          <w:fldChar w:fldCharType="begin"/>
        </w:r>
        <w:r w:rsidR="00452960">
          <w:rPr>
            <w:noProof/>
            <w:webHidden/>
          </w:rPr>
          <w:instrText xml:space="preserve"> PAGEREF _Toc82596228 \h </w:instrText>
        </w:r>
        <w:r w:rsidR="00452960">
          <w:rPr>
            <w:noProof/>
            <w:webHidden/>
          </w:rPr>
        </w:r>
        <w:r w:rsidR="00452960">
          <w:rPr>
            <w:noProof/>
            <w:webHidden/>
          </w:rPr>
          <w:fldChar w:fldCharType="separate"/>
        </w:r>
        <w:r w:rsidR="00452960">
          <w:rPr>
            <w:noProof/>
            <w:webHidden/>
          </w:rPr>
          <w:t>31</w:t>
        </w:r>
        <w:r w:rsidR="00452960">
          <w:rPr>
            <w:noProof/>
            <w:webHidden/>
          </w:rPr>
          <w:fldChar w:fldCharType="end"/>
        </w:r>
      </w:hyperlink>
    </w:p>
    <w:p w14:paraId="1779B413" w14:textId="347D1973"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29" w:history="1">
        <w:r w:rsidR="00452960" w:rsidRPr="005E25A6">
          <w:rPr>
            <w:rStyle w:val="Lienhypertexte"/>
            <w:rFonts w:ascii="Cambria" w:hAnsi="Cambria"/>
            <w:noProof/>
            <w:lang w:val="en-US"/>
          </w:rPr>
          <w:t>12.2</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FGT elasticities with respect to average income growth with different approaches (efgtgro)</w:t>
        </w:r>
        <w:r w:rsidR="00452960" w:rsidRPr="005E25A6">
          <w:rPr>
            <w:rStyle w:val="Lienhypertexte"/>
            <w:noProof/>
            <w:lang w:val="en-US"/>
          </w:rPr>
          <w:t>.</w:t>
        </w:r>
        <w:r w:rsidR="00452960">
          <w:rPr>
            <w:noProof/>
            <w:webHidden/>
          </w:rPr>
          <w:tab/>
        </w:r>
        <w:r w:rsidR="00452960">
          <w:rPr>
            <w:noProof/>
            <w:webHidden/>
          </w:rPr>
          <w:fldChar w:fldCharType="begin"/>
        </w:r>
        <w:r w:rsidR="00452960">
          <w:rPr>
            <w:noProof/>
            <w:webHidden/>
          </w:rPr>
          <w:instrText xml:space="preserve"> PAGEREF _Toc82596229 \h </w:instrText>
        </w:r>
        <w:r w:rsidR="00452960">
          <w:rPr>
            <w:noProof/>
            <w:webHidden/>
          </w:rPr>
        </w:r>
        <w:r w:rsidR="00452960">
          <w:rPr>
            <w:noProof/>
            <w:webHidden/>
          </w:rPr>
          <w:fldChar w:fldCharType="separate"/>
        </w:r>
        <w:r w:rsidR="00452960">
          <w:rPr>
            <w:noProof/>
            <w:webHidden/>
          </w:rPr>
          <w:t>32</w:t>
        </w:r>
        <w:r w:rsidR="00452960">
          <w:rPr>
            <w:noProof/>
            <w:webHidden/>
          </w:rPr>
          <w:fldChar w:fldCharType="end"/>
        </w:r>
      </w:hyperlink>
    </w:p>
    <w:p w14:paraId="32FDEFC8" w14:textId="5A65719F"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30" w:history="1">
        <w:r w:rsidR="00452960" w:rsidRPr="005E25A6">
          <w:rPr>
            <w:rStyle w:val="Lienhypertexte"/>
            <w:rFonts w:ascii="Cambria" w:hAnsi="Cambria"/>
            <w:noProof/>
            <w:lang w:val="en-US"/>
          </w:rPr>
          <w:t>12.3</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FGT elasticity with respect to Gini inequality (efgtineq)</w:t>
        </w:r>
        <w:r w:rsidR="00452960" w:rsidRPr="005E25A6">
          <w:rPr>
            <w:rStyle w:val="Lienhypertexte"/>
            <w:noProof/>
            <w:lang w:val="en-US"/>
          </w:rPr>
          <w:t>.</w:t>
        </w:r>
        <w:r w:rsidR="00452960">
          <w:rPr>
            <w:noProof/>
            <w:webHidden/>
          </w:rPr>
          <w:tab/>
        </w:r>
        <w:r w:rsidR="00452960">
          <w:rPr>
            <w:noProof/>
            <w:webHidden/>
          </w:rPr>
          <w:fldChar w:fldCharType="begin"/>
        </w:r>
        <w:r w:rsidR="00452960">
          <w:rPr>
            <w:noProof/>
            <w:webHidden/>
          </w:rPr>
          <w:instrText xml:space="preserve"> PAGEREF _Toc82596230 \h </w:instrText>
        </w:r>
        <w:r w:rsidR="00452960">
          <w:rPr>
            <w:noProof/>
            <w:webHidden/>
          </w:rPr>
        </w:r>
        <w:r w:rsidR="00452960">
          <w:rPr>
            <w:noProof/>
            <w:webHidden/>
          </w:rPr>
          <w:fldChar w:fldCharType="separate"/>
        </w:r>
        <w:r w:rsidR="00452960">
          <w:rPr>
            <w:noProof/>
            <w:webHidden/>
          </w:rPr>
          <w:t>32</w:t>
        </w:r>
        <w:r w:rsidR="00452960">
          <w:rPr>
            <w:noProof/>
            <w:webHidden/>
          </w:rPr>
          <w:fldChar w:fldCharType="end"/>
        </w:r>
      </w:hyperlink>
    </w:p>
    <w:p w14:paraId="52E48BF2" w14:textId="1142C4EA"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31" w:history="1">
        <w:r w:rsidR="00452960" w:rsidRPr="005E25A6">
          <w:rPr>
            <w:rStyle w:val="Lienhypertexte"/>
            <w:rFonts w:ascii="Cambria" w:hAnsi="Cambria"/>
            <w:noProof/>
            <w:lang w:val="en-US"/>
          </w:rPr>
          <w:t>12.4</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FGT elasticity with respect to Gini-inequality with different approaches (efgtine)</w:t>
        </w:r>
        <w:r w:rsidR="00452960" w:rsidRPr="005E25A6">
          <w:rPr>
            <w:rStyle w:val="Lienhypertexte"/>
            <w:noProof/>
            <w:lang w:val="en-US"/>
          </w:rPr>
          <w:t>.</w:t>
        </w:r>
        <w:r w:rsidR="00452960">
          <w:rPr>
            <w:noProof/>
            <w:webHidden/>
          </w:rPr>
          <w:tab/>
        </w:r>
        <w:r w:rsidR="00452960">
          <w:rPr>
            <w:noProof/>
            <w:webHidden/>
          </w:rPr>
          <w:fldChar w:fldCharType="begin"/>
        </w:r>
        <w:r w:rsidR="00452960">
          <w:rPr>
            <w:noProof/>
            <w:webHidden/>
          </w:rPr>
          <w:instrText xml:space="preserve"> PAGEREF _Toc82596231 \h </w:instrText>
        </w:r>
        <w:r w:rsidR="00452960">
          <w:rPr>
            <w:noProof/>
            <w:webHidden/>
          </w:rPr>
        </w:r>
        <w:r w:rsidR="00452960">
          <w:rPr>
            <w:noProof/>
            <w:webHidden/>
          </w:rPr>
          <w:fldChar w:fldCharType="separate"/>
        </w:r>
        <w:r w:rsidR="00452960">
          <w:rPr>
            <w:noProof/>
            <w:webHidden/>
          </w:rPr>
          <w:t>33</w:t>
        </w:r>
        <w:r w:rsidR="00452960">
          <w:rPr>
            <w:noProof/>
            <w:webHidden/>
          </w:rPr>
          <w:fldChar w:fldCharType="end"/>
        </w:r>
      </w:hyperlink>
    </w:p>
    <w:p w14:paraId="24D996E9" w14:textId="31E36E26"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32" w:history="1">
        <w:r w:rsidR="00452960" w:rsidRPr="005E25A6">
          <w:rPr>
            <w:rStyle w:val="Lienhypertexte"/>
            <w:rFonts w:ascii="Cambria" w:hAnsi="Cambria"/>
            <w:noProof/>
            <w:lang w:val="en-US"/>
          </w:rPr>
          <w:t>12.5</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FGT elasticities with respect to within/between group components of inequality (efgtg)</w:t>
        </w:r>
        <w:r w:rsidR="00452960" w:rsidRPr="005E25A6">
          <w:rPr>
            <w:rStyle w:val="Lienhypertexte"/>
            <w:noProof/>
            <w:lang w:val="en-US"/>
          </w:rPr>
          <w:t>.</w:t>
        </w:r>
        <w:r w:rsidR="00452960">
          <w:rPr>
            <w:noProof/>
            <w:webHidden/>
          </w:rPr>
          <w:tab/>
        </w:r>
        <w:r w:rsidR="00452960">
          <w:rPr>
            <w:noProof/>
            <w:webHidden/>
          </w:rPr>
          <w:fldChar w:fldCharType="begin"/>
        </w:r>
        <w:r w:rsidR="00452960">
          <w:rPr>
            <w:noProof/>
            <w:webHidden/>
          </w:rPr>
          <w:instrText xml:space="preserve"> PAGEREF _Toc82596232 \h </w:instrText>
        </w:r>
        <w:r w:rsidR="00452960">
          <w:rPr>
            <w:noProof/>
            <w:webHidden/>
          </w:rPr>
        </w:r>
        <w:r w:rsidR="00452960">
          <w:rPr>
            <w:noProof/>
            <w:webHidden/>
          </w:rPr>
          <w:fldChar w:fldCharType="separate"/>
        </w:r>
        <w:r w:rsidR="00452960">
          <w:rPr>
            <w:noProof/>
            <w:webHidden/>
          </w:rPr>
          <w:t>33</w:t>
        </w:r>
        <w:r w:rsidR="00452960">
          <w:rPr>
            <w:noProof/>
            <w:webHidden/>
          </w:rPr>
          <w:fldChar w:fldCharType="end"/>
        </w:r>
      </w:hyperlink>
    </w:p>
    <w:p w14:paraId="4A7F33DF" w14:textId="751F44C1"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33" w:history="1">
        <w:r w:rsidR="00452960" w:rsidRPr="005E25A6">
          <w:rPr>
            <w:rStyle w:val="Lienhypertexte"/>
            <w:rFonts w:ascii="Cambria" w:hAnsi="Cambria"/>
            <w:noProof/>
            <w:lang w:val="en-US"/>
          </w:rPr>
          <w:t>12.6</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FGT elasticities with respect to within/between income components of inequality (efgtc)</w:t>
        </w:r>
        <w:r w:rsidR="00452960" w:rsidRPr="005E25A6">
          <w:rPr>
            <w:rStyle w:val="Lienhypertexte"/>
            <w:noProof/>
            <w:lang w:val="en-US"/>
          </w:rPr>
          <w:t>.</w:t>
        </w:r>
        <w:r w:rsidR="00452960">
          <w:rPr>
            <w:noProof/>
            <w:webHidden/>
          </w:rPr>
          <w:tab/>
        </w:r>
        <w:r w:rsidR="00452960">
          <w:rPr>
            <w:noProof/>
            <w:webHidden/>
          </w:rPr>
          <w:fldChar w:fldCharType="begin"/>
        </w:r>
        <w:r w:rsidR="00452960">
          <w:rPr>
            <w:noProof/>
            <w:webHidden/>
          </w:rPr>
          <w:instrText xml:space="preserve"> PAGEREF _Toc82596233 \h </w:instrText>
        </w:r>
        <w:r w:rsidR="00452960">
          <w:rPr>
            <w:noProof/>
            <w:webHidden/>
          </w:rPr>
        </w:r>
        <w:r w:rsidR="00452960">
          <w:rPr>
            <w:noProof/>
            <w:webHidden/>
          </w:rPr>
          <w:fldChar w:fldCharType="separate"/>
        </w:r>
        <w:r w:rsidR="00452960">
          <w:rPr>
            <w:noProof/>
            <w:webHidden/>
          </w:rPr>
          <w:t>35</w:t>
        </w:r>
        <w:r w:rsidR="00452960">
          <w:rPr>
            <w:noProof/>
            <w:webHidden/>
          </w:rPr>
          <w:fldChar w:fldCharType="end"/>
        </w:r>
      </w:hyperlink>
    </w:p>
    <w:p w14:paraId="0CF5D9F1" w14:textId="71771E1F" w:rsidR="00452960" w:rsidRDefault="00C10B7C">
      <w:pPr>
        <w:pStyle w:val="TM1"/>
        <w:tabs>
          <w:tab w:val="left" w:pos="480"/>
          <w:tab w:val="right" w:leader="dot" w:pos="9396"/>
        </w:tabs>
        <w:rPr>
          <w:rFonts w:asciiTheme="minorHAnsi" w:eastAsiaTheme="minorEastAsia" w:hAnsiTheme="minorHAnsi" w:cstheme="minorBidi"/>
          <w:noProof/>
          <w:sz w:val="22"/>
          <w:szCs w:val="22"/>
          <w:lang w:val="fr-CA" w:eastAsia="fr-CA"/>
        </w:rPr>
      </w:pPr>
      <w:hyperlink w:anchor="_Toc82596234" w:history="1">
        <w:r w:rsidR="00452960" w:rsidRPr="005E25A6">
          <w:rPr>
            <w:rStyle w:val="Lienhypertexte"/>
            <w:noProof/>
          </w:rPr>
          <w:t>13</w:t>
        </w:r>
        <w:r w:rsidR="00452960">
          <w:rPr>
            <w:rFonts w:asciiTheme="minorHAnsi" w:eastAsiaTheme="minorEastAsia" w:hAnsiTheme="minorHAnsi" w:cstheme="minorBidi"/>
            <w:noProof/>
            <w:sz w:val="22"/>
            <w:szCs w:val="22"/>
            <w:lang w:val="fr-CA" w:eastAsia="fr-CA"/>
          </w:rPr>
          <w:tab/>
        </w:r>
        <w:r w:rsidR="00452960" w:rsidRPr="005E25A6">
          <w:rPr>
            <w:rStyle w:val="Lienhypertexte"/>
            <w:i/>
            <w:noProof/>
          </w:rPr>
          <w:t>DASP</w:t>
        </w:r>
        <w:r w:rsidR="00452960" w:rsidRPr="005E25A6">
          <w:rPr>
            <w:rStyle w:val="Lienhypertexte"/>
            <w:noProof/>
          </w:rPr>
          <w:t xml:space="preserve"> and inequality indices</w:t>
        </w:r>
        <w:r w:rsidR="00452960">
          <w:rPr>
            <w:noProof/>
            <w:webHidden/>
          </w:rPr>
          <w:tab/>
        </w:r>
        <w:r w:rsidR="00452960">
          <w:rPr>
            <w:noProof/>
            <w:webHidden/>
          </w:rPr>
          <w:fldChar w:fldCharType="begin"/>
        </w:r>
        <w:r w:rsidR="00452960">
          <w:rPr>
            <w:noProof/>
            <w:webHidden/>
          </w:rPr>
          <w:instrText xml:space="preserve"> PAGEREF _Toc82596234 \h </w:instrText>
        </w:r>
        <w:r w:rsidR="00452960">
          <w:rPr>
            <w:noProof/>
            <w:webHidden/>
          </w:rPr>
        </w:r>
        <w:r w:rsidR="00452960">
          <w:rPr>
            <w:noProof/>
            <w:webHidden/>
          </w:rPr>
          <w:fldChar w:fldCharType="separate"/>
        </w:r>
        <w:r w:rsidR="00452960">
          <w:rPr>
            <w:noProof/>
            <w:webHidden/>
          </w:rPr>
          <w:t>37</w:t>
        </w:r>
        <w:r w:rsidR="00452960">
          <w:rPr>
            <w:noProof/>
            <w:webHidden/>
          </w:rPr>
          <w:fldChar w:fldCharType="end"/>
        </w:r>
      </w:hyperlink>
    </w:p>
    <w:p w14:paraId="4EB6A38E" w14:textId="43ED322D"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35" w:history="1">
        <w:r w:rsidR="00452960" w:rsidRPr="005E25A6">
          <w:rPr>
            <w:rStyle w:val="Lienhypertexte"/>
            <w:rFonts w:ascii="Cambria" w:hAnsi="Cambria"/>
            <w:noProof/>
          </w:rPr>
          <w:t>13.1</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Inequality indices (ineq)</w:t>
        </w:r>
        <w:r w:rsidR="00452960">
          <w:rPr>
            <w:noProof/>
            <w:webHidden/>
          </w:rPr>
          <w:tab/>
        </w:r>
        <w:r w:rsidR="00452960">
          <w:rPr>
            <w:noProof/>
            <w:webHidden/>
          </w:rPr>
          <w:fldChar w:fldCharType="begin"/>
        </w:r>
        <w:r w:rsidR="00452960">
          <w:rPr>
            <w:noProof/>
            <w:webHidden/>
          </w:rPr>
          <w:instrText xml:space="preserve"> PAGEREF _Toc82596235 \h </w:instrText>
        </w:r>
        <w:r w:rsidR="00452960">
          <w:rPr>
            <w:noProof/>
            <w:webHidden/>
          </w:rPr>
        </w:r>
        <w:r w:rsidR="00452960">
          <w:rPr>
            <w:noProof/>
            <w:webHidden/>
          </w:rPr>
          <w:fldChar w:fldCharType="separate"/>
        </w:r>
        <w:r w:rsidR="00452960">
          <w:rPr>
            <w:noProof/>
            <w:webHidden/>
          </w:rPr>
          <w:t>37</w:t>
        </w:r>
        <w:r w:rsidR="00452960">
          <w:rPr>
            <w:noProof/>
            <w:webHidden/>
          </w:rPr>
          <w:fldChar w:fldCharType="end"/>
        </w:r>
      </w:hyperlink>
    </w:p>
    <w:p w14:paraId="4FAD507B" w14:textId="4ECA457D" w:rsidR="00452960" w:rsidRDefault="00C10B7C">
      <w:pPr>
        <w:pStyle w:val="TM3"/>
        <w:tabs>
          <w:tab w:val="left" w:pos="1440"/>
          <w:tab w:val="right" w:leader="dot" w:pos="9396"/>
        </w:tabs>
        <w:rPr>
          <w:rFonts w:asciiTheme="minorHAnsi" w:eastAsiaTheme="minorEastAsia" w:hAnsiTheme="minorHAnsi" w:cstheme="minorBidi"/>
          <w:noProof/>
          <w:sz w:val="22"/>
          <w:szCs w:val="22"/>
          <w:lang w:val="fr-CA" w:eastAsia="fr-CA"/>
        </w:rPr>
      </w:pPr>
      <w:hyperlink w:anchor="_Toc82596236" w:history="1">
        <w:r w:rsidR="00452960" w:rsidRPr="005E25A6">
          <w:rPr>
            <w:rStyle w:val="Lienhypertexte"/>
            <w:iCs/>
            <w:noProof/>
            <w14:scene3d>
              <w14:camera w14:prst="orthographicFront"/>
              <w14:lightRig w14:rig="threePt" w14:dir="t">
                <w14:rot w14:lat="0" w14:lon="0" w14:rev="0"/>
              </w14:lightRig>
            </w14:scene3d>
          </w:rPr>
          <w:t>13.1.1</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Gini and concentration indices</w:t>
        </w:r>
        <w:r w:rsidR="00452960">
          <w:rPr>
            <w:noProof/>
            <w:webHidden/>
          </w:rPr>
          <w:tab/>
        </w:r>
        <w:r w:rsidR="00452960">
          <w:rPr>
            <w:noProof/>
            <w:webHidden/>
          </w:rPr>
          <w:fldChar w:fldCharType="begin"/>
        </w:r>
        <w:r w:rsidR="00452960">
          <w:rPr>
            <w:noProof/>
            <w:webHidden/>
          </w:rPr>
          <w:instrText xml:space="preserve"> PAGEREF _Toc82596236 \h </w:instrText>
        </w:r>
        <w:r w:rsidR="00452960">
          <w:rPr>
            <w:noProof/>
            <w:webHidden/>
          </w:rPr>
        </w:r>
        <w:r w:rsidR="00452960">
          <w:rPr>
            <w:noProof/>
            <w:webHidden/>
          </w:rPr>
          <w:fldChar w:fldCharType="separate"/>
        </w:r>
        <w:r w:rsidR="00452960">
          <w:rPr>
            <w:noProof/>
            <w:webHidden/>
          </w:rPr>
          <w:t>37</w:t>
        </w:r>
        <w:r w:rsidR="00452960">
          <w:rPr>
            <w:noProof/>
            <w:webHidden/>
          </w:rPr>
          <w:fldChar w:fldCharType="end"/>
        </w:r>
      </w:hyperlink>
    </w:p>
    <w:p w14:paraId="46F56CFA" w14:textId="4FB006C2" w:rsidR="00452960" w:rsidRDefault="00C10B7C">
      <w:pPr>
        <w:pStyle w:val="TM3"/>
        <w:tabs>
          <w:tab w:val="left" w:pos="1440"/>
          <w:tab w:val="right" w:leader="dot" w:pos="9396"/>
        </w:tabs>
        <w:rPr>
          <w:rFonts w:asciiTheme="minorHAnsi" w:eastAsiaTheme="minorEastAsia" w:hAnsiTheme="minorHAnsi" w:cstheme="minorBidi"/>
          <w:noProof/>
          <w:sz w:val="22"/>
          <w:szCs w:val="22"/>
          <w:lang w:val="fr-CA" w:eastAsia="fr-CA"/>
        </w:rPr>
      </w:pPr>
      <w:hyperlink w:anchor="_Toc82596237" w:history="1">
        <w:r w:rsidR="00452960" w:rsidRPr="005E25A6">
          <w:rPr>
            <w:rStyle w:val="Lienhypertexte"/>
            <w:iCs/>
            <w:noProof/>
            <w14:scene3d>
              <w14:camera w14:prst="orthographicFront"/>
              <w14:lightRig w14:rig="threePt" w14:dir="t">
                <w14:rot w14:lat="0" w14:lon="0" w14:rev="0"/>
              </w14:lightRig>
            </w14:scene3d>
          </w:rPr>
          <w:t>13.1.2</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Generalised entropy index</w:t>
        </w:r>
        <w:r w:rsidR="00452960">
          <w:rPr>
            <w:noProof/>
            <w:webHidden/>
          </w:rPr>
          <w:tab/>
        </w:r>
        <w:r w:rsidR="00452960">
          <w:rPr>
            <w:noProof/>
            <w:webHidden/>
          </w:rPr>
          <w:fldChar w:fldCharType="begin"/>
        </w:r>
        <w:r w:rsidR="00452960">
          <w:rPr>
            <w:noProof/>
            <w:webHidden/>
          </w:rPr>
          <w:instrText xml:space="preserve"> PAGEREF _Toc82596237 \h </w:instrText>
        </w:r>
        <w:r w:rsidR="00452960">
          <w:rPr>
            <w:noProof/>
            <w:webHidden/>
          </w:rPr>
        </w:r>
        <w:r w:rsidR="00452960">
          <w:rPr>
            <w:noProof/>
            <w:webHidden/>
          </w:rPr>
          <w:fldChar w:fldCharType="separate"/>
        </w:r>
        <w:r w:rsidR="00452960">
          <w:rPr>
            <w:noProof/>
            <w:webHidden/>
          </w:rPr>
          <w:t>38</w:t>
        </w:r>
        <w:r w:rsidR="00452960">
          <w:rPr>
            <w:noProof/>
            <w:webHidden/>
          </w:rPr>
          <w:fldChar w:fldCharType="end"/>
        </w:r>
      </w:hyperlink>
    </w:p>
    <w:p w14:paraId="50629B0B" w14:textId="3C656E0B" w:rsidR="00452960" w:rsidRDefault="00C10B7C">
      <w:pPr>
        <w:pStyle w:val="TM3"/>
        <w:tabs>
          <w:tab w:val="left" w:pos="1440"/>
          <w:tab w:val="right" w:leader="dot" w:pos="9396"/>
        </w:tabs>
        <w:rPr>
          <w:rFonts w:asciiTheme="minorHAnsi" w:eastAsiaTheme="minorEastAsia" w:hAnsiTheme="minorHAnsi" w:cstheme="minorBidi"/>
          <w:noProof/>
          <w:sz w:val="22"/>
          <w:szCs w:val="22"/>
          <w:lang w:val="fr-CA" w:eastAsia="fr-CA"/>
        </w:rPr>
      </w:pPr>
      <w:hyperlink w:anchor="_Toc82596238" w:history="1">
        <w:r w:rsidR="00452960" w:rsidRPr="005E25A6">
          <w:rPr>
            <w:rStyle w:val="Lienhypertexte"/>
            <w:iCs/>
            <w:noProof/>
            <w14:scene3d>
              <w14:camera w14:prst="orthographicFront"/>
              <w14:lightRig w14:rig="threePt" w14:dir="t">
                <w14:rot w14:lat="0" w14:lon="0" w14:rev="0"/>
              </w14:lightRig>
            </w14:scene3d>
          </w:rPr>
          <w:t>13.1.3</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Atkinson index</w:t>
        </w:r>
        <w:r w:rsidR="00452960">
          <w:rPr>
            <w:noProof/>
            <w:webHidden/>
          </w:rPr>
          <w:tab/>
        </w:r>
        <w:r w:rsidR="00452960">
          <w:rPr>
            <w:noProof/>
            <w:webHidden/>
          </w:rPr>
          <w:fldChar w:fldCharType="begin"/>
        </w:r>
        <w:r w:rsidR="00452960">
          <w:rPr>
            <w:noProof/>
            <w:webHidden/>
          </w:rPr>
          <w:instrText xml:space="preserve"> PAGEREF _Toc82596238 \h </w:instrText>
        </w:r>
        <w:r w:rsidR="00452960">
          <w:rPr>
            <w:noProof/>
            <w:webHidden/>
          </w:rPr>
        </w:r>
        <w:r w:rsidR="00452960">
          <w:rPr>
            <w:noProof/>
            <w:webHidden/>
          </w:rPr>
          <w:fldChar w:fldCharType="separate"/>
        </w:r>
        <w:r w:rsidR="00452960">
          <w:rPr>
            <w:noProof/>
            <w:webHidden/>
          </w:rPr>
          <w:t>38</w:t>
        </w:r>
        <w:r w:rsidR="00452960">
          <w:rPr>
            <w:noProof/>
            <w:webHidden/>
          </w:rPr>
          <w:fldChar w:fldCharType="end"/>
        </w:r>
      </w:hyperlink>
    </w:p>
    <w:p w14:paraId="71E2E83C" w14:textId="6F32D0D1" w:rsidR="00452960" w:rsidRDefault="00C10B7C">
      <w:pPr>
        <w:pStyle w:val="TM3"/>
        <w:tabs>
          <w:tab w:val="left" w:pos="1440"/>
          <w:tab w:val="right" w:leader="dot" w:pos="9396"/>
        </w:tabs>
        <w:rPr>
          <w:rFonts w:asciiTheme="minorHAnsi" w:eastAsiaTheme="minorEastAsia" w:hAnsiTheme="minorHAnsi" w:cstheme="minorBidi"/>
          <w:noProof/>
          <w:sz w:val="22"/>
          <w:szCs w:val="22"/>
          <w:lang w:val="fr-CA" w:eastAsia="fr-CA"/>
        </w:rPr>
      </w:pPr>
      <w:hyperlink w:anchor="_Toc82596239" w:history="1">
        <w:r w:rsidR="00452960" w:rsidRPr="005E25A6">
          <w:rPr>
            <w:rStyle w:val="Lienhypertexte"/>
            <w:iCs/>
            <w:noProof/>
            <w14:scene3d>
              <w14:camera w14:prst="orthographicFront"/>
              <w14:lightRig w14:rig="threePt" w14:dir="t">
                <w14:rot w14:lat="0" w14:lon="0" w14:rev="0"/>
              </w14:lightRig>
            </w14:scene3d>
          </w:rPr>
          <w:t>13.1.4</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Coefficient of variation index</w:t>
        </w:r>
        <w:r w:rsidR="00452960">
          <w:rPr>
            <w:noProof/>
            <w:webHidden/>
          </w:rPr>
          <w:tab/>
        </w:r>
        <w:r w:rsidR="00452960">
          <w:rPr>
            <w:noProof/>
            <w:webHidden/>
          </w:rPr>
          <w:fldChar w:fldCharType="begin"/>
        </w:r>
        <w:r w:rsidR="00452960">
          <w:rPr>
            <w:noProof/>
            <w:webHidden/>
          </w:rPr>
          <w:instrText xml:space="preserve"> PAGEREF _Toc82596239 \h </w:instrText>
        </w:r>
        <w:r w:rsidR="00452960">
          <w:rPr>
            <w:noProof/>
            <w:webHidden/>
          </w:rPr>
        </w:r>
        <w:r w:rsidR="00452960">
          <w:rPr>
            <w:noProof/>
            <w:webHidden/>
          </w:rPr>
          <w:fldChar w:fldCharType="separate"/>
        </w:r>
        <w:r w:rsidR="00452960">
          <w:rPr>
            <w:noProof/>
            <w:webHidden/>
          </w:rPr>
          <w:t>39</w:t>
        </w:r>
        <w:r w:rsidR="00452960">
          <w:rPr>
            <w:noProof/>
            <w:webHidden/>
          </w:rPr>
          <w:fldChar w:fldCharType="end"/>
        </w:r>
      </w:hyperlink>
    </w:p>
    <w:p w14:paraId="28F42D93" w14:textId="798DEC9B" w:rsidR="00452960" w:rsidRDefault="00C10B7C">
      <w:pPr>
        <w:pStyle w:val="TM3"/>
        <w:tabs>
          <w:tab w:val="left" w:pos="1440"/>
          <w:tab w:val="right" w:leader="dot" w:pos="9396"/>
        </w:tabs>
        <w:rPr>
          <w:rFonts w:asciiTheme="minorHAnsi" w:eastAsiaTheme="minorEastAsia" w:hAnsiTheme="minorHAnsi" w:cstheme="minorBidi"/>
          <w:noProof/>
          <w:sz w:val="22"/>
          <w:szCs w:val="22"/>
          <w:lang w:val="fr-CA" w:eastAsia="fr-CA"/>
        </w:rPr>
      </w:pPr>
      <w:hyperlink w:anchor="_Toc82596240" w:history="1">
        <w:r w:rsidR="00452960" w:rsidRPr="005E25A6">
          <w:rPr>
            <w:rStyle w:val="Lienhypertexte"/>
            <w:iCs/>
            <w:noProof/>
            <w14:scene3d>
              <w14:camera w14:prst="orthographicFront"/>
              <w14:lightRig w14:rig="threePt" w14:dir="t">
                <w14:rot w14:lat="0" w14:lon="0" w14:rev="0"/>
              </w14:lightRig>
            </w14:scene3d>
          </w:rPr>
          <w:t>13.1.5</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Quantile/share ratio indices of inequality</w:t>
        </w:r>
        <w:r w:rsidR="00452960">
          <w:rPr>
            <w:noProof/>
            <w:webHidden/>
          </w:rPr>
          <w:tab/>
        </w:r>
        <w:r w:rsidR="00452960">
          <w:rPr>
            <w:noProof/>
            <w:webHidden/>
          </w:rPr>
          <w:fldChar w:fldCharType="begin"/>
        </w:r>
        <w:r w:rsidR="00452960">
          <w:rPr>
            <w:noProof/>
            <w:webHidden/>
          </w:rPr>
          <w:instrText xml:space="preserve"> PAGEREF _Toc82596240 \h </w:instrText>
        </w:r>
        <w:r w:rsidR="00452960">
          <w:rPr>
            <w:noProof/>
            <w:webHidden/>
          </w:rPr>
        </w:r>
        <w:r w:rsidR="00452960">
          <w:rPr>
            <w:noProof/>
            <w:webHidden/>
          </w:rPr>
          <w:fldChar w:fldCharType="separate"/>
        </w:r>
        <w:r w:rsidR="00452960">
          <w:rPr>
            <w:noProof/>
            <w:webHidden/>
          </w:rPr>
          <w:t>39</w:t>
        </w:r>
        <w:r w:rsidR="00452960">
          <w:rPr>
            <w:noProof/>
            <w:webHidden/>
          </w:rPr>
          <w:fldChar w:fldCharType="end"/>
        </w:r>
      </w:hyperlink>
    </w:p>
    <w:p w14:paraId="3A8529E8" w14:textId="61EA1CA7"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41" w:history="1">
        <w:r w:rsidR="00452960" w:rsidRPr="005E25A6">
          <w:rPr>
            <w:rStyle w:val="Lienhypertexte"/>
            <w:rFonts w:ascii="Cambria" w:hAnsi="Cambria"/>
            <w:noProof/>
          </w:rPr>
          <w:t>13.2</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Difference between inequality indices (dineq)</w:t>
        </w:r>
        <w:r w:rsidR="00452960">
          <w:rPr>
            <w:noProof/>
            <w:webHidden/>
          </w:rPr>
          <w:tab/>
        </w:r>
        <w:r w:rsidR="00452960">
          <w:rPr>
            <w:noProof/>
            <w:webHidden/>
          </w:rPr>
          <w:fldChar w:fldCharType="begin"/>
        </w:r>
        <w:r w:rsidR="00452960">
          <w:rPr>
            <w:noProof/>
            <w:webHidden/>
          </w:rPr>
          <w:instrText xml:space="preserve"> PAGEREF _Toc82596241 \h </w:instrText>
        </w:r>
        <w:r w:rsidR="00452960">
          <w:rPr>
            <w:noProof/>
            <w:webHidden/>
          </w:rPr>
        </w:r>
        <w:r w:rsidR="00452960">
          <w:rPr>
            <w:noProof/>
            <w:webHidden/>
          </w:rPr>
          <w:fldChar w:fldCharType="separate"/>
        </w:r>
        <w:r w:rsidR="00452960">
          <w:rPr>
            <w:noProof/>
            <w:webHidden/>
          </w:rPr>
          <w:t>39</w:t>
        </w:r>
        <w:r w:rsidR="00452960">
          <w:rPr>
            <w:noProof/>
            <w:webHidden/>
          </w:rPr>
          <w:fldChar w:fldCharType="end"/>
        </w:r>
      </w:hyperlink>
    </w:p>
    <w:p w14:paraId="21A58A64" w14:textId="2C74519C"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42" w:history="1">
        <w:r w:rsidR="00452960" w:rsidRPr="005E25A6">
          <w:rPr>
            <w:rStyle w:val="Lienhypertexte"/>
            <w:rFonts w:ascii="Cambria" w:hAnsi="Cambria"/>
            <w:noProof/>
          </w:rPr>
          <w:t>13.3</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The Araar (2009) multidimensional inequality index</w:t>
        </w:r>
        <w:r w:rsidR="00452960">
          <w:rPr>
            <w:noProof/>
            <w:webHidden/>
          </w:rPr>
          <w:tab/>
        </w:r>
        <w:r w:rsidR="00452960">
          <w:rPr>
            <w:noProof/>
            <w:webHidden/>
          </w:rPr>
          <w:fldChar w:fldCharType="begin"/>
        </w:r>
        <w:r w:rsidR="00452960">
          <w:rPr>
            <w:noProof/>
            <w:webHidden/>
          </w:rPr>
          <w:instrText xml:space="preserve"> PAGEREF _Toc82596242 \h </w:instrText>
        </w:r>
        <w:r w:rsidR="00452960">
          <w:rPr>
            <w:noProof/>
            <w:webHidden/>
          </w:rPr>
        </w:r>
        <w:r w:rsidR="00452960">
          <w:rPr>
            <w:noProof/>
            <w:webHidden/>
          </w:rPr>
          <w:fldChar w:fldCharType="separate"/>
        </w:r>
        <w:r w:rsidR="00452960">
          <w:rPr>
            <w:noProof/>
            <w:webHidden/>
          </w:rPr>
          <w:t>40</w:t>
        </w:r>
        <w:r w:rsidR="00452960">
          <w:rPr>
            <w:noProof/>
            <w:webHidden/>
          </w:rPr>
          <w:fldChar w:fldCharType="end"/>
        </w:r>
      </w:hyperlink>
    </w:p>
    <w:p w14:paraId="66BAE163" w14:textId="41D811EF" w:rsidR="00452960" w:rsidRDefault="00C10B7C">
      <w:pPr>
        <w:pStyle w:val="TM1"/>
        <w:tabs>
          <w:tab w:val="left" w:pos="480"/>
          <w:tab w:val="right" w:leader="dot" w:pos="9396"/>
        </w:tabs>
        <w:rPr>
          <w:rFonts w:asciiTheme="minorHAnsi" w:eastAsiaTheme="minorEastAsia" w:hAnsiTheme="minorHAnsi" w:cstheme="minorBidi"/>
          <w:noProof/>
          <w:sz w:val="22"/>
          <w:szCs w:val="22"/>
          <w:lang w:val="fr-CA" w:eastAsia="fr-CA"/>
        </w:rPr>
      </w:pPr>
      <w:hyperlink w:anchor="_Toc82596243" w:history="1">
        <w:r w:rsidR="00452960" w:rsidRPr="005E25A6">
          <w:rPr>
            <w:rStyle w:val="Lienhypertexte"/>
            <w:noProof/>
          </w:rPr>
          <w:t>14</w:t>
        </w:r>
        <w:r w:rsidR="00452960">
          <w:rPr>
            <w:rFonts w:asciiTheme="minorHAnsi" w:eastAsiaTheme="minorEastAsia" w:hAnsiTheme="minorHAnsi" w:cstheme="minorBidi"/>
            <w:noProof/>
            <w:sz w:val="22"/>
            <w:szCs w:val="22"/>
            <w:lang w:val="fr-CA" w:eastAsia="fr-CA"/>
          </w:rPr>
          <w:tab/>
        </w:r>
        <w:r w:rsidR="00452960" w:rsidRPr="005E25A6">
          <w:rPr>
            <w:rStyle w:val="Lienhypertexte"/>
            <w:i/>
            <w:noProof/>
          </w:rPr>
          <w:t>DASP</w:t>
        </w:r>
        <w:r w:rsidR="00452960" w:rsidRPr="005E25A6">
          <w:rPr>
            <w:rStyle w:val="Lienhypertexte"/>
            <w:noProof/>
          </w:rPr>
          <w:t xml:space="preserve"> and polarization indices</w:t>
        </w:r>
        <w:r w:rsidR="00452960">
          <w:rPr>
            <w:noProof/>
            <w:webHidden/>
          </w:rPr>
          <w:tab/>
        </w:r>
        <w:r w:rsidR="00452960">
          <w:rPr>
            <w:noProof/>
            <w:webHidden/>
          </w:rPr>
          <w:fldChar w:fldCharType="begin"/>
        </w:r>
        <w:r w:rsidR="00452960">
          <w:rPr>
            <w:noProof/>
            <w:webHidden/>
          </w:rPr>
          <w:instrText xml:space="preserve"> PAGEREF _Toc82596243 \h </w:instrText>
        </w:r>
        <w:r w:rsidR="00452960">
          <w:rPr>
            <w:noProof/>
            <w:webHidden/>
          </w:rPr>
        </w:r>
        <w:r w:rsidR="00452960">
          <w:rPr>
            <w:noProof/>
            <w:webHidden/>
          </w:rPr>
          <w:fldChar w:fldCharType="separate"/>
        </w:r>
        <w:r w:rsidR="00452960">
          <w:rPr>
            <w:noProof/>
            <w:webHidden/>
          </w:rPr>
          <w:t>40</w:t>
        </w:r>
        <w:r w:rsidR="00452960">
          <w:rPr>
            <w:noProof/>
            <w:webHidden/>
          </w:rPr>
          <w:fldChar w:fldCharType="end"/>
        </w:r>
      </w:hyperlink>
    </w:p>
    <w:p w14:paraId="2A65829C" w14:textId="544133EB"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44" w:history="1">
        <w:r w:rsidR="00452960" w:rsidRPr="005E25A6">
          <w:rPr>
            <w:rStyle w:val="Lienhypertexte"/>
            <w:rFonts w:ascii="Cambria" w:hAnsi="Cambria"/>
            <w:noProof/>
          </w:rPr>
          <w:t>14.1</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Polarization indices (ipola)</w:t>
        </w:r>
        <w:r w:rsidR="00452960">
          <w:rPr>
            <w:noProof/>
            <w:webHidden/>
          </w:rPr>
          <w:tab/>
        </w:r>
        <w:r w:rsidR="00452960">
          <w:rPr>
            <w:noProof/>
            <w:webHidden/>
          </w:rPr>
          <w:fldChar w:fldCharType="begin"/>
        </w:r>
        <w:r w:rsidR="00452960">
          <w:rPr>
            <w:noProof/>
            <w:webHidden/>
          </w:rPr>
          <w:instrText xml:space="preserve"> PAGEREF _Toc82596244 \h </w:instrText>
        </w:r>
        <w:r w:rsidR="00452960">
          <w:rPr>
            <w:noProof/>
            <w:webHidden/>
          </w:rPr>
        </w:r>
        <w:r w:rsidR="00452960">
          <w:rPr>
            <w:noProof/>
            <w:webHidden/>
          </w:rPr>
          <w:fldChar w:fldCharType="separate"/>
        </w:r>
        <w:r w:rsidR="00452960">
          <w:rPr>
            <w:noProof/>
            <w:webHidden/>
          </w:rPr>
          <w:t>40</w:t>
        </w:r>
        <w:r w:rsidR="00452960">
          <w:rPr>
            <w:noProof/>
            <w:webHidden/>
          </w:rPr>
          <w:fldChar w:fldCharType="end"/>
        </w:r>
      </w:hyperlink>
    </w:p>
    <w:p w14:paraId="135066E1" w14:textId="24F51075" w:rsidR="00452960" w:rsidRDefault="00C10B7C">
      <w:pPr>
        <w:pStyle w:val="TM3"/>
        <w:tabs>
          <w:tab w:val="left" w:pos="1440"/>
          <w:tab w:val="right" w:leader="dot" w:pos="9396"/>
        </w:tabs>
        <w:rPr>
          <w:rFonts w:asciiTheme="minorHAnsi" w:eastAsiaTheme="minorEastAsia" w:hAnsiTheme="minorHAnsi" w:cstheme="minorBidi"/>
          <w:noProof/>
          <w:sz w:val="22"/>
          <w:szCs w:val="22"/>
          <w:lang w:val="fr-CA" w:eastAsia="fr-CA"/>
        </w:rPr>
      </w:pPr>
      <w:hyperlink w:anchor="_Toc82596245" w:history="1">
        <w:r w:rsidR="00452960" w:rsidRPr="005E25A6">
          <w:rPr>
            <w:rStyle w:val="Lienhypertexte"/>
            <w:iCs/>
            <w:noProof/>
            <w:lang w:val="en-US"/>
            <w14:scene3d>
              <w14:camera w14:prst="orthographicFront"/>
              <w14:lightRig w14:rig="threePt" w14:dir="t">
                <w14:rot w14:lat="0" w14:lon="0" w14:rev="0"/>
              </w14:lightRig>
            </w14:scene3d>
          </w:rPr>
          <w:t>14.1.1</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The Duclos, Esteban and Ray (2004)</w:t>
        </w:r>
        <w:r w:rsidR="00452960">
          <w:rPr>
            <w:noProof/>
            <w:webHidden/>
          </w:rPr>
          <w:tab/>
        </w:r>
        <w:r w:rsidR="00452960">
          <w:rPr>
            <w:noProof/>
            <w:webHidden/>
          </w:rPr>
          <w:fldChar w:fldCharType="begin"/>
        </w:r>
        <w:r w:rsidR="00452960">
          <w:rPr>
            <w:noProof/>
            <w:webHidden/>
          </w:rPr>
          <w:instrText xml:space="preserve"> PAGEREF _Toc82596245 \h </w:instrText>
        </w:r>
        <w:r w:rsidR="00452960">
          <w:rPr>
            <w:noProof/>
            <w:webHidden/>
          </w:rPr>
        </w:r>
        <w:r w:rsidR="00452960">
          <w:rPr>
            <w:noProof/>
            <w:webHidden/>
          </w:rPr>
          <w:fldChar w:fldCharType="separate"/>
        </w:r>
        <w:r w:rsidR="00452960">
          <w:rPr>
            <w:noProof/>
            <w:webHidden/>
          </w:rPr>
          <w:t>41</w:t>
        </w:r>
        <w:r w:rsidR="00452960">
          <w:rPr>
            <w:noProof/>
            <w:webHidden/>
          </w:rPr>
          <w:fldChar w:fldCharType="end"/>
        </w:r>
      </w:hyperlink>
    </w:p>
    <w:p w14:paraId="0E876ECD" w14:textId="2A4BB6A3" w:rsidR="00452960" w:rsidRDefault="00C10B7C">
      <w:pPr>
        <w:pStyle w:val="TM3"/>
        <w:tabs>
          <w:tab w:val="left" w:pos="1440"/>
          <w:tab w:val="right" w:leader="dot" w:pos="9396"/>
        </w:tabs>
        <w:rPr>
          <w:rFonts w:asciiTheme="minorHAnsi" w:eastAsiaTheme="minorEastAsia" w:hAnsiTheme="minorHAnsi" w:cstheme="minorBidi"/>
          <w:noProof/>
          <w:sz w:val="22"/>
          <w:szCs w:val="22"/>
          <w:lang w:val="fr-CA" w:eastAsia="fr-CA"/>
        </w:rPr>
      </w:pPr>
      <w:hyperlink w:anchor="_Toc82596246" w:history="1">
        <w:r w:rsidR="00452960" w:rsidRPr="005E25A6">
          <w:rPr>
            <w:rStyle w:val="Lienhypertexte"/>
            <w:iCs/>
            <w:noProof/>
            <w14:scene3d>
              <w14:camera w14:prst="orthographicFront"/>
              <w14:lightRig w14:rig="threePt" w14:dir="t">
                <w14:rot w14:lat="0" w14:lon="0" w14:rev="0"/>
              </w14:lightRig>
            </w14:scene3d>
          </w:rPr>
          <w:t>14.1.2</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The Foster and Wolfson (1992) polarization index</w:t>
        </w:r>
        <w:r w:rsidR="00452960">
          <w:rPr>
            <w:noProof/>
            <w:webHidden/>
          </w:rPr>
          <w:tab/>
        </w:r>
        <w:r w:rsidR="00452960">
          <w:rPr>
            <w:noProof/>
            <w:webHidden/>
          </w:rPr>
          <w:fldChar w:fldCharType="begin"/>
        </w:r>
        <w:r w:rsidR="00452960">
          <w:rPr>
            <w:noProof/>
            <w:webHidden/>
          </w:rPr>
          <w:instrText xml:space="preserve"> PAGEREF _Toc82596246 \h </w:instrText>
        </w:r>
        <w:r w:rsidR="00452960">
          <w:rPr>
            <w:noProof/>
            <w:webHidden/>
          </w:rPr>
        </w:r>
        <w:r w:rsidR="00452960">
          <w:rPr>
            <w:noProof/>
            <w:webHidden/>
          </w:rPr>
          <w:fldChar w:fldCharType="separate"/>
        </w:r>
        <w:r w:rsidR="00452960">
          <w:rPr>
            <w:noProof/>
            <w:webHidden/>
          </w:rPr>
          <w:t>41</w:t>
        </w:r>
        <w:r w:rsidR="00452960">
          <w:rPr>
            <w:noProof/>
            <w:webHidden/>
          </w:rPr>
          <w:fldChar w:fldCharType="end"/>
        </w:r>
      </w:hyperlink>
    </w:p>
    <w:p w14:paraId="7CB276A0" w14:textId="2FFAA850" w:rsidR="00452960" w:rsidRDefault="00C10B7C">
      <w:pPr>
        <w:pStyle w:val="TM3"/>
        <w:tabs>
          <w:tab w:val="left" w:pos="1440"/>
          <w:tab w:val="right" w:leader="dot" w:pos="9396"/>
        </w:tabs>
        <w:rPr>
          <w:rFonts w:asciiTheme="minorHAnsi" w:eastAsiaTheme="minorEastAsia" w:hAnsiTheme="minorHAnsi" w:cstheme="minorBidi"/>
          <w:noProof/>
          <w:sz w:val="22"/>
          <w:szCs w:val="22"/>
          <w:lang w:val="fr-CA" w:eastAsia="fr-CA"/>
        </w:rPr>
      </w:pPr>
      <w:hyperlink w:anchor="_Toc82596247" w:history="1">
        <w:r w:rsidR="00452960" w:rsidRPr="005E25A6">
          <w:rPr>
            <w:rStyle w:val="Lienhypertexte"/>
            <w:iCs/>
            <w:noProof/>
            <w14:scene3d>
              <w14:camera w14:prst="orthographicFront"/>
              <w14:lightRig w14:rig="threePt" w14:dir="t">
                <w14:rot w14:lat="0" w14:lon="0" w14:rev="0"/>
              </w14:lightRig>
            </w14:scene3d>
          </w:rPr>
          <w:t>14.1.3</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The Generalised Esteban, Gradin and Ray (1999) polarisation index (ipoger)</w:t>
        </w:r>
        <w:r w:rsidR="00452960">
          <w:rPr>
            <w:noProof/>
            <w:webHidden/>
          </w:rPr>
          <w:tab/>
        </w:r>
        <w:r w:rsidR="00452960">
          <w:rPr>
            <w:noProof/>
            <w:webHidden/>
          </w:rPr>
          <w:fldChar w:fldCharType="begin"/>
        </w:r>
        <w:r w:rsidR="00452960">
          <w:rPr>
            <w:noProof/>
            <w:webHidden/>
          </w:rPr>
          <w:instrText xml:space="preserve"> PAGEREF _Toc82596247 \h </w:instrText>
        </w:r>
        <w:r w:rsidR="00452960">
          <w:rPr>
            <w:noProof/>
            <w:webHidden/>
          </w:rPr>
        </w:r>
        <w:r w:rsidR="00452960">
          <w:rPr>
            <w:noProof/>
            <w:webHidden/>
          </w:rPr>
          <w:fldChar w:fldCharType="separate"/>
        </w:r>
        <w:r w:rsidR="00452960">
          <w:rPr>
            <w:noProof/>
            <w:webHidden/>
          </w:rPr>
          <w:t>41</w:t>
        </w:r>
        <w:r w:rsidR="00452960">
          <w:rPr>
            <w:noProof/>
            <w:webHidden/>
          </w:rPr>
          <w:fldChar w:fldCharType="end"/>
        </w:r>
      </w:hyperlink>
    </w:p>
    <w:p w14:paraId="657DD541" w14:textId="5B29D31B" w:rsidR="00452960" w:rsidRDefault="00C10B7C">
      <w:pPr>
        <w:pStyle w:val="TM3"/>
        <w:tabs>
          <w:tab w:val="left" w:pos="1440"/>
          <w:tab w:val="right" w:leader="dot" w:pos="9396"/>
        </w:tabs>
        <w:rPr>
          <w:rFonts w:asciiTheme="minorHAnsi" w:eastAsiaTheme="minorEastAsia" w:hAnsiTheme="minorHAnsi" w:cstheme="minorBidi"/>
          <w:noProof/>
          <w:sz w:val="22"/>
          <w:szCs w:val="22"/>
          <w:lang w:val="fr-CA" w:eastAsia="fr-CA"/>
        </w:rPr>
      </w:pPr>
      <w:hyperlink w:anchor="_Toc82596248" w:history="1">
        <w:r w:rsidR="00452960" w:rsidRPr="005E25A6">
          <w:rPr>
            <w:rStyle w:val="Lienhypertexte"/>
            <w:iCs/>
            <w:noProof/>
            <w14:scene3d>
              <w14:camera w14:prst="orthographicFront"/>
              <w14:lightRig w14:rig="threePt" w14:dir="t">
                <w14:rot w14:lat="0" w14:lon="0" w14:rev="0"/>
              </w14:lightRig>
            </w14:scene3d>
          </w:rPr>
          <w:t>14.1.4</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The Inaki (2008) polarisation index (ipoger)</w:t>
        </w:r>
        <w:r w:rsidR="00452960">
          <w:rPr>
            <w:noProof/>
            <w:webHidden/>
          </w:rPr>
          <w:tab/>
        </w:r>
        <w:r w:rsidR="00452960">
          <w:rPr>
            <w:noProof/>
            <w:webHidden/>
          </w:rPr>
          <w:fldChar w:fldCharType="begin"/>
        </w:r>
        <w:r w:rsidR="00452960">
          <w:rPr>
            <w:noProof/>
            <w:webHidden/>
          </w:rPr>
          <w:instrText xml:space="preserve"> PAGEREF _Toc82596248 \h </w:instrText>
        </w:r>
        <w:r w:rsidR="00452960">
          <w:rPr>
            <w:noProof/>
            <w:webHidden/>
          </w:rPr>
        </w:r>
        <w:r w:rsidR="00452960">
          <w:rPr>
            <w:noProof/>
            <w:webHidden/>
          </w:rPr>
          <w:fldChar w:fldCharType="separate"/>
        </w:r>
        <w:r w:rsidR="00452960">
          <w:rPr>
            <w:noProof/>
            <w:webHidden/>
          </w:rPr>
          <w:t>42</w:t>
        </w:r>
        <w:r w:rsidR="00452960">
          <w:rPr>
            <w:noProof/>
            <w:webHidden/>
          </w:rPr>
          <w:fldChar w:fldCharType="end"/>
        </w:r>
      </w:hyperlink>
    </w:p>
    <w:p w14:paraId="276B05A4" w14:textId="40BC970A"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49" w:history="1">
        <w:r w:rsidR="00452960" w:rsidRPr="005E25A6">
          <w:rPr>
            <w:rStyle w:val="Lienhypertexte"/>
            <w:rFonts w:ascii="Cambria" w:hAnsi="Cambria"/>
            <w:noProof/>
          </w:rPr>
          <w:t>14.2</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Difference between polarization indices (dipola)</w:t>
        </w:r>
        <w:r w:rsidR="00452960">
          <w:rPr>
            <w:noProof/>
            <w:webHidden/>
          </w:rPr>
          <w:tab/>
        </w:r>
        <w:r w:rsidR="00452960">
          <w:rPr>
            <w:noProof/>
            <w:webHidden/>
          </w:rPr>
          <w:fldChar w:fldCharType="begin"/>
        </w:r>
        <w:r w:rsidR="00452960">
          <w:rPr>
            <w:noProof/>
            <w:webHidden/>
          </w:rPr>
          <w:instrText xml:space="preserve"> PAGEREF _Toc82596249 \h </w:instrText>
        </w:r>
        <w:r w:rsidR="00452960">
          <w:rPr>
            <w:noProof/>
            <w:webHidden/>
          </w:rPr>
        </w:r>
        <w:r w:rsidR="00452960">
          <w:rPr>
            <w:noProof/>
            <w:webHidden/>
          </w:rPr>
          <w:fldChar w:fldCharType="separate"/>
        </w:r>
        <w:r w:rsidR="00452960">
          <w:rPr>
            <w:noProof/>
            <w:webHidden/>
          </w:rPr>
          <w:t>45</w:t>
        </w:r>
        <w:r w:rsidR="00452960">
          <w:rPr>
            <w:noProof/>
            <w:webHidden/>
          </w:rPr>
          <w:fldChar w:fldCharType="end"/>
        </w:r>
      </w:hyperlink>
    </w:p>
    <w:p w14:paraId="4FC4350D" w14:textId="27A4267D" w:rsidR="00452960" w:rsidRDefault="00C10B7C">
      <w:pPr>
        <w:pStyle w:val="TM1"/>
        <w:tabs>
          <w:tab w:val="left" w:pos="480"/>
          <w:tab w:val="right" w:leader="dot" w:pos="9396"/>
        </w:tabs>
        <w:rPr>
          <w:rFonts w:asciiTheme="minorHAnsi" w:eastAsiaTheme="minorEastAsia" w:hAnsiTheme="minorHAnsi" w:cstheme="minorBidi"/>
          <w:noProof/>
          <w:sz w:val="22"/>
          <w:szCs w:val="22"/>
          <w:lang w:val="fr-CA" w:eastAsia="fr-CA"/>
        </w:rPr>
      </w:pPr>
      <w:hyperlink w:anchor="_Toc82596250" w:history="1">
        <w:r w:rsidR="00452960" w:rsidRPr="005E25A6">
          <w:rPr>
            <w:rStyle w:val="Lienhypertexte"/>
            <w:noProof/>
          </w:rPr>
          <w:t>15</w:t>
        </w:r>
        <w:r w:rsidR="00452960">
          <w:rPr>
            <w:rFonts w:asciiTheme="minorHAnsi" w:eastAsiaTheme="minorEastAsia" w:hAnsiTheme="minorHAnsi" w:cstheme="minorBidi"/>
            <w:noProof/>
            <w:sz w:val="22"/>
            <w:szCs w:val="22"/>
            <w:lang w:val="fr-CA" w:eastAsia="fr-CA"/>
          </w:rPr>
          <w:tab/>
        </w:r>
        <w:r w:rsidR="00452960" w:rsidRPr="005E25A6">
          <w:rPr>
            <w:rStyle w:val="Lienhypertexte"/>
            <w:i/>
            <w:noProof/>
          </w:rPr>
          <w:t>DASP</w:t>
        </w:r>
        <w:r w:rsidR="00452960" w:rsidRPr="005E25A6">
          <w:rPr>
            <w:rStyle w:val="Lienhypertexte"/>
            <w:noProof/>
          </w:rPr>
          <w:t xml:space="preserve"> and decompositions</w:t>
        </w:r>
        <w:r w:rsidR="00452960">
          <w:rPr>
            <w:noProof/>
            <w:webHidden/>
          </w:rPr>
          <w:tab/>
        </w:r>
        <w:r w:rsidR="00452960">
          <w:rPr>
            <w:noProof/>
            <w:webHidden/>
          </w:rPr>
          <w:fldChar w:fldCharType="begin"/>
        </w:r>
        <w:r w:rsidR="00452960">
          <w:rPr>
            <w:noProof/>
            <w:webHidden/>
          </w:rPr>
          <w:instrText xml:space="preserve"> PAGEREF _Toc82596250 \h </w:instrText>
        </w:r>
        <w:r w:rsidR="00452960">
          <w:rPr>
            <w:noProof/>
            <w:webHidden/>
          </w:rPr>
        </w:r>
        <w:r w:rsidR="00452960">
          <w:rPr>
            <w:noProof/>
            <w:webHidden/>
          </w:rPr>
          <w:fldChar w:fldCharType="separate"/>
        </w:r>
        <w:r w:rsidR="00452960">
          <w:rPr>
            <w:noProof/>
            <w:webHidden/>
          </w:rPr>
          <w:t>45</w:t>
        </w:r>
        <w:r w:rsidR="00452960">
          <w:rPr>
            <w:noProof/>
            <w:webHidden/>
          </w:rPr>
          <w:fldChar w:fldCharType="end"/>
        </w:r>
      </w:hyperlink>
    </w:p>
    <w:p w14:paraId="353410B6" w14:textId="3A8F0AD7"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51" w:history="1">
        <w:r w:rsidR="00452960" w:rsidRPr="005E25A6">
          <w:rPr>
            <w:rStyle w:val="Lienhypertexte"/>
            <w:rFonts w:ascii="Cambria" w:hAnsi="Cambria"/>
            <w:noProof/>
            <w:lang w:val="en-US"/>
          </w:rPr>
          <w:t>15.1</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FGT Poverty: decomposition by population subgroups (dfgtg)</w:t>
        </w:r>
        <w:r w:rsidR="00452960">
          <w:rPr>
            <w:noProof/>
            <w:webHidden/>
          </w:rPr>
          <w:tab/>
        </w:r>
        <w:r w:rsidR="00452960">
          <w:rPr>
            <w:noProof/>
            <w:webHidden/>
          </w:rPr>
          <w:fldChar w:fldCharType="begin"/>
        </w:r>
        <w:r w:rsidR="00452960">
          <w:rPr>
            <w:noProof/>
            <w:webHidden/>
          </w:rPr>
          <w:instrText xml:space="preserve"> PAGEREF _Toc82596251 \h </w:instrText>
        </w:r>
        <w:r w:rsidR="00452960">
          <w:rPr>
            <w:noProof/>
            <w:webHidden/>
          </w:rPr>
        </w:r>
        <w:r w:rsidR="00452960">
          <w:rPr>
            <w:noProof/>
            <w:webHidden/>
          </w:rPr>
          <w:fldChar w:fldCharType="separate"/>
        </w:r>
        <w:r w:rsidR="00452960">
          <w:rPr>
            <w:noProof/>
            <w:webHidden/>
          </w:rPr>
          <w:t>45</w:t>
        </w:r>
        <w:r w:rsidR="00452960">
          <w:rPr>
            <w:noProof/>
            <w:webHidden/>
          </w:rPr>
          <w:fldChar w:fldCharType="end"/>
        </w:r>
      </w:hyperlink>
    </w:p>
    <w:p w14:paraId="2971D98E" w14:textId="31744384"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52" w:history="1">
        <w:r w:rsidR="00452960" w:rsidRPr="005E25A6">
          <w:rPr>
            <w:rStyle w:val="Lienhypertexte"/>
            <w:rFonts w:ascii="Cambria" w:hAnsi="Cambria"/>
            <w:noProof/>
            <w:lang w:val="en-US"/>
          </w:rPr>
          <w:t>15.2</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FGT Poverty: decomposition by income components using the Shapley value (dfgts)</w:t>
        </w:r>
        <w:r w:rsidR="00452960">
          <w:rPr>
            <w:noProof/>
            <w:webHidden/>
          </w:rPr>
          <w:tab/>
        </w:r>
        <w:r w:rsidR="00452960">
          <w:rPr>
            <w:noProof/>
            <w:webHidden/>
          </w:rPr>
          <w:fldChar w:fldCharType="begin"/>
        </w:r>
        <w:r w:rsidR="00452960">
          <w:rPr>
            <w:noProof/>
            <w:webHidden/>
          </w:rPr>
          <w:instrText xml:space="preserve"> PAGEREF _Toc82596252 \h </w:instrText>
        </w:r>
        <w:r w:rsidR="00452960">
          <w:rPr>
            <w:noProof/>
            <w:webHidden/>
          </w:rPr>
        </w:r>
        <w:r w:rsidR="00452960">
          <w:rPr>
            <w:noProof/>
            <w:webHidden/>
          </w:rPr>
          <w:fldChar w:fldCharType="separate"/>
        </w:r>
        <w:r w:rsidR="00452960">
          <w:rPr>
            <w:noProof/>
            <w:webHidden/>
          </w:rPr>
          <w:t>46</w:t>
        </w:r>
        <w:r w:rsidR="00452960">
          <w:rPr>
            <w:noProof/>
            <w:webHidden/>
          </w:rPr>
          <w:fldChar w:fldCharType="end"/>
        </w:r>
      </w:hyperlink>
    </w:p>
    <w:p w14:paraId="0FB3E259" w14:textId="2F5FD6E4"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53" w:history="1">
        <w:r w:rsidR="00452960" w:rsidRPr="005E25A6">
          <w:rPr>
            <w:rStyle w:val="Lienhypertexte"/>
            <w:rFonts w:ascii="Cambria" w:hAnsi="Cambria"/>
            <w:noProof/>
            <w:lang w:val="en-US"/>
          </w:rPr>
          <w:t>15.3</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Alkire and Foster (2011) MD index of poverty: decomposition by population subgroups (dmdafg)</w:t>
        </w:r>
        <w:r w:rsidR="00452960">
          <w:rPr>
            <w:noProof/>
            <w:webHidden/>
          </w:rPr>
          <w:tab/>
        </w:r>
        <w:r w:rsidR="00452960">
          <w:rPr>
            <w:noProof/>
            <w:webHidden/>
          </w:rPr>
          <w:fldChar w:fldCharType="begin"/>
        </w:r>
        <w:r w:rsidR="00452960">
          <w:rPr>
            <w:noProof/>
            <w:webHidden/>
          </w:rPr>
          <w:instrText xml:space="preserve"> PAGEREF _Toc82596253 \h </w:instrText>
        </w:r>
        <w:r w:rsidR="00452960">
          <w:rPr>
            <w:noProof/>
            <w:webHidden/>
          </w:rPr>
        </w:r>
        <w:r w:rsidR="00452960">
          <w:rPr>
            <w:noProof/>
            <w:webHidden/>
          </w:rPr>
          <w:fldChar w:fldCharType="separate"/>
        </w:r>
        <w:r w:rsidR="00452960">
          <w:rPr>
            <w:noProof/>
            <w:webHidden/>
          </w:rPr>
          <w:t>48</w:t>
        </w:r>
        <w:r w:rsidR="00452960">
          <w:rPr>
            <w:noProof/>
            <w:webHidden/>
          </w:rPr>
          <w:fldChar w:fldCharType="end"/>
        </w:r>
      </w:hyperlink>
    </w:p>
    <w:p w14:paraId="02FF27EF" w14:textId="3B61A303"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54" w:history="1">
        <w:r w:rsidR="00452960" w:rsidRPr="005E25A6">
          <w:rPr>
            <w:rStyle w:val="Lienhypertexte"/>
            <w:rFonts w:ascii="Cambria" w:hAnsi="Cambria"/>
            <w:noProof/>
            <w:lang w:val="en-US"/>
          </w:rPr>
          <w:t>15.4</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Alkire and Foster (2011: decomposition by dimensions using the Shapley value (dmdafs)</w:t>
        </w:r>
        <w:r w:rsidR="00452960">
          <w:rPr>
            <w:noProof/>
            <w:webHidden/>
          </w:rPr>
          <w:tab/>
        </w:r>
        <w:r w:rsidR="00452960">
          <w:rPr>
            <w:noProof/>
            <w:webHidden/>
          </w:rPr>
          <w:fldChar w:fldCharType="begin"/>
        </w:r>
        <w:r w:rsidR="00452960">
          <w:rPr>
            <w:noProof/>
            <w:webHidden/>
          </w:rPr>
          <w:instrText xml:space="preserve"> PAGEREF _Toc82596254 \h </w:instrText>
        </w:r>
        <w:r w:rsidR="00452960">
          <w:rPr>
            <w:noProof/>
            <w:webHidden/>
          </w:rPr>
        </w:r>
        <w:r w:rsidR="00452960">
          <w:rPr>
            <w:noProof/>
            <w:webHidden/>
          </w:rPr>
          <w:fldChar w:fldCharType="separate"/>
        </w:r>
        <w:r w:rsidR="00452960">
          <w:rPr>
            <w:noProof/>
            <w:webHidden/>
          </w:rPr>
          <w:t>48</w:t>
        </w:r>
        <w:r w:rsidR="00452960">
          <w:rPr>
            <w:noProof/>
            <w:webHidden/>
          </w:rPr>
          <w:fldChar w:fldCharType="end"/>
        </w:r>
      </w:hyperlink>
    </w:p>
    <w:p w14:paraId="11ABA6C3" w14:textId="2383506C"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55" w:history="1">
        <w:r w:rsidR="00452960" w:rsidRPr="005E25A6">
          <w:rPr>
            <w:rStyle w:val="Lienhypertexte"/>
            <w:rFonts w:ascii="Cambria" w:hAnsi="Cambria"/>
            <w:noProof/>
            <w:lang w:val="en-US"/>
          </w:rPr>
          <w:t>15.5</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Decomposition of the variation in FGT indices into growth and redistribution components (dfgtgr)</w:t>
        </w:r>
        <w:r w:rsidR="00452960">
          <w:rPr>
            <w:noProof/>
            <w:webHidden/>
          </w:rPr>
          <w:tab/>
        </w:r>
        <w:r w:rsidR="00452960">
          <w:rPr>
            <w:noProof/>
            <w:webHidden/>
          </w:rPr>
          <w:fldChar w:fldCharType="begin"/>
        </w:r>
        <w:r w:rsidR="00452960">
          <w:rPr>
            <w:noProof/>
            <w:webHidden/>
          </w:rPr>
          <w:instrText xml:space="preserve"> PAGEREF _Toc82596255 \h </w:instrText>
        </w:r>
        <w:r w:rsidR="00452960">
          <w:rPr>
            <w:noProof/>
            <w:webHidden/>
          </w:rPr>
        </w:r>
        <w:r w:rsidR="00452960">
          <w:rPr>
            <w:noProof/>
            <w:webHidden/>
          </w:rPr>
          <w:fldChar w:fldCharType="separate"/>
        </w:r>
        <w:r w:rsidR="00452960">
          <w:rPr>
            <w:noProof/>
            <w:webHidden/>
          </w:rPr>
          <w:t>49</w:t>
        </w:r>
        <w:r w:rsidR="00452960">
          <w:rPr>
            <w:noProof/>
            <w:webHidden/>
          </w:rPr>
          <w:fldChar w:fldCharType="end"/>
        </w:r>
      </w:hyperlink>
    </w:p>
    <w:p w14:paraId="01293D65" w14:textId="64D04707"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56" w:history="1">
        <w:r w:rsidR="00452960" w:rsidRPr="005E25A6">
          <w:rPr>
            <w:rStyle w:val="Lienhypertexte"/>
            <w:rFonts w:ascii="Cambria" w:hAnsi="Cambria"/>
            <w:noProof/>
            <w:lang w:val="en-US"/>
          </w:rPr>
          <w:t>15.6</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Decomposition of change in FGT poverty by poverty and population group components –sectoral decomposition- (dfgtg2d).</w:t>
        </w:r>
        <w:r w:rsidR="00452960">
          <w:rPr>
            <w:noProof/>
            <w:webHidden/>
          </w:rPr>
          <w:tab/>
        </w:r>
        <w:r w:rsidR="00452960">
          <w:rPr>
            <w:noProof/>
            <w:webHidden/>
          </w:rPr>
          <w:fldChar w:fldCharType="begin"/>
        </w:r>
        <w:r w:rsidR="00452960">
          <w:rPr>
            <w:noProof/>
            <w:webHidden/>
          </w:rPr>
          <w:instrText xml:space="preserve"> PAGEREF _Toc82596256 \h </w:instrText>
        </w:r>
        <w:r w:rsidR="00452960">
          <w:rPr>
            <w:noProof/>
            <w:webHidden/>
          </w:rPr>
        </w:r>
        <w:r w:rsidR="00452960">
          <w:rPr>
            <w:noProof/>
            <w:webHidden/>
          </w:rPr>
          <w:fldChar w:fldCharType="separate"/>
        </w:r>
        <w:r w:rsidR="00452960">
          <w:rPr>
            <w:noProof/>
            <w:webHidden/>
          </w:rPr>
          <w:t>50</w:t>
        </w:r>
        <w:r w:rsidR="00452960">
          <w:rPr>
            <w:noProof/>
            <w:webHidden/>
          </w:rPr>
          <w:fldChar w:fldCharType="end"/>
        </w:r>
      </w:hyperlink>
    </w:p>
    <w:p w14:paraId="2624F8CD" w14:textId="37EC0C15"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57" w:history="1">
        <w:r w:rsidR="00452960" w:rsidRPr="005E25A6">
          <w:rPr>
            <w:rStyle w:val="Lienhypertexte"/>
            <w:rFonts w:ascii="Cambria" w:hAnsi="Cambria"/>
            <w:noProof/>
            <w:lang w:val="en-US"/>
          </w:rPr>
          <w:t>15.7</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Decomposition of FGT poverty by transient and chronic poverty components (dtcpov)</w:t>
        </w:r>
        <w:r w:rsidR="00452960">
          <w:rPr>
            <w:noProof/>
            <w:webHidden/>
          </w:rPr>
          <w:tab/>
        </w:r>
        <w:r w:rsidR="00452960">
          <w:rPr>
            <w:noProof/>
            <w:webHidden/>
          </w:rPr>
          <w:fldChar w:fldCharType="begin"/>
        </w:r>
        <w:r w:rsidR="00452960">
          <w:rPr>
            <w:noProof/>
            <w:webHidden/>
          </w:rPr>
          <w:instrText xml:space="preserve"> PAGEREF _Toc82596257 \h </w:instrText>
        </w:r>
        <w:r w:rsidR="00452960">
          <w:rPr>
            <w:noProof/>
            <w:webHidden/>
          </w:rPr>
        </w:r>
        <w:r w:rsidR="00452960">
          <w:rPr>
            <w:noProof/>
            <w:webHidden/>
          </w:rPr>
          <w:fldChar w:fldCharType="separate"/>
        </w:r>
        <w:r w:rsidR="00452960">
          <w:rPr>
            <w:noProof/>
            <w:webHidden/>
          </w:rPr>
          <w:t>52</w:t>
        </w:r>
        <w:r w:rsidR="00452960">
          <w:rPr>
            <w:noProof/>
            <w:webHidden/>
          </w:rPr>
          <w:fldChar w:fldCharType="end"/>
        </w:r>
      </w:hyperlink>
    </w:p>
    <w:p w14:paraId="73699149" w14:textId="5ACE7CBB"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58" w:history="1">
        <w:r w:rsidR="00452960" w:rsidRPr="005E25A6">
          <w:rPr>
            <w:rStyle w:val="Lienhypertexte"/>
            <w:rFonts w:ascii="Cambria" w:hAnsi="Cambria"/>
            <w:noProof/>
            <w:lang w:val="en-US"/>
          </w:rPr>
          <w:t>15.8</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Inequality: decomposition by income sources (diginis)</w:t>
        </w:r>
        <w:r w:rsidR="00452960">
          <w:rPr>
            <w:noProof/>
            <w:webHidden/>
          </w:rPr>
          <w:tab/>
        </w:r>
        <w:r w:rsidR="00452960">
          <w:rPr>
            <w:noProof/>
            <w:webHidden/>
          </w:rPr>
          <w:fldChar w:fldCharType="begin"/>
        </w:r>
        <w:r w:rsidR="00452960">
          <w:rPr>
            <w:noProof/>
            <w:webHidden/>
          </w:rPr>
          <w:instrText xml:space="preserve"> PAGEREF _Toc82596258 \h </w:instrText>
        </w:r>
        <w:r w:rsidR="00452960">
          <w:rPr>
            <w:noProof/>
            <w:webHidden/>
          </w:rPr>
        </w:r>
        <w:r w:rsidR="00452960">
          <w:rPr>
            <w:noProof/>
            <w:webHidden/>
          </w:rPr>
          <w:fldChar w:fldCharType="separate"/>
        </w:r>
        <w:r w:rsidR="00452960">
          <w:rPr>
            <w:noProof/>
            <w:webHidden/>
          </w:rPr>
          <w:t>54</w:t>
        </w:r>
        <w:r w:rsidR="00452960">
          <w:rPr>
            <w:noProof/>
            <w:webHidden/>
          </w:rPr>
          <w:fldChar w:fldCharType="end"/>
        </w:r>
      </w:hyperlink>
    </w:p>
    <w:p w14:paraId="33F7876F" w14:textId="421969A0"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59" w:history="1">
        <w:r w:rsidR="00452960" w:rsidRPr="005E25A6">
          <w:rPr>
            <w:rStyle w:val="Lienhypertexte"/>
            <w:rFonts w:ascii="Cambria" w:hAnsi="Cambria"/>
            <w:noProof/>
            <w:lang w:val="en-US"/>
          </w:rPr>
          <w:t>15.9</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Regression-based decomposition of inequality by income sources</w:t>
        </w:r>
        <w:r w:rsidR="00452960">
          <w:rPr>
            <w:noProof/>
            <w:webHidden/>
          </w:rPr>
          <w:tab/>
        </w:r>
        <w:r w:rsidR="00452960">
          <w:rPr>
            <w:noProof/>
            <w:webHidden/>
          </w:rPr>
          <w:fldChar w:fldCharType="begin"/>
        </w:r>
        <w:r w:rsidR="00452960">
          <w:rPr>
            <w:noProof/>
            <w:webHidden/>
          </w:rPr>
          <w:instrText xml:space="preserve"> PAGEREF _Toc82596259 \h </w:instrText>
        </w:r>
        <w:r w:rsidR="00452960">
          <w:rPr>
            <w:noProof/>
            <w:webHidden/>
          </w:rPr>
        </w:r>
        <w:r w:rsidR="00452960">
          <w:rPr>
            <w:noProof/>
            <w:webHidden/>
          </w:rPr>
          <w:fldChar w:fldCharType="separate"/>
        </w:r>
        <w:r w:rsidR="00452960">
          <w:rPr>
            <w:noProof/>
            <w:webHidden/>
          </w:rPr>
          <w:t>55</w:t>
        </w:r>
        <w:r w:rsidR="00452960">
          <w:rPr>
            <w:noProof/>
            <w:webHidden/>
          </w:rPr>
          <w:fldChar w:fldCharType="end"/>
        </w:r>
      </w:hyperlink>
    </w:p>
    <w:p w14:paraId="3A136A64" w14:textId="6B5FDD67" w:rsidR="00452960" w:rsidRDefault="00C10B7C">
      <w:pPr>
        <w:pStyle w:val="TM2"/>
        <w:tabs>
          <w:tab w:val="left" w:pos="1200"/>
          <w:tab w:val="right" w:leader="dot" w:pos="9396"/>
        </w:tabs>
        <w:rPr>
          <w:rFonts w:asciiTheme="minorHAnsi" w:eastAsiaTheme="minorEastAsia" w:hAnsiTheme="minorHAnsi" w:cstheme="minorBidi"/>
          <w:noProof/>
          <w:sz w:val="22"/>
          <w:szCs w:val="22"/>
          <w:lang w:val="fr-CA" w:eastAsia="fr-CA"/>
        </w:rPr>
      </w:pPr>
      <w:hyperlink w:anchor="_Toc82596260" w:history="1">
        <w:r w:rsidR="00452960" w:rsidRPr="005E25A6">
          <w:rPr>
            <w:rStyle w:val="Lienhypertexte"/>
            <w:rFonts w:ascii="Cambria" w:hAnsi="Cambria"/>
            <w:noProof/>
            <w:lang w:val="en-US"/>
          </w:rPr>
          <w:t>15.10</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Gini index: decomposition by population subgroups (diginig).</w:t>
        </w:r>
        <w:r w:rsidR="00452960">
          <w:rPr>
            <w:noProof/>
            <w:webHidden/>
          </w:rPr>
          <w:tab/>
        </w:r>
        <w:r w:rsidR="00452960">
          <w:rPr>
            <w:noProof/>
            <w:webHidden/>
          </w:rPr>
          <w:fldChar w:fldCharType="begin"/>
        </w:r>
        <w:r w:rsidR="00452960">
          <w:rPr>
            <w:noProof/>
            <w:webHidden/>
          </w:rPr>
          <w:instrText xml:space="preserve"> PAGEREF _Toc82596260 \h </w:instrText>
        </w:r>
        <w:r w:rsidR="00452960">
          <w:rPr>
            <w:noProof/>
            <w:webHidden/>
          </w:rPr>
        </w:r>
        <w:r w:rsidR="00452960">
          <w:rPr>
            <w:noProof/>
            <w:webHidden/>
          </w:rPr>
          <w:fldChar w:fldCharType="separate"/>
        </w:r>
        <w:r w:rsidR="00452960">
          <w:rPr>
            <w:noProof/>
            <w:webHidden/>
          </w:rPr>
          <w:t>61</w:t>
        </w:r>
        <w:r w:rsidR="00452960">
          <w:rPr>
            <w:noProof/>
            <w:webHidden/>
          </w:rPr>
          <w:fldChar w:fldCharType="end"/>
        </w:r>
      </w:hyperlink>
    </w:p>
    <w:p w14:paraId="15E55998" w14:textId="53076D63" w:rsidR="00452960" w:rsidRDefault="00C10B7C">
      <w:pPr>
        <w:pStyle w:val="TM2"/>
        <w:tabs>
          <w:tab w:val="left" w:pos="1200"/>
          <w:tab w:val="right" w:leader="dot" w:pos="9396"/>
        </w:tabs>
        <w:rPr>
          <w:rFonts w:asciiTheme="minorHAnsi" w:eastAsiaTheme="minorEastAsia" w:hAnsiTheme="minorHAnsi" w:cstheme="minorBidi"/>
          <w:noProof/>
          <w:sz w:val="22"/>
          <w:szCs w:val="22"/>
          <w:lang w:val="fr-CA" w:eastAsia="fr-CA"/>
        </w:rPr>
      </w:pPr>
      <w:hyperlink w:anchor="_Toc82596261" w:history="1">
        <w:r w:rsidR="00452960" w:rsidRPr="005E25A6">
          <w:rPr>
            <w:rStyle w:val="Lienhypertexte"/>
            <w:rFonts w:ascii="Cambria" w:hAnsi="Cambria"/>
            <w:noProof/>
            <w:lang w:val="en-US"/>
          </w:rPr>
          <w:t>15.11</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Generalized entropy indices of inequality: decomposition by population subgroups (dentropyg).</w:t>
        </w:r>
        <w:r w:rsidR="00452960">
          <w:rPr>
            <w:noProof/>
            <w:webHidden/>
          </w:rPr>
          <w:tab/>
        </w:r>
        <w:r w:rsidR="00452960">
          <w:rPr>
            <w:noProof/>
            <w:webHidden/>
          </w:rPr>
          <w:fldChar w:fldCharType="begin"/>
        </w:r>
        <w:r w:rsidR="00452960">
          <w:rPr>
            <w:noProof/>
            <w:webHidden/>
          </w:rPr>
          <w:instrText xml:space="preserve"> PAGEREF _Toc82596261 \h </w:instrText>
        </w:r>
        <w:r w:rsidR="00452960">
          <w:rPr>
            <w:noProof/>
            <w:webHidden/>
          </w:rPr>
        </w:r>
        <w:r w:rsidR="00452960">
          <w:rPr>
            <w:noProof/>
            <w:webHidden/>
          </w:rPr>
          <w:fldChar w:fldCharType="separate"/>
        </w:r>
        <w:r w:rsidR="00452960">
          <w:rPr>
            <w:noProof/>
            <w:webHidden/>
          </w:rPr>
          <w:t>61</w:t>
        </w:r>
        <w:r w:rsidR="00452960">
          <w:rPr>
            <w:noProof/>
            <w:webHidden/>
          </w:rPr>
          <w:fldChar w:fldCharType="end"/>
        </w:r>
      </w:hyperlink>
    </w:p>
    <w:p w14:paraId="1AAAD8D7" w14:textId="1C893AEF" w:rsidR="00452960" w:rsidRDefault="00C10B7C">
      <w:pPr>
        <w:pStyle w:val="TM2"/>
        <w:tabs>
          <w:tab w:val="left" w:pos="1200"/>
          <w:tab w:val="right" w:leader="dot" w:pos="9396"/>
        </w:tabs>
        <w:rPr>
          <w:rFonts w:asciiTheme="minorHAnsi" w:eastAsiaTheme="minorEastAsia" w:hAnsiTheme="minorHAnsi" w:cstheme="minorBidi"/>
          <w:noProof/>
          <w:sz w:val="22"/>
          <w:szCs w:val="22"/>
          <w:lang w:val="fr-CA" w:eastAsia="fr-CA"/>
        </w:rPr>
      </w:pPr>
      <w:hyperlink w:anchor="_Toc82596262" w:history="1">
        <w:r w:rsidR="00452960" w:rsidRPr="005E25A6">
          <w:rPr>
            <w:rStyle w:val="Lienhypertexte"/>
            <w:rFonts w:ascii="Cambria" w:hAnsi="Cambria"/>
            <w:noProof/>
            <w:lang w:val="en-US"/>
          </w:rPr>
          <w:t>15.12</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Polarization: decomposition of the DER index by population groups (dpolag)</w:t>
        </w:r>
        <w:r w:rsidR="00452960">
          <w:rPr>
            <w:noProof/>
            <w:webHidden/>
          </w:rPr>
          <w:tab/>
        </w:r>
        <w:r w:rsidR="00452960">
          <w:rPr>
            <w:noProof/>
            <w:webHidden/>
          </w:rPr>
          <w:fldChar w:fldCharType="begin"/>
        </w:r>
        <w:r w:rsidR="00452960">
          <w:rPr>
            <w:noProof/>
            <w:webHidden/>
          </w:rPr>
          <w:instrText xml:space="preserve"> PAGEREF _Toc82596262 \h </w:instrText>
        </w:r>
        <w:r w:rsidR="00452960">
          <w:rPr>
            <w:noProof/>
            <w:webHidden/>
          </w:rPr>
        </w:r>
        <w:r w:rsidR="00452960">
          <w:rPr>
            <w:noProof/>
            <w:webHidden/>
          </w:rPr>
          <w:fldChar w:fldCharType="separate"/>
        </w:r>
        <w:r w:rsidR="00452960">
          <w:rPr>
            <w:noProof/>
            <w:webHidden/>
          </w:rPr>
          <w:t>61</w:t>
        </w:r>
        <w:r w:rsidR="00452960">
          <w:rPr>
            <w:noProof/>
            <w:webHidden/>
          </w:rPr>
          <w:fldChar w:fldCharType="end"/>
        </w:r>
      </w:hyperlink>
    </w:p>
    <w:p w14:paraId="274D618F" w14:textId="10E4B587" w:rsidR="00452960" w:rsidRDefault="00C10B7C">
      <w:pPr>
        <w:pStyle w:val="TM2"/>
        <w:tabs>
          <w:tab w:val="left" w:pos="1200"/>
          <w:tab w:val="right" w:leader="dot" w:pos="9396"/>
        </w:tabs>
        <w:rPr>
          <w:rFonts w:asciiTheme="minorHAnsi" w:eastAsiaTheme="minorEastAsia" w:hAnsiTheme="minorHAnsi" w:cstheme="minorBidi"/>
          <w:noProof/>
          <w:sz w:val="22"/>
          <w:szCs w:val="22"/>
          <w:lang w:val="fr-CA" w:eastAsia="fr-CA"/>
        </w:rPr>
      </w:pPr>
      <w:hyperlink w:anchor="_Toc82596263" w:history="1">
        <w:r w:rsidR="00452960" w:rsidRPr="005E25A6">
          <w:rPr>
            <w:rStyle w:val="Lienhypertexte"/>
            <w:rFonts w:ascii="Cambria" w:hAnsi="Cambria"/>
            <w:noProof/>
            <w:lang w:val="en-US"/>
          </w:rPr>
          <w:t>15.13</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Polarization: decomposition of the DER index by income sources (dpolas)</w:t>
        </w:r>
        <w:r w:rsidR="00452960">
          <w:rPr>
            <w:noProof/>
            <w:webHidden/>
          </w:rPr>
          <w:tab/>
        </w:r>
        <w:r w:rsidR="00452960">
          <w:rPr>
            <w:noProof/>
            <w:webHidden/>
          </w:rPr>
          <w:fldChar w:fldCharType="begin"/>
        </w:r>
        <w:r w:rsidR="00452960">
          <w:rPr>
            <w:noProof/>
            <w:webHidden/>
          </w:rPr>
          <w:instrText xml:space="preserve"> PAGEREF _Toc82596263 \h </w:instrText>
        </w:r>
        <w:r w:rsidR="00452960">
          <w:rPr>
            <w:noProof/>
            <w:webHidden/>
          </w:rPr>
        </w:r>
        <w:r w:rsidR="00452960">
          <w:rPr>
            <w:noProof/>
            <w:webHidden/>
          </w:rPr>
          <w:fldChar w:fldCharType="separate"/>
        </w:r>
        <w:r w:rsidR="00452960">
          <w:rPr>
            <w:noProof/>
            <w:webHidden/>
          </w:rPr>
          <w:t>62</w:t>
        </w:r>
        <w:r w:rsidR="00452960">
          <w:rPr>
            <w:noProof/>
            <w:webHidden/>
          </w:rPr>
          <w:fldChar w:fldCharType="end"/>
        </w:r>
      </w:hyperlink>
    </w:p>
    <w:p w14:paraId="5EA4804A" w14:textId="7FF1181C" w:rsidR="00452960" w:rsidRDefault="00C10B7C">
      <w:pPr>
        <w:pStyle w:val="TM1"/>
        <w:tabs>
          <w:tab w:val="left" w:pos="480"/>
          <w:tab w:val="right" w:leader="dot" w:pos="9396"/>
        </w:tabs>
        <w:rPr>
          <w:rFonts w:asciiTheme="minorHAnsi" w:eastAsiaTheme="minorEastAsia" w:hAnsiTheme="minorHAnsi" w:cstheme="minorBidi"/>
          <w:noProof/>
          <w:sz w:val="22"/>
          <w:szCs w:val="22"/>
          <w:lang w:val="fr-CA" w:eastAsia="fr-CA"/>
        </w:rPr>
      </w:pPr>
      <w:hyperlink w:anchor="_Toc82596264" w:history="1">
        <w:r w:rsidR="00452960" w:rsidRPr="005E25A6">
          <w:rPr>
            <w:rStyle w:val="Lienhypertexte"/>
            <w:noProof/>
          </w:rPr>
          <w:t>16</w:t>
        </w:r>
        <w:r w:rsidR="00452960">
          <w:rPr>
            <w:rFonts w:asciiTheme="minorHAnsi" w:eastAsiaTheme="minorEastAsia" w:hAnsiTheme="minorHAnsi" w:cstheme="minorBidi"/>
            <w:noProof/>
            <w:sz w:val="22"/>
            <w:szCs w:val="22"/>
            <w:lang w:val="fr-CA" w:eastAsia="fr-CA"/>
          </w:rPr>
          <w:tab/>
        </w:r>
        <w:r w:rsidR="00452960" w:rsidRPr="005E25A6">
          <w:rPr>
            <w:rStyle w:val="Lienhypertexte"/>
            <w:i/>
            <w:noProof/>
          </w:rPr>
          <w:t>DASP</w:t>
        </w:r>
        <w:r w:rsidR="00452960" w:rsidRPr="005E25A6">
          <w:rPr>
            <w:rStyle w:val="Lienhypertexte"/>
            <w:noProof/>
          </w:rPr>
          <w:t xml:space="preserve"> and curves.</w:t>
        </w:r>
        <w:r w:rsidR="00452960">
          <w:rPr>
            <w:noProof/>
            <w:webHidden/>
          </w:rPr>
          <w:tab/>
        </w:r>
        <w:r w:rsidR="00452960">
          <w:rPr>
            <w:noProof/>
            <w:webHidden/>
          </w:rPr>
          <w:fldChar w:fldCharType="begin"/>
        </w:r>
        <w:r w:rsidR="00452960">
          <w:rPr>
            <w:noProof/>
            <w:webHidden/>
          </w:rPr>
          <w:instrText xml:space="preserve"> PAGEREF _Toc82596264 \h </w:instrText>
        </w:r>
        <w:r w:rsidR="00452960">
          <w:rPr>
            <w:noProof/>
            <w:webHidden/>
          </w:rPr>
        </w:r>
        <w:r w:rsidR="00452960">
          <w:rPr>
            <w:noProof/>
            <w:webHidden/>
          </w:rPr>
          <w:fldChar w:fldCharType="separate"/>
        </w:r>
        <w:r w:rsidR="00452960">
          <w:rPr>
            <w:noProof/>
            <w:webHidden/>
          </w:rPr>
          <w:t>62</w:t>
        </w:r>
        <w:r w:rsidR="00452960">
          <w:rPr>
            <w:noProof/>
            <w:webHidden/>
          </w:rPr>
          <w:fldChar w:fldCharType="end"/>
        </w:r>
      </w:hyperlink>
    </w:p>
    <w:p w14:paraId="67DA92D0" w14:textId="5CEE7660"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65" w:history="1">
        <w:r w:rsidR="00452960" w:rsidRPr="005E25A6">
          <w:rPr>
            <w:rStyle w:val="Lienhypertexte"/>
            <w:rFonts w:ascii="Cambria" w:hAnsi="Cambria"/>
            <w:noProof/>
            <w:lang w:val="en-US"/>
          </w:rPr>
          <w:t>16.1</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FGT CURVES (cfgt).</w:t>
        </w:r>
        <w:r w:rsidR="00452960">
          <w:rPr>
            <w:noProof/>
            <w:webHidden/>
          </w:rPr>
          <w:tab/>
        </w:r>
        <w:r w:rsidR="00452960">
          <w:rPr>
            <w:noProof/>
            <w:webHidden/>
          </w:rPr>
          <w:fldChar w:fldCharType="begin"/>
        </w:r>
        <w:r w:rsidR="00452960">
          <w:rPr>
            <w:noProof/>
            <w:webHidden/>
          </w:rPr>
          <w:instrText xml:space="preserve"> PAGEREF _Toc82596265 \h </w:instrText>
        </w:r>
        <w:r w:rsidR="00452960">
          <w:rPr>
            <w:noProof/>
            <w:webHidden/>
          </w:rPr>
        </w:r>
        <w:r w:rsidR="00452960">
          <w:rPr>
            <w:noProof/>
            <w:webHidden/>
          </w:rPr>
          <w:fldChar w:fldCharType="separate"/>
        </w:r>
        <w:r w:rsidR="00452960">
          <w:rPr>
            <w:noProof/>
            <w:webHidden/>
          </w:rPr>
          <w:t>62</w:t>
        </w:r>
        <w:r w:rsidR="00452960">
          <w:rPr>
            <w:noProof/>
            <w:webHidden/>
          </w:rPr>
          <w:fldChar w:fldCharType="end"/>
        </w:r>
      </w:hyperlink>
    </w:p>
    <w:p w14:paraId="473F2009" w14:textId="17B8CBCF"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66" w:history="1">
        <w:r w:rsidR="00452960" w:rsidRPr="005E25A6">
          <w:rPr>
            <w:rStyle w:val="Lienhypertexte"/>
            <w:rFonts w:ascii="Cambria" w:hAnsi="Cambria"/>
            <w:noProof/>
            <w:lang w:val="en-US"/>
          </w:rPr>
          <w:t>16.2</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Difference between FGT CURVES with confidence interval (dicfgt).</w:t>
        </w:r>
        <w:r w:rsidR="00452960">
          <w:rPr>
            <w:noProof/>
            <w:webHidden/>
          </w:rPr>
          <w:tab/>
        </w:r>
        <w:r w:rsidR="00452960">
          <w:rPr>
            <w:noProof/>
            <w:webHidden/>
          </w:rPr>
          <w:fldChar w:fldCharType="begin"/>
        </w:r>
        <w:r w:rsidR="00452960">
          <w:rPr>
            <w:noProof/>
            <w:webHidden/>
          </w:rPr>
          <w:instrText xml:space="preserve"> PAGEREF _Toc82596266 \h </w:instrText>
        </w:r>
        <w:r w:rsidR="00452960">
          <w:rPr>
            <w:noProof/>
            <w:webHidden/>
          </w:rPr>
        </w:r>
        <w:r w:rsidR="00452960">
          <w:rPr>
            <w:noProof/>
            <w:webHidden/>
          </w:rPr>
          <w:fldChar w:fldCharType="separate"/>
        </w:r>
        <w:r w:rsidR="00452960">
          <w:rPr>
            <w:noProof/>
            <w:webHidden/>
          </w:rPr>
          <w:t>64</w:t>
        </w:r>
        <w:r w:rsidR="00452960">
          <w:rPr>
            <w:noProof/>
            <w:webHidden/>
          </w:rPr>
          <w:fldChar w:fldCharType="end"/>
        </w:r>
      </w:hyperlink>
    </w:p>
    <w:p w14:paraId="5BBCD761" w14:textId="7FBA76C8"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67" w:history="1">
        <w:r w:rsidR="00452960" w:rsidRPr="005E25A6">
          <w:rPr>
            <w:rStyle w:val="Lienhypertexte"/>
            <w:rFonts w:ascii="Cambria" w:hAnsi="Cambria"/>
            <w:noProof/>
          </w:rPr>
          <w:t>16.3</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Lorenz and concentration CURVES (clorenz).</w:t>
        </w:r>
        <w:r w:rsidR="00452960">
          <w:rPr>
            <w:noProof/>
            <w:webHidden/>
          </w:rPr>
          <w:tab/>
        </w:r>
        <w:r w:rsidR="00452960">
          <w:rPr>
            <w:noProof/>
            <w:webHidden/>
          </w:rPr>
          <w:fldChar w:fldCharType="begin"/>
        </w:r>
        <w:r w:rsidR="00452960">
          <w:rPr>
            <w:noProof/>
            <w:webHidden/>
          </w:rPr>
          <w:instrText xml:space="preserve"> PAGEREF _Toc82596267 \h </w:instrText>
        </w:r>
        <w:r w:rsidR="00452960">
          <w:rPr>
            <w:noProof/>
            <w:webHidden/>
          </w:rPr>
        </w:r>
        <w:r w:rsidR="00452960">
          <w:rPr>
            <w:noProof/>
            <w:webHidden/>
          </w:rPr>
          <w:fldChar w:fldCharType="separate"/>
        </w:r>
        <w:r w:rsidR="00452960">
          <w:rPr>
            <w:noProof/>
            <w:webHidden/>
          </w:rPr>
          <w:t>64</w:t>
        </w:r>
        <w:r w:rsidR="00452960">
          <w:rPr>
            <w:noProof/>
            <w:webHidden/>
          </w:rPr>
          <w:fldChar w:fldCharType="end"/>
        </w:r>
      </w:hyperlink>
    </w:p>
    <w:p w14:paraId="769F8378" w14:textId="237D8489"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68" w:history="1">
        <w:r w:rsidR="00452960" w:rsidRPr="005E25A6">
          <w:rPr>
            <w:rStyle w:val="Lienhypertexte"/>
            <w:rFonts w:ascii="Cambria" w:hAnsi="Cambria"/>
            <w:noProof/>
            <w:lang w:val="en-US"/>
          </w:rPr>
          <w:t>16.4</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Differences between Lorenz/concentration curves with confidence interval (diclorenz)</w:t>
        </w:r>
        <w:r w:rsidR="00452960">
          <w:rPr>
            <w:noProof/>
            <w:webHidden/>
          </w:rPr>
          <w:tab/>
        </w:r>
        <w:r w:rsidR="00452960">
          <w:rPr>
            <w:noProof/>
            <w:webHidden/>
          </w:rPr>
          <w:fldChar w:fldCharType="begin"/>
        </w:r>
        <w:r w:rsidR="00452960">
          <w:rPr>
            <w:noProof/>
            <w:webHidden/>
          </w:rPr>
          <w:instrText xml:space="preserve"> PAGEREF _Toc82596268 \h </w:instrText>
        </w:r>
        <w:r w:rsidR="00452960">
          <w:rPr>
            <w:noProof/>
            <w:webHidden/>
          </w:rPr>
        </w:r>
        <w:r w:rsidR="00452960">
          <w:rPr>
            <w:noProof/>
            <w:webHidden/>
          </w:rPr>
          <w:fldChar w:fldCharType="separate"/>
        </w:r>
        <w:r w:rsidR="00452960">
          <w:rPr>
            <w:noProof/>
            <w:webHidden/>
          </w:rPr>
          <w:t>65</w:t>
        </w:r>
        <w:r w:rsidR="00452960">
          <w:rPr>
            <w:noProof/>
            <w:webHidden/>
          </w:rPr>
          <w:fldChar w:fldCharType="end"/>
        </w:r>
      </w:hyperlink>
    </w:p>
    <w:p w14:paraId="60838DA0" w14:textId="24CA1DF7"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69" w:history="1">
        <w:r w:rsidR="00452960" w:rsidRPr="005E25A6">
          <w:rPr>
            <w:rStyle w:val="Lienhypertexte"/>
            <w:rFonts w:ascii="Cambria" w:hAnsi="Cambria"/>
            <w:noProof/>
            <w:lang w:val="en-US"/>
          </w:rPr>
          <w:t>16.5</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Poverty curves (cpoverty)</w:t>
        </w:r>
        <w:r w:rsidR="00452960">
          <w:rPr>
            <w:noProof/>
            <w:webHidden/>
          </w:rPr>
          <w:tab/>
        </w:r>
        <w:r w:rsidR="00452960">
          <w:rPr>
            <w:noProof/>
            <w:webHidden/>
          </w:rPr>
          <w:fldChar w:fldCharType="begin"/>
        </w:r>
        <w:r w:rsidR="00452960">
          <w:rPr>
            <w:noProof/>
            <w:webHidden/>
          </w:rPr>
          <w:instrText xml:space="preserve"> PAGEREF _Toc82596269 \h </w:instrText>
        </w:r>
        <w:r w:rsidR="00452960">
          <w:rPr>
            <w:noProof/>
            <w:webHidden/>
          </w:rPr>
        </w:r>
        <w:r w:rsidR="00452960">
          <w:rPr>
            <w:noProof/>
            <w:webHidden/>
          </w:rPr>
          <w:fldChar w:fldCharType="separate"/>
        </w:r>
        <w:r w:rsidR="00452960">
          <w:rPr>
            <w:noProof/>
            <w:webHidden/>
          </w:rPr>
          <w:t>65</w:t>
        </w:r>
        <w:r w:rsidR="00452960">
          <w:rPr>
            <w:noProof/>
            <w:webHidden/>
          </w:rPr>
          <w:fldChar w:fldCharType="end"/>
        </w:r>
      </w:hyperlink>
    </w:p>
    <w:p w14:paraId="31DD16DB" w14:textId="11FC8F17"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70" w:history="1">
        <w:r w:rsidR="00452960" w:rsidRPr="005E25A6">
          <w:rPr>
            <w:rStyle w:val="Lienhypertexte"/>
            <w:rFonts w:ascii="Cambria" w:hAnsi="Cambria"/>
            <w:noProof/>
            <w:lang w:val="en-US"/>
          </w:rPr>
          <w:t>16.6</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Consumption dominance curves (cdomc)</w:t>
        </w:r>
        <w:r w:rsidR="00452960">
          <w:rPr>
            <w:noProof/>
            <w:webHidden/>
          </w:rPr>
          <w:tab/>
        </w:r>
        <w:r w:rsidR="00452960">
          <w:rPr>
            <w:noProof/>
            <w:webHidden/>
          </w:rPr>
          <w:fldChar w:fldCharType="begin"/>
        </w:r>
        <w:r w:rsidR="00452960">
          <w:rPr>
            <w:noProof/>
            <w:webHidden/>
          </w:rPr>
          <w:instrText xml:space="preserve"> PAGEREF _Toc82596270 \h </w:instrText>
        </w:r>
        <w:r w:rsidR="00452960">
          <w:rPr>
            <w:noProof/>
            <w:webHidden/>
          </w:rPr>
        </w:r>
        <w:r w:rsidR="00452960">
          <w:rPr>
            <w:noProof/>
            <w:webHidden/>
          </w:rPr>
          <w:fldChar w:fldCharType="separate"/>
        </w:r>
        <w:r w:rsidR="00452960">
          <w:rPr>
            <w:noProof/>
            <w:webHidden/>
          </w:rPr>
          <w:t>66</w:t>
        </w:r>
        <w:r w:rsidR="00452960">
          <w:rPr>
            <w:noProof/>
            <w:webHidden/>
          </w:rPr>
          <w:fldChar w:fldCharType="end"/>
        </w:r>
      </w:hyperlink>
    </w:p>
    <w:p w14:paraId="09C2A056" w14:textId="52249062"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71" w:history="1">
        <w:r w:rsidR="00452960" w:rsidRPr="005E25A6">
          <w:rPr>
            <w:rStyle w:val="Lienhypertexte"/>
            <w:rFonts w:ascii="Cambria" w:hAnsi="Cambria"/>
            <w:noProof/>
            <w:lang w:val="en-US"/>
          </w:rPr>
          <w:t>16.7</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Difference/Ratio between consumption dominance curves (cdomc2d)</w:t>
        </w:r>
        <w:r w:rsidR="00452960">
          <w:rPr>
            <w:noProof/>
            <w:webHidden/>
          </w:rPr>
          <w:tab/>
        </w:r>
        <w:r w:rsidR="00452960">
          <w:rPr>
            <w:noProof/>
            <w:webHidden/>
          </w:rPr>
          <w:fldChar w:fldCharType="begin"/>
        </w:r>
        <w:r w:rsidR="00452960">
          <w:rPr>
            <w:noProof/>
            <w:webHidden/>
          </w:rPr>
          <w:instrText xml:space="preserve"> PAGEREF _Toc82596271 \h </w:instrText>
        </w:r>
        <w:r w:rsidR="00452960">
          <w:rPr>
            <w:noProof/>
            <w:webHidden/>
          </w:rPr>
        </w:r>
        <w:r w:rsidR="00452960">
          <w:rPr>
            <w:noProof/>
            <w:webHidden/>
          </w:rPr>
          <w:fldChar w:fldCharType="separate"/>
        </w:r>
        <w:r w:rsidR="00452960">
          <w:rPr>
            <w:noProof/>
            <w:webHidden/>
          </w:rPr>
          <w:t>67</w:t>
        </w:r>
        <w:r w:rsidR="00452960">
          <w:rPr>
            <w:noProof/>
            <w:webHidden/>
          </w:rPr>
          <w:fldChar w:fldCharType="end"/>
        </w:r>
      </w:hyperlink>
    </w:p>
    <w:p w14:paraId="0A8DAF61" w14:textId="5171C9A2" w:rsidR="00452960" w:rsidRDefault="00C10B7C">
      <w:pPr>
        <w:pStyle w:val="TM1"/>
        <w:tabs>
          <w:tab w:val="left" w:pos="480"/>
          <w:tab w:val="right" w:leader="dot" w:pos="9396"/>
        </w:tabs>
        <w:rPr>
          <w:rFonts w:asciiTheme="minorHAnsi" w:eastAsiaTheme="minorEastAsia" w:hAnsiTheme="minorHAnsi" w:cstheme="minorBidi"/>
          <w:noProof/>
          <w:sz w:val="22"/>
          <w:szCs w:val="22"/>
          <w:lang w:val="fr-CA" w:eastAsia="fr-CA"/>
        </w:rPr>
      </w:pPr>
      <w:hyperlink w:anchor="_Toc82596272" w:history="1">
        <w:r w:rsidR="00452960" w:rsidRPr="005E25A6">
          <w:rPr>
            <w:rStyle w:val="Lienhypertexte"/>
            <w:noProof/>
          </w:rPr>
          <w:t>17</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DASP and the progressivity</w:t>
        </w:r>
        <w:r w:rsidR="00452960">
          <w:rPr>
            <w:noProof/>
            <w:webHidden/>
          </w:rPr>
          <w:tab/>
        </w:r>
        <w:r w:rsidR="00452960">
          <w:rPr>
            <w:noProof/>
            <w:webHidden/>
          </w:rPr>
          <w:fldChar w:fldCharType="begin"/>
        </w:r>
        <w:r w:rsidR="00452960">
          <w:rPr>
            <w:noProof/>
            <w:webHidden/>
          </w:rPr>
          <w:instrText xml:space="preserve"> PAGEREF _Toc82596272 \h </w:instrText>
        </w:r>
        <w:r w:rsidR="00452960">
          <w:rPr>
            <w:noProof/>
            <w:webHidden/>
          </w:rPr>
        </w:r>
        <w:r w:rsidR="00452960">
          <w:rPr>
            <w:noProof/>
            <w:webHidden/>
          </w:rPr>
          <w:fldChar w:fldCharType="separate"/>
        </w:r>
        <w:r w:rsidR="00452960">
          <w:rPr>
            <w:noProof/>
            <w:webHidden/>
          </w:rPr>
          <w:t>67</w:t>
        </w:r>
        <w:r w:rsidR="00452960">
          <w:rPr>
            <w:noProof/>
            <w:webHidden/>
          </w:rPr>
          <w:fldChar w:fldCharType="end"/>
        </w:r>
      </w:hyperlink>
    </w:p>
    <w:p w14:paraId="788DCF30" w14:textId="3B2D4FEE"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73" w:history="1">
        <w:r w:rsidR="00452960" w:rsidRPr="005E25A6">
          <w:rPr>
            <w:rStyle w:val="Lienhypertexte"/>
            <w:rFonts w:ascii="Cambria" w:hAnsi="Cambria"/>
            <w:noProof/>
          </w:rPr>
          <w:t>17.1</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DASP and the progressivity indices</w:t>
        </w:r>
        <w:r w:rsidR="00452960">
          <w:rPr>
            <w:noProof/>
            <w:webHidden/>
          </w:rPr>
          <w:tab/>
        </w:r>
        <w:r w:rsidR="00452960">
          <w:rPr>
            <w:noProof/>
            <w:webHidden/>
          </w:rPr>
          <w:fldChar w:fldCharType="begin"/>
        </w:r>
        <w:r w:rsidR="00452960">
          <w:rPr>
            <w:noProof/>
            <w:webHidden/>
          </w:rPr>
          <w:instrText xml:space="preserve"> PAGEREF _Toc82596273 \h </w:instrText>
        </w:r>
        <w:r w:rsidR="00452960">
          <w:rPr>
            <w:noProof/>
            <w:webHidden/>
          </w:rPr>
        </w:r>
        <w:r w:rsidR="00452960">
          <w:rPr>
            <w:noProof/>
            <w:webHidden/>
          </w:rPr>
          <w:fldChar w:fldCharType="separate"/>
        </w:r>
        <w:r w:rsidR="00452960">
          <w:rPr>
            <w:noProof/>
            <w:webHidden/>
          </w:rPr>
          <w:t>67</w:t>
        </w:r>
        <w:r w:rsidR="00452960">
          <w:rPr>
            <w:noProof/>
            <w:webHidden/>
          </w:rPr>
          <w:fldChar w:fldCharType="end"/>
        </w:r>
      </w:hyperlink>
    </w:p>
    <w:p w14:paraId="7352520E" w14:textId="616F9CEB"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74" w:history="1">
        <w:r w:rsidR="00452960" w:rsidRPr="005E25A6">
          <w:rPr>
            <w:rStyle w:val="Lienhypertexte"/>
            <w:rFonts w:ascii="Cambria" w:hAnsi="Cambria"/>
            <w:noProof/>
          </w:rPr>
          <w:t>17.2</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DASP and the progressivity curves</w:t>
        </w:r>
        <w:r w:rsidR="00452960">
          <w:rPr>
            <w:noProof/>
            <w:webHidden/>
          </w:rPr>
          <w:tab/>
        </w:r>
        <w:r w:rsidR="00452960">
          <w:rPr>
            <w:noProof/>
            <w:webHidden/>
          </w:rPr>
          <w:fldChar w:fldCharType="begin"/>
        </w:r>
        <w:r w:rsidR="00452960">
          <w:rPr>
            <w:noProof/>
            <w:webHidden/>
          </w:rPr>
          <w:instrText xml:space="preserve"> PAGEREF _Toc82596274 \h </w:instrText>
        </w:r>
        <w:r w:rsidR="00452960">
          <w:rPr>
            <w:noProof/>
            <w:webHidden/>
          </w:rPr>
        </w:r>
        <w:r w:rsidR="00452960">
          <w:rPr>
            <w:noProof/>
            <w:webHidden/>
          </w:rPr>
          <w:fldChar w:fldCharType="separate"/>
        </w:r>
        <w:r w:rsidR="00452960">
          <w:rPr>
            <w:noProof/>
            <w:webHidden/>
          </w:rPr>
          <w:t>68</w:t>
        </w:r>
        <w:r w:rsidR="00452960">
          <w:rPr>
            <w:noProof/>
            <w:webHidden/>
          </w:rPr>
          <w:fldChar w:fldCharType="end"/>
        </w:r>
      </w:hyperlink>
    </w:p>
    <w:p w14:paraId="3822D966" w14:textId="2D1AE991" w:rsidR="00452960" w:rsidRDefault="00C10B7C">
      <w:pPr>
        <w:pStyle w:val="TM3"/>
        <w:tabs>
          <w:tab w:val="left" w:pos="1440"/>
          <w:tab w:val="right" w:leader="dot" w:pos="9396"/>
        </w:tabs>
        <w:rPr>
          <w:rFonts w:asciiTheme="minorHAnsi" w:eastAsiaTheme="minorEastAsia" w:hAnsiTheme="minorHAnsi" w:cstheme="minorBidi"/>
          <w:noProof/>
          <w:sz w:val="22"/>
          <w:szCs w:val="22"/>
          <w:lang w:val="fr-CA" w:eastAsia="fr-CA"/>
        </w:rPr>
      </w:pPr>
      <w:hyperlink w:anchor="_Toc82596275" w:history="1">
        <w:r w:rsidR="00452960" w:rsidRPr="005E25A6">
          <w:rPr>
            <w:rStyle w:val="Lienhypertexte"/>
            <w:iCs/>
            <w:noProof/>
            <w14:scene3d>
              <w14:camera w14:prst="orthographicFront"/>
              <w14:lightRig w14:rig="threePt" w14:dir="t">
                <w14:rot w14:lat="0" w14:lon="0" w14:rev="0"/>
              </w14:lightRig>
            </w14:scene3d>
          </w:rPr>
          <w:t>17.2.1</w:t>
        </w:r>
        <w:r w:rsidR="00452960">
          <w:rPr>
            <w:rFonts w:asciiTheme="minorHAnsi" w:eastAsiaTheme="minorEastAsia" w:hAnsiTheme="minorHAnsi" w:cstheme="minorBidi"/>
            <w:noProof/>
            <w:sz w:val="22"/>
            <w:szCs w:val="22"/>
            <w:lang w:val="fr-CA" w:eastAsia="fr-CA"/>
          </w:rPr>
          <w:tab/>
        </w:r>
        <w:r w:rsidR="00452960" w:rsidRPr="005E25A6">
          <w:rPr>
            <w:rStyle w:val="Lienhypertexte"/>
            <w:iCs/>
            <w:noProof/>
          </w:rPr>
          <w:t>Checking the progressivity of taxes or transfers</w:t>
        </w:r>
        <w:r w:rsidR="00452960">
          <w:rPr>
            <w:noProof/>
            <w:webHidden/>
          </w:rPr>
          <w:tab/>
        </w:r>
        <w:r w:rsidR="00452960">
          <w:rPr>
            <w:noProof/>
            <w:webHidden/>
          </w:rPr>
          <w:fldChar w:fldCharType="begin"/>
        </w:r>
        <w:r w:rsidR="00452960">
          <w:rPr>
            <w:noProof/>
            <w:webHidden/>
          </w:rPr>
          <w:instrText xml:space="preserve"> PAGEREF _Toc82596275 \h </w:instrText>
        </w:r>
        <w:r w:rsidR="00452960">
          <w:rPr>
            <w:noProof/>
            <w:webHidden/>
          </w:rPr>
        </w:r>
        <w:r w:rsidR="00452960">
          <w:rPr>
            <w:noProof/>
            <w:webHidden/>
          </w:rPr>
          <w:fldChar w:fldCharType="separate"/>
        </w:r>
        <w:r w:rsidR="00452960">
          <w:rPr>
            <w:noProof/>
            <w:webHidden/>
          </w:rPr>
          <w:t>68</w:t>
        </w:r>
        <w:r w:rsidR="00452960">
          <w:rPr>
            <w:noProof/>
            <w:webHidden/>
          </w:rPr>
          <w:fldChar w:fldCharType="end"/>
        </w:r>
      </w:hyperlink>
    </w:p>
    <w:p w14:paraId="2BFAF0B4" w14:textId="1573D814" w:rsidR="00452960" w:rsidRDefault="00C10B7C">
      <w:pPr>
        <w:pStyle w:val="TM3"/>
        <w:tabs>
          <w:tab w:val="left" w:pos="1440"/>
          <w:tab w:val="right" w:leader="dot" w:pos="9396"/>
        </w:tabs>
        <w:rPr>
          <w:rFonts w:asciiTheme="minorHAnsi" w:eastAsiaTheme="minorEastAsia" w:hAnsiTheme="minorHAnsi" w:cstheme="minorBidi"/>
          <w:noProof/>
          <w:sz w:val="22"/>
          <w:szCs w:val="22"/>
          <w:lang w:val="fr-CA" w:eastAsia="fr-CA"/>
        </w:rPr>
      </w:pPr>
      <w:hyperlink w:anchor="_Toc82596276" w:history="1">
        <w:r w:rsidR="00452960" w:rsidRPr="005E25A6">
          <w:rPr>
            <w:rStyle w:val="Lienhypertexte"/>
            <w:iCs/>
            <w:noProof/>
            <w14:scene3d>
              <w14:camera w14:prst="orthographicFront"/>
              <w14:lightRig w14:rig="threePt" w14:dir="t">
                <w14:rot w14:lat="0" w14:lon="0" w14:rev="0"/>
              </w14:lightRig>
            </w14:scene3d>
          </w:rPr>
          <w:t>17.2.2</w:t>
        </w:r>
        <w:r w:rsidR="00452960">
          <w:rPr>
            <w:rFonts w:asciiTheme="minorHAnsi" w:eastAsiaTheme="minorEastAsia" w:hAnsiTheme="minorHAnsi" w:cstheme="minorBidi"/>
            <w:noProof/>
            <w:sz w:val="22"/>
            <w:szCs w:val="22"/>
            <w:lang w:val="fr-CA" w:eastAsia="fr-CA"/>
          </w:rPr>
          <w:tab/>
        </w:r>
        <w:r w:rsidR="00452960" w:rsidRPr="005E25A6">
          <w:rPr>
            <w:rStyle w:val="Lienhypertexte"/>
            <w:iCs/>
            <w:noProof/>
          </w:rPr>
          <w:t>Checking the progressivity of transfer vs tax</w:t>
        </w:r>
        <w:r w:rsidR="00452960">
          <w:rPr>
            <w:noProof/>
            <w:webHidden/>
          </w:rPr>
          <w:tab/>
        </w:r>
        <w:r w:rsidR="00452960">
          <w:rPr>
            <w:noProof/>
            <w:webHidden/>
          </w:rPr>
          <w:fldChar w:fldCharType="begin"/>
        </w:r>
        <w:r w:rsidR="00452960">
          <w:rPr>
            <w:noProof/>
            <w:webHidden/>
          </w:rPr>
          <w:instrText xml:space="preserve"> PAGEREF _Toc82596276 \h </w:instrText>
        </w:r>
        <w:r w:rsidR="00452960">
          <w:rPr>
            <w:noProof/>
            <w:webHidden/>
          </w:rPr>
        </w:r>
        <w:r w:rsidR="00452960">
          <w:rPr>
            <w:noProof/>
            <w:webHidden/>
          </w:rPr>
          <w:fldChar w:fldCharType="separate"/>
        </w:r>
        <w:r w:rsidR="00452960">
          <w:rPr>
            <w:noProof/>
            <w:webHidden/>
          </w:rPr>
          <w:t>68</w:t>
        </w:r>
        <w:r w:rsidR="00452960">
          <w:rPr>
            <w:noProof/>
            <w:webHidden/>
          </w:rPr>
          <w:fldChar w:fldCharType="end"/>
        </w:r>
      </w:hyperlink>
    </w:p>
    <w:p w14:paraId="54F0EA47" w14:textId="086A292C" w:rsidR="00452960" w:rsidRDefault="00C10B7C">
      <w:pPr>
        <w:pStyle w:val="TM1"/>
        <w:tabs>
          <w:tab w:val="left" w:pos="480"/>
          <w:tab w:val="right" w:leader="dot" w:pos="9396"/>
        </w:tabs>
        <w:rPr>
          <w:rFonts w:asciiTheme="minorHAnsi" w:eastAsiaTheme="minorEastAsia" w:hAnsiTheme="minorHAnsi" w:cstheme="minorBidi"/>
          <w:noProof/>
          <w:sz w:val="22"/>
          <w:szCs w:val="22"/>
          <w:lang w:val="fr-CA" w:eastAsia="fr-CA"/>
        </w:rPr>
      </w:pPr>
      <w:hyperlink w:anchor="_Toc82596277" w:history="1">
        <w:r w:rsidR="00452960" w:rsidRPr="005E25A6">
          <w:rPr>
            <w:rStyle w:val="Lienhypertexte"/>
            <w:noProof/>
          </w:rPr>
          <w:t>18</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Dominance</w:t>
        </w:r>
        <w:r w:rsidR="00452960">
          <w:rPr>
            <w:noProof/>
            <w:webHidden/>
          </w:rPr>
          <w:tab/>
        </w:r>
        <w:r w:rsidR="00452960">
          <w:rPr>
            <w:noProof/>
            <w:webHidden/>
          </w:rPr>
          <w:fldChar w:fldCharType="begin"/>
        </w:r>
        <w:r w:rsidR="00452960">
          <w:rPr>
            <w:noProof/>
            <w:webHidden/>
          </w:rPr>
          <w:instrText xml:space="preserve"> PAGEREF _Toc82596277 \h </w:instrText>
        </w:r>
        <w:r w:rsidR="00452960">
          <w:rPr>
            <w:noProof/>
            <w:webHidden/>
          </w:rPr>
        </w:r>
        <w:r w:rsidR="00452960">
          <w:rPr>
            <w:noProof/>
            <w:webHidden/>
          </w:rPr>
          <w:fldChar w:fldCharType="separate"/>
        </w:r>
        <w:r w:rsidR="00452960">
          <w:rPr>
            <w:noProof/>
            <w:webHidden/>
          </w:rPr>
          <w:t>68</w:t>
        </w:r>
        <w:r w:rsidR="00452960">
          <w:rPr>
            <w:noProof/>
            <w:webHidden/>
          </w:rPr>
          <w:fldChar w:fldCharType="end"/>
        </w:r>
      </w:hyperlink>
    </w:p>
    <w:p w14:paraId="39588B2C" w14:textId="55040371"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78" w:history="1">
        <w:r w:rsidR="00452960" w:rsidRPr="005E25A6">
          <w:rPr>
            <w:rStyle w:val="Lienhypertexte"/>
            <w:rFonts w:ascii="Cambria" w:hAnsi="Cambria"/>
            <w:noProof/>
            <w:lang w:val="en-US"/>
          </w:rPr>
          <w:t>18.1</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Poverty dominance (dompov)</w:t>
        </w:r>
        <w:r w:rsidR="00452960">
          <w:rPr>
            <w:noProof/>
            <w:webHidden/>
          </w:rPr>
          <w:tab/>
        </w:r>
        <w:r w:rsidR="00452960">
          <w:rPr>
            <w:noProof/>
            <w:webHidden/>
          </w:rPr>
          <w:fldChar w:fldCharType="begin"/>
        </w:r>
        <w:r w:rsidR="00452960">
          <w:rPr>
            <w:noProof/>
            <w:webHidden/>
          </w:rPr>
          <w:instrText xml:space="preserve"> PAGEREF _Toc82596278 \h </w:instrText>
        </w:r>
        <w:r w:rsidR="00452960">
          <w:rPr>
            <w:noProof/>
            <w:webHidden/>
          </w:rPr>
        </w:r>
        <w:r w:rsidR="00452960">
          <w:rPr>
            <w:noProof/>
            <w:webHidden/>
          </w:rPr>
          <w:fldChar w:fldCharType="separate"/>
        </w:r>
        <w:r w:rsidR="00452960">
          <w:rPr>
            <w:noProof/>
            <w:webHidden/>
          </w:rPr>
          <w:t>68</w:t>
        </w:r>
        <w:r w:rsidR="00452960">
          <w:rPr>
            <w:noProof/>
            <w:webHidden/>
          </w:rPr>
          <w:fldChar w:fldCharType="end"/>
        </w:r>
      </w:hyperlink>
    </w:p>
    <w:p w14:paraId="14DFE79C" w14:textId="4FB61621"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79" w:history="1">
        <w:r w:rsidR="00452960" w:rsidRPr="005E25A6">
          <w:rPr>
            <w:rStyle w:val="Lienhypertexte"/>
            <w:rFonts w:ascii="Cambria" w:hAnsi="Cambria"/>
            <w:noProof/>
            <w:lang w:val="en-US"/>
          </w:rPr>
          <w:t>18.2</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Inequality dominance (domineq)</w:t>
        </w:r>
        <w:r w:rsidR="00452960">
          <w:rPr>
            <w:noProof/>
            <w:webHidden/>
          </w:rPr>
          <w:tab/>
        </w:r>
        <w:r w:rsidR="00452960">
          <w:rPr>
            <w:noProof/>
            <w:webHidden/>
          </w:rPr>
          <w:fldChar w:fldCharType="begin"/>
        </w:r>
        <w:r w:rsidR="00452960">
          <w:rPr>
            <w:noProof/>
            <w:webHidden/>
          </w:rPr>
          <w:instrText xml:space="preserve"> PAGEREF _Toc82596279 \h </w:instrText>
        </w:r>
        <w:r w:rsidR="00452960">
          <w:rPr>
            <w:noProof/>
            <w:webHidden/>
          </w:rPr>
        </w:r>
        <w:r w:rsidR="00452960">
          <w:rPr>
            <w:noProof/>
            <w:webHidden/>
          </w:rPr>
          <w:fldChar w:fldCharType="separate"/>
        </w:r>
        <w:r w:rsidR="00452960">
          <w:rPr>
            <w:noProof/>
            <w:webHidden/>
          </w:rPr>
          <w:t>69</w:t>
        </w:r>
        <w:r w:rsidR="00452960">
          <w:rPr>
            <w:noProof/>
            <w:webHidden/>
          </w:rPr>
          <w:fldChar w:fldCharType="end"/>
        </w:r>
      </w:hyperlink>
    </w:p>
    <w:p w14:paraId="6CC5103B" w14:textId="51C2415B"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80" w:history="1">
        <w:r w:rsidR="00452960" w:rsidRPr="005E25A6">
          <w:rPr>
            <w:rStyle w:val="Lienhypertexte"/>
            <w:rFonts w:ascii="Cambria" w:hAnsi="Cambria"/>
            <w:noProof/>
            <w:lang w:val="en-US"/>
          </w:rPr>
          <w:t>18.3</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DASP and bi-dimensional poverty dominance (dombdpov)</w:t>
        </w:r>
        <w:r w:rsidR="00452960">
          <w:rPr>
            <w:noProof/>
            <w:webHidden/>
          </w:rPr>
          <w:tab/>
        </w:r>
        <w:r w:rsidR="00452960">
          <w:rPr>
            <w:noProof/>
            <w:webHidden/>
          </w:rPr>
          <w:fldChar w:fldCharType="begin"/>
        </w:r>
        <w:r w:rsidR="00452960">
          <w:rPr>
            <w:noProof/>
            <w:webHidden/>
          </w:rPr>
          <w:instrText xml:space="preserve"> PAGEREF _Toc82596280 \h </w:instrText>
        </w:r>
        <w:r w:rsidR="00452960">
          <w:rPr>
            <w:noProof/>
            <w:webHidden/>
          </w:rPr>
        </w:r>
        <w:r w:rsidR="00452960">
          <w:rPr>
            <w:noProof/>
            <w:webHidden/>
          </w:rPr>
          <w:fldChar w:fldCharType="separate"/>
        </w:r>
        <w:r w:rsidR="00452960">
          <w:rPr>
            <w:noProof/>
            <w:webHidden/>
          </w:rPr>
          <w:t>69</w:t>
        </w:r>
        <w:r w:rsidR="00452960">
          <w:rPr>
            <w:noProof/>
            <w:webHidden/>
          </w:rPr>
          <w:fldChar w:fldCharType="end"/>
        </w:r>
      </w:hyperlink>
    </w:p>
    <w:p w14:paraId="5F0C88FD" w14:textId="55378D19" w:rsidR="00452960" w:rsidRDefault="00C10B7C">
      <w:pPr>
        <w:pStyle w:val="TM1"/>
        <w:tabs>
          <w:tab w:val="left" w:pos="480"/>
          <w:tab w:val="right" w:leader="dot" w:pos="9396"/>
        </w:tabs>
        <w:rPr>
          <w:rFonts w:asciiTheme="minorHAnsi" w:eastAsiaTheme="minorEastAsia" w:hAnsiTheme="minorHAnsi" w:cstheme="minorBidi"/>
          <w:noProof/>
          <w:sz w:val="22"/>
          <w:szCs w:val="22"/>
          <w:lang w:val="fr-CA" w:eastAsia="fr-CA"/>
        </w:rPr>
      </w:pPr>
      <w:hyperlink w:anchor="_Toc82596281" w:history="1">
        <w:r w:rsidR="00452960" w:rsidRPr="005E25A6">
          <w:rPr>
            <w:rStyle w:val="Lienhypertexte"/>
            <w:noProof/>
          </w:rPr>
          <w:t>19</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Distributive tools</w:t>
        </w:r>
        <w:r w:rsidR="00452960">
          <w:rPr>
            <w:noProof/>
            <w:webHidden/>
          </w:rPr>
          <w:tab/>
        </w:r>
        <w:r w:rsidR="00452960">
          <w:rPr>
            <w:noProof/>
            <w:webHidden/>
          </w:rPr>
          <w:fldChar w:fldCharType="begin"/>
        </w:r>
        <w:r w:rsidR="00452960">
          <w:rPr>
            <w:noProof/>
            <w:webHidden/>
          </w:rPr>
          <w:instrText xml:space="preserve"> PAGEREF _Toc82596281 \h </w:instrText>
        </w:r>
        <w:r w:rsidR="00452960">
          <w:rPr>
            <w:noProof/>
            <w:webHidden/>
          </w:rPr>
        </w:r>
        <w:r w:rsidR="00452960">
          <w:rPr>
            <w:noProof/>
            <w:webHidden/>
          </w:rPr>
          <w:fldChar w:fldCharType="separate"/>
        </w:r>
        <w:r w:rsidR="00452960">
          <w:rPr>
            <w:noProof/>
            <w:webHidden/>
          </w:rPr>
          <w:t>70</w:t>
        </w:r>
        <w:r w:rsidR="00452960">
          <w:rPr>
            <w:noProof/>
            <w:webHidden/>
          </w:rPr>
          <w:fldChar w:fldCharType="end"/>
        </w:r>
      </w:hyperlink>
    </w:p>
    <w:p w14:paraId="7EF03EED" w14:textId="090D8379"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82" w:history="1">
        <w:r w:rsidR="00452960" w:rsidRPr="005E25A6">
          <w:rPr>
            <w:rStyle w:val="Lienhypertexte"/>
            <w:rFonts w:ascii="Cambria" w:hAnsi="Cambria"/>
            <w:noProof/>
            <w:lang w:val="en-US"/>
          </w:rPr>
          <w:t>19.1</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Quantile curves (c_quantile)</w:t>
        </w:r>
        <w:r w:rsidR="00452960">
          <w:rPr>
            <w:noProof/>
            <w:webHidden/>
          </w:rPr>
          <w:tab/>
        </w:r>
        <w:r w:rsidR="00452960">
          <w:rPr>
            <w:noProof/>
            <w:webHidden/>
          </w:rPr>
          <w:fldChar w:fldCharType="begin"/>
        </w:r>
        <w:r w:rsidR="00452960">
          <w:rPr>
            <w:noProof/>
            <w:webHidden/>
          </w:rPr>
          <w:instrText xml:space="preserve"> PAGEREF _Toc82596282 \h </w:instrText>
        </w:r>
        <w:r w:rsidR="00452960">
          <w:rPr>
            <w:noProof/>
            <w:webHidden/>
          </w:rPr>
        </w:r>
        <w:r w:rsidR="00452960">
          <w:rPr>
            <w:noProof/>
            <w:webHidden/>
          </w:rPr>
          <w:fldChar w:fldCharType="separate"/>
        </w:r>
        <w:r w:rsidR="00452960">
          <w:rPr>
            <w:noProof/>
            <w:webHidden/>
          </w:rPr>
          <w:t>70</w:t>
        </w:r>
        <w:r w:rsidR="00452960">
          <w:rPr>
            <w:noProof/>
            <w:webHidden/>
          </w:rPr>
          <w:fldChar w:fldCharType="end"/>
        </w:r>
      </w:hyperlink>
    </w:p>
    <w:p w14:paraId="61AB1550" w14:textId="73ED155E"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83" w:history="1">
        <w:r w:rsidR="00452960" w:rsidRPr="005E25A6">
          <w:rPr>
            <w:rStyle w:val="Lienhypertexte"/>
            <w:rFonts w:ascii="Cambria" w:hAnsi="Cambria"/>
            <w:noProof/>
            <w:lang w:val="en-US"/>
          </w:rPr>
          <w:t>19.2</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Income share and cumulative income share by group quantiles (quinsh)</w:t>
        </w:r>
        <w:r w:rsidR="00452960">
          <w:rPr>
            <w:noProof/>
            <w:webHidden/>
          </w:rPr>
          <w:tab/>
        </w:r>
        <w:r w:rsidR="00452960">
          <w:rPr>
            <w:noProof/>
            <w:webHidden/>
          </w:rPr>
          <w:fldChar w:fldCharType="begin"/>
        </w:r>
        <w:r w:rsidR="00452960">
          <w:rPr>
            <w:noProof/>
            <w:webHidden/>
          </w:rPr>
          <w:instrText xml:space="preserve"> PAGEREF _Toc82596283 \h </w:instrText>
        </w:r>
        <w:r w:rsidR="00452960">
          <w:rPr>
            <w:noProof/>
            <w:webHidden/>
          </w:rPr>
        </w:r>
        <w:r w:rsidR="00452960">
          <w:rPr>
            <w:noProof/>
            <w:webHidden/>
          </w:rPr>
          <w:fldChar w:fldCharType="separate"/>
        </w:r>
        <w:r w:rsidR="00452960">
          <w:rPr>
            <w:noProof/>
            <w:webHidden/>
          </w:rPr>
          <w:t>70</w:t>
        </w:r>
        <w:r w:rsidR="00452960">
          <w:rPr>
            <w:noProof/>
            <w:webHidden/>
          </w:rPr>
          <w:fldChar w:fldCharType="end"/>
        </w:r>
      </w:hyperlink>
    </w:p>
    <w:p w14:paraId="7B5D8AC8" w14:textId="18CB782E"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84" w:history="1">
        <w:r w:rsidR="00452960" w:rsidRPr="005E25A6">
          <w:rPr>
            <w:rStyle w:val="Lienhypertexte"/>
            <w:rFonts w:ascii="Cambria" w:hAnsi="Cambria"/>
            <w:noProof/>
            <w:lang w:val="en-US"/>
          </w:rPr>
          <w:t>19.3</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Density curves (cdensity)</w:t>
        </w:r>
        <w:r w:rsidR="00452960">
          <w:rPr>
            <w:noProof/>
            <w:webHidden/>
          </w:rPr>
          <w:tab/>
        </w:r>
        <w:r w:rsidR="00452960">
          <w:rPr>
            <w:noProof/>
            <w:webHidden/>
          </w:rPr>
          <w:fldChar w:fldCharType="begin"/>
        </w:r>
        <w:r w:rsidR="00452960">
          <w:rPr>
            <w:noProof/>
            <w:webHidden/>
          </w:rPr>
          <w:instrText xml:space="preserve"> PAGEREF _Toc82596284 \h </w:instrText>
        </w:r>
        <w:r w:rsidR="00452960">
          <w:rPr>
            <w:noProof/>
            <w:webHidden/>
          </w:rPr>
        </w:r>
        <w:r w:rsidR="00452960">
          <w:rPr>
            <w:noProof/>
            <w:webHidden/>
          </w:rPr>
          <w:fldChar w:fldCharType="separate"/>
        </w:r>
        <w:r w:rsidR="00452960">
          <w:rPr>
            <w:noProof/>
            <w:webHidden/>
          </w:rPr>
          <w:t>70</w:t>
        </w:r>
        <w:r w:rsidR="00452960">
          <w:rPr>
            <w:noProof/>
            <w:webHidden/>
          </w:rPr>
          <w:fldChar w:fldCharType="end"/>
        </w:r>
      </w:hyperlink>
    </w:p>
    <w:p w14:paraId="4EA20A00" w14:textId="5442CD80"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85" w:history="1">
        <w:r w:rsidR="00452960" w:rsidRPr="005E25A6">
          <w:rPr>
            <w:rStyle w:val="Lienhypertexte"/>
            <w:rFonts w:ascii="Cambria" w:hAnsi="Cambria"/>
            <w:noProof/>
          </w:rPr>
          <w:t>19.4</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Non-parametric regression curves (cnpe)</w:t>
        </w:r>
        <w:r w:rsidR="00452960">
          <w:rPr>
            <w:noProof/>
            <w:webHidden/>
          </w:rPr>
          <w:tab/>
        </w:r>
        <w:r w:rsidR="00452960">
          <w:rPr>
            <w:noProof/>
            <w:webHidden/>
          </w:rPr>
          <w:fldChar w:fldCharType="begin"/>
        </w:r>
        <w:r w:rsidR="00452960">
          <w:rPr>
            <w:noProof/>
            <w:webHidden/>
          </w:rPr>
          <w:instrText xml:space="preserve"> PAGEREF _Toc82596285 \h </w:instrText>
        </w:r>
        <w:r w:rsidR="00452960">
          <w:rPr>
            <w:noProof/>
            <w:webHidden/>
          </w:rPr>
        </w:r>
        <w:r w:rsidR="00452960">
          <w:rPr>
            <w:noProof/>
            <w:webHidden/>
          </w:rPr>
          <w:fldChar w:fldCharType="separate"/>
        </w:r>
        <w:r w:rsidR="00452960">
          <w:rPr>
            <w:noProof/>
            <w:webHidden/>
          </w:rPr>
          <w:t>72</w:t>
        </w:r>
        <w:r w:rsidR="00452960">
          <w:rPr>
            <w:noProof/>
            <w:webHidden/>
          </w:rPr>
          <w:fldChar w:fldCharType="end"/>
        </w:r>
      </w:hyperlink>
    </w:p>
    <w:p w14:paraId="396678D8" w14:textId="6C6B7A8A" w:rsidR="00452960" w:rsidRDefault="00C10B7C">
      <w:pPr>
        <w:pStyle w:val="TM3"/>
        <w:tabs>
          <w:tab w:val="left" w:pos="1440"/>
          <w:tab w:val="right" w:leader="dot" w:pos="9396"/>
        </w:tabs>
        <w:rPr>
          <w:rFonts w:asciiTheme="minorHAnsi" w:eastAsiaTheme="minorEastAsia" w:hAnsiTheme="minorHAnsi" w:cstheme="minorBidi"/>
          <w:noProof/>
          <w:sz w:val="22"/>
          <w:szCs w:val="22"/>
          <w:lang w:val="fr-CA" w:eastAsia="fr-CA"/>
        </w:rPr>
      </w:pPr>
      <w:hyperlink w:anchor="_Toc82596286" w:history="1">
        <w:r w:rsidR="00452960" w:rsidRPr="005E25A6">
          <w:rPr>
            <w:rStyle w:val="Lienhypertexte"/>
            <w:iCs/>
            <w:noProof/>
            <w14:scene3d>
              <w14:camera w14:prst="orthographicFront"/>
              <w14:lightRig w14:rig="threePt" w14:dir="t">
                <w14:rot w14:lat="0" w14:lon="0" w14:rev="0"/>
              </w14:lightRig>
            </w14:scene3d>
          </w:rPr>
          <w:t>19.4.1</w:t>
        </w:r>
        <w:r w:rsidR="00452960">
          <w:rPr>
            <w:rFonts w:asciiTheme="minorHAnsi" w:eastAsiaTheme="minorEastAsia" w:hAnsiTheme="minorHAnsi" w:cstheme="minorBidi"/>
            <w:noProof/>
            <w:sz w:val="22"/>
            <w:szCs w:val="22"/>
            <w:lang w:val="fr-CA" w:eastAsia="fr-CA"/>
          </w:rPr>
          <w:tab/>
        </w:r>
        <w:r w:rsidR="00452960" w:rsidRPr="005E25A6">
          <w:rPr>
            <w:rStyle w:val="Lienhypertexte"/>
            <w:iCs/>
            <w:noProof/>
          </w:rPr>
          <w:t>Nadaraya-Watson approach</w:t>
        </w:r>
        <w:r w:rsidR="00452960">
          <w:rPr>
            <w:noProof/>
            <w:webHidden/>
          </w:rPr>
          <w:tab/>
        </w:r>
        <w:r w:rsidR="00452960">
          <w:rPr>
            <w:noProof/>
            <w:webHidden/>
          </w:rPr>
          <w:fldChar w:fldCharType="begin"/>
        </w:r>
        <w:r w:rsidR="00452960">
          <w:rPr>
            <w:noProof/>
            <w:webHidden/>
          </w:rPr>
          <w:instrText xml:space="preserve"> PAGEREF _Toc82596286 \h </w:instrText>
        </w:r>
        <w:r w:rsidR="00452960">
          <w:rPr>
            <w:noProof/>
            <w:webHidden/>
          </w:rPr>
        </w:r>
        <w:r w:rsidR="00452960">
          <w:rPr>
            <w:noProof/>
            <w:webHidden/>
          </w:rPr>
          <w:fldChar w:fldCharType="separate"/>
        </w:r>
        <w:r w:rsidR="00452960">
          <w:rPr>
            <w:noProof/>
            <w:webHidden/>
          </w:rPr>
          <w:t>72</w:t>
        </w:r>
        <w:r w:rsidR="00452960">
          <w:rPr>
            <w:noProof/>
            <w:webHidden/>
          </w:rPr>
          <w:fldChar w:fldCharType="end"/>
        </w:r>
      </w:hyperlink>
    </w:p>
    <w:p w14:paraId="2B36BDF4" w14:textId="782E924C" w:rsidR="00452960" w:rsidRDefault="00C10B7C">
      <w:pPr>
        <w:pStyle w:val="TM3"/>
        <w:tabs>
          <w:tab w:val="left" w:pos="1440"/>
          <w:tab w:val="right" w:leader="dot" w:pos="9396"/>
        </w:tabs>
        <w:rPr>
          <w:rFonts w:asciiTheme="minorHAnsi" w:eastAsiaTheme="minorEastAsia" w:hAnsiTheme="minorHAnsi" w:cstheme="minorBidi"/>
          <w:noProof/>
          <w:sz w:val="22"/>
          <w:szCs w:val="22"/>
          <w:lang w:val="fr-CA" w:eastAsia="fr-CA"/>
        </w:rPr>
      </w:pPr>
      <w:hyperlink w:anchor="_Toc82596287" w:history="1">
        <w:r w:rsidR="00452960" w:rsidRPr="005E25A6">
          <w:rPr>
            <w:rStyle w:val="Lienhypertexte"/>
            <w:iCs/>
            <w:noProof/>
            <w14:scene3d>
              <w14:camera w14:prst="orthographicFront"/>
              <w14:lightRig w14:rig="threePt" w14:dir="t">
                <w14:rot w14:lat="0" w14:lon="0" w14:rev="0"/>
              </w14:lightRig>
            </w14:scene3d>
          </w:rPr>
          <w:t>19.4.2</w:t>
        </w:r>
        <w:r w:rsidR="00452960">
          <w:rPr>
            <w:rFonts w:asciiTheme="minorHAnsi" w:eastAsiaTheme="minorEastAsia" w:hAnsiTheme="minorHAnsi" w:cstheme="minorBidi"/>
            <w:noProof/>
            <w:sz w:val="22"/>
            <w:szCs w:val="22"/>
            <w:lang w:val="fr-CA" w:eastAsia="fr-CA"/>
          </w:rPr>
          <w:tab/>
        </w:r>
        <w:r w:rsidR="00452960" w:rsidRPr="005E25A6">
          <w:rPr>
            <w:rStyle w:val="Lienhypertexte"/>
            <w:iCs/>
            <w:noProof/>
          </w:rPr>
          <w:t>Local linear approach</w:t>
        </w:r>
        <w:r w:rsidR="00452960">
          <w:rPr>
            <w:noProof/>
            <w:webHidden/>
          </w:rPr>
          <w:tab/>
        </w:r>
        <w:r w:rsidR="00452960">
          <w:rPr>
            <w:noProof/>
            <w:webHidden/>
          </w:rPr>
          <w:fldChar w:fldCharType="begin"/>
        </w:r>
        <w:r w:rsidR="00452960">
          <w:rPr>
            <w:noProof/>
            <w:webHidden/>
          </w:rPr>
          <w:instrText xml:space="preserve"> PAGEREF _Toc82596287 \h </w:instrText>
        </w:r>
        <w:r w:rsidR="00452960">
          <w:rPr>
            <w:noProof/>
            <w:webHidden/>
          </w:rPr>
        </w:r>
        <w:r w:rsidR="00452960">
          <w:rPr>
            <w:noProof/>
            <w:webHidden/>
          </w:rPr>
          <w:fldChar w:fldCharType="separate"/>
        </w:r>
        <w:r w:rsidR="00452960">
          <w:rPr>
            <w:noProof/>
            <w:webHidden/>
          </w:rPr>
          <w:t>72</w:t>
        </w:r>
        <w:r w:rsidR="00452960">
          <w:rPr>
            <w:noProof/>
            <w:webHidden/>
          </w:rPr>
          <w:fldChar w:fldCharType="end"/>
        </w:r>
      </w:hyperlink>
    </w:p>
    <w:p w14:paraId="6E21F80E" w14:textId="2707F5B7"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88" w:history="1">
        <w:r w:rsidR="00452960" w:rsidRPr="005E25A6">
          <w:rPr>
            <w:rStyle w:val="Lienhypertexte"/>
            <w:rFonts w:ascii="Cambria" w:hAnsi="Cambria"/>
            <w:noProof/>
            <w:lang w:val="en-US"/>
          </w:rPr>
          <w:t>19.5</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DASP and joint density functions.</w:t>
        </w:r>
        <w:r w:rsidR="00452960">
          <w:rPr>
            <w:noProof/>
            <w:webHidden/>
          </w:rPr>
          <w:tab/>
        </w:r>
        <w:r w:rsidR="00452960">
          <w:rPr>
            <w:noProof/>
            <w:webHidden/>
          </w:rPr>
          <w:fldChar w:fldCharType="begin"/>
        </w:r>
        <w:r w:rsidR="00452960">
          <w:rPr>
            <w:noProof/>
            <w:webHidden/>
          </w:rPr>
          <w:instrText xml:space="preserve"> PAGEREF _Toc82596288 \h </w:instrText>
        </w:r>
        <w:r w:rsidR="00452960">
          <w:rPr>
            <w:noProof/>
            <w:webHidden/>
          </w:rPr>
        </w:r>
        <w:r w:rsidR="00452960">
          <w:rPr>
            <w:noProof/>
            <w:webHidden/>
          </w:rPr>
          <w:fldChar w:fldCharType="separate"/>
        </w:r>
        <w:r w:rsidR="00452960">
          <w:rPr>
            <w:noProof/>
            <w:webHidden/>
          </w:rPr>
          <w:t>72</w:t>
        </w:r>
        <w:r w:rsidR="00452960">
          <w:rPr>
            <w:noProof/>
            <w:webHidden/>
          </w:rPr>
          <w:fldChar w:fldCharType="end"/>
        </w:r>
      </w:hyperlink>
    </w:p>
    <w:p w14:paraId="283616B1" w14:textId="7ED42CF7"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89" w:history="1">
        <w:r w:rsidR="00452960" w:rsidRPr="005E25A6">
          <w:rPr>
            <w:rStyle w:val="Lienhypertexte"/>
            <w:rFonts w:ascii="Cambria" w:hAnsi="Cambria"/>
            <w:noProof/>
            <w:lang w:val="en-US"/>
          </w:rPr>
          <w:t>19.6</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DASP and joint distribution functions</w:t>
        </w:r>
        <w:r w:rsidR="00452960">
          <w:rPr>
            <w:noProof/>
            <w:webHidden/>
          </w:rPr>
          <w:tab/>
        </w:r>
        <w:r w:rsidR="00452960">
          <w:rPr>
            <w:noProof/>
            <w:webHidden/>
          </w:rPr>
          <w:fldChar w:fldCharType="begin"/>
        </w:r>
        <w:r w:rsidR="00452960">
          <w:rPr>
            <w:noProof/>
            <w:webHidden/>
          </w:rPr>
          <w:instrText xml:space="preserve"> PAGEREF _Toc82596289 \h </w:instrText>
        </w:r>
        <w:r w:rsidR="00452960">
          <w:rPr>
            <w:noProof/>
            <w:webHidden/>
          </w:rPr>
        </w:r>
        <w:r w:rsidR="00452960">
          <w:rPr>
            <w:noProof/>
            <w:webHidden/>
          </w:rPr>
          <w:fldChar w:fldCharType="separate"/>
        </w:r>
        <w:r w:rsidR="00452960">
          <w:rPr>
            <w:noProof/>
            <w:webHidden/>
          </w:rPr>
          <w:t>73</w:t>
        </w:r>
        <w:r w:rsidR="00452960">
          <w:rPr>
            <w:noProof/>
            <w:webHidden/>
          </w:rPr>
          <w:fldChar w:fldCharType="end"/>
        </w:r>
      </w:hyperlink>
    </w:p>
    <w:p w14:paraId="3E114377" w14:textId="15BAC93B" w:rsidR="00452960" w:rsidRDefault="00C10B7C">
      <w:pPr>
        <w:pStyle w:val="TM1"/>
        <w:tabs>
          <w:tab w:val="left" w:pos="480"/>
          <w:tab w:val="right" w:leader="dot" w:pos="9396"/>
        </w:tabs>
        <w:rPr>
          <w:rFonts w:asciiTheme="minorHAnsi" w:eastAsiaTheme="minorEastAsia" w:hAnsiTheme="minorHAnsi" w:cstheme="minorBidi"/>
          <w:noProof/>
          <w:sz w:val="22"/>
          <w:szCs w:val="22"/>
          <w:lang w:val="fr-CA" w:eastAsia="fr-CA"/>
        </w:rPr>
      </w:pPr>
      <w:hyperlink w:anchor="_Toc82596290" w:history="1">
        <w:r w:rsidR="00452960" w:rsidRPr="005E25A6">
          <w:rPr>
            <w:rStyle w:val="Lienhypertexte"/>
            <w:noProof/>
          </w:rPr>
          <w:t>20</w:t>
        </w:r>
        <w:r w:rsidR="00452960">
          <w:rPr>
            <w:rFonts w:asciiTheme="minorHAnsi" w:eastAsiaTheme="minorEastAsia" w:hAnsiTheme="minorHAnsi" w:cstheme="minorBidi"/>
            <w:noProof/>
            <w:sz w:val="22"/>
            <w:szCs w:val="22"/>
            <w:lang w:val="fr-CA" w:eastAsia="fr-CA"/>
          </w:rPr>
          <w:tab/>
        </w:r>
        <w:r w:rsidR="00452960" w:rsidRPr="005E25A6">
          <w:rPr>
            <w:rStyle w:val="Lienhypertexte"/>
            <w:i/>
            <w:noProof/>
          </w:rPr>
          <w:t>DASP</w:t>
        </w:r>
        <w:r w:rsidR="00452960" w:rsidRPr="005E25A6">
          <w:rPr>
            <w:rStyle w:val="Lienhypertexte"/>
            <w:noProof/>
          </w:rPr>
          <w:t xml:space="preserve"> and pro-poor growth</w:t>
        </w:r>
        <w:r w:rsidR="00452960">
          <w:rPr>
            <w:noProof/>
            <w:webHidden/>
          </w:rPr>
          <w:tab/>
        </w:r>
        <w:r w:rsidR="00452960">
          <w:rPr>
            <w:noProof/>
            <w:webHidden/>
          </w:rPr>
          <w:fldChar w:fldCharType="begin"/>
        </w:r>
        <w:r w:rsidR="00452960">
          <w:rPr>
            <w:noProof/>
            <w:webHidden/>
          </w:rPr>
          <w:instrText xml:space="preserve"> PAGEREF _Toc82596290 \h </w:instrText>
        </w:r>
        <w:r w:rsidR="00452960">
          <w:rPr>
            <w:noProof/>
            <w:webHidden/>
          </w:rPr>
        </w:r>
        <w:r w:rsidR="00452960">
          <w:rPr>
            <w:noProof/>
            <w:webHidden/>
          </w:rPr>
          <w:fldChar w:fldCharType="separate"/>
        </w:r>
        <w:r w:rsidR="00452960">
          <w:rPr>
            <w:noProof/>
            <w:webHidden/>
          </w:rPr>
          <w:t>73</w:t>
        </w:r>
        <w:r w:rsidR="00452960">
          <w:rPr>
            <w:noProof/>
            <w:webHidden/>
          </w:rPr>
          <w:fldChar w:fldCharType="end"/>
        </w:r>
      </w:hyperlink>
    </w:p>
    <w:p w14:paraId="37560ACA" w14:textId="35CC8A94"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91" w:history="1">
        <w:r w:rsidR="00452960" w:rsidRPr="005E25A6">
          <w:rPr>
            <w:rStyle w:val="Lienhypertexte"/>
            <w:rFonts w:ascii="Cambria" w:hAnsi="Cambria"/>
            <w:noProof/>
          </w:rPr>
          <w:t>20.1</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DASP and pro-poor indices</w:t>
        </w:r>
        <w:r w:rsidR="00452960">
          <w:rPr>
            <w:noProof/>
            <w:webHidden/>
          </w:rPr>
          <w:tab/>
        </w:r>
        <w:r w:rsidR="00452960">
          <w:rPr>
            <w:noProof/>
            <w:webHidden/>
          </w:rPr>
          <w:fldChar w:fldCharType="begin"/>
        </w:r>
        <w:r w:rsidR="00452960">
          <w:rPr>
            <w:noProof/>
            <w:webHidden/>
          </w:rPr>
          <w:instrText xml:space="preserve"> PAGEREF _Toc82596291 \h </w:instrText>
        </w:r>
        <w:r w:rsidR="00452960">
          <w:rPr>
            <w:noProof/>
            <w:webHidden/>
          </w:rPr>
        </w:r>
        <w:r w:rsidR="00452960">
          <w:rPr>
            <w:noProof/>
            <w:webHidden/>
          </w:rPr>
          <w:fldChar w:fldCharType="separate"/>
        </w:r>
        <w:r w:rsidR="00452960">
          <w:rPr>
            <w:noProof/>
            <w:webHidden/>
          </w:rPr>
          <w:t>73</w:t>
        </w:r>
        <w:r w:rsidR="00452960">
          <w:rPr>
            <w:noProof/>
            <w:webHidden/>
          </w:rPr>
          <w:fldChar w:fldCharType="end"/>
        </w:r>
      </w:hyperlink>
    </w:p>
    <w:p w14:paraId="7AE8CA0F" w14:textId="2EF43AAE"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92" w:history="1">
        <w:r w:rsidR="00452960" w:rsidRPr="005E25A6">
          <w:rPr>
            <w:rStyle w:val="Lienhypertexte"/>
            <w:rFonts w:ascii="Cambria" w:hAnsi="Cambria"/>
            <w:noProof/>
          </w:rPr>
          <w:t>20.2</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DASP and pro-poor curves</w:t>
        </w:r>
        <w:r w:rsidR="00452960">
          <w:rPr>
            <w:noProof/>
            <w:webHidden/>
          </w:rPr>
          <w:tab/>
        </w:r>
        <w:r w:rsidR="00452960">
          <w:rPr>
            <w:noProof/>
            <w:webHidden/>
          </w:rPr>
          <w:fldChar w:fldCharType="begin"/>
        </w:r>
        <w:r w:rsidR="00452960">
          <w:rPr>
            <w:noProof/>
            <w:webHidden/>
          </w:rPr>
          <w:instrText xml:space="preserve"> PAGEREF _Toc82596292 \h </w:instrText>
        </w:r>
        <w:r w:rsidR="00452960">
          <w:rPr>
            <w:noProof/>
            <w:webHidden/>
          </w:rPr>
        </w:r>
        <w:r w:rsidR="00452960">
          <w:rPr>
            <w:noProof/>
            <w:webHidden/>
          </w:rPr>
          <w:fldChar w:fldCharType="separate"/>
        </w:r>
        <w:r w:rsidR="00452960">
          <w:rPr>
            <w:noProof/>
            <w:webHidden/>
          </w:rPr>
          <w:t>74</w:t>
        </w:r>
        <w:r w:rsidR="00452960">
          <w:rPr>
            <w:noProof/>
            <w:webHidden/>
          </w:rPr>
          <w:fldChar w:fldCharType="end"/>
        </w:r>
      </w:hyperlink>
    </w:p>
    <w:p w14:paraId="4F9CAA1E" w14:textId="7A45A966" w:rsidR="00452960" w:rsidRDefault="00C10B7C">
      <w:pPr>
        <w:pStyle w:val="TM3"/>
        <w:tabs>
          <w:tab w:val="left" w:pos="1440"/>
          <w:tab w:val="right" w:leader="dot" w:pos="9396"/>
        </w:tabs>
        <w:rPr>
          <w:rFonts w:asciiTheme="minorHAnsi" w:eastAsiaTheme="minorEastAsia" w:hAnsiTheme="minorHAnsi" w:cstheme="minorBidi"/>
          <w:noProof/>
          <w:sz w:val="22"/>
          <w:szCs w:val="22"/>
          <w:lang w:val="fr-CA" w:eastAsia="fr-CA"/>
        </w:rPr>
      </w:pPr>
      <w:hyperlink w:anchor="_Toc82596293" w:history="1">
        <w:r w:rsidR="00452960" w:rsidRPr="005E25A6">
          <w:rPr>
            <w:rStyle w:val="Lienhypertexte"/>
            <w:iCs/>
            <w:noProof/>
            <w:lang w:val="en-US"/>
            <w14:scene3d>
              <w14:camera w14:prst="orthographicFront"/>
              <w14:lightRig w14:rig="threePt" w14:dir="t">
                <w14:rot w14:lat="0" w14:lon="0" w14:rev="0"/>
              </w14:lightRig>
            </w14:scene3d>
          </w:rPr>
          <w:t>20.2.1</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Growth incidence curve</w:t>
        </w:r>
        <w:r w:rsidR="00452960">
          <w:rPr>
            <w:noProof/>
            <w:webHidden/>
          </w:rPr>
          <w:tab/>
        </w:r>
        <w:r w:rsidR="00452960">
          <w:rPr>
            <w:noProof/>
            <w:webHidden/>
          </w:rPr>
          <w:fldChar w:fldCharType="begin"/>
        </w:r>
        <w:r w:rsidR="00452960">
          <w:rPr>
            <w:noProof/>
            <w:webHidden/>
          </w:rPr>
          <w:instrText xml:space="preserve"> PAGEREF _Toc82596293 \h </w:instrText>
        </w:r>
        <w:r w:rsidR="00452960">
          <w:rPr>
            <w:noProof/>
            <w:webHidden/>
          </w:rPr>
        </w:r>
        <w:r w:rsidR="00452960">
          <w:rPr>
            <w:noProof/>
            <w:webHidden/>
          </w:rPr>
          <w:fldChar w:fldCharType="separate"/>
        </w:r>
        <w:r w:rsidR="00452960">
          <w:rPr>
            <w:noProof/>
            <w:webHidden/>
          </w:rPr>
          <w:t>74</w:t>
        </w:r>
        <w:r w:rsidR="00452960">
          <w:rPr>
            <w:noProof/>
            <w:webHidden/>
          </w:rPr>
          <w:fldChar w:fldCharType="end"/>
        </w:r>
      </w:hyperlink>
    </w:p>
    <w:p w14:paraId="483726BA" w14:textId="4F8F149D" w:rsidR="00452960" w:rsidRDefault="00C10B7C">
      <w:pPr>
        <w:pStyle w:val="TM3"/>
        <w:tabs>
          <w:tab w:val="left" w:pos="1440"/>
          <w:tab w:val="right" w:leader="dot" w:pos="9396"/>
        </w:tabs>
        <w:rPr>
          <w:rFonts w:asciiTheme="minorHAnsi" w:eastAsiaTheme="minorEastAsia" w:hAnsiTheme="minorHAnsi" w:cstheme="minorBidi"/>
          <w:noProof/>
          <w:sz w:val="22"/>
          <w:szCs w:val="22"/>
          <w:lang w:val="fr-CA" w:eastAsia="fr-CA"/>
        </w:rPr>
      </w:pPr>
      <w:hyperlink w:anchor="_Toc82596294" w:history="1">
        <w:r w:rsidR="00452960" w:rsidRPr="005E25A6">
          <w:rPr>
            <w:rStyle w:val="Lienhypertexte"/>
            <w:iCs/>
            <w:noProof/>
            <w:lang w:val="en-US"/>
            <w14:scene3d>
              <w14:camera w14:prst="orthographicFront"/>
              <w14:lightRig w14:rig="threePt" w14:dir="t">
                <w14:rot w14:lat="0" w14:lon="0" w14:rev="0"/>
              </w14:lightRig>
            </w14:scene3d>
          </w:rPr>
          <w:t>20.2.2</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Primal pro-poor curves</w:t>
        </w:r>
        <w:r w:rsidR="00452960">
          <w:rPr>
            <w:noProof/>
            <w:webHidden/>
          </w:rPr>
          <w:tab/>
        </w:r>
        <w:r w:rsidR="00452960">
          <w:rPr>
            <w:noProof/>
            <w:webHidden/>
          </w:rPr>
          <w:fldChar w:fldCharType="begin"/>
        </w:r>
        <w:r w:rsidR="00452960">
          <w:rPr>
            <w:noProof/>
            <w:webHidden/>
          </w:rPr>
          <w:instrText xml:space="preserve"> PAGEREF _Toc82596294 \h </w:instrText>
        </w:r>
        <w:r w:rsidR="00452960">
          <w:rPr>
            <w:noProof/>
            <w:webHidden/>
          </w:rPr>
        </w:r>
        <w:r w:rsidR="00452960">
          <w:rPr>
            <w:noProof/>
            <w:webHidden/>
          </w:rPr>
          <w:fldChar w:fldCharType="separate"/>
        </w:r>
        <w:r w:rsidR="00452960">
          <w:rPr>
            <w:noProof/>
            <w:webHidden/>
          </w:rPr>
          <w:t>74</w:t>
        </w:r>
        <w:r w:rsidR="00452960">
          <w:rPr>
            <w:noProof/>
            <w:webHidden/>
          </w:rPr>
          <w:fldChar w:fldCharType="end"/>
        </w:r>
      </w:hyperlink>
    </w:p>
    <w:p w14:paraId="06D581A5" w14:textId="19B12201" w:rsidR="00452960" w:rsidRDefault="00C10B7C">
      <w:pPr>
        <w:pStyle w:val="TM3"/>
        <w:tabs>
          <w:tab w:val="left" w:pos="1440"/>
          <w:tab w:val="right" w:leader="dot" w:pos="9396"/>
        </w:tabs>
        <w:rPr>
          <w:rFonts w:asciiTheme="minorHAnsi" w:eastAsiaTheme="minorEastAsia" w:hAnsiTheme="minorHAnsi" w:cstheme="minorBidi"/>
          <w:noProof/>
          <w:sz w:val="22"/>
          <w:szCs w:val="22"/>
          <w:lang w:val="fr-CA" w:eastAsia="fr-CA"/>
        </w:rPr>
      </w:pPr>
      <w:hyperlink w:anchor="_Toc82596295" w:history="1">
        <w:r w:rsidR="00452960" w:rsidRPr="005E25A6">
          <w:rPr>
            <w:rStyle w:val="Lienhypertexte"/>
            <w:iCs/>
            <w:noProof/>
            <w:lang w:val="en-US"/>
            <w14:scene3d>
              <w14:camera w14:prst="orthographicFront"/>
              <w14:lightRig w14:rig="threePt" w14:dir="t">
                <w14:rot w14:lat="0" w14:lon="0" w14:rev="0"/>
              </w14:lightRig>
            </w14:scene3d>
          </w:rPr>
          <w:t>20.2.3</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Dual pro-poor curves</w:t>
        </w:r>
        <w:r w:rsidR="00452960">
          <w:rPr>
            <w:noProof/>
            <w:webHidden/>
          </w:rPr>
          <w:tab/>
        </w:r>
        <w:r w:rsidR="00452960">
          <w:rPr>
            <w:noProof/>
            <w:webHidden/>
          </w:rPr>
          <w:fldChar w:fldCharType="begin"/>
        </w:r>
        <w:r w:rsidR="00452960">
          <w:rPr>
            <w:noProof/>
            <w:webHidden/>
          </w:rPr>
          <w:instrText xml:space="preserve"> PAGEREF _Toc82596295 \h </w:instrText>
        </w:r>
        <w:r w:rsidR="00452960">
          <w:rPr>
            <w:noProof/>
            <w:webHidden/>
          </w:rPr>
        </w:r>
        <w:r w:rsidR="00452960">
          <w:rPr>
            <w:noProof/>
            <w:webHidden/>
          </w:rPr>
          <w:fldChar w:fldCharType="separate"/>
        </w:r>
        <w:r w:rsidR="00452960">
          <w:rPr>
            <w:noProof/>
            <w:webHidden/>
          </w:rPr>
          <w:t>75</w:t>
        </w:r>
        <w:r w:rsidR="00452960">
          <w:rPr>
            <w:noProof/>
            <w:webHidden/>
          </w:rPr>
          <w:fldChar w:fldCharType="end"/>
        </w:r>
      </w:hyperlink>
    </w:p>
    <w:p w14:paraId="47DB42C6" w14:textId="39FF6BC2" w:rsidR="00452960" w:rsidRDefault="00C10B7C">
      <w:pPr>
        <w:pStyle w:val="TM1"/>
        <w:tabs>
          <w:tab w:val="left" w:pos="480"/>
          <w:tab w:val="right" w:leader="dot" w:pos="9396"/>
        </w:tabs>
        <w:rPr>
          <w:rFonts w:asciiTheme="minorHAnsi" w:eastAsiaTheme="minorEastAsia" w:hAnsiTheme="minorHAnsi" w:cstheme="minorBidi"/>
          <w:noProof/>
          <w:sz w:val="22"/>
          <w:szCs w:val="22"/>
          <w:lang w:val="fr-CA" w:eastAsia="fr-CA"/>
        </w:rPr>
      </w:pPr>
      <w:hyperlink w:anchor="_Toc82596296" w:history="1">
        <w:r w:rsidR="00452960" w:rsidRPr="005E25A6">
          <w:rPr>
            <w:rStyle w:val="Lienhypertexte"/>
            <w:noProof/>
          </w:rPr>
          <w:t>21</w:t>
        </w:r>
        <w:r w:rsidR="00452960">
          <w:rPr>
            <w:rFonts w:asciiTheme="minorHAnsi" w:eastAsiaTheme="minorEastAsia" w:hAnsiTheme="minorHAnsi" w:cstheme="minorBidi"/>
            <w:noProof/>
            <w:sz w:val="22"/>
            <w:szCs w:val="22"/>
            <w:lang w:val="fr-CA" w:eastAsia="fr-CA"/>
          </w:rPr>
          <w:tab/>
        </w:r>
        <w:r w:rsidR="00452960" w:rsidRPr="005E25A6">
          <w:rPr>
            <w:rStyle w:val="Lienhypertexte"/>
            <w:i/>
            <w:noProof/>
          </w:rPr>
          <w:t>DASP</w:t>
        </w:r>
        <w:r w:rsidR="00452960" w:rsidRPr="005E25A6">
          <w:rPr>
            <w:rStyle w:val="Lienhypertexte"/>
            <w:noProof/>
          </w:rPr>
          <w:t xml:space="preserve"> and Benefit Incidence Analysis</w:t>
        </w:r>
        <w:r w:rsidR="00452960">
          <w:rPr>
            <w:noProof/>
            <w:webHidden/>
          </w:rPr>
          <w:tab/>
        </w:r>
        <w:r w:rsidR="00452960">
          <w:rPr>
            <w:noProof/>
            <w:webHidden/>
          </w:rPr>
          <w:fldChar w:fldCharType="begin"/>
        </w:r>
        <w:r w:rsidR="00452960">
          <w:rPr>
            <w:noProof/>
            <w:webHidden/>
          </w:rPr>
          <w:instrText xml:space="preserve"> PAGEREF _Toc82596296 \h </w:instrText>
        </w:r>
        <w:r w:rsidR="00452960">
          <w:rPr>
            <w:noProof/>
            <w:webHidden/>
          </w:rPr>
        </w:r>
        <w:r w:rsidR="00452960">
          <w:rPr>
            <w:noProof/>
            <w:webHidden/>
          </w:rPr>
          <w:fldChar w:fldCharType="separate"/>
        </w:r>
        <w:r w:rsidR="00452960">
          <w:rPr>
            <w:noProof/>
            <w:webHidden/>
          </w:rPr>
          <w:t>76</w:t>
        </w:r>
        <w:r w:rsidR="00452960">
          <w:rPr>
            <w:noProof/>
            <w:webHidden/>
          </w:rPr>
          <w:fldChar w:fldCharType="end"/>
        </w:r>
      </w:hyperlink>
    </w:p>
    <w:p w14:paraId="419D89BC" w14:textId="5C265FB8"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97" w:history="1">
        <w:r w:rsidR="00452960" w:rsidRPr="005E25A6">
          <w:rPr>
            <w:rStyle w:val="Lienhypertexte"/>
            <w:rFonts w:ascii="Cambria" w:hAnsi="Cambria"/>
            <w:noProof/>
          </w:rPr>
          <w:t>21.1</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Benefit incidence analysis</w:t>
        </w:r>
        <w:r w:rsidR="00452960">
          <w:rPr>
            <w:noProof/>
            <w:webHidden/>
          </w:rPr>
          <w:tab/>
        </w:r>
        <w:r w:rsidR="00452960">
          <w:rPr>
            <w:noProof/>
            <w:webHidden/>
          </w:rPr>
          <w:fldChar w:fldCharType="begin"/>
        </w:r>
        <w:r w:rsidR="00452960">
          <w:rPr>
            <w:noProof/>
            <w:webHidden/>
          </w:rPr>
          <w:instrText xml:space="preserve"> PAGEREF _Toc82596297 \h </w:instrText>
        </w:r>
        <w:r w:rsidR="00452960">
          <w:rPr>
            <w:noProof/>
            <w:webHidden/>
          </w:rPr>
        </w:r>
        <w:r w:rsidR="00452960">
          <w:rPr>
            <w:noProof/>
            <w:webHidden/>
          </w:rPr>
          <w:fldChar w:fldCharType="separate"/>
        </w:r>
        <w:r w:rsidR="00452960">
          <w:rPr>
            <w:noProof/>
            <w:webHidden/>
          </w:rPr>
          <w:t>76</w:t>
        </w:r>
        <w:r w:rsidR="00452960">
          <w:rPr>
            <w:noProof/>
            <w:webHidden/>
          </w:rPr>
          <w:fldChar w:fldCharType="end"/>
        </w:r>
      </w:hyperlink>
    </w:p>
    <w:p w14:paraId="53B9C909" w14:textId="2634D90A"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298" w:history="1">
        <w:r w:rsidR="00452960" w:rsidRPr="005E25A6">
          <w:rPr>
            <w:rStyle w:val="Lienhypertexte"/>
            <w:rFonts w:ascii="Cambria" w:hAnsi="Cambria"/>
            <w:noProof/>
          </w:rPr>
          <w:t>21.2</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Marginal benefit incidence analysis</w:t>
        </w:r>
        <w:r w:rsidR="00452960">
          <w:rPr>
            <w:noProof/>
            <w:webHidden/>
          </w:rPr>
          <w:tab/>
        </w:r>
        <w:r w:rsidR="00452960">
          <w:rPr>
            <w:noProof/>
            <w:webHidden/>
          </w:rPr>
          <w:fldChar w:fldCharType="begin"/>
        </w:r>
        <w:r w:rsidR="00452960">
          <w:rPr>
            <w:noProof/>
            <w:webHidden/>
          </w:rPr>
          <w:instrText xml:space="preserve"> PAGEREF _Toc82596298 \h </w:instrText>
        </w:r>
        <w:r w:rsidR="00452960">
          <w:rPr>
            <w:noProof/>
            <w:webHidden/>
          </w:rPr>
        </w:r>
        <w:r w:rsidR="00452960">
          <w:rPr>
            <w:noProof/>
            <w:webHidden/>
          </w:rPr>
          <w:fldChar w:fldCharType="separate"/>
        </w:r>
        <w:r w:rsidR="00452960">
          <w:rPr>
            <w:noProof/>
            <w:webHidden/>
          </w:rPr>
          <w:t>80</w:t>
        </w:r>
        <w:r w:rsidR="00452960">
          <w:rPr>
            <w:noProof/>
            <w:webHidden/>
          </w:rPr>
          <w:fldChar w:fldCharType="end"/>
        </w:r>
      </w:hyperlink>
    </w:p>
    <w:p w14:paraId="19625303" w14:textId="5917281E" w:rsidR="00452960" w:rsidRDefault="00C10B7C">
      <w:pPr>
        <w:pStyle w:val="TM3"/>
        <w:tabs>
          <w:tab w:val="left" w:pos="1440"/>
          <w:tab w:val="right" w:leader="dot" w:pos="9396"/>
        </w:tabs>
        <w:rPr>
          <w:rFonts w:asciiTheme="minorHAnsi" w:eastAsiaTheme="minorEastAsia" w:hAnsiTheme="minorHAnsi" w:cstheme="minorBidi"/>
          <w:noProof/>
          <w:sz w:val="22"/>
          <w:szCs w:val="22"/>
          <w:lang w:val="fr-CA" w:eastAsia="fr-CA"/>
        </w:rPr>
      </w:pPr>
      <w:hyperlink w:anchor="_Toc82596299" w:history="1">
        <w:r w:rsidR="00452960" w:rsidRPr="005E25A6">
          <w:rPr>
            <w:rStyle w:val="Lienhypertexte"/>
            <w:iCs/>
            <w:noProof/>
            <w:lang w:val="en-US"/>
            <w14:scene3d>
              <w14:camera w14:prst="orthographicFront"/>
              <w14:lightRig w14:rig="threePt" w14:dir="t">
                <w14:rot w14:lat="0" w14:lon="0" w14:rev="0"/>
              </w14:lightRig>
            </w14:scene3d>
          </w:rPr>
          <w:t>21.2.1</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Derivative of the linear locally estimator approach</w:t>
        </w:r>
        <w:r w:rsidR="00452960">
          <w:rPr>
            <w:noProof/>
            <w:webHidden/>
          </w:rPr>
          <w:tab/>
        </w:r>
        <w:r w:rsidR="00452960">
          <w:rPr>
            <w:noProof/>
            <w:webHidden/>
          </w:rPr>
          <w:fldChar w:fldCharType="begin"/>
        </w:r>
        <w:r w:rsidR="00452960">
          <w:rPr>
            <w:noProof/>
            <w:webHidden/>
          </w:rPr>
          <w:instrText xml:space="preserve"> PAGEREF _Toc82596299 \h </w:instrText>
        </w:r>
        <w:r w:rsidR="00452960">
          <w:rPr>
            <w:noProof/>
            <w:webHidden/>
          </w:rPr>
        </w:r>
        <w:r w:rsidR="00452960">
          <w:rPr>
            <w:noProof/>
            <w:webHidden/>
          </w:rPr>
          <w:fldChar w:fldCharType="separate"/>
        </w:r>
        <w:r w:rsidR="00452960">
          <w:rPr>
            <w:noProof/>
            <w:webHidden/>
          </w:rPr>
          <w:t>80</w:t>
        </w:r>
        <w:r w:rsidR="00452960">
          <w:rPr>
            <w:noProof/>
            <w:webHidden/>
          </w:rPr>
          <w:fldChar w:fldCharType="end"/>
        </w:r>
      </w:hyperlink>
    </w:p>
    <w:p w14:paraId="6C174D6A" w14:textId="0570F8A5" w:rsidR="00452960" w:rsidRDefault="00C10B7C">
      <w:pPr>
        <w:pStyle w:val="TM3"/>
        <w:tabs>
          <w:tab w:val="left" w:pos="1440"/>
          <w:tab w:val="right" w:leader="dot" w:pos="9396"/>
        </w:tabs>
        <w:rPr>
          <w:rFonts w:asciiTheme="minorHAnsi" w:eastAsiaTheme="minorEastAsia" w:hAnsiTheme="minorHAnsi" w:cstheme="minorBidi"/>
          <w:noProof/>
          <w:sz w:val="22"/>
          <w:szCs w:val="22"/>
          <w:lang w:val="fr-CA" w:eastAsia="fr-CA"/>
        </w:rPr>
      </w:pPr>
      <w:hyperlink w:anchor="_Toc82596300" w:history="1">
        <w:r w:rsidR="00452960" w:rsidRPr="005E25A6">
          <w:rPr>
            <w:rStyle w:val="Lienhypertexte"/>
            <w:iCs/>
            <w:noProof/>
            <w:lang w:val="en-US"/>
            <w14:scene3d>
              <w14:camera w14:prst="orthographicFront"/>
              <w14:lightRig w14:rig="threePt" w14:dir="t">
                <w14:rot w14:lat="0" w14:lon="0" w14:rev="0"/>
              </w14:lightRig>
            </w14:scene3d>
          </w:rPr>
          <w:t>21.2.2</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Ajwad and Quentin (2001) approach</w:t>
        </w:r>
        <w:r w:rsidR="00452960">
          <w:rPr>
            <w:noProof/>
            <w:webHidden/>
          </w:rPr>
          <w:tab/>
        </w:r>
        <w:r w:rsidR="00452960">
          <w:rPr>
            <w:noProof/>
            <w:webHidden/>
          </w:rPr>
          <w:fldChar w:fldCharType="begin"/>
        </w:r>
        <w:r w:rsidR="00452960">
          <w:rPr>
            <w:noProof/>
            <w:webHidden/>
          </w:rPr>
          <w:instrText xml:space="preserve"> PAGEREF _Toc82596300 \h </w:instrText>
        </w:r>
        <w:r w:rsidR="00452960">
          <w:rPr>
            <w:noProof/>
            <w:webHidden/>
          </w:rPr>
        </w:r>
        <w:r w:rsidR="00452960">
          <w:rPr>
            <w:noProof/>
            <w:webHidden/>
          </w:rPr>
          <w:fldChar w:fldCharType="separate"/>
        </w:r>
        <w:r w:rsidR="00452960">
          <w:rPr>
            <w:noProof/>
            <w:webHidden/>
          </w:rPr>
          <w:t>80</w:t>
        </w:r>
        <w:r w:rsidR="00452960">
          <w:rPr>
            <w:noProof/>
            <w:webHidden/>
          </w:rPr>
          <w:fldChar w:fldCharType="end"/>
        </w:r>
      </w:hyperlink>
    </w:p>
    <w:p w14:paraId="5501C59B" w14:textId="7011A984" w:rsidR="00452960" w:rsidRDefault="00C10B7C">
      <w:pPr>
        <w:pStyle w:val="TM1"/>
        <w:tabs>
          <w:tab w:val="left" w:pos="480"/>
          <w:tab w:val="right" w:leader="dot" w:pos="9396"/>
        </w:tabs>
        <w:rPr>
          <w:rFonts w:asciiTheme="minorHAnsi" w:eastAsiaTheme="minorEastAsia" w:hAnsiTheme="minorHAnsi" w:cstheme="minorBidi"/>
          <w:noProof/>
          <w:sz w:val="22"/>
          <w:szCs w:val="22"/>
          <w:lang w:val="fr-CA" w:eastAsia="fr-CA"/>
        </w:rPr>
      </w:pPr>
      <w:hyperlink w:anchor="_Toc82596301" w:history="1">
        <w:r w:rsidR="00452960" w:rsidRPr="005E25A6">
          <w:rPr>
            <w:rStyle w:val="Lienhypertexte"/>
            <w:noProof/>
          </w:rPr>
          <w:t>22</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Disaggregating grouped data</w:t>
        </w:r>
        <w:r w:rsidR="00452960">
          <w:rPr>
            <w:noProof/>
            <w:webHidden/>
          </w:rPr>
          <w:tab/>
        </w:r>
        <w:r w:rsidR="00452960">
          <w:rPr>
            <w:noProof/>
            <w:webHidden/>
          </w:rPr>
          <w:fldChar w:fldCharType="begin"/>
        </w:r>
        <w:r w:rsidR="00452960">
          <w:rPr>
            <w:noProof/>
            <w:webHidden/>
          </w:rPr>
          <w:instrText xml:space="preserve"> PAGEREF _Toc82596301 \h </w:instrText>
        </w:r>
        <w:r w:rsidR="00452960">
          <w:rPr>
            <w:noProof/>
            <w:webHidden/>
          </w:rPr>
        </w:r>
        <w:r w:rsidR="00452960">
          <w:rPr>
            <w:noProof/>
            <w:webHidden/>
          </w:rPr>
          <w:fldChar w:fldCharType="separate"/>
        </w:r>
        <w:r w:rsidR="00452960">
          <w:rPr>
            <w:noProof/>
            <w:webHidden/>
          </w:rPr>
          <w:t>83</w:t>
        </w:r>
        <w:r w:rsidR="00452960">
          <w:rPr>
            <w:noProof/>
            <w:webHidden/>
          </w:rPr>
          <w:fldChar w:fldCharType="end"/>
        </w:r>
      </w:hyperlink>
    </w:p>
    <w:p w14:paraId="4006ACF1" w14:textId="3EDF7ECD" w:rsidR="00452960" w:rsidRDefault="00C10B7C">
      <w:pPr>
        <w:pStyle w:val="TM1"/>
        <w:tabs>
          <w:tab w:val="left" w:pos="480"/>
          <w:tab w:val="right" w:leader="dot" w:pos="9396"/>
        </w:tabs>
        <w:rPr>
          <w:rFonts w:asciiTheme="minorHAnsi" w:eastAsiaTheme="minorEastAsia" w:hAnsiTheme="minorHAnsi" w:cstheme="minorBidi"/>
          <w:noProof/>
          <w:sz w:val="22"/>
          <w:szCs w:val="22"/>
          <w:lang w:val="fr-CA" w:eastAsia="fr-CA"/>
        </w:rPr>
      </w:pPr>
      <w:hyperlink w:anchor="_Toc82596302" w:history="1">
        <w:r w:rsidR="00452960" w:rsidRPr="005E25A6">
          <w:rPr>
            <w:rStyle w:val="Lienhypertexte"/>
            <w:noProof/>
          </w:rPr>
          <w:t>23</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Appendices</w:t>
        </w:r>
        <w:r w:rsidR="00452960">
          <w:rPr>
            <w:noProof/>
            <w:webHidden/>
          </w:rPr>
          <w:tab/>
        </w:r>
        <w:r w:rsidR="00452960">
          <w:rPr>
            <w:noProof/>
            <w:webHidden/>
          </w:rPr>
          <w:fldChar w:fldCharType="begin"/>
        </w:r>
        <w:r w:rsidR="00452960">
          <w:rPr>
            <w:noProof/>
            <w:webHidden/>
          </w:rPr>
          <w:instrText xml:space="preserve"> PAGEREF _Toc82596302 \h </w:instrText>
        </w:r>
        <w:r w:rsidR="00452960">
          <w:rPr>
            <w:noProof/>
            <w:webHidden/>
          </w:rPr>
        </w:r>
        <w:r w:rsidR="00452960">
          <w:rPr>
            <w:noProof/>
            <w:webHidden/>
          </w:rPr>
          <w:fldChar w:fldCharType="separate"/>
        </w:r>
        <w:r w:rsidR="00452960">
          <w:rPr>
            <w:noProof/>
            <w:webHidden/>
          </w:rPr>
          <w:t>88</w:t>
        </w:r>
        <w:r w:rsidR="00452960">
          <w:rPr>
            <w:noProof/>
            <w:webHidden/>
          </w:rPr>
          <w:fldChar w:fldCharType="end"/>
        </w:r>
      </w:hyperlink>
    </w:p>
    <w:p w14:paraId="5B256706" w14:textId="39F4880E"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303" w:history="1">
        <w:r w:rsidR="00452960" w:rsidRPr="005E25A6">
          <w:rPr>
            <w:rStyle w:val="Lienhypertexte"/>
            <w:rFonts w:ascii="Cambria" w:hAnsi="Cambria"/>
            <w:noProof/>
          </w:rPr>
          <w:t>23.1</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Appendix A: illustrative household surveys</w:t>
        </w:r>
        <w:r w:rsidR="00452960">
          <w:rPr>
            <w:noProof/>
            <w:webHidden/>
          </w:rPr>
          <w:tab/>
        </w:r>
        <w:r w:rsidR="00452960">
          <w:rPr>
            <w:noProof/>
            <w:webHidden/>
          </w:rPr>
          <w:fldChar w:fldCharType="begin"/>
        </w:r>
        <w:r w:rsidR="00452960">
          <w:rPr>
            <w:noProof/>
            <w:webHidden/>
          </w:rPr>
          <w:instrText xml:space="preserve"> PAGEREF _Toc82596303 \h </w:instrText>
        </w:r>
        <w:r w:rsidR="00452960">
          <w:rPr>
            <w:noProof/>
            <w:webHidden/>
          </w:rPr>
        </w:r>
        <w:r w:rsidR="00452960">
          <w:rPr>
            <w:noProof/>
            <w:webHidden/>
          </w:rPr>
          <w:fldChar w:fldCharType="separate"/>
        </w:r>
        <w:r w:rsidR="00452960">
          <w:rPr>
            <w:noProof/>
            <w:webHidden/>
          </w:rPr>
          <w:t>88</w:t>
        </w:r>
        <w:r w:rsidR="00452960">
          <w:rPr>
            <w:noProof/>
            <w:webHidden/>
          </w:rPr>
          <w:fldChar w:fldCharType="end"/>
        </w:r>
      </w:hyperlink>
    </w:p>
    <w:p w14:paraId="44EE4A57" w14:textId="788011C2" w:rsidR="00452960" w:rsidRDefault="00C10B7C">
      <w:pPr>
        <w:pStyle w:val="TM3"/>
        <w:tabs>
          <w:tab w:val="left" w:pos="1440"/>
          <w:tab w:val="right" w:leader="dot" w:pos="9396"/>
        </w:tabs>
        <w:rPr>
          <w:rFonts w:asciiTheme="minorHAnsi" w:eastAsiaTheme="minorEastAsia" w:hAnsiTheme="minorHAnsi" w:cstheme="minorBidi"/>
          <w:noProof/>
          <w:sz w:val="22"/>
          <w:szCs w:val="22"/>
          <w:lang w:val="fr-CA" w:eastAsia="fr-CA"/>
        </w:rPr>
      </w:pPr>
      <w:hyperlink w:anchor="_Toc82596304" w:history="1">
        <w:r w:rsidR="00452960" w:rsidRPr="005E25A6">
          <w:rPr>
            <w:rStyle w:val="Lienhypertexte"/>
            <w:iCs/>
            <w:noProof/>
            <w:lang w:eastAsia="fr-CA"/>
            <w14:scene3d>
              <w14:camera w14:prst="orthographicFront"/>
              <w14:lightRig w14:rig="threePt" w14:dir="t">
                <w14:rot w14:lat="0" w14:lon="0" w14:rev="0"/>
              </w14:lightRig>
            </w14:scene3d>
          </w:rPr>
          <w:t>23.1.1</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The 1994 Burkina Faso survey of household expenditures (bkf94I.dta)</w:t>
        </w:r>
        <w:r w:rsidR="00452960">
          <w:rPr>
            <w:noProof/>
            <w:webHidden/>
          </w:rPr>
          <w:tab/>
        </w:r>
        <w:r w:rsidR="00452960">
          <w:rPr>
            <w:noProof/>
            <w:webHidden/>
          </w:rPr>
          <w:fldChar w:fldCharType="begin"/>
        </w:r>
        <w:r w:rsidR="00452960">
          <w:rPr>
            <w:noProof/>
            <w:webHidden/>
          </w:rPr>
          <w:instrText xml:space="preserve"> PAGEREF _Toc82596304 \h </w:instrText>
        </w:r>
        <w:r w:rsidR="00452960">
          <w:rPr>
            <w:noProof/>
            <w:webHidden/>
          </w:rPr>
        </w:r>
        <w:r w:rsidR="00452960">
          <w:rPr>
            <w:noProof/>
            <w:webHidden/>
          </w:rPr>
          <w:fldChar w:fldCharType="separate"/>
        </w:r>
        <w:r w:rsidR="00452960">
          <w:rPr>
            <w:noProof/>
            <w:webHidden/>
          </w:rPr>
          <w:t>88</w:t>
        </w:r>
        <w:r w:rsidR="00452960">
          <w:rPr>
            <w:noProof/>
            <w:webHidden/>
          </w:rPr>
          <w:fldChar w:fldCharType="end"/>
        </w:r>
      </w:hyperlink>
    </w:p>
    <w:p w14:paraId="04A6BA6F" w14:textId="18C97784" w:rsidR="00452960" w:rsidRDefault="00C10B7C">
      <w:pPr>
        <w:pStyle w:val="TM3"/>
        <w:tabs>
          <w:tab w:val="left" w:pos="1440"/>
          <w:tab w:val="right" w:leader="dot" w:pos="9396"/>
        </w:tabs>
        <w:rPr>
          <w:rFonts w:asciiTheme="minorHAnsi" w:eastAsiaTheme="minorEastAsia" w:hAnsiTheme="minorHAnsi" w:cstheme="minorBidi"/>
          <w:noProof/>
          <w:sz w:val="22"/>
          <w:szCs w:val="22"/>
          <w:lang w:val="fr-CA" w:eastAsia="fr-CA"/>
        </w:rPr>
      </w:pPr>
      <w:hyperlink w:anchor="_Toc82596305" w:history="1">
        <w:r w:rsidR="00452960" w:rsidRPr="005E25A6">
          <w:rPr>
            <w:rStyle w:val="Lienhypertexte"/>
            <w:iCs/>
            <w:noProof/>
            <w:lang w:eastAsia="fr-CA"/>
            <w14:scene3d>
              <w14:camera w14:prst="orthographicFront"/>
              <w14:lightRig w14:rig="threePt" w14:dir="t">
                <w14:rot w14:lat="0" w14:lon="0" w14:rev="0"/>
              </w14:lightRig>
            </w14:scene3d>
          </w:rPr>
          <w:t>23.1.2</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The 1998 Burkina Faso survey of household expenditures (bkf98I.dta)</w:t>
        </w:r>
        <w:r w:rsidR="00452960">
          <w:rPr>
            <w:noProof/>
            <w:webHidden/>
          </w:rPr>
          <w:tab/>
        </w:r>
        <w:r w:rsidR="00452960">
          <w:rPr>
            <w:noProof/>
            <w:webHidden/>
          </w:rPr>
          <w:fldChar w:fldCharType="begin"/>
        </w:r>
        <w:r w:rsidR="00452960">
          <w:rPr>
            <w:noProof/>
            <w:webHidden/>
          </w:rPr>
          <w:instrText xml:space="preserve"> PAGEREF _Toc82596305 \h </w:instrText>
        </w:r>
        <w:r w:rsidR="00452960">
          <w:rPr>
            <w:noProof/>
            <w:webHidden/>
          </w:rPr>
        </w:r>
        <w:r w:rsidR="00452960">
          <w:rPr>
            <w:noProof/>
            <w:webHidden/>
          </w:rPr>
          <w:fldChar w:fldCharType="separate"/>
        </w:r>
        <w:r w:rsidR="00452960">
          <w:rPr>
            <w:noProof/>
            <w:webHidden/>
          </w:rPr>
          <w:t>89</w:t>
        </w:r>
        <w:r w:rsidR="00452960">
          <w:rPr>
            <w:noProof/>
            <w:webHidden/>
          </w:rPr>
          <w:fldChar w:fldCharType="end"/>
        </w:r>
      </w:hyperlink>
    </w:p>
    <w:p w14:paraId="0B4AEB1A" w14:textId="091BCAC7" w:rsidR="00452960" w:rsidRDefault="00C10B7C">
      <w:pPr>
        <w:pStyle w:val="TM3"/>
        <w:tabs>
          <w:tab w:val="left" w:pos="1440"/>
          <w:tab w:val="right" w:leader="dot" w:pos="9396"/>
        </w:tabs>
        <w:rPr>
          <w:rFonts w:asciiTheme="minorHAnsi" w:eastAsiaTheme="minorEastAsia" w:hAnsiTheme="minorHAnsi" w:cstheme="minorBidi"/>
          <w:noProof/>
          <w:sz w:val="22"/>
          <w:szCs w:val="22"/>
          <w:lang w:val="fr-CA" w:eastAsia="fr-CA"/>
        </w:rPr>
      </w:pPr>
      <w:hyperlink w:anchor="_Toc82596306" w:history="1">
        <w:r w:rsidR="00452960" w:rsidRPr="005E25A6">
          <w:rPr>
            <w:rStyle w:val="Lienhypertexte"/>
            <w:iCs/>
            <w:noProof/>
            <w:lang w:val="en-US"/>
            <w14:scene3d>
              <w14:camera w14:prst="orthographicFront"/>
              <w14:lightRig w14:rig="threePt" w14:dir="t">
                <w14:rot w14:lat="0" w14:lon="0" w14:rev="0"/>
              </w14:lightRig>
            </w14:scene3d>
          </w:rPr>
          <w:t>23.1.3</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Canadian Survey of Consumer Finance (a sub sample of 1000 observations – can6.dta)</w:t>
        </w:r>
        <w:r w:rsidR="00452960">
          <w:rPr>
            <w:noProof/>
            <w:webHidden/>
          </w:rPr>
          <w:tab/>
        </w:r>
        <w:r w:rsidR="00452960">
          <w:rPr>
            <w:noProof/>
            <w:webHidden/>
          </w:rPr>
          <w:fldChar w:fldCharType="begin"/>
        </w:r>
        <w:r w:rsidR="00452960">
          <w:rPr>
            <w:noProof/>
            <w:webHidden/>
          </w:rPr>
          <w:instrText xml:space="preserve"> PAGEREF _Toc82596306 \h </w:instrText>
        </w:r>
        <w:r w:rsidR="00452960">
          <w:rPr>
            <w:noProof/>
            <w:webHidden/>
          </w:rPr>
        </w:r>
        <w:r w:rsidR="00452960">
          <w:rPr>
            <w:noProof/>
            <w:webHidden/>
          </w:rPr>
          <w:fldChar w:fldCharType="separate"/>
        </w:r>
        <w:r w:rsidR="00452960">
          <w:rPr>
            <w:noProof/>
            <w:webHidden/>
          </w:rPr>
          <w:t>89</w:t>
        </w:r>
        <w:r w:rsidR="00452960">
          <w:rPr>
            <w:noProof/>
            <w:webHidden/>
          </w:rPr>
          <w:fldChar w:fldCharType="end"/>
        </w:r>
      </w:hyperlink>
    </w:p>
    <w:p w14:paraId="5429EF74" w14:textId="1E75C184" w:rsidR="00452960" w:rsidRDefault="00C10B7C">
      <w:pPr>
        <w:pStyle w:val="TM3"/>
        <w:tabs>
          <w:tab w:val="left" w:pos="1440"/>
          <w:tab w:val="right" w:leader="dot" w:pos="9396"/>
        </w:tabs>
        <w:rPr>
          <w:rFonts w:asciiTheme="minorHAnsi" w:eastAsiaTheme="minorEastAsia" w:hAnsiTheme="minorHAnsi" w:cstheme="minorBidi"/>
          <w:noProof/>
          <w:sz w:val="22"/>
          <w:szCs w:val="22"/>
          <w:lang w:val="fr-CA" w:eastAsia="fr-CA"/>
        </w:rPr>
      </w:pPr>
      <w:hyperlink w:anchor="_Toc82596307" w:history="1">
        <w:r w:rsidR="00452960" w:rsidRPr="005E25A6">
          <w:rPr>
            <w:rStyle w:val="Lienhypertexte"/>
            <w:iCs/>
            <w:noProof/>
            <w:lang w:val="en-US"/>
            <w14:scene3d>
              <w14:camera w14:prst="orthographicFront"/>
              <w14:lightRig w14:rig="threePt" w14:dir="t">
                <w14:rot w14:lat="0" w14:lon="0" w14:rev="0"/>
              </w14:lightRig>
            </w14:scene3d>
          </w:rPr>
          <w:t>23.1.4</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Peru LSMS survey 1994 (A sample of 3623 household observations - PEREDE94I.dta)</w:t>
        </w:r>
        <w:r w:rsidR="00452960">
          <w:rPr>
            <w:noProof/>
            <w:webHidden/>
          </w:rPr>
          <w:tab/>
        </w:r>
        <w:r w:rsidR="00452960">
          <w:rPr>
            <w:noProof/>
            <w:webHidden/>
          </w:rPr>
          <w:fldChar w:fldCharType="begin"/>
        </w:r>
        <w:r w:rsidR="00452960">
          <w:rPr>
            <w:noProof/>
            <w:webHidden/>
          </w:rPr>
          <w:instrText xml:space="preserve"> PAGEREF _Toc82596307 \h </w:instrText>
        </w:r>
        <w:r w:rsidR="00452960">
          <w:rPr>
            <w:noProof/>
            <w:webHidden/>
          </w:rPr>
        </w:r>
        <w:r w:rsidR="00452960">
          <w:rPr>
            <w:noProof/>
            <w:webHidden/>
          </w:rPr>
          <w:fldChar w:fldCharType="separate"/>
        </w:r>
        <w:r w:rsidR="00452960">
          <w:rPr>
            <w:noProof/>
            <w:webHidden/>
          </w:rPr>
          <w:t>89</w:t>
        </w:r>
        <w:r w:rsidR="00452960">
          <w:rPr>
            <w:noProof/>
            <w:webHidden/>
          </w:rPr>
          <w:fldChar w:fldCharType="end"/>
        </w:r>
      </w:hyperlink>
    </w:p>
    <w:p w14:paraId="67D41905" w14:textId="11F10F37" w:rsidR="00452960" w:rsidRDefault="00C10B7C">
      <w:pPr>
        <w:pStyle w:val="TM3"/>
        <w:tabs>
          <w:tab w:val="left" w:pos="1440"/>
          <w:tab w:val="right" w:leader="dot" w:pos="9396"/>
        </w:tabs>
        <w:rPr>
          <w:rFonts w:asciiTheme="minorHAnsi" w:eastAsiaTheme="minorEastAsia" w:hAnsiTheme="minorHAnsi" w:cstheme="minorBidi"/>
          <w:noProof/>
          <w:sz w:val="22"/>
          <w:szCs w:val="22"/>
          <w:lang w:val="fr-CA" w:eastAsia="fr-CA"/>
        </w:rPr>
      </w:pPr>
      <w:hyperlink w:anchor="_Toc82596308" w:history="1">
        <w:r w:rsidR="00452960" w:rsidRPr="005E25A6">
          <w:rPr>
            <w:rStyle w:val="Lienhypertexte"/>
            <w:iCs/>
            <w:noProof/>
            <w:lang w:val="en-US"/>
            <w14:scene3d>
              <w14:camera w14:prst="orthographicFront"/>
              <w14:lightRig w14:rig="threePt" w14:dir="t">
                <w14:rot w14:lat="0" w14:lon="0" w14:rev="0"/>
              </w14:lightRig>
            </w14:scene3d>
          </w:rPr>
          <w:t>23.1.5</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Peru LSMS survey 1994 (A sample of 3623 household observations – PERU_A_I.dta)</w:t>
        </w:r>
        <w:r w:rsidR="00452960">
          <w:rPr>
            <w:noProof/>
            <w:webHidden/>
          </w:rPr>
          <w:tab/>
        </w:r>
        <w:r w:rsidR="00452960">
          <w:rPr>
            <w:noProof/>
            <w:webHidden/>
          </w:rPr>
          <w:fldChar w:fldCharType="begin"/>
        </w:r>
        <w:r w:rsidR="00452960">
          <w:rPr>
            <w:noProof/>
            <w:webHidden/>
          </w:rPr>
          <w:instrText xml:space="preserve"> PAGEREF _Toc82596308 \h </w:instrText>
        </w:r>
        <w:r w:rsidR="00452960">
          <w:rPr>
            <w:noProof/>
            <w:webHidden/>
          </w:rPr>
        </w:r>
        <w:r w:rsidR="00452960">
          <w:rPr>
            <w:noProof/>
            <w:webHidden/>
          </w:rPr>
          <w:fldChar w:fldCharType="separate"/>
        </w:r>
        <w:r w:rsidR="00452960">
          <w:rPr>
            <w:noProof/>
            <w:webHidden/>
          </w:rPr>
          <w:t>90</w:t>
        </w:r>
        <w:r w:rsidR="00452960">
          <w:rPr>
            <w:noProof/>
            <w:webHidden/>
          </w:rPr>
          <w:fldChar w:fldCharType="end"/>
        </w:r>
      </w:hyperlink>
    </w:p>
    <w:p w14:paraId="4ED0B386" w14:textId="6E528123" w:rsidR="00452960" w:rsidRDefault="00C10B7C">
      <w:pPr>
        <w:pStyle w:val="TM3"/>
        <w:tabs>
          <w:tab w:val="left" w:pos="1440"/>
          <w:tab w:val="right" w:leader="dot" w:pos="9396"/>
        </w:tabs>
        <w:rPr>
          <w:rFonts w:asciiTheme="minorHAnsi" w:eastAsiaTheme="minorEastAsia" w:hAnsiTheme="minorHAnsi" w:cstheme="minorBidi"/>
          <w:noProof/>
          <w:sz w:val="22"/>
          <w:szCs w:val="22"/>
          <w:lang w:val="fr-CA" w:eastAsia="fr-CA"/>
        </w:rPr>
      </w:pPr>
      <w:hyperlink w:anchor="_Toc82596309" w:history="1">
        <w:r w:rsidR="00452960" w:rsidRPr="005E25A6">
          <w:rPr>
            <w:rStyle w:val="Lienhypertexte"/>
            <w:iCs/>
            <w:noProof/>
            <w14:scene3d>
              <w14:camera w14:prst="orthographicFront"/>
              <w14:lightRig w14:rig="threePt" w14:dir="t">
                <w14:rot w14:lat="0" w14:lon="0" w14:rev="0"/>
              </w14:lightRig>
            </w14:scene3d>
          </w:rPr>
          <w:t>23.1.6</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The 1995 Colombia DHS survey (columbiaI.dta)</w:t>
        </w:r>
        <w:r w:rsidR="00452960">
          <w:rPr>
            <w:noProof/>
            <w:webHidden/>
          </w:rPr>
          <w:tab/>
        </w:r>
        <w:r w:rsidR="00452960">
          <w:rPr>
            <w:noProof/>
            <w:webHidden/>
          </w:rPr>
          <w:fldChar w:fldCharType="begin"/>
        </w:r>
        <w:r w:rsidR="00452960">
          <w:rPr>
            <w:noProof/>
            <w:webHidden/>
          </w:rPr>
          <w:instrText xml:space="preserve"> PAGEREF _Toc82596309 \h </w:instrText>
        </w:r>
        <w:r w:rsidR="00452960">
          <w:rPr>
            <w:noProof/>
            <w:webHidden/>
          </w:rPr>
        </w:r>
        <w:r w:rsidR="00452960">
          <w:rPr>
            <w:noProof/>
            <w:webHidden/>
          </w:rPr>
          <w:fldChar w:fldCharType="separate"/>
        </w:r>
        <w:r w:rsidR="00452960">
          <w:rPr>
            <w:noProof/>
            <w:webHidden/>
          </w:rPr>
          <w:t>90</w:t>
        </w:r>
        <w:r w:rsidR="00452960">
          <w:rPr>
            <w:noProof/>
            <w:webHidden/>
          </w:rPr>
          <w:fldChar w:fldCharType="end"/>
        </w:r>
      </w:hyperlink>
    </w:p>
    <w:p w14:paraId="37840C4C" w14:textId="40FD388A" w:rsidR="00452960" w:rsidRDefault="00C10B7C">
      <w:pPr>
        <w:pStyle w:val="TM3"/>
        <w:tabs>
          <w:tab w:val="left" w:pos="1440"/>
          <w:tab w:val="right" w:leader="dot" w:pos="9396"/>
        </w:tabs>
        <w:rPr>
          <w:rFonts w:asciiTheme="minorHAnsi" w:eastAsiaTheme="minorEastAsia" w:hAnsiTheme="minorHAnsi" w:cstheme="minorBidi"/>
          <w:noProof/>
          <w:sz w:val="22"/>
          <w:szCs w:val="22"/>
          <w:lang w:val="fr-CA" w:eastAsia="fr-CA"/>
        </w:rPr>
      </w:pPr>
      <w:hyperlink w:anchor="_Toc82596310" w:history="1">
        <w:r w:rsidR="00452960" w:rsidRPr="005E25A6">
          <w:rPr>
            <w:rStyle w:val="Lienhypertexte"/>
            <w:iCs/>
            <w:noProof/>
            <w14:scene3d>
              <w14:camera w14:prst="orthographicFront"/>
              <w14:lightRig w14:rig="threePt" w14:dir="t">
                <w14:rot w14:lat="0" w14:lon="0" w14:rev="0"/>
              </w14:lightRig>
            </w14:scene3d>
          </w:rPr>
          <w:t>23.1.7</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The 1996 Dominican Republic DHS survey (Dominican_republic1996I.dta)</w:t>
        </w:r>
        <w:r w:rsidR="00452960">
          <w:rPr>
            <w:noProof/>
            <w:webHidden/>
          </w:rPr>
          <w:tab/>
        </w:r>
        <w:r w:rsidR="00452960">
          <w:rPr>
            <w:noProof/>
            <w:webHidden/>
          </w:rPr>
          <w:fldChar w:fldCharType="begin"/>
        </w:r>
        <w:r w:rsidR="00452960">
          <w:rPr>
            <w:noProof/>
            <w:webHidden/>
          </w:rPr>
          <w:instrText xml:space="preserve"> PAGEREF _Toc82596310 \h </w:instrText>
        </w:r>
        <w:r w:rsidR="00452960">
          <w:rPr>
            <w:noProof/>
            <w:webHidden/>
          </w:rPr>
        </w:r>
        <w:r w:rsidR="00452960">
          <w:rPr>
            <w:noProof/>
            <w:webHidden/>
          </w:rPr>
          <w:fldChar w:fldCharType="separate"/>
        </w:r>
        <w:r w:rsidR="00452960">
          <w:rPr>
            <w:noProof/>
            <w:webHidden/>
          </w:rPr>
          <w:t>90</w:t>
        </w:r>
        <w:r w:rsidR="00452960">
          <w:rPr>
            <w:noProof/>
            <w:webHidden/>
          </w:rPr>
          <w:fldChar w:fldCharType="end"/>
        </w:r>
      </w:hyperlink>
    </w:p>
    <w:p w14:paraId="5FD899AC" w14:textId="4C272B5D"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311" w:history="1">
        <w:r w:rsidR="00452960" w:rsidRPr="005E25A6">
          <w:rPr>
            <w:rStyle w:val="Lienhypertexte"/>
            <w:rFonts w:ascii="Cambria" w:hAnsi="Cambria"/>
            <w:noProof/>
            <w:lang w:val="en-US"/>
          </w:rPr>
          <w:t>23.2</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Appendix B: labelling variables and values</w:t>
        </w:r>
        <w:r w:rsidR="00452960">
          <w:rPr>
            <w:noProof/>
            <w:webHidden/>
          </w:rPr>
          <w:tab/>
        </w:r>
        <w:r w:rsidR="00452960">
          <w:rPr>
            <w:noProof/>
            <w:webHidden/>
          </w:rPr>
          <w:fldChar w:fldCharType="begin"/>
        </w:r>
        <w:r w:rsidR="00452960">
          <w:rPr>
            <w:noProof/>
            <w:webHidden/>
          </w:rPr>
          <w:instrText xml:space="preserve"> PAGEREF _Toc82596311 \h </w:instrText>
        </w:r>
        <w:r w:rsidR="00452960">
          <w:rPr>
            <w:noProof/>
            <w:webHidden/>
          </w:rPr>
        </w:r>
        <w:r w:rsidR="00452960">
          <w:rPr>
            <w:noProof/>
            <w:webHidden/>
          </w:rPr>
          <w:fldChar w:fldCharType="separate"/>
        </w:r>
        <w:r w:rsidR="00452960">
          <w:rPr>
            <w:noProof/>
            <w:webHidden/>
          </w:rPr>
          <w:t>91</w:t>
        </w:r>
        <w:r w:rsidR="00452960">
          <w:rPr>
            <w:noProof/>
            <w:webHidden/>
          </w:rPr>
          <w:fldChar w:fldCharType="end"/>
        </w:r>
      </w:hyperlink>
    </w:p>
    <w:p w14:paraId="138C4210" w14:textId="237871CB"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312" w:history="1">
        <w:r w:rsidR="00452960" w:rsidRPr="005E25A6">
          <w:rPr>
            <w:rStyle w:val="Lienhypertexte"/>
            <w:rFonts w:ascii="Cambria" w:hAnsi="Cambria"/>
            <w:noProof/>
            <w:lang w:val="en-US"/>
          </w:rPr>
          <w:t>23.3</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Appendix C: setting the sampling design</w:t>
        </w:r>
        <w:r w:rsidR="00452960">
          <w:rPr>
            <w:noProof/>
            <w:webHidden/>
          </w:rPr>
          <w:tab/>
        </w:r>
        <w:r w:rsidR="00452960">
          <w:rPr>
            <w:noProof/>
            <w:webHidden/>
          </w:rPr>
          <w:fldChar w:fldCharType="begin"/>
        </w:r>
        <w:r w:rsidR="00452960">
          <w:rPr>
            <w:noProof/>
            <w:webHidden/>
          </w:rPr>
          <w:instrText xml:space="preserve"> PAGEREF _Toc82596312 \h </w:instrText>
        </w:r>
        <w:r w:rsidR="00452960">
          <w:rPr>
            <w:noProof/>
            <w:webHidden/>
          </w:rPr>
        </w:r>
        <w:r w:rsidR="00452960">
          <w:rPr>
            <w:noProof/>
            <w:webHidden/>
          </w:rPr>
          <w:fldChar w:fldCharType="separate"/>
        </w:r>
        <w:r w:rsidR="00452960">
          <w:rPr>
            <w:noProof/>
            <w:webHidden/>
          </w:rPr>
          <w:t>92</w:t>
        </w:r>
        <w:r w:rsidR="00452960">
          <w:rPr>
            <w:noProof/>
            <w:webHidden/>
          </w:rPr>
          <w:fldChar w:fldCharType="end"/>
        </w:r>
      </w:hyperlink>
    </w:p>
    <w:p w14:paraId="06CF2CD8" w14:textId="5A14B8BE" w:rsidR="00452960" w:rsidRDefault="00C10B7C">
      <w:pPr>
        <w:pStyle w:val="TM1"/>
        <w:tabs>
          <w:tab w:val="right" w:leader="dot" w:pos="9396"/>
        </w:tabs>
        <w:rPr>
          <w:rFonts w:asciiTheme="minorHAnsi" w:eastAsiaTheme="minorEastAsia" w:hAnsiTheme="minorHAnsi" w:cstheme="minorBidi"/>
          <w:noProof/>
          <w:sz w:val="22"/>
          <w:szCs w:val="22"/>
          <w:lang w:val="fr-CA" w:eastAsia="fr-CA"/>
        </w:rPr>
      </w:pPr>
      <w:hyperlink w:anchor="_Toc82596313" w:history="1">
        <w:r w:rsidR="00452960" w:rsidRPr="005E25A6">
          <w:rPr>
            <w:rStyle w:val="Lienhypertexte"/>
            <w:noProof/>
          </w:rPr>
          <w:t>Examples and exercises</w:t>
        </w:r>
        <w:r w:rsidR="00452960">
          <w:rPr>
            <w:noProof/>
            <w:webHidden/>
          </w:rPr>
          <w:tab/>
        </w:r>
        <w:r w:rsidR="00452960">
          <w:rPr>
            <w:noProof/>
            <w:webHidden/>
          </w:rPr>
          <w:fldChar w:fldCharType="begin"/>
        </w:r>
        <w:r w:rsidR="00452960">
          <w:rPr>
            <w:noProof/>
            <w:webHidden/>
          </w:rPr>
          <w:instrText xml:space="preserve"> PAGEREF _Toc82596313 \h </w:instrText>
        </w:r>
        <w:r w:rsidR="00452960">
          <w:rPr>
            <w:noProof/>
            <w:webHidden/>
          </w:rPr>
        </w:r>
        <w:r w:rsidR="00452960">
          <w:rPr>
            <w:noProof/>
            <w:webHidden/>
          </w:rPr>
          <w:fldChar w:fldCharType="separate"/>
        </w:r>
        <w:r w:rsidR="00452960">
          <w:rPr>
            <w:noProof/>
            <w:webHidden/>
          </w:rPr>
          <w:t>95</w:t>
        </w:r>
        <w:r w:rsidR="00452960">
          <w:rPr>
            <w:noProof/>
            <w:webHidden/>
          </w:rPr>
          <w:fldChar w:fldCharType="end"/>
        </w:r>
      </w:hyperlink>
    </w:p>
    <w:p w14:paraId="54F80374" w14:textId="506C27AC"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314" w:history="1">
        <w:r w:rsidR="00452960" w:rsidRPr="005E25A6">
          <w:rPr>
            <w:rStyle w:val="Lienhypertexte"/>
            <w:rFonts w:ascii="Cambria" w:hAnsi="Cambria"/>
            <w:noProof/>
          </w:rPr>
          <w:t>23.4</w:t>
        </w:r>
        <w:r w:rsidR="00452960">
          <w:rPr>
            <w:rFonts w:asciiTheme="minorHAnsi" w:eastAsiaTheme="minorEastAsia" w:hAnsiTheme="minorHAnsi" w:cstheme="minorBidi"/>
            <w:noProof/>
            <w:sz w:val="22"/>
            <w:szCs w:val="22"/>
            <w:lang w:val="fr-CA" w:eastAsia="fr-CA"/>
          </w:rPr>
          <w:tab/>
        </w:r>
        <w:r w:rsidR="00452960" w:rsidRPr="005E25A6">
          <w:rPr>
            <w:rStyle w:val="Lienhypertexte"/>
            <w:noProof/>
          </w:rPr>
          <w:t>Estimation of FGT poverty indices</w:t>
        </w:r>
        <w:r w:rsidR="00452960">
          <w:rPr>
            <w:noProof/>
            <w:webHidden/>
          </w:rPr>
          <w:tab/>
        </w:r>
        <w:r w:rsidR="00452960">
          <w:rPr>
            <w:noProof/>
            <w:webHidden/>
          </w:rPr>
          <w:fldChar w:fldCharType="begin"/>
        </w:r>
        <w:r w:rsidR="00452960">
          <w:rPr>
            <w:noProof/>
            <w:webHidden/>
          </w:rPr>
          <w:instrText xml:space="preserve"> PAGEREF _Toc82596314 \h </w:instrText>
        </w:r>
        <w:r w:rsidR="00452960">
          <w:rPr>
            <w:noProof/>
            <w:webHidden/>
          </w:rPr>
        </w:r>
        <w:r w:rsidR="00452960">
          <w:rPr>
            <w:noProof/>
            <w:webHidden/>
          </w:rPr>
          <w:fldChar w:fldCharType="separate"/>
        </w:r>
        <w:r w:rsidR="00452960">
          <w:rPr>
            <w:noProof/>
            <w:webHidden/>
          </w:rPr>
          <w:t>95</w:t>
        </w:r>
        <w:r w:rsidR="00452960">
          <w:rPr>
            <w:noProof/>
            <w:webHidden/>
          </w:rPr>
          <w:fldChar w:fldCharType="end"/>
        </w:r>
      </w:hyperlink>
    </w:p>
    <w:p w14:paraId="49A960B1" w14:textId="40F78AD1"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315" w:history="1">
        <w:r w:rsidR="00452960" w:rsidRPr="005E25A6">
          <w:rPr>
            <w:rStyle w:val="Lienhypertexte"/>
            <w:rFonts w:ascii="Cambria" w:hAnsi="Cambria"/>
            <w:noProof/>
            <w:lang w:val="en-US"/>
          </w:rPr>
          <w:t>23.5</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Estimating differences between FGT indices.</w:t>
        </w:r>
        <w:r w:rsidR="00452960">
          <w:rPr>
            <w:noProof/>
            <w:webHidden/>
          </w:rPr>
          <w:tab/>
        </w:r>
        <w:r w:rsidR="00452960">
          <w:rPr>
            <w:noProof/>
            <w:webHidden/>
          </w:rPr>
          <w:fldChar w:fldCharType="begin"/>
        </w:r>
        <w:r w:rsidR="00452960">
          <w:rPr>
            <w:noProof/>
            <w:webHidden/>
          </w:rPr>
          <w:instrText xml:space="preserve"> PAGEREF _Toc82596315 \h </w:instrText>
        </w:r>
        <w:r w:rsidR="00452960">
          <w:rPr>
            <w:noProof/>
            <w:webHidden/>
          </w:rPr>
        </w:r>
        <w:r w:rsidR="00452960">
          <w:rPr>
            <w:noProof/>
            <w:webHidden/>
          </w:rPr>
          <w:fldChar w:fldCharType="separate"/>
        </w:r>
        <w:r w:rsidR="00452960">
          <w:rPr>
            <w:noProof/>
            <w:webHidden/>
          </w:rPr>
          <w:t>100</w:t>
        </w:r>
        <w:r w:rsidR="00452960">
          <w:rPr>
            <w:noProof/>
            <w:webHidden/>
          </w:rPr>
          <w:fldChar w:fldCharType="end"/>
        </w:r>
      </w:hyperlink>
    </w:p>
    <w:p w14:paraId="01EF4131" w14:textId="1623CC44"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316" w:history="1">
        <w:r w:rsidR="00452960" w:rsidRPr="005E25A6">
          <w:rPr>
            <w:rStyle w:val="Lienhypertexte"/>
            <w:rFonts w:ascii="Cambria" w:hAnsi="Cambria"/>
            <w:noProof/>
            <w:lang w:val="en-US"/>
          </w:rPr>
          <w:t>23.6</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Estimating multidimensional poverty indices</w:t>
        </w:r>
        <w:r w:rsidR="00452960">
          <w:rPr>
            <w:noProof/>
            <w:webHidden/>
          </w:rPr>
          <w:tab/>
        </w:r>
        <w:r w:rsidR="00452960">
          <w:rPr>
            <w:noProof/>
            <w:webHidden/>
          </w:rPr>
          <w:fldChar w:fldCharType="begin"/>
        </w:r>
        <w:r w:rsidR="00452960">
          <w:rPr>
            <w:noProof/>
            <w:webHidden/>
          </w:rPr>
          <w:instrText xml:space="preserve"> PAGEREF _Toc82596316 \h </w:instrText>
        </w:r>
        <w:r w:rsidR="00452960">
          <w:rPr>
            <w:noProof/>
            <w:webHidden/>
          </w:rPr>
        </w:r>
        <w:r w:rsidR="00452960">
          <w:rPr>
            <w:noProof/>
            <w:webHidden/>
          </w:rPr>
          <w:fldChar w:fldCharType="separate"/>
        </w:r>
        <w:r w:rsidR="00452960">
          <w:rPr>
            <w:noProof/>
            <w:webHidden/>
          </w:rPr>
          <w:t>104</w:t>
        </w:r>
        <w:r w:rsidR="00452960">
          <w:rPr>
            <w:noProof/>
            <w:webHidden/>
          </w:rPr>
          <w:fldChar w:fldCharType="end"/>
        </w:r>
      </w:hyperlink>
    </w:p>
    <w:p w14:paraId="52A4B4F0" w14:textId="291D3444"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317" w:history="1">
        <w:r w:rsidR="00452960" w:rsidRPr="005E25A6">
          <w:rPr>
            <w:rStyle w:val="Lienhypertexte"/>
            <w:rFonts w:ascii="Cambria" w:hAnsi="Cambria"/>
            <w:noProof/>
            <w:lang w:val="en-US"/>
          </w:rPr>
          <w:t>23.7</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Estimating FGT curves.</w:t>
        </w:r>
        <w:r w:rsidR="00452960">
          <w:rPr>
            <w:noProof/>
            <w:webHidden/>
          </w:rPr>
          <w:tab/>
        </w:r>
        <w:r w:rsidR="00452960">
          <w:rPr>
            <w:noProof/>
            <w:webHidden/>
          </w:rPr>
          <w:fldChar w:fldCharType="begin"/>
        </w:r>
        <w:r w:rsidR="00452960">
          <w:rPr>
            <w:noProof/>
            <w:webHidden/>
          </w:rPr>
          <w:instrText xml:space="preserve"> PAGEREF _Toc82596317 \h </w:instrText>
        </w:r>
        <w:r w:rsidR="00452960">
          <w:rPr>
            <w:noProof/>
            <w:webHidden/>
          </w:rPr>
        </w:r>
        <w:r w:rsidR="00452960">
          <w:rPr>
            <w:noProof/>
            <w:webHidden/>
          </w:rPr>
          <w:fldChar w:fldCharType="separate"/>
        </w:r>
        <w:r w:rsidR="00452960">
          <w:rPr>
            <w:noProof/>
            <w:webHidden/>
          </w:rPr>
          <w:t>107</w:t>
        </w:r>
        <w:r w:rsidR="00452960">
          <w:rPr>
            <w:noProof/>
            <w:webHidden/>
          </w:rPr>
          <w:fldChar w:fldCharType="end"/>
        </w:r>
      </w:hyperlink>
    </w:p>
    <w:p w14:paraId="13BE479D" w14:textId="6F1B1729"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318" w:history="1">
        <w:r w:rsidR="00452960" w:rsidRPr="005E25A6">
          <w:rPr>
            <w:rStyle w:val="Lienhypertexte"/>
            <w:rFonts w:ascii="Cambria" w:hAnsi="Cambria"/>
            <w:noProof/>
            <w:lang w:val="en-US"/>
          </w:rPr>
          <w:t>23.8</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Estimating differences between FGT curves with confidence intervals</w:t>
        </w:r>
        <w:r w:rsidR="00452960">
          <w:rPr>
            <w:noProof/>
            <w:webHidden/>
          </w:rPr>
          <w:tab/>
        </w:r>
        <w:r w:rsidR="00452960">
          <w:rPr>
            <w:noProof/>
            <w:webHidden/>
          </w:rPr>
          <w:fldChar w:fldCharType="begin"/>
        </w:r>
        <w:r w:rsidR="00452960">
          <w:rPr>
            <w:noProof/>
            <w:webHidden/>
          </w:rPr>
          <w:instrText xml:space="preserve"> PAGEREF _Toc82596318 \h </w:instrText>
        </w:r>
        <w:r w:rsidR="00452960">
          <w:rPr>
            <w:noProof/>
            <w:webHidden/>
          </w:rPr>
        </w:r>
        <w:r w:rsidR="00452960">
          <w:rPr>
            <w:noProof/>
            <w:webHidden/>
          </w:rPr>
          <w:fldChar w:fldCharType="separate"/>
        </w:r>
        <w:r w:rsidR="00452960">
          <w:rPr>
            <w:noProof/>
            <w:webHidden/>
          </w:rPr>
          <w:t>114</w:t>
        </w:r>
        <w:r w:rsidR="00452960">
          <w:rPr>
            <w:noProof/>
            <w:webHidden/>
          </w:rPr>
          <w:fldChar w:fldCharType="end"/>
        </w:r>
      </w:hyperlink>
    </w:p>
    <w:p w14:paraId="05CE1626" w14:textId="32E72919" w:rsidR="00452960" w:rsidRDefault="00C10B7C">
      <w:pPr>
        <w:pStyle w:val="TM2"/>
        <w:tabs>
          <w:tab w:val="left" w:pos="960"/>
          <w:tab w:val="right" w:leader="dot" w:pos="9396"/>
        </w:tabs>
        <w:rPr>
          <w:rFonts w:asciiTheme="minorHAnsi" w:eastAsiaTheme="minorEastAsia" w:hAnsiTheme="minorHAnsi" w:cstheme="minorBidi"/>
          <w:noProof/>
          <w:sz w:val="22"/>
          <w:szCs w:val="22"/>
          <w:lang w:val="fr-CA" w:eastAsia="fr-CA"/>
        </w:rPr>
      </w:pPr>
      <w:hyperlink w:anchor="_Toc82596319" w:history="1">
        <w:r w:rsidR="00452960" w:rsidRPr="005E25A6">
          <w:rPr>
            <w:rStyle w:val="Lienhypertexte"/>
            <w:rFonts w:ascii="Cambria" w:hAnsi="Cambria"/>
            <w:noProof/>
            <w:lang w:val="en-US"/>
          </w:rPr>
          <w:t>23.9</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Testing poverty dominance and estimating critical values.</w:t>
        </w:r>
        <w:r w:rsidR="00452960">
          <w:rPr>
            <w:noProof/>
            <w:webHidden/>
          </w:rPr>
          <w:tab/>
        </w:r>
        <w:r w:rsidR="00452960">
          <w:rPr>
            <w:noProof/>
            <w:webHidden/>
          </w:rPr>
          <w:fldChar w:fldCharType="begin"/>
        </w:r>
        <w:r w:rsidR="00452960">
          <w:rPr>
            <w:noProof/>
            <w:webHidden/>
          </w:rPr>
          <w:instrText xml:space="preserve"> PAGEREF _Toc82596319 \h </w:instrText>
        </w:r>
        <w:r w:rsidR="00452960">
          <w:rPr>
            <w:noProof/>
            <w:webHidden/>
          </w:rPr>
        </w:r>
        <w:r w:rsidR="00452960">
          <w:rPr>
            <w:noProof/>
            <w:webHidden/>
          </w:rPr>
          <w:fldChar w:fldCharType="separate"/>
        </w:r>
        <w:r w:rsidR="00452960">
          <w:rPr>
            <w:noProof/>
            <w:webHidden/>
          </w:rPr>
          <w:t>116</w:t>
        </w:r>
        <w:r w:rsidR="00452960">
          <w:rPr>
            <w:noProof/>
            <w:webHidden/>
          </w:rPr>
          <w:fldChar w:fldCharType="end"/>
        </w:r>
      </w:hyperlink>
    </w:p>
    <w:p w14:paraId="4E34678D" w14:textId="3A0F48B6" w:rsidR="00452960" w:rsidRDefault="00C10B7C">
      <w:pPr>
        <w:pStyle w:val="TM2"/>
        <w:tabs>
          <w:tab w:val="left" w:pos="1200"/>
          <w:tab w:val="right" w:leader="dot" w:pos="9396"/>
        </w:tabs>
        <w:rPr>
          <w:rFonts w:asciiTheme="minorHAnsi" w:eastAsiaTheme="minorEastAsia" w:hAnsiTheme="minorHAnsi" w:cstheme="minorBidi"/>
          <w:noProof/>
          <w:sz w:val="22"/>
          <w:szCs w:val="22"/>
          <w:lang w:val="fr-CA" w:eastAsia="fr-CA"/>
        </w:rPr>
      </w:pPr>
      <w:hyperlink w:anchor="_Toc82596320" w:history="1">
        <w:r w:rsidR="00452960" w:rsidRPr="005E25A6">
          <w:rPr>
            <w:rStyle w:val="Lienhypertexte"/>
            <w:rFonts w:ascii="Cambria" w:hAnsi="Cambria"/>
            <w:noProof/>
          </w:rPr>
          <w:t>23.10</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Decomposing FGT indices.</w:t>
        </w:r>
        <w:r w:rsidR="00452960">
          <w:rPr>
            <w:noProof/>
            <w:webHidden/>
          </w:rPr>
          <w:tab/>
        </w:r>
        <w:r w:rsidR="00452960">
          <w:rPr>
            <w:noProof/>
            <w:webHidden/>
          </w:rPr>
          <w:fldChar w:fldCharType="begin"/>
        </w:r>
        <w:r w:rsidR="00452960">
          <w:rPr>
            <w:noProof/>
            <w:webHidden/>
          </w:rPr>
          <w:instrText xml:space="preserve"> PAGEREF _Toc82596320 \h </w:instrText>
        </w:r>
        <w:r w:rsidR="00452960">
          <w:rPr>
            <w:noProof/>
            <w:webHidden/>
          </w:rPr>
        </w:r>
        <w:r w:rsidR="00452960">
          <w:rPr>
            <w:noProof/>
            <w:webHidden/>
          </w:rPr>
          <w:fldChar w:fldCharType="separate"/>
        </w:r>
        <w:r w:rsidR="00452960">
          <w:rPr>
            <w:noProof/>
            <w:webHidden/>
          </w:rPr>
          <w:t>117</w:t>
        </w:r>
        <w:r w:rsidR="00452960">
          <w:rPr>
            <w:noProof/>
            <w:webHidden/>
          </w:rPr>
          <w:fldChar w:fldCharType="end"/>
        </w:r>
      </w:hyperlink>
    </w:p>
    <w:p w14:paraId="4B756B75" w14:textId="05F69F40" w:rsidR="00452960" w:rsidRDefault="00C10B7C">
      <w:pPr>
        <w:pStyle w:val="TM2"/>
        <w:tabs>
          <w:tab w:val="left" w:pos="1200"/>
          <w:tab w:val="right" w:leader="dot" w:pos="9396"/>
        </w:tabs>
        <w:rPr>
          <w:rFonts w:asciiTheme="minorHAnsi" w:eastAsiaTheme="minorEastAsia" w:hAnsiTheme="minorHAnsi" w:cstheme="minorBidi"/>
          <w:noProof/>
          <w:sz w:val="22"/>
          <w:szCs w:val="22"/>
          <w:lang w:val="fr-CA" w:eastAsia="fr-CA"/>
        </w:rPr>
      </w:pPr>
      <w:hyperlink w:anchor="_Toc82596321" w:history="1">
        <w:r w:rsidR="00452960" w:rsidRPr="005E25A6">
          <w:rPr>
            <w:rStyle w:val="Lienhypertexte"/>
            <w:rFonts w:ascii="Cambria" w:hAnsi="Cambria"/>
            <w:noProof/>
            <w:lang w:val="en-US"/>
          </w:rPr>
          <w:t>23.11</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Estimating Lorenz and concentration curves.</w:t>
        </w:r>
        <w:r w:rsidR="00452960">
          <w:rPr>
            <w:noProof/>
            <w:webHidden/>
          </w:rPr>
          <w:tab/>
        </w:r>
        <w:r w:rsidR="00452960">
          <w:rPr>
            <w:noProof/>
            <w:webHidden/>
          </w:rPr>
          <w:fldChar w:fldCharType="begin"/>
        </w:r>
        <w:r w:rsidR="00452960">
          <w:rPr>
            <w:noProof/>
            <w:webHidden/>
          </w:rPr>
          <w:instrText xml:space="preserve"> PAGEREF _Toc82596321 \h </w:instrText>
        </w:r>
        <w:r w:rsidR="00452960">
          <w:rPr>
            <w:noProof/>
            <w:webHidden/>
          </w:rPr>
        </w:r>
        <w:r w:rsidR="00452960">
          <w:rPr>
            <w:noProof/>
            <w:webHidden/>
          </w:rPr>
          <w:fldChar w:fldCharType="separate"/>
        </w:r>
        <w:r w:rsidR="00452960">
          <w:rPr>
            <w:noProof/>
            <w:webHidden/>
          </w:rPr>
          <w:t>121</w:t>
        </w:r>
        <w:r w:rsidR="00452960">
          <w:rPr>
            <w:noProof/>
            <w:webHidden/>
          </w:rPr>
          <w:fldChar w:fldCharType="end"/>
        </w:r>
      </w:hyperlink>
    </w:p>
    <w:p w14:paraId="72A83C2C" w14:textId="7C8BA2D4" w:rsidR="00452960" w:rsidRDefault="00C10B7C">
      <w:pPr>
        <w:pStyle w:val="TM2"/>
        <w:tabs>
          <w:tab w:val="left" w:pos="1200"/>
          <w:tab w:val="right" w:leader="dot" w:pos="9396"/>
        </w:tabs>
        <w:rPr>
          <w:rFonts w:asciiTheme="minorHAnsi" w:eastAsiaTheme="minorEastAsia" w:hAnsiTheme="minorHAnsi" w:cstheme="minorBidi"/>
          <w:noProof/>
          <w:sz w:val="22"/>
          <w:szCs w:val="22"/>
          <w:lang w:val="fr-CA" w:eastAsia="fr-CA"/>
        </w:rPr>
      </w:pPr>
      <w:hyperlink w:anchor="_Toc82596322" w:history="1">
        <w:r w:rsidR="00452960" w:rsidRPr="005E25A6">
          <w:rPr>
            <w:rStyle w:val="Lienhypertexte"/>
            <w:rFonts w:ascii="Cambria" w:hAnsi="Cambria"/>
            <w:noProof/>
            <w:lang w:val="en-US"/>
          </w:rPr>
          <w:t>23.12</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Estimating Gini and concentration curves</w:t>
        </w:r>
        <w:r w:rsidR="00452960">
          <w:rPr>
            <w:noProof/>
            <w:webHidden/>
          </w:rPr>
          <w:tab/>
        </w:r>
        <w:r w:rsidR="00452960">
          <w:rPr>
            <w:noProof/>
            <w:webHidden/>
          </w:rPr>
          <w:fldChar w:fldCharType="begin"/>
        </w:r>
        <w:r w:rsidR="00452960">
          <w:rPr>
            <w:noProof/>
            <w:webHidden/>
          </w:rPr>
          <w:instrText xml:space="preserve"> PAGEREF _Toc82596322 \h </w:instrText>
        </w:r>
        <w:r w:rsidR="00452960">
          <w:rPr>
            <w:noProof/>
            <w:webHidden/>
          </w:rPr>
        </w:r>
        <w:r w:rsidR="00452960">
          <w:rPr>
            <w:noProof/>
            <w:webHidden/>
          </w:rPr>
          <w:fldChar w:fldCharType="separate"/>
        </w:r>
        <w:r w:rsidR="00452960">
          <w:rPr>
            <w:noProof/>
            <w:webHidden/>
          </w:rPr>
          <w:t>125</w:t>
        </w:r>
        <w:r w:rsidR="00452960">
          <w:rPr>
            <w:noProof/>
            <w:webHidden/>
          </w:rPr>
          <w:fldChar w:fldCharType="end"/>
        </w:r>
      </w:hyperlink>
    </w:p>
    <w:p w14:paraId="3B194791" w14:textId="5472DA04" w:rsidR="00452960" w:rsidRDefault="00C10B7C">
      <w:pPr>
        <w:pStyle w:val="TM2"/>
        <w:tabs>
          <w:tab w:val="left" w:pos="1200"/>
          <w:tab w:val="right" w:leader="dot" w:pos="9396"/>
        </w:tabs>
        <w:rPr>
          <w:rFonts w:asciiTheme="minorHAnsi" w:eastAsiaTheme="minorEastAsia" w:hAnsiTheme="minorHAnsi" w:cstheme="minorBidi"/>
          <w:noProof/>
          <w:sz w:val="22"/>
          <w:szCs w:val="22"/>
          <w:lang w:val="fr-CA" w:eastAsia="fr-CA"/>
        </w:rPr>
      </w:pPr>
      <w:hyperlink w:anchor="_Toc82596323" w:history="1">
        <w:r w:rsidR="00452960" w:rsidRPr="005E25A6">
          <w:rPr>
            <w:rStyle w:val="Lienhypertexte"/>
            <w:rFonts w:ascii="Cambria" w:hAnsi="Cambria"/>
            <w:noProof/>
            <w:lang w:val="en-US"/>
          </w:rPr>
          <w:t>23.13</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Using basic distributive tools</w:t>
        </w:r>
        <w:r w:rsidR="00452960">
          <w:rPr>
            <w:noProof/>
            <w:webHidden/>
          </w:rPr>
          <w:tab/>
        </w:r>
        <w:r w:rsidR="00452960">
          <w:rPr>
            <w:noProof/>
            <w:webHidden/>
          </w:rPr>
          <w:fldChar w:fldCharType="begin"/>
        </w:r>
        <w:r w:rsidR="00452960">
          <w:rPr>
            <w:noProof/>
            <w:webHidden/>
          </w:rPr>
          <w:instrText xml:space="preserve"> PAGEREF _Toc82596323 \h </w:instrText>
        </w:r>
        <w:r w:rsidR="00452960">
          <w:rPr>
            <w:noProof/>
            <w:webHidden/>
          </w:rPr>
        </w:r>
        <w:r w:rsidR="00452960">
          <w:rPr>
            <w:noProof/>
            <w:webHidden/>
          </w:rPr>
          <w:fldChar w:fldCharType="separate"/>
        </w:r>
        <w:r w:rsidR="00452960">
          <w:rPr>
            <w:noProof/>
            <w:webHidden/>
          </w:rPr>
          <w:t>129</w:t>
        </w:r>
        <w:r w:rsidR="00452960">
          <w:rPr>
            <w:noProof/>
            <w:webHidden/>
          </w:rPr>
          <w:fldChar w:fldCharType="end"/>
        </w:r>
      </w:hyperlink>
    </w:p>
    <w:p w14:paraId="53DB4896" w14:textId="1A55EC4E" w:rsidR="00452960" w:rsidRDefault="00C10B7C">
      <w:pPr>
        <w:pStyle w:val="TM2"/>
        <w:tabs>
          <w:tab w:val="right" w:leader="dot" w:pos="9396"/>
        </w:tabs>
        <w:rPr>
          <w:rFonts w:asciiTheme="minorHAnsi" w:eastAsiaTheme="minorEastAsia" w:hAnsiTheme="minorHAnsi" w:cstheme="minorBidi"/>
          <w:noProof/>
          <w:sz w:val="22"/>
          <w:szCs w:val="22"/>
          <w:lang w:val="fr-CA" w:eastAsia="fr-CA"/>
        </w:rPr>
      </w:pPr>
      <w:hyperlink w:anchor="_Toc82596324" w:history="1">
        <w:r w:rsidR="00452960" w:rsidRPr="005E25A6">
          <w:rPr>
            <w:rStyle w:val="Lienhypertexte"/>
            <w:noProof/>
            <w:lang w:val="en-US"/>
          </w:rPr>
          <w:t>Plotting the joint density and joint distribution function</w:t>
        </w:r>
        <w:r w:rsidR="00452960">
          <w:rPr>
            <w:noProof/>
            <w:webHidden/>
          </w:rPr>
          <w:tab/>
        </w:r>
        <w:r w:rsidR="00452960">
          <w:rPr>
            <w:noProof/>
            <w:webHidden/>
          </w:rPr>
          <w:fldChar w:fldCharType="begin"/>
        </w:r>
        <w:r w:rsidR="00452960">
          <w:rPr>
            <w:noProof/>
            <w:webHidden/>
          </w:rPr>
          <w:instrText xml:space="preserve"> PAGEREF _Toc82596324 \h </w:instrText>
        </w:r>
        <w:r w:rsidR="00452960">
          <w:rPr>
            <w:noProof/>
            <w:webHidden/>
          </w:rPr>
        </w:r>
        <w:r w:rsidR="00452960">
          <w:rPr>
            <w:noProof/>
            <w:webHidden/>
          </w:rPr>
          <w:fldChar w:fldCharType="separate"/>
        </w:r>
        <w:r w:rsidR="00452960">
          <w:rPr>
            <w:noProof/>
            <w:webHidden/>
          </w:rPr>
          <w:t>134</w:t>
        </w:r>
        <w:r w:rsidR="00452960">
          <w:rPr>
            <w:noProof/>
            <w:webHidden/>
          </w:rPr>
          <w:fldChar w:fldCharType="end"/>
        </w:r>
      </w:hyperlink>
    </w:p>
    <w:p w14:paraId="1E7C8433" w14:textId="17380DA2" w:rsidR="00452960" w:rsidRDefault="00C10B7C">
      <w:pPr>
        <w:pStyle w:val="TM2"/>
        <w:tabs>
          <w:tab w:val="left" w:pos="1200"/>
          <w:tab w:val="right" w:leader="dot" w:pos="9396"/>
        </w:tabs>
        <w:rPr>
          <w:rFonts w:asciiTheme="minorHAnsi" w:eastAsiaTheme="minorEastAsia" w:hAnsiTheme="minorHAnsi" w:cstheme="minorBidi"/>
          <w:noProof/>
          <w:sz w:val="22"/>
          <w:szCs w:val="22"/>
          <w:lang w:val="fr-CA" w:eastAsia="fr-CA"/>
        </w:rPr>
      </w:pPr>
      <w:hyperlink w:anchor="_Toc82596325" w:history="1">
        <w:r w:rsidR="00452960" w:rsidRPr="005E25A6">
          <w:rPr>
            <w:rStyle w:val="Lienhypertexte"/>
            <w:rFonts w:ascii="Cambria" w:hAnsi="Cambria"/>
            <w:noProof/>
            <w:lang w:val="en-US"/>
          </w:rPr>
          <w:t>23.14</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Testing the bi-dimensional poverty dominance</w:t>
        </w:r>
        <w:r w:rsidR="00452960">
          <w:rPr>
            <w:noProof/>
            <w:webHidden/>
          </w:rPr>
          <w:tab/>
        </w:r>
        <w:r w:rsidR="00452960">
          <w:rPr>
            <w:noProof/>
            <w:webHidden/>
          </w:rPr>
          <w:fldChar w:fldCharType="begin"/>
        </w:r>
        <w:r w:rsidR="00452960">
          <w:rPr>
            <w:noProof/>
            <w:webHidden/>
          </w:rPr>
          <w:instrText xml:space="preserve"> PAGEREF _Toc82596325 \h </w:instrText>
        </w:r>
        <w:r w:rsidR="00452960">
          <w:rPr>
            <w:noProof/>
            <w:webHidden/>
          </w:rPr>
        </w:r>
        <w:r w:rsidR="00452960">
          <w:rPr>
            <w:noProof/>
            <w:webHidden/>
          </w:rPr>
          <w:fldChar w:fldCharType="separate"/>
        </w:r>
        <w:r w:rsidR="00452960">
          <w:rPr>
            <w:noProof/>
            <w:webHidden/>
          </w:rPr>
          <w:t>137</w:t>
        </w:r>
        <w:r w:rsidR="00452960">
          <w:rPr>
            <w:noProof/>
            <w:webHidden/>
          </w:rPr>
          <w:fldChar w:fldCharType="end"/>
        </w:r>
      </w:hyperlink>
    </w:p>
    <w:p w14:paraId="29E86CF9" w14:textId="051FBBDB" w:rsidR="00452960" w:rsidRDefault="00C10B7C">
      <w:pPr>
        <w:pStyle w:val="TM2"/>
        <w:tabs>
          <w:tab w:val="left" w:pos="1200"/>
          <w:tab w:val="right" w:leader="dot" w:pos="9396"/>
        </w:tabs>
        <w:rPr>
          <w:rFonts w:asciiTheme="minorHAnsi" w:eastAsiaTheme="minorEastAsia" w:hAnsiTheme="minorHAnsi" w:cstheme="minorBidi"/>
          <w:noProof/>
          <w:sz w:val="22"/>
          <w:szCs w:val="22"/>
          <w:lang w:val="fr-CA" w:eastAsia="fr-CA"/>
        </w:rPr>
      </w:pPr>
      <w:hyperlink w:anchor="_Toc82596326" w:history="1">
        <w:r w:rsidR="00452960" w:rsidRPr="005E25A6">
          <w:rPr>
            <w:rStyle w:val="Lienhypertexte"/>
            <w:rFonts w:ascii="Cambria" w:hAnsi="Cambria"/>
            <w:noProof/>
            <w:lang w:val="en-US"/>
          </w:rPr>
          <w:t>23.15</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Testing for pro-poorness of growth in Mexico</w:t>
        </w:r>
        <w:r w:rsidR="00452960">
          <w:rPr>
            <w:noProof/>
            <w:webHidden/>
          </w:rPr>
          <w:tab/>
        </w:r>
        <w:r w:rsidR="00452960">
          <w:rPr>
            <w:noProof/>
            <w:webHidden/>
          </w:rPr>
          <w:fldChar w:fldCharType="begin"/>
        </w:r>
        <w:r w:rsidR="00452960">
          <w:rPr>
            <w:noProof/>
            <w:webHidden/>
          </w:rPr>
          <w:instrText xml:space="preserve"> PAGEREF _Toc82596326 \h </w:instrText>
        </w:r>
        <w:r w:rsidR="00452960">
          <w:rPr>
            <w:noProof/>
            <w:webHidden/>
          </w:rPr>
        </w:r>
        <w:r w:rsidR="00452960">
          <w:rPr>
            <w:noProof/>
            <w:webHidden/>
          </w:rPr>
          <w:fldChar w:fldCharType="separate"/>
        </w:r>
        <w:r w:rsidR="00452960">
          <w:rPr>
            <w:noProof/>
            <w:webHidden/>
          </w:rPr>
          <w:t>140</w:t>
        </w:r>
        <w:r w:rsidR="00452960">
          <w:rPr>
            <w:noProof/>
            <w:webHidden/>
          </w:rPr>
          <w:fldChar w:fldCharType="end"/>
        </w:r>
      </w:hyperlink>
    </w:p>
    <w:p w14:paraId="54A95B21" w14:textId="0DFF8BE4" w:rsidR="00452960" w:rsidRDefault="00C10B7C">
      <w:pPr>
        <w:pStyle w:val="TM2"/>
        <w:tabs>
          <w:tab w:val="left" w:pos="1200"/>
          <w:tab w:val="right" w:leader="dot" w:pos="9396"/>
        </w:tabs>
        <w:rPr>
          <w:rFonts w:asciiTheme="minorHAnsi" w:eastAsiaTheme="minorEastAsia" w:hAnsiTheme="minorHAnsi" w:cstheme="minorBidi"/>
          <w:noProof/>
          <w:sz w:val="22"/>
          <w:szCs w:val="22"/>
          <w:lang w:val="fr-CA" w:eastAsia="fr-CA"/>
        </w:rPr>
      </w:pPr>
      <w:hyperlink w:anchor="_Toc82596327" w:history="1">
        <w:r w:rsidR="00452960" w:rsidRPr="005E25A6">
          <w:rPr>
            <w:rStyle w:val="Lienhypertexte"/>
            <w:rFonts w:ascii="Cambria" w:hAnsi="Cambria"/>
            <w:noProof/>
            <w:lang w:val="en-US"/>
          </w:rPr>
          <w:t>23.16</w:t>
        </w:r>
        <w:r w:rsidR="00452960">
          <w:rPr>
            <w:rFonts w:asciiTheme="minorHAnsi" w:eastAsiaTheme="minorEastAsia" w:hAnsiTheme="minorHAnsi" w:cstheme="minorBidi"/>
            <w:noProof/>
            <w:sz w:val="22"/>
            <w:szCs w:val="22"/>
            <w:lang w:val="fr-CA" w:eastAsia="fr-CA"/>
          </w:rPr>
          <w:tab/>
        </w:r>
        <w:r w:rsidR="00452960" w:rsidRPr="005E25A6">
          <w:rPr>
            <w:rStyle w:val="Lienhypertexte"/>
            <w:noProof/>
            <w:lang w:val="en-US"/>
          </w:rPr>
          <w:t>Benefit incidence analysis of public spending on education in Peru (1994).</w:t>
        </w:r>
        <w:r w:rsidR="00452960">
          <w:rPr>
            <w:noProof/>
            <w:webHidden/>
          </w:rPr>
          <w:tab/>
        </w:r>
        <w:r w:rsidR="00452960">
          <w:rPr>
            <w:noProof/>
            <w:webHidden/>
          </w:rPr>
          <w:fldChar w:fldCharType="begin"/>
        </w:r>
        <w:r w:rsidR="00452960">
          <w:rPr>
            <w:noProof/>
            <w:webHidden/>
          </w:rPr>
          <w:instrText xml:space="preserve"> PAGEREF _Toc82596327 \h </w:instrText>
        </w:r>
        <w:r w:rsidR="00452960">
          <w:rPr>
            <w:noProof/>
            <w:webHidden/>
          </w:rPr>
        </w:r>
        <w:r w:rsidR="00452960">
          <w:rPr>
            <w:noProof/>
            <w:webHidden/>
          </w:rPr>
          <w:fldChar w:fldCharType="separate"/>
        </w:r>
        <w:r w:rsidR="00452960">
          <w:rPr>
            <w:noProof/>
            <w:webHidden/>
          </w:rPr>
          <w:t>146</w:t>
        </w:r>
        <w:r w:rsidR="00452960">
          <w:rPr>
            <w:noProof/>
            <w:webHidden/>
          </w:rPr>
          <w:fldChar w:fldCharType="end"/>
        </w:r>
      </w:hyperlink>
    </w:p>
    <w:p w14:paraId="28621C73" w14:textId="0019F68E" w:rsidR="00380530" w:rsidRPr="00EF5AF5" w:rsidRDefault="00380530" w:rsidP="00EF5AF5">
      <w:r w:rsidRPr="00EF5AF5">
        <w:fldChar w:fldCharType="end"/>
      </w:r>
      <w:r w:rsidRPr="00EF5AF5">
        <w:rPr>
          <w:sz w:val="20"/>
        </w:rPr>
        <w:br w:type="page"/>
      </w:r>
      <w:r w:rsidRPr="00EF5AF5">
        <w:lastRenderedPageBreak/>
        <w:t>List of Figures</w:t>
      </w:r>
    </w:p>
    <w:p w14:paraId="56EA303B" w14:textId="77777777" w:rsidR="00380530" w:rsidRPr="00EF5AF5" w:rsidRDefault="00380530" w:rsidP="003B15ED">
      <w:pPr>
        <w:pStyle w:val="Tabledesillustrations"/>
        <w:tabs>
          <w:tab w:val="right" w:leader="dot" w:pos="9396"/>
        </w:tabs>
        <w:rPr>
          <w:sz w:val="20"/>
          <w:szCs w:val="20"/>
        </w:rPr>
      </w:pPr>
    </w:p>
    <w:p w14:paraId="22A7B377" w14:textId="40C6213F" w:rsidR="00452960" w:rsidRDefault="00380530">
      <w:pPr>
        <w:pStyle w:val="Tabledesillustrations"/>
        <w:tabs>
          <w:tab w:val="right" w:leader="dot" w:pos="9396"/>
        </w:tabs>
        <w:rPr>
          <w:rFonts w:asciiTheme="minorHAnsi" w:eastAsiaTheme="minorEastAsia" w:hAnsiTheme="minorHAnsi" w:cstheme="minorBidi"/>
          <w:noProof/>
          <w:sz w:val="22"/>
          <w:szCs w:val="22"/>
          <w:lang w:val="fr-CA" w:eastAsia="fr-CA"/>
        </w:rPr>
      </w:pPr>
      <w:r w:rsidRPr="00EF5AF5">
        <w:fldChar w:fldCharType="begin"/>
      </w:r>
      <w:r w:rsidRPr="00EF5AF5">
        <w:instrText xml:space="preserve"> TOC \h \z \c "Figure" </w:instrText>
      </w:r>
      <w:r w:rsidRPr="00EF5AF5">
        <w:fldChar w:fldCharType="separate"/>
      </w:r>
      <w:hyperlink w:anchor="_Toc82596328" w:history="1">
        <w:r w:rsidR="00452960" w:rsidRPr="001716D3">
          <w:rPr>
            <w:rStyle w:val="Lienhypertexte"/>
            <w:noProof/>
          </w:rPr>
          <w:t xml:space="preserve">Figure 1: Ouput of </w:t>
        </w:r>
        <w:r w:rsidR="00452960" w:rsidRPr="001716D3">
          <w:rPr>
            <w:rStyle w:val="Lienhypertexte"/>
            <w:i/>
            <w:noProof/>
          </w:rPr>
          <w:t>net describe dasp</w:t>
        </w:r>
        <w:r w:rsidR="00452960">
          <w:rPr>
            <w:noProof/>
            <w:webHidden/>
          </w:rPr>
          <w:tab/>
        </w:r>
        <w:r w:rsidR="00452960">
          <w:rPr>
            <w:noProof/>
            <w:webHidden/>
          </w:rPr>
          <w:fldChar w:fldCharType="begin"/>
        </w:r>
        <w:r w:rsidR="00452960">
          <w:rPr>
            <w:noProof/>
            <w:webHidden/>
          </w:rPr>
          <w:instrText xml:space="preserve"> PAGEREF _Toc82596328 \h </w:instrText>
        </w:r>
        <w:r w:rsidR="00452960">
          <w:rPr>
            <w:noProof/>
            <w:webHidden/>
          </w:rPr>
        </w:r>
        <w:r w:rsidR="00452960">
          <w:rPr>
            <w:noProof/>
            <w:webHidden/>
          </w:rPr>
          <w:fldChar w:fldCharType="separate"/>
        </w:r>
        <w:r w:rsidR="00452960">
          <w:rPr>
            <w:noProof/>
            <w:webHidden/>
          </w:rPr>
          <w:t>9</w:t>
        </w:r>
        <w:r w:rsidR="00452960">
          <w:rPr>
            <w:noProof/>
            <w:webHidden/>
          </w:rPr>
          <w:fldChar w:fldCharType="end"/>
        </w:r>
      </w:hyperlink>
    </w:p>
    <w:p w14:paraId="169C9C86" w14:textId="57F4240A"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29" w:history="1">
        <w:r w:rsidR="00452960" w:rsidRPr="001716D3">
          <w:rPr>
            <w:rStyle w:val="Lienhypertexte"/>
            <w:noProof/>
          </w:rPr>
          <w:t xml:space="preserve">Figure 2: </w:t>
        </w:r>
        <w:r w:rsidR="00452960" w:rsidRPr="001716D3">
          <w:rPr>
            <w:rStyle w:val="Lienhypertexte"/>
            <w:i/>
            <w:noProof/>
          </w:rPr>
          <w:t>DASP</w:t>
        </w:r>
        <w:r w:rsidR="00452960" w:rsidRPr="001716D3">
          <w:rPr>
            <w:rStyle w:val="Lienhypertexte"/>
            <w:noProof/>
          </w:rPr>
          <w:t xml:space="preserve"> submenu</w:t>
        </w:r>
        <w:r w:rsidR="00452960">
          <w:rPr>
            <w:noProof/>
            <w:webHidden/>
          </w:rPr>
          <w:tab/>
        </w:r>
        <w:r w:rsidR="00452960">
          <w:rPr>
            <w:noProof/>
            <w:webHidden/>
          </w:rPr>
          <w:fldChar w:fldCharType="begin"/>
        </w:r>
        <w:r w:rsidR="00452960">
          <w:rPr>
            <w:noProof/>
            <w:webHidden/>
          </w:rPr>
          <w:instrText xml:space="preserve"> PAGEREF _Toc82596329 \h </w:instrText>
        </w:r>
        <w:r w:rsidR="00452960">
          <w:rPr>
            <w:noProof/>
            <w:webHidden/>
          </w:rPr>
        </w:r>
        <w:r w:rsidR="00452960">
          <w:rPr>
            <w:noProof/>
            <w:webHidden/>
          </w:rPr>
          <w:fldChar w:fldCharType="separate"/>
        </w:r>
        <w:r w:rsidR="00452960">
          <w:rPr>
            <w:noProof/>
            <w:webHidden/>
          </w:rPr>
          <w:t>10</w:t>
        </w:r>
        <w:r w:rsidR="00452960">
          <w:rPr>
            <w:noProof/>
            <w:webHidden/>
          </w:rPr>
          <w:fldChar w:fldCharType="end"/>
        </w:r>
      </w:hyperlink>
    </w:p>
    <w:p w14:paraId="112D6E50" w14:textId="15D565B6"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30" w:history="1">
        <w:r w:rsidR="00452960" w:rsidRPr="001716D3">
          <w:rPr>
            <w:rStyle w:val="Lienhypertexte"/>
            <w:noProof/>
          </w:rPr>
          <w:t xml:space="preserve">Figure 3: Using </w:t>
        </w:r>
        <w:r w:rsidR="00452960" w:rsidRPr="001716D3">
          <w:rPr>
            <w:rStyle w:val="Lienhypertexte"/>
            <w:i/>
            <w:noProof/>
          </w:rPr>
          <w:t xml:space="preserve">DASP </w:t>
        </w:r>
        <w:r w:rsidR="00452960" w:rsidRPr="001716D3">
          <w:rPr>
            <w:rStyle w:val="Lienhypertexte"/>
            <w:noProof/>
          </w:rPr>
          <w:t>with a command window</w:t>
        </w:r>
        <w:r w:rsidR="00452960">
          <w:rPr>
            <w:noProof/>
            <w:webHidden/>
          </w:rPr>
          <w:tab/>
        </w:r>
        <w:r w:rsidR="00452960">
          <w:rPr>
            <w:noProof/>
            <w:webHidden/>
          </w:rPr>
          <w:fldChar w:fldCharType="begin"/>
        </w:r>
        <w:r w:rsidR="00452960">
          <w:rPr>
            <w:noProof/>
            <w:webHidden/>
          </w:rPr>
          <w:instrText xml:space="preserve"> PAGEREF _Toc82596330 \h </w:instrText>
        </w:r>
        <w:r w:rsidR="00452960">
          <w:rPr>
            <w:noProof/>
            <w:webHidden/>
          </w:rPr>
        </w:r>
        <w:r w:rsidR="00452960">
          <w:rPr>
            <w:noProof/>
            <w:webHidden/>
          </w:rPr>
          <w:fldChar w:fldCharType="separate"/>
        </w:r>
        <w:r w:rsidR="00452960">
          <w:rPr>
            <w:noProof/>
            <w:webHidden/>
          </w:rPr>
          <w:t>11</w:t>
        </w:r>
        <w:r w:rsidR="00452960">
          <w:rPr>
            <w:noProof/>
            <w:webHidden/>
          </w:rPr>
          <w:fldChar w:fldCharType="end"/>
        </w:r>
      </w:hyperlink>
    </w:p>
    <w:p w14:paraId="16EDBE4B" w14:textId="7EFB7883"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31" w:history="1">
        <w:r w:rsidR="00452960" w:rsidRPr="001716D3">
          <w:rPr>
            <w:rStyle w:val="Lienhypertexte"/>
            <w:noProof/>
          </w:rPr>
          <w:t xml:space="preserve">Figure 4: Accessing help on </w:t>
        </w:r>
        <w:r w:rsidR="00452960" w:rsidRPr="001716D3">
          <w:rPr>
            <w:rStyle w:val="Lienhypertexte"/>
            <w:i/>
            <w:noProof/>
          </w:rPr>
          <w:t>DASP</w:t>
        </w:r>
        <w:r w:rsidR="00452960">
          <w:rPr>
            <w:noProof/>
            <w:webHidden/>
          </w:rPr>
          <w:tab/>
        </w:r>
        <w:r w:rsidR="00452960">
          <w:rPr>
            <w:noProof/>
            <w:webHidden/>
          </w:rPr>
          <w:fldChar w:fldCharType="begin"/>
        </w:r>
        <w:r w:rsidR="00452960">
          <w:rPr>
            <w:noProof/>
            <w:webHidden/>
          </w:rPr>
          <w:instrText xml:space="preserve"> PAGEREF _Toc82596331 \h </w:instrText>
        </w:r>
        <w:r w:rsidR="00452960">
          <w:rPr>
            <w:noProof/>
            <w:webHidden/>
          </w:rPr>
        </w:r>
        <w:r w:rsidR="00452960">
          <w:rPr>
            <w:noProof/>
            <w:webHidden/>
          </w:rPr>
          <w:fldChar w:fldCharType="separate"/>
        </w:r>
        <w:r w:rsidR="00452960">
          <w:rPr>
            <w:noProof/>
            <w:webHidden/>
          </w:rPr>
          <w:t>12</w:t>
        </w:r>
        <w:r w:rsidR="00452960">
          <w:rPr>
            <w:noProof/>
            <w:webHidden/>
          </w:rPr>
          <w:fldChar w:fldCharType="end"/>
        </w:r>
      </w:hyperlink>
    </w:p>
    <w:p w14:paraId="39AA04CF" w14:textId="0ADE349A"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32" w:history="1">
        <w:r w:rsidR="00452960" w:rsidRPr="001716D3">
          <w:rPr>
            <w:rStyle w:val="Lienhypertexte"/>
            <w:noProof/>
          </w:rPr>
          <w:t xml:space="preserve">Figure 5: </w:t>
        </w:r>
        <w:r w:rsidR="00452960" w:rsidRPr="001716D3">
          <w:rPr>
            <w:rStyle w:val="Lienhypertexte"/>
            <w:noProof/>
            <w:lang w:val="en-US"/>
          </w:rPr>
          <w:t>Estimating FGT poverty with one distribution</w:t>
        </w:r>
        <w:r w:rsidR="00452960">
          <w:rPr>
            <w:noProof/>
            <w:webHidden/>
          </w:rPr>
          <w:tab/>
        </w:r>
        <w:r w:rsidR="00452960">
          <w:rPr>
            <w:noProof/>
            <w:webHidden/>
          </w:rPr>
          <w:fldChar w:fldCharType="begin"/>
        </w:r>
        <w:r w:rsidR="00452960">
          <w:rPr>
            <w:noProof/>
            <w:webHidden/>
          </w:rPr>
          <w:instrText xml:space="preserve"> PAGEREF _Toc82596332 \h </w:instrText>
        </w:r>
        <w:r w:rsidR="00452960">
          <w:rPr>
            <w:noProof/>
            <w:webHidden/>
          </w:rPr>
        </w:r>
        <w:r w:rsidR="00452960">
          <w:rPr>
            <w:noProof/>
            <w:webHidden/>
          </w:rPr>
          <w:fldChar w:fldCharType="separate"/>
        </w:r>
        <w:r w:rsidR="00452960">
          <w:rPr>
            <w:noProof/>
            <w:webHidden/>
          </w:rPr>
          <w:t>13</w:t>
        </w:r>
        <w:r w:rsidR="00452960">
          <w:rPr>
            <w:noProof/>
            <w:webHidden/>
          </w:rPr>
          <w:fldChar w:fldCharType="end"/>
        </w:r>
      </w:hyperlink>
    </w:p>
    <w:p w14:paraId="4A875091" w14:textId="3F011698"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33" w:history="1">
        <w:r w:rsidR="00452960" w:rsidRPr="001716D3">
          <w:rPr>
            <w:rStyle w:val="Lienhypertexte"/>
            <w:noProof/>
          </w:rPr>
          <w:t>Figure 6:</w:t>
        </w:r>
        <w:r w:rsidR="00452960" w:rsidRPr="001716D3">
          <w:rPr>
            <w:rStyle w:val="Lienhypertexte"/>
            <w:noProof/>
            <w:lang w:val="en-US"/>
          </w:rPr>
          <w:t xml:space="preserve"> Estimating FGT poverty with two distributions</w:t>
        </w:r>
        <w:r w:rsidR="00452960">
          <w:rPr>
            <w:noProof/>
            <w:webHidden/>
          </w:rPr>
          <w:tab/>
        </w:r>
        <w:r w:rsidR="00452960">
          <w:rPr>
            <w:noProof/>
            <w:webHidden/>
          </w:rPr>
          <w:fldChar w:fldCharType="begin"/>
        </w:r>
        <w:r w:rsidR="00452960">
          <w:rPr>
            <w:noProof/>
            <w:webHidden/>
          </w:rPr>
          <w:instrText xml:space="preserve"> PAGEREF _Toc82596333 \h </w:instrText>
        </w:r>
        <w:r w:rsidR="00452960">
          <w:rPr>
            <w:noProof/>
            <w:webHidden/>
          </w:rPr>
        </w:r>
        <w:r w:rsidR="00452960">
          <w:rPr>
            <w:noProof/>
            <w:webHidden/>
          </w:rPr>
          <w:fldChar w:fldCharType="separate"/>
        </w:r>
        <w:r w:rsidR="00452960">
          <w:rPr>
            <w:noProof/>
            <w:webHidden/>
          </w:rPr>
          <w:t>13</w:t>
        </w:r>
        <w:r w:rsidR="00452960">
          <w:rPr>
            <w:noProof/>
            <w:webHidden/>
          </w:rPr>
          <w:fldChar w:fldCharType="end"/>
        </w:r>
      </w:hyperlink>
    </w:p>
    <w:p w14:paraId="442A9C93" w14:textId="08FB376E"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34" w:history="1">
        <w:r w:rsidR="00452960" w:rsidRPr="001716D3">
          <w:rPr>
            <w:rStyle w:val="Lienhypertexte"/>
            <w:noProof/>
          </w:rPr>
          <w:t>Figure 7: The IMODA dialog box</w:t>
        </w:r>
        <w:r w:rsidR="00452960">
          <w:rPr>
            <w:noProof/>
            <w:webHidden/>
          </w:rPr>
          <w:tab/>
        </w:r>
        <w:r w:rsidR="00452960">
          <w:rPr>
            <w:noProof/>
            <w:webHidden/>
          </w:rPr>
          <w:fldChar w:fldCharType="begin"/>
        </w:r>
        <w:r w:rsidR="00452960">
          <w:rPr>
            <w:noProof/>
            <w:webHidden/>
          </w:rPr>
          <w:instrText xml:space="preserve"> PAGEREF _Toc82596334 \h </w:instrText>
        </w:r>
        <w:r w:rsidR="00452960">
          <w:rPr>
            <w:noProof/>
            <w:webHidden/>
          </w:rPr>
        </w:r>
        <w:r w:rsidR="00452960">
          <w:rPr>
            <w:noProof/>
            <w:webHidden/>
          </w:rPr>
          <w:fldChar w:fldCharType="separate"/>
        </w:r>
        <w:r w:rsidR="00452960">
          <w:rPr>
            <w:noProof/>
            <w:webHidden/>
          </w:rPr>
          <w:t>21</w:t>
        </w:r>
        <w:r w:rsidR="00452960">
          <w:rPr>
            <w:noProof/>
            <w:webHidden/>
          </w:rPr>
          <w:fldChar w:fldCharType="end"/>
        </w:r>
      </w:hyperlink>
    </w:p>
    <w:p w14:paraId="31C57B56" w14:textId="103C5DDF"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35" w:history="1">
        <w:r w:rsidR="00452960" w:rsidRPr="001716D3">
          <w:rPr>
            <w:rStyle w:val="Lienhypertexte"/>
            <w:noProof/>
          </w:rPr>
          <w:t>Figure 8: Poverty and the targeting by population groups</w:t>
        </w:r>
        <w:r w:rsidR="00452960">
          <w:rPr>
            <w:noProof/>
            <w:webHidden/>
          </w:rPr>
          <w:tab/>
        </w:r>
        <w:r w:rsidR="00452960">
          <w:rPr>
            <w:noProof/>
            <w:webHidden/>
          </w:rPr>
          <w:fldChar w:fldCharType="begin"/>
        </w:r>
        <w:r w:rsidR="00452960">
          <w:rPr>
            <w:noProof/>
            <w:webHidden/>
          </w:rPr>
          <w:instrText xml:space="preserve"> PAGEREF _Toc82596335 \h </w:instrText>
        </w:r>
        <w:r w:rsidR="00452960">
          <w:rPr>
            <w:noProof/>
            <w:webHidden/>
          </w:rPr>
        </w:r>
        <w:r w:rsidR="00452960">
          <w:rPr>
            <w:noProof/>
            <w:webHidden/>
          </w:rPr>
          <w:fldChar w:fldCharType="separate"/>
        </w:r>
        <w:r w:rsidR="00452960">
          <w:rPr>
            <w:noProof/>
            <w:webHidden/>
          </w:rPr>
          <w:t>25</w:t>
        </w:r>
        <w:r w:rsidR="00452960">
          <w:rPr>
            <w:noProof/>
            <w:webHidden/>
          </w:rPr>
          <w:fldChar w:fldCharType="end"/>
        </w:r>
      </w:hyperlink>
    </w:p>
    <w:p w14:paraId="0019541C" w14:textId="13B4A824"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36" w:history="1">
        <w:r w:rsidR="00452960" w:rsidRPr="001716D3">
          <w:rPr>
            <w:rStyle w:val="Lienhypertexte"/>
            <w:noProof/>
          </w:rPr>
          <w:t>Figure 9: Poverty and the targeting by population groups in case of fixed budget</w:t>
        </w:r>
        <w:r w:rsidR="00452960">
          <w:rPr>
            <w:noProof/>
            <w:webHidden/>
          </w:rPr>
          <w:tab/>
        </w:r>
        <w:r w:rsidR="00452960">
          <w:rPr>
            <w:noProof/>
            <w:webHidden/>
          </w:rPr>
          <w:fldChar w:fldCharType="begin"/>
        </w:r>
        <w:r w:rsidR="00452960">
          <w:rPr>
            <w:noProof/>
            <w:webHidden/>
          </w:rPr>
          <w:instrText xml:space="preserve"> PAGEREF _Toc82596336 \h </w:instrText>
        </w:r>
        <w:r w:rsidR="00452960">
          <w:rPr>
            <w:noProof/>
            <w:webHidden/>
          </w:rPr>
        </w:r>
        <w:r w:rsidR="00452960">
          <w:rPr>
            <w:noProof/>
            <w:webHidden/>
          </w:rPr>
          <w:fldChar w:fldCharType="separate"/>
        </w:r>
        <w:r w:rsidR="00452960">
          <w:rPr>
            <w:noProof/>
            <w:webHidden/>
          </w:rPr>
          <w:t>25</w:t>
        </w:r>
        <w:r w:rsidR="00452960">
          <w:rPr>
            <w:noProof/>
            <w:webHidden/>
          </w:rPr>
          <w:fldChar w:fldCharType="end"/>
        </w:r>
      </w:hyperlink>
    </w:p>
    <w:p w14:paraId="66BC5CAF" w14:textId="1DD3D1D8"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37" w:history="1">
        <w:r w:rsidR="00452960" w:rsidRPr="001716D3">
          <w:rPr>
            <w:rStyle w:val="Lienhypertexte"/>
            <w:noProof/>
          </w:rPr>
          <w:t>Figure 10: Bidimensional poverty and the targeting by population groups</w:t>
        </w:r>
        <w:r w:rsidR="00452960">
          <w:rPr>
            <w:noProof/>
            <w:webHidden/>
          </w:rPr>
          <w:tab/>
        </w:r>
        <w:r w:rsidR="00452960">
          <w:rPr>
            <w:noProof/>
            <w:webHidden/>
          </w:rPr>
          <w:fldChar w:fldCharType="begin"/>
        </w:r>
        <w:r w:rsidR="00452960">
          <w:rPr>
            <w:noProof/>
            <w:webHidden/>
          </w:rPr>
          <w:instrText xml:space="preserve"> PAGEREF _Toc82596337 \h </w:instrText>
        </w:r>
        <w:r w:rsidR="00452960">
          <w:rPr>
            <w:noProof/>
            <w:webHidden/>
          </w:rPr>
        </w:r>
        <w:r w:rsidR="00452960">
          <w:rPr>
            <w:noProof/>
            <w:webHidden/>
          </w:rPr>
          <w:fldChar w:fldCharType="separate"/>
        </w:r>
        <w:r w:rsidR="00452960">
          <w:rPr>
            <w:noProof/>
            <w:webHidden/>
          </w:rPr>
          <w:t>28</w:t>
        </w:r>
        <w:r w:rsidR="00452960">
          <w:rPr>
            <w:noProof/>
            <w:webHidden/>
          </w:rPr>
          <w:fldChar w:fldCharType="end"/>
        </w:r>
      </w:hyperlink>
    </w:p>
    <w:p w14:paraId="633C8D59" w14:textId="1F927407"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38" w:history="1">
        <w:r w:rsidR="00452960" w:rsidRPr="001716D3">
          <w:rPr>
            <w:rStyle w:val="Lienhypertexte"/>
            <w:noProof/>
          </w:rPr>
          <w:t>Figure 11: The EFGTG dialog box</w:t>
        </w:r>
        <w:r w:rsidR="00452960">
          <w:rPr>
            <w:noProof/>
            <w:webHidden/>
          </w:rPr>
          <w:tab/>
        </w:r>
        <w:r w:rsidR="00452960">
          <w:rPr>
            <w:noProof/>
            <w:webHidden/>
          </w:rPr>
          <w:fldChar w:fldCharType="begin"/>
        </w:r>
        <w:r w:rsidR="00452960">
          <w:rPr>
            <w:noProof/>
            <w:webHidden/>
          </w:rPr>
          <w:instrText xml:space="preserve"> PAGEREF _Toc82596338 \h </w:instrText>
        </w:r>
        <w:r w:rsidR="00452960">
          <w:rPr>
            <w:noProof/>
            <w:webHidden/>
          </w:rPr>
        </w:r>
        <w:r w:rsidR="00452960">
          <w:rPr>
            <w:noProof/>
            <w:webHidden/>
          </w:rPr>
          <w:fldChar w:fldCharType="separate"/>
        </w:r>
        <w:r w:rsidR="00452960">
          <w:rPr>
            <w:noProof/>
            <w:webHidden/>
          </w:rPr>
          <w:t>34</w:t>
        </w:r>
        <w:r w:rsidR="00452960">
          <w:rPr>
            <w:noProof/>
            <w:webHidden/>
          </w:rPr>
          <w:fldChar w:fldCharType="end"/>
        </w:r>
      </w:hyperlink>
    </w:p>
    <w:p w14:paraId="25078CC4" w14:textId="533B774D"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39" w:history="1">
        <w:r w:rsidR="00452960" w:rsidRPr="001716D3">
          <w:rPr>
            <w:rStyle w:val="Lienhypertexte"/>
            <w:noProof/>
          </w:rPr>
          <w:t>Figure 12: The EFGTC dialog box</w:t>
        </w:r>
        <w:r w:rsidR="00452960">
          <w:rPr>
            <w:noProof/>
            <w:webHidden/>
          </w:rPr>
          <w:tab/>
        </w:r>
        <w:r w:rsidR="00452960">
          <w:rPr>
            <w:noProof/>
            <w:webHidden/>
          </w:rPr>
          <w:fldChar w:fldCharType="begin"/>
        </w:r>
        <w:r w:rsidR="00452960">
          <w:rPr>
            <w:noProof/>
            <w:webHidden/>
          </w:rPr>
          <w:instrText xml:space="preserve"> PAGEREF _Toc82596339 \h </w:instrText>
        </w:r>
        <w:r w:rsidR="00452960">
          <w:rPr>
            <w:noProof/>
            <w:webHidden/>
          </w:rPr>
        </w:r>
        <w:r w:rsidR="00452960">
          <w:rPr>
            <w:noProof/>
            <w:webHidden/>
          </w:rPr>
          <w:fldChar w:fldCharType="separate"/>
        </w:r>
        <w:r w:rsidR="00452960">
          <w:rPr>
            <w:noProof/>
            <w:webHidden/>
          </w:rPr>
          <w:t>36</w:t>
        </w:r>
        <w:r w:rsidR="00452960">
          <w:rPr>
            <w:noProof/>
            <w:webHidden/>
          </w:rPr>
          <w:fldChar w:fldCharType="end"/>
        </w:r>
      </w:hyperlink>
    </w:p>
    <w:p w14:paraId="2DAFF13A" w14:textId="658365B2"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40" w:history="1">
        <w:r w:rsidR="00452960" w:rsidRPr="001716D3">
          <w:rPr>
            <w:rStyle w:val="Lienhypertexte"/>
            <w:noProof/>
          </w:rPr>
          <w:t>Figure 13:: The IPOLA dialog box</w:t>
        </w:r>
        <w:r w:rsidR="00452960">
          <w:rPr>
            <w:noProof/>
            <w:webHidden/>
          </w:rPr>
          <w:tab/>
        </w:r>
        <w:r w:rsidR="00452960">
          <w:rPr>
            <w:noProof/>
            <w:webHidden/>
          </w:rPr>
          <w:fldChar w:fldCharType="begin"/>
        </w:r>
        <w:r w:rsidR="00452960">
          <w:rPr>
            <w:noProof/>
            <w:webHidden/>
          </w:rPr>
          <w:instrText xml:space="preserve"> PAGEREF _Toc82596340 \h </w:instrText>
        </w:r>
        <w:r w:rsidR="00452960">
          <w:rPr>
            <w:noProof/>
            <w:webHidden/>
          </w:rPr>
        </w:r>
        <w:r w:rsidR="00452960">
          <w:rPr>
            <w:noProof/>
            <w:webHidden/>
          </w:rPr>
          <w:fldChar w:fldCharType="separate"/>
        </w:r>
        <w:r w:rsidR="00452960">
          <w:rPr>
            <w:noProof/>
            <w:webHidden/>
          </w:rPr>
          <w:t>44</w:t>
        </w:r>
        <w:r w:rsidR="00452960">
          <w:rPr>
            <w:noProof/>
            <w:webHidden/>
          </w:rPr>
          <w:fldChar w:fldCharType="end"/>
        </w:r>
      </w:hyperlink>
    </w:p>
    <w:p w14:paraId="51C6167C" w14:textId="4E8232CC"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41" w:history="1">
        <w:r w:rsidR="00452960" w:rsidRPr="001716D3">
          <w:rPr>
            <w:rStyle w:val="Lienhypertexte"/>
            <w:noProof/>
          </w:rPr>
          <w:t>Figure 14: Decomposition of the FGT index by groups</w:t>
        </w:r>
        <w:r w:rsidR="00452960">
          <w:rPr>
            <w:noProof/>
            <w:webHidden/>
          </w:rPr>
          <w:tab/>
        </w:r>
        <w:r w:rsidR="00452960">
          <w:rPr>
            <w:noProof/>
            <w:webHidden/>
          </w:rPr>
          <w:fldChar w:fldCharType="begin"/>
        </w:r>
        <w:r w:rsidR="00452960">
          <w:rPr>
            <w:noProof/>
            <w:webHidden/>
          </w:rPr>
          <w:instrText xml:space="preserve"> PAGEREF _Toc82596341 \h </w:instrText>
        </w:r>
        <w:r w:rsidR="00452960">
          <w:rPr>
            <w:noProof/>
            <w:webHidden/>
          </w:rPr>
        </w:r>
        <w:r w:rsidR="00452960">
          <w:rPr>
            <w:noProof/>
            <w:webHidden/>
          </w:rPr>
          <w:fldChar w:fldCharType="separate"/>
        </w:r>
        <w:r w:rsidR="00452960">
          <w:rPr>
            <w:noProof/>
            <w:webHidden/>
          </w:rPr>
          <w:t>46</w:t>
        </w:r>
        <w:r w:rsidR="00452960">
          <w:rPr>
            <w:noProof/>
            <w:webHidden/>
          </w:rPr>
          <w:fldChar w:fldCharType="end"/>
        </w:r>
      </w:hyperlink>
    </w:p>
    <w:p w14:paraId="375979C6" w14:textId="72D4F0FB"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42" w:history="1">
        <w:r w:rsidR="00452960" w:rsidRPr="001716D3">
          <w:rPr>
            <w:rStyle w:val="Lienhypertexte"/>
            <w:noProof/>
          </w:rPr>
          <w:t>Figure 15: Decomposition of the FGT index by income components</w:t>
        </w:r>
        <w:r w:rsidR="00452960">
          <w:rPr>
            <w:noProof/>
            <w:webHidden/>
          </w:rPr>
          <w:tab/>
        </w:r>
        <w:r w:rsidR="00452960">
          <w:rPr>
            <w:noProof/>
            <w:webHidden/>
          </w:rPr>
          <w:fldChar w:fldCharType="begin"/>
        </w:r>
        <w:r w:rsidR="00452960">
          <w:rPr>
            <w:noProof/>
            <w:webHidden/>
          </w:rPr>
          <w:instrText xml:space="preserve"> PAGEREF _Toc82596342 \h </w:instrText>
        </w:r>
        <w:r w:rsidR="00452960">
          <w:rPr>
            <w:noProof/>
            <w:webHidden/>
          </w:rPr>
        </w:r>
        <w:r w:rsidR="00452960">
          <w:rPr>
            <w:noProof/>
            <w:webHidden/>
          </w:rPr>
          <w:fldChar w:fldCharType="separate"/>
        </w:r>
        <w:r w:rsidR="00452960">
          <w:rPr>
            <w:noProof/>
            <w:webHidden/>
          </w:rPr>
          <w:t>47</w:t>
        </w:r>
        <w:r w:rsidR="00452960">
          <w:rPr>
            <w:noProof/>
            <w:webHidden/>
          </w:rPr>
          <w:fldChar w:fldCharType="end"/>
        </w:r>
      </w:hyperlink>
    </w:p>
    <w:p w14:paraId="7EA17BE4" w14:textId="55A76AFE"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43" w:history="1">
        <w:r w:rsidR="00452960" w:rsidRPr="001716D3">
          <w:rPr>
            <w:rStyle w:val="Lienhypertexte"/>
            <w:noProof/>
          </w:rPr>
          <w:t>Figure 16:  Sectoral decomposition of FGT</w:t>
        </w:r>
        <w:r w:rsidR="00452960">
          <w:rPr>
            <w:noProof/>
            <w:webHidden/>
          </w:rPr>
          <w:tab/>
        </w:r>
        <w:r w:rsidR="00452960">
          <w:rPr>
            <w:noProof/>
            <w:webHidden/>
          </w:rPr>
          <w:fldChar w:fldCharType="begin"/>
        </w:r>
        <w:r w:rsidR="00452960">
          <w:rPr>
            <w:noProof/>
            <w:webHidden/>
          </w:rPr>
          <w:instrText xml:space="preserve"> PAGEREF _Toc82596343 \h </w:instrText>
        </w:r>
        <w:r w:rsidR="00452960">
          <w:rPr>
            <w:noProof/>
            <w:webHidden/>
          </w:rPr>
        </w:r>
        <w:r w:rsidR="00452960">
          <w:rPr>
            <w:noProof/>
            <w:webHidden/>
          </w:rPr>
          <w:fldChar w:fldCharType="separate"/>
        </w:r>
        <w:r w:rsidR="00452960">
          <w:rPr>
            <w:noProof/>
            <w:webHidden/>
          </w:rPr>
          <w:t>51</w:t>
        </w:r>
        <w:r w:rsidR="00452960">
          <w:rPr>
            <w:noProof/>
            <w:webHidden/>
          </w:rPr>
          <w:fldChar w:fldCharType="end"/>
        </w:r>
      </w:hyperlink>
    </w:p>
    <w:p w14:paraId="141AC74D" w14:textId="45E3C3D4"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44" w:history="1">
        <w:r w:rsidR="00452960" w:rsidRPr="001716D3">
          <w:rPr>
            <w:rStyle w:val="Lienhypertexte"/>
            <w:noProof/>
          </w:rPr>
          <w:t>Figure 17: Decomposition of poverty into transient and chronic components</w:t>
        </w:r>
        <w:r w:rsidR="00452960">
          <w:rPr>
            <w:noProof/>
            <w:webHidden/>
          </w:rPr>
          <w:tab/>
        </w:r>
        <w:r w:rsidR="00452960">
          <w:rPr>
            <w:noProof/>
            <w:webHidden/>
          </w:rPr>
          <w:fldChar w:fldCharType="begin"/>
        </w:r>
        <w:r w:rsidR="00452960">
          <w:rPr>
            <w:noProof/>
            <w:webHidden/>
          </w:rPr>
          <w:instrText xml:space="preserve"> PAGEREF _Toc82596344 \h </w:instrText>
        </w:r>
        <w:r w:rsidR="00452960">
          <w:rPr>
            <w:noProof/>
            <w:webHidden/>
          </w:rPr>
        </w:r>
        <w:r w:rsidR="00452960">
          <w:rPr>
            <w:noProof/>
            <w:webHidden/>
          </w:rPr>
          <w:fldChar w:fldCharType="separate"/>
        </w:r>
        <w:r w:rsidR="00452960">
          <w:rPr>
            <w:noProof/>
            <w:webHidden/>
          </w:rPr>
          <w:t>53</w:t>
        </w:r>
        <w:r w:rsidR="00452960">
          <w:rPr>
            <w:noProof/>
            <w:webHidden/>
          </w:rPr>
          <w:fldChar w:fldCharType="end"/>
        </w:r>
      </w:hyperlink>
    </w:p>
    <w:p w14:paraId="625C96FC" w14:textId="0B4B8F8D"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45" w:history="1">
        <w:r w:rsidR="00452960" w:rsidRPr="001716D3">
          <w:rPr>
            <w:rStyle w:val="Lienhypertexte"/>
            <w:noProof/>
          </w:rPr>
          <w:t>Figure 18: Decomposition of the Gini index by income sources (Shapley approach)</w:t>
        </w:r>
        <w:r w:rsidR="00452960">
          <w:rPr>
            <w:noProof/>
            <w:webHidden/>
          </w:rPr>
          <w:tab/>
        </w:r>
        <w:r w:rsidR="00452960">
          <w:rPr>
            <w:noProof/>
            <w:webHidden/>
          </w:rPr>
          <w:fldChar w:fldCharType="begin"/>
        </w:r>
        <w:r w:rsidR="00452960">
          <w:rPr>
            <w:noProof/>
            <w:webHidden/>
          </w:rPr>
          <w:instrText xml:space="preserve"> PAGEREF _Toc82596345 \h </w:instrText>
        </w:r>
        <w:r w:rsidR="00452960">
          <w:rPr>
            <w:noProof/>
            <w:webHidden/>
          </w:rPr>
        </w:r>
        <w:r w:rsidR="00452960">
          <w:rPr>
            <w:noProof/>
            <w:webHidden/>
          </w:rPr>
          <w:fldChar w:fldCharType="separate"/>
        </w:r>
        <w:r w:rsidR="00452960">
          <w:rPr>
            <w:noProof/>
            <w:webHidden/>
          </w:rPr>
          <w:t>55</w:t>
        </w:r>
        <w:r w:rsidR="00452960">
          <w:rPr>
            <w:noProof/>
            <w:webHidden/>
          </w:rPr>
          <w:fldChar w:fldCharType="end"/>
        </w:r>
      </w:hyperlink>
    </w:p>
    <w:p w14:paraId="15191C5D" w14:textId="1EF7C9C7"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46" w:history="1">
        <w:r w:rsidR="00452960" w:rsidRPr="001716D3">
          <w:rPr>
            <w:rStyle w:val="Lienhypertexte"/>
            <w:noProof/>
          </w:rPr>
          <w:t>Figure 19: FGT curves dialog box</w:t>
        </w:r>
        <w:r w:rsidR="00452960">
          <w:rPr>
            <w:noProof/>
            <w:webHidden/>
          </w:rPr>
          <w:tab/>
        </w:r>
        <w:r w:rsidR="00452960">
          <w:rPr>
            <w:noProof/>
            <w:webHidden/>
          </w:rPr>
          <w:fldChar w:fldCharType="begin"/>
        </w:r>
        <w:r w:rsidR="00452960">
          <w:rPr>
            <w:noProof/>
            <w:webHidden/>
          </w:rPr>
          <w:instrText xml:space="preserve"> PAGEREF _Toc82596346 \h </w:instrText>
        </w:r>
        <w:r w:rsidR="00452960">
          <w:rPr>
            <w:noProof/>
            <w:webHidden/>
          </w:rPr>
        </w:r>
        <w:r w:rsidR="00452960">
          <w:rPr>
            <w:noProof/>
            <w:webHidden/>
          </w:rPr>
          <w:fldChar w:fldCharType="separate"/>
        </w:r>
        <w:r w:rsidR="00452960">
          <w:rPr>
            <w:noProof/>
            <w:webHidden/>
          </w:rPr>
          <w:t>63</w:t>
        </w:r>
        <w:r w:rsidR="00452960">
          <w:rPr>
            <w:noProof/>
            <w:webHidden/>
          </w:rPr>
          <w:fldChar w:fldCharType="end"/>
        </w:r>
      </w:hyperlink>
    </w:p>
    <w:p w14:paraId="7F61D4F4" w14:textId="1639DEB4"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47" w:history="1">
        <w:r w:rsidR="00452960" w:rsidRPr="001716D3">
          <w:rPr>
            <w:rStyle w:val="Lienhypertexte"/>
            <w:noProof/>
          </w:rPr>
          <w:t>Figure 20: Lorenz and concentration curves</w:t>
        </w:r>
        <w:r w:rsidR="00452960">
          <w:rPr>
            <w:noProof/>
            <w:webHidden/>
          </w:rPr>
          <w:tab/>
        </w:r>
        <w:r w:rsidR="00452960">
          <w:rPr>
            <w:noProof/>
            <w:webHidden/>
          </w:rPr>
          <w:fldChar w:fldCharType="begin"/>
        </w:r>
        <w:r w:rsidR="00452960">
          <w:rPr>
            <w:noProof/>
            <w:webHidden/>
          </w:rPr>
          <w:instrText xml:space="preserve"> PAGEREF _Toc82596347 \h </w:instrText>
        </w:r>
        <w:r w:rsidR="00452960">
          <w:rPr>
            <w:noProof/>
            <w:webHidden/>
          </w:rPr>
        </w:r>
        <w:r w:rsidR="00452960">
          <w:rPr>
            <w:noProof/>
            <w:webHidden/>
          </w:rPr>
          <w:fldChar w:fldCharType="separate"/>
        </w:r>
        <w:r w:rsidR="00452960">
          <w:rPr>
            <w:noProof/>
            <w:webHidden/>
          </w:rPr>
          <w:t>65</w:t>
        </w:r>
        <w:r w:rsidR="00452960">
          <w:rPr>
            <w:noProof/>
            <w:webHidden/>
          </w:rPr>
          <w:fldChar w:fldCharType="end"/>
        </w:r>
      </w:hyperlink>
    </w:p>
    <w:p w14:paraId="6733852E" w14:textId="567D720D"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48" w:history="1">
        <w:r w:rsidR="00452960" w:rsidRPr="001716D3">
          <w:rPr>
            <w:rStyle w:val="Lienhypertexte"/>
            <w:noProof/>
            <w:lang w:val="fr-CA"/>
          </w:rPr>
          <w:t>Figure 21: Consumption dominance curves dialog box</w:t>
        </w:r>
        <w:r w:rsidR="00452960">
          <w:rPr>
            <w:noProof/>
            <w:webHidden/>
          </w:rPr>
          <w:tab/>
        </w:r>
        <w:r w:rsidR="00452960">
          <w:rPr>
            <w:noProof/>
            <w:webHidden/>
          </w:rPr>
          <w:fldChar w:fldCharType="begin"/>
        </w:r>
        <w:r w:rsidR="00452960">
          <w:rPr>
            <w:noProof/>
            <w:webHidden/>
          </w:rPr>
          <w:instrText xml:space="preserve"> PAGEREF _Toc82596348 \h </w:instrText>
        </w:r>
        <w:r w:rsidR="00452960">
          <w:rPr>
            <w:noProof/>
            <w:webHidden/>
          </w:rPr>
        </w:r>
        <w:r w:rsidR="00452960">
          <w:rPr>
            <w:noProof/>
            <w:webHidden/>
          </w:rPr>
          <w:fldChar w:fldCharType="separate"/>
        </w:r>
        <w:r w:rsidR="00452960">
          <w:rPr>
            <w:noProof/>
            <w:webHidden/>
          </w:rPr>
          <w:t>67</w:t>
        </w:r>
        <w:r w:rsidR="00452960">
          <w:rPr>
            <w:noProof/>
            <w:webHidden/>
          </w:rPr>
          <w:fldChar w:fldCharType="end"/>
        </w:r>
      </w:hyperlink>
    </w:p>
    <w:p w14:paraId="3E892F52" w14:textId="2B51BA4E"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49" w:history="1">
        <w:r w:rsidR="00452960" w:rsidRPr="001716D3">
          <w:rPr>
            <w:rStyle w:val="Lienhypertexte"/>
            <w:noProof/>
          </w:rPr>
          <w:t>Figure 22: IMBI dialog box</w:t>
        </w:r>
        <w:r w:rsidR="00452960">
          <w:rPr>
            <w:noProof/>
            <w:webHidden/>
          </w:rPr>
          <w:tab/>
        </w:r>
        <w:r w:rsidR="00452960">
          <w:rPr>
            <w:noProof/>
            <w:webHidden/>
          </w:rPr>
          <w:fldChar w:fldCharType="begin"/>
        </w:r>
        <w:r w:rsidR="00452960">
          <w:rPr>
            <w:noProof/>
            <w:webHidden/>
          </w:rPr>
          <w:instrText xml:space="preserve"> PAGEREF _Toc82596349 \h </w:instrText>
        </w:r>
        <w:r w:rsidR="00452960">
          <w:rPr>
            <w:noProof/>
            <w:webHidden/>
          </w:rPr>
        </w:r>
        <w:r w:rsidR="00452960">
          <w:rPr>
            <w:noProof/>
            <w:webHidden/>
          </w:rPr>
          <w:fldChar w:fldCharType="separate"/>
        </w:r>
        <w:r w:rsidR="00452960">
          <w:rPr>
            <w:noProof/>
            <w:webHidden/>
          </w:rPr>
          <w:t>82</w:t>
        </w:r>
        <w:r w:rsidR="00452960">
          <w:rPr>
            <w:noProof/>
            <w:webHidden/>
          </w:rPr>
          <w:fldChar w:fldCharType="end"/>
        </w:r>
      </w:hyperlink>
    </w:p>
    <w:p w14:paraId="2FE92F10" w14:textId="442E9703"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50" w:history="1">
        <w:r w:rsidR="00452960" w:rsidRPr="001716D3">
          <w:rPr>
            <w:rStyle w:val="Lienhypertexte"/>
            <w:noProof/>
          </w:rPr>
          <w:t>Figure 23: ungroup dialog box</w:t>
        </w:r>
        <w:r w:rsidR="00452960">
          <w:rPr>
            <w:noProof/>
            <w:webHidden/>
          </w:rPr>
          <w:tab/>
        </w:r>
        <w:r w:rsidR="00452960">
          <w:rPr>
            <w:noProof/>
            <w:webHidden/>
          </w:rPr>
          <w:fldChar w:fldCharType="begin"/>
        </w:r>
        <w:r w:rsidR="00452960">
          <w:rPr>
            <w:noProof/>
            <w:webHidden/>
          </w:rPr>
          <w:instrText xml:space="preserve"> PAGEREF _Toc82596350 \h </w:instrText>
        </w:r>
        <w:r w:rsidR="00452960">
          <w:rPr>
            <w:noProof/>
            <w:webHidden/>
          </w:rPr>
        </w:r>
        <w:r w:rsidR="00452960">
          <w:rPr>
            <w:noProof/>
            <w:webHidden/>
          </w:rPr>
          <w:fldChar w:fldCharType="separate"/>
        </w:r>
        <w:r w:rsidR="00452960">
          <w:rPr>
            <w:noProof/>
            <w:webHidden/>
          </w:rPr>
          <w:t>86</w:t>
        </w:r>
        <w:r w:rsidR="00452960">
          <w:rPr>
            <w:noProof/>
            <w:webHidden/>
          </w:rPr>
          <w:fldChar w:fldCharType="end"/>
        </w:r>
      </w:hyperlink>
    </w:p>
    <w:p w14:paraId="1FBF3D39" w14:textId="1E1D335C"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51" w:history="1">
        <w:r w:rsidR="00452960" w:rsidRPr="001716D3">
          <w:rPr>
            <w:rStyle w:val="Lienhypertexte"/>
            <w:noProof/>
          </w:rPr>
          <w:t>Figure 24: Survey data settings</w:t>
        </w:r>
        <w:r w:rsidR="00452960">
          <w:rPr>
            <w:noProof/>
            <w:webHidden/>
          </w:rPr>
          <w:tab/>
        </w:r>
        <w:r w:rsidR="00452960">
          <w:rPr>
            <w:noProof/>
            <w:webHidden/>
          </w:rPr>
          <w:fldChar w:fldCharType="begin"/>
        </w:r>
        <w:r w:rsidR="00452960">
          <w:rPr>
            <w:noProof/>
            <w:webHidden/>
          </w:rPr>
          <w:instrText xml:space="preserve"> PAGEREF _Toc82596351 \h </w:instrText>
        </w:r>
        <w:r w:rsidR="00452960">
          <w:rPr>
            <w:noProof/>
            <w:webHidden/>
          </w:rPr>
        </w:r>
        <w:r w:rsidR="00452960">
          <w:rPr>
            <w:noProof/>
            <w:webHidden/>
          </w:rPr>
          <w:fldChar w:fldCharType="separate"/>
        </w:r>
        <w:r w:rsidR="00452960">
          <w:rPr>
            <w:noProof/>
            <w:webHidden/>
          </w:rPr>
          <w:t>92</w:t>
        </w:r>
        <w:r w:rsidR="00452960">
          <w:rPr>
            <w:noProof/>
            <w:webHidden/>
          </w:rPr>
          <w:fldChar w:fldCharType="end"/>
        </w:r>
      </w:hyperlink>
    </w:p>
    <w:p w14:paraId="069C8755" w14:textId="76B4152A"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52" w:history="1">
        <w:r w:rsidR="00452960" w:rsidRPr="001716D3">
          <w:rPr>
            <w:rStyle w:val="Lienhypertexte"/>
            <w:noProof/>
          </w:rPr>
          <w:t>Figure 25: Setting sampling weights</w:t>
        </w:r>
        <w:r w:rsidR="00452960">
          <w:rPr>
            <w:noProof/>
            <w:webHidden/>
          </w:rPr>
          <w:tab/>
        </w:r>
        <w:r w:rsidR="00452960">
          <w:rPr>
            <w:noProof/>
            <w:webHidden/>
          </w:rPr>
          <w:fldChar w:fldCharType="begin"/>
        </w:r>
        <w:r w:rsidR="00452960">
          <w:rPr>
            <w:noProof/>
            <w:webHidden/>
          </w:rPr>
          <w:instrText xml:space="preserve"> PAGEREF _Toc82596352 \h </w:instrText>
        </w:r>
        <w:r w:rsidR="00452960">
          <w:rPr>
            <w:noProof/>
            <w:webHidden/>
          </w:rPr>
        </w:r>
        <w:r w:rsidR="00452960">
          <w:rPr>
            <w:noProof/>
            <w:webHidden/>
          </w:rPr>
          <w:fldChar w:fldCharType="separate"/>
        </w:r>
        <w:r w:rsidR="00452960">
          <w:rPr>
            <w:noProof/>
            <w:webHidden/>
          </w:rPr>
          <w:t>93</w:t>
        </w:r>
        <w:r w:rsidR="00452960">
          <w:rPr>
            <w:noProof/>
            <w:webHidden/>
          </w:rPr>
          <w:fldChar w:fldCharType="end"/>
        </w:r>
      </w:hyperlink>
    </w:p>
    <w:p w14:paraId="3E007044" w14:textId="7FE113FF"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53" w:history="1">
        <w:r w:rsidR="00452960" w:rsidRPr="001716D3">
          <w:rPr>
            <w:rStyle w:val="Lienhypertexte"/>
            <w:noProof/>
          </w:rPr>
          <w:t>Figure 26: Estimating FGT indices</w:t>
        </w:r>
        <w:r w:rsidR="00452960">
          <w:rPr>
            <w:noProof/>
            <w:webHidden/>
          </w:rPr>
          <w:tab/>
        </w:r>
        <w:r w:rsidR="00452960">
          <w:rPr>
            <w:noProof/>
            <w:webHidden/>
          </w:rPr>
          <w:fldChar w:fldCharType="begin"/>
        </w:r>
        <w:r w:rsidR="00452960">
          <w:rPr>
            <w:noProof/>
            <w:webHidden/>
          </w:rPr>
          <w:instrText xml:space="preserve"> PAGEREF _Toc82596353 \h </w:instrText>
        </w:r>
        <w:r w:rsidR="00452960">
          <w:rPr>
            <w:noProof/>
            <w:webHidden/>
          </w:rPr>
        </w:r>
        <w:r w:rsidR="00452960">
          <w:rPr>
            <w:noProof/>
            <w:webHidden/>
          </w:rPr>
          <w:fldChar w:fldCharType="separate"/>
        </w:r>
        <w:r w:rsidR="00452960">
          <w:rPr>
            <w:noProof/>
            <w:webHidden/>
          </w:rPr>
          <w:t>97</w:t>
        </w:r>
        <w:r w:rsidR="00452960">
          <w:rPr>
            <w:noProof/>
            <w:webHidden/>
          </w:rPr>
          <w:fldChar w:fldCharType="end"/>
        </w:r>
      </w:hyperlink>
    </w:p>
    <w:p w14:paraId="31DFB6DF" w14:textId="2D87A294"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54" w:history="1">
        <w:r w:rsidR="00452960" w:rsidRPr="001716D3">
          <w:rPr>
            <w:rStyle w:val="Lienhypertexte"/>
            <w:noProof/>
          </w:rPr>
          <w:t>Figure 27: Estimating FGT indices with relative poverty lines</w:t>
        </w:r>
        <w:r w:rsidR="00452960">
          <w:rPr>
            <w:noProof/>
            <w:webHidden/>
          </w:rPr>
          <w:tab/>
        </w:r>
        <w:r w:rsidR="00452960">
          <w:rPr>
            <w:noProof/>
            <w:webHidden/>
          </w:rPr>
          <w:fldChar w:fldCharType="begin"/>
        </w:r>
        <w:r w:rsidR="00452960">
          <w:rPr>
            <w:noProof/>
            <w:webHidden/>
          </w:rPr>
          <w:instrText xml:space="preserve"> PAGEREF _Toc82596354 \h </w:instrText>
        </w:r>
        <w:r w:rsidR="00452960">
          <w:rPr>
            <w:noProof/>
            <w:webHidden/>
          </w:rPr>
        </w:r>
        <w:r w:rsidR="00452960">
          <w:rPr>
            <w:noProof/>
            <w:webHidden/>
          </w:rPr>
          <w:fldChar w:fldCharType="separate"/>
        </w:r>
        <w:r w:rsidR="00452960">
          <w:rPr>
            <w:noProof/>
            <w:webHidden/>
          </w:rPr>
          <w:t>98</w:t>
        </w:r>
        <w:r w:rsidR="00452960">
          <w:rPr>
            <w:noProof/>
            <w:webHidden/>
          </w:rPr>
          <w:fldChar w:fldCharType="end"/>
        </w:r>
      </w:hyperlink>
    </w:p>
    <w:p w14:paraId="6E775E81" w14:textId="0FD45863"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55" w:history="1">
        <w:r w:rsidR="00452960" w:rsidRPr="001716D3">
          <w:rPr>
            <w:rStyle w:val="Lienhypertexte"/>
            <w:noProof/>
          </w:rPr>
          <w:t>Figure 28: FGT indices differentiated by gender</w:t>
        </w:r>
        <w:r w:rsidR="00452960">
          <w:rPr>
            <w:noProof/>
            <w:webHidden/>
          </w:rPr>
          <w:tab/>
        </w:r>
        <w:r w:rsidR="00452960">
          <w:rPr>
            <w:noProof/>
            <w:webHidden/>
          </w:rPr>
          <w:fldChar w:fldCharType="begin"/>
        </w:r>
        <w:r w:rsidR="00452960">
          <w:rPr>
            <w:noProof/>
            <w:webHidden/>
          </w:rPr>
          <w:instrText xml:space="preserve"> PAGEREF _Toc82596355 \h </w:instrText>
        </w:r>
        <w:r w:rsidR="00452960">
          <w:rPr>
            <w:noProof/>
            <w:webHidden/>
          </w:rPr>
        </w:r>
        <w:r w:rsidR="00452960">
          <w:rPr>
            <w:noProof/>
            <w:webHidden/>
          </w:rPr>
          <w:fldChar w:fldCharType="separate"/>
        </w:r>
        <w:r w:rsidR="00452960">
          <w:rPr>
            <w:noProof/>
            <w:webHidden/>
          </w:rPr>
          <w:t>99</w:t>
        </w:r>
        <w:r w:rsidR="00452960">
          <w:rPr>
            <w:noProof/>
            <w:webHidden/>
          </w:rPr>
          <w:fldChar w:fldCharType="end"/>
        </w:r>
      </w:hyperlink>
    </w:p>
    <w:p w14:paraId="74715E5D" w14:textId="52E3FD0C"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56" w:history="1">
        <w:r w:rsidR="00452960" w:rsidRPr="001716D3">
          <w:rPr>
            <w:rStyle w:val="Lienhypertexte"/>
            <w:noProof/>
          </w:rPr>
          <w:t>Figure 29: Estimating differences between FGT indices</w:t>
        </w:r>
        <w:r w:rsidR="00452960">
          <w:rPr>
            <w:noProof/>
            <w:webHidden/>
          </w:rPr>
          <w:tab/>
        </w:r>
        <w:r w:rsidR="00452960">
          <w:rPr>
            <w:noProof/>
            <w:webHidden/>
          </w:rPr>
          <w:fldChar w:fldCharType="begin"/>
        </w:r>
        <w:r w:rsidR="00452960">
          <w:rPr>
            <w:noProof/>
            <w:webHidden/>
          </w:rPr>
          <w:instrText xml:space="preserve"> PAGEREF _Toc82596356 \h </w:instrText>
        </w:r>
        <w:r w:rsidR="00452960">
          <w:rPr>
            <w:noProof/>
            <w:webHidden/>
          </w:rPr>
        </w:r>
        <w:r w:rsidR="00452960">
          <w:rPr>
            <w:noProof/>
            <w:webHidden/>
          </w:rPr>
          <w:fldChar w:fldCharType="separate"/>
        </w:r>
        <w:r w:rsidR="00452960">
          <w:rPr>
            <w:noProof/>
            <w:webHidden/>
          </w:rPr>
          <w:t>101</w:t>
        </w:r>
        <w:r w:rsidR="00452960">
          <w:rPr>
            <w:noProof/>
            <w:webHidden/>
          </w:rPr>
          <w:fldChar w:fldCharType="end"/>
        </w:r>
      </w:hyperlink>
    </w:p>
    <w:p w14:paraId="3C3E1E61" w14:textId="79A9D93E"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57" w:history="1">
        <w:r w:rsidR="00452960" w:rsidRPr="001716D3">
          <w:rPr>
            <w:rStyle w:val="Lienhypertexte"/>
            <w:noProof/>
          </w:rPr>
          <w:t>Figure 30: Estimating differences in FGT indices</w:t>
        </w:r>
        <w:r w:rsidR="00452960">
          <w:rPr>
            <w:noProof/>
            <w:webHidden/>
          </w:rPr>
          <w:tab/>
        </w:r>
        <w:r w:rsidR="00452960">
          <w:rPr>
            <w:noProof/>
            <w:webHidden/>
          </w:rPr>
          <w:fldChar w:fldCharType="begin"/>
        </w:r>
        <w:r w:rsidR="00452960">
          <w:rPr>
            <w:noProof/>
            <w:webHidden/>
          </w:rPr>
          <w:instrText xml:space="preserve"> PAGEREF _Toc82596357 \h </w:instrText>
        </w:r>
        <w:r w:rsidR="00452960">
          <w:rPr>
            <w:noProof/>
            <w:webHidden/>
          </w:rPr>
        </w:r>
        <w:r w:rsidR="00452960">
          <w:rPr>
            <w:noProof/>
            <w:webHidden/>
          </w:rPr>
          <w:fldChar w:fldCharType="separate"/>
        </w:r>
        <w:r w:rsidR="00452960">
          <w:rPr>
            <w:noProof/>
            <w:webHidden/>
          </w:rPr>
          <w:t>102</w:t>
        </w:r>
        <w:r w:rsidR="00452960">
          <w:rPr>
            <w:noProof/>
            <w:webHidden/>
          </w:rPr>
          <w:fldChar w:fldCharType="end"/>
        </w:r>
      </w:hyperlink>
    </w:p>
    <w:p w14:paraId="36204E2C" w14:textId="0B86E55C" w:rsidR="00452960" w:rsidRP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58" w:history="1">
        <w:r w:rsidR="00452960" w:rsidRPr="00452960">
          <w:rPr>
            <w:rStyle w:val="Lienhypertexte"/>
            <w:noProof/>
          </w:rPr>
          <w:t>Figure 31: FGT differences across years by gender and zone</w:t>
        </w:r>
        <w:r w:rsidR="00452960" w:rsidRPr="00452960">
          <w:rPr>
            <w:noProof/>
            <w:webHidden/>
          </w:rPr>
          <w:tab/>
        </w:r>
        <w:r w:rsidR="00452960" w:rsidRPr="00452960">
          <w:rPr>
            <w:noProof/>
            <w:webHidden/>
          </w:rPr>
          <w:fldChar w:fldCharType="begin"/>
        </w:r>
        <w:r w:rsidR="00452960" w:rsidRPr="00452960">
          <w:rPr>
            <w:noProof/>
            <w:webHidden/>
          </w:rPr>
          <w:instrText xml:space="preserve"> PAGEREF _Toc82596358 \h </w:instrText>
        </w:r>
        <w:r w:rsidR="00452960" w:rsidRPr="00452960">
          <w:rPr>
            <w:noProof/>
            <w:webHidden/>
          </w:rPr>
        </w:r>
        <w:r w:rsidR="00452960" w:rsidRPr="00452960">
          <w:rPr>
            <w:noProof/>
            <w:webHidden/>
          </w:rPr>
          <w:fldChar w:fldCharType="separate"/>
        </w:r>
        <w:r w:rsidR="00452960" w:rsidRPr="00452960">
          <w:rPr>
            <w:noProof/>
            <w:webHidden/>
          </w:rPr>
          <w:t>103</w:t>
        </w:r>
        <w:r w:rsidR="00452960" w:rsidRPr="00452960">
          <w:rPr>
            <w:noProof/>
            <w:webHidden/>
          </w:rPr>
          <w:fldChar w:fldCharType="end"/>
        </w:r>
      </w:hyperlink>
    </w:p>
    <w:p w14:paraId="1063CD26" w14:textId="09356B87" w:rsidR="00452960" w:rsidRP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59" w:history="1">
        <w:r w:rsidR="00452960" w:rsidRPr="00452960">
          <w:rPr>
            <w:rStyle w:val="Lienhypertexte"/>
            <w:noProof/>
          </w:rPr>
          <w:t>Figure 32: Estimating multidimensional poverty indices (A)</w:t>
        </w:r>
        <w:r w:rsidR="00452960" w:rsidRPr="00452960">
          <w:rPr>
            <w:noProof/>
            <w:webHidden/>
          </w:rPr>
          <w:tab/>
        </w:r>
        <w:r w:rsidR="00452960" w:rsidRPr="00452960">
          <w:rPr>
            <w:noProof/>
            <w:webHidden/>
          </w:rPr>
          <w:fldChar w:fldCharType="begin"/>
        </w:r>
        <w:r w:rsidR="00452960" w:rsidRPr="00452960">
          <w:rPr>
            <w:noProof/>
            <w:webHidden/>
          </w:rPr>
          <w:instrText xml:space="preserve"> PAGEREF _Toc82596359 \h </w:instrText>
        </w:r>
        <w:r w:rsidR="00452960" w:rsidRPr="00452960">
          <w:rPr>
            <w:noProof/>
            <w:webHidden/>
          </w:rPr>
        </w:r>
        <w:r w:rsidR="00452960" w:rsidRPr="00452960">
          <w:rPr>
            <w:noProof/>
            <w:webHidden/>
          </w:rPr>
          <w:fldChar w:fldCharType="separate"/>
        </w:r>
        <w:r w:rsidR="00452960" w:rsidRPr="00452960">
          <w:rPr>
            <w:noProof/>
            <w:webHidden/>
          </w:rPr>
          <w:t>105</w:t>
        </w:r>
        <w:r w:rsidR="00452960" w:rsidRPr="00452960">
          <w:rPr>
            <w:noProof/>
            <w:webHidden/>
          </w:rPr>
          <w:fldChar w:fldCharType="end"/>
        </w:r>
      </w:hyperlink>
    </w:p>
    <w:p w14:paraId="5FC1D224" w14:textId="3F4D523E" w:rsidR="00452960" w:rsidRP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60" w:history="1">
        <w:r w:rsidR="00452960" w:rsidRPr="00452960">
          <w:rPr>
            <w:rStyle w:val="Lienhypertexte"/>
            <w:noProof/>
          </w:rPr>
          <w:t>Figure 33: Estimating multidimensional poverty indices (B)</w:t>
        </w:r>
        <w:r w:rsidR="00452960" w:rsidRPr="00452960">
          <w:rPr>
            <w:noProof/>
            <w:webHidden/>
          </w:rPr>
          <w:tab/>
        </w:r>
        <w:r w:rsidR="00452960" w:rsidRPr="00452960">
          <w:rPr>
            <w:noProof/>
            <w:webHidden/>
          </w:rPr>
          <w:fldChar w:fldCharType="begin"/>
        </w:r>
        <w:r w:rsidR="00452960" w:rsidRPr="00452960">
          <w:rPr>
            <w:noProof/>
            <w:webHidden/>
          </w:rPr>
          <w:instrText xml:space="preserve"> PAGEREF _Toc82596360 \h </w:instrText>
        </w:r>
        <w:r w:rsidR="00452960" w:rsidRPr="00452960">
          <w:rPr>
            <w:noProof/>
            <w:webHidden/>
          </w:rPr>
        </w:r>
        <w:r w:rsidR="00452960" w:rsidRPr="00452960">
          <w:rPr>
            <w:noProof/>
            <w:webHidden/>
          </w:rPr>
          <w:fldChar w:fldCharType="separate"/>
        </w:r>
        <w:r w:rsidR="00452960" w:rsidRPr="00452960">
          <w:rPr>
            <w:noProof/>
            <w:webHidden/>
          </w:rPr>
          <w:t>106</w:t>
        </w:r>
        <w:r w:rsidR="00452960" w:rsidRPr="00452960">
          <w:rPr>
            <w:noProof/>
            <w:webHidden/>
          </w:rPr>
          <w:fldChar w:fldCharType="end"/>
        </w:r>
      </w:hyperlink>
    </w:p>
    <w:p w14:paraId="29A796C8" w14:textId="06F13775"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61" w:history="1">
        <w:r w:rsidR="00452960" w:rsidRPr="001716D3">
          <w:rPr>
            <w:rStyle w:val="Lienhypertexte"/>
            <w:noProof/>
          </w:rPr>
          <w:t>Figure 34: Drawing FGT curves</w:t>
        </w:r>
        <w:r w:rsidR="00452960">
          <w:rPr>
            <w:noProof/>
            <w:webHidden/>
          </w:rPr>
          <w:tab/>
        </w:r>
        <w:r w:rsidR="00452960">
          <w:rPr>
            <w:noProof/>
            <w:webHidden/>
          </w:rPr>
          <w:fldChar w:fldCharType="begin"/>
        </w:r>
        <w:r w:rsidR="00452960">
          <w:rPr>
            <w:noProof/>
            <w:webHidden/>
          </w:rPr>
          <w:instrText xml:space="preserve"> PAGEREF _Toc82596361 \h </w:instrText>
        </w:r>
        <w:r w:rsidR="00452960">
          <w:rPr>
            <w:noProof/>
            <w:webHidden/>
          </w:rPr>
        </w:r>
        <w:r w:rsidR="00452960">
          <w:rPr>
            <w:noProof/>
            <w:webHidden/>
          </w:rPr>
          <w:fldChar w:fldCharType="separate"/>
        </w:r>
        <w:r w:rsidR="00452960">
          <w:rPr>
            <w:noProof/>
            <w:webHidden/>
          </w:rPr>
          <w:t>108</w:t>
        </w:r>
        <w:r w:rsidR="00452960">
          <w:rPr>
            <w:noProof/>
            <w:webHidden/>
          </w:rPr>
          <w:fldChar w:fldCharType="end"/>
        </w:r>
      </w:hyperlink>
    </w:p>
    <w:p w14:paraId="1D50391F" w14:textId="788BB0E1"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62" w:history="1">
        <w:r w:rsidR="00452960" w:rsidRPr="001716D3">
          <w:rPr>
            <w:rStyle w:val="Lienhypertexte"/>
            <w:noProof/>
          </w:rPr>
          <w:t>Figure 35: Editing FGT curves</w:t>
        </w:r>
        <w:r w:rsidR="00452960">
          <w:rPr>
            <w:noProof/>
            <w:webHidden/>
          </w:rPr>
          <w:tab/>
        </w:r>
        <w:r w:rsidR="00452960">
          <w:rPr>
            <w:noProof/>
            <w:webHidden/>
          </w:rPr>
          <w:fldChar w:fldCharType="begin"/>
        </w:r>
        <w:r w:rsidR="00452960">
          <w:rPr>
            <w:noProof/>
            <w:webHidden/>
          </w:rPr>
          <w:instrText xml:space="preserve"> PAGEREF _Toc82596362 \h </w:instrText>
        </w:r>
        <w:r w:rsidR="00452960">
          <w:rPr>
            <w:noProof/>
            <w:webHidden/>
          </w:rPr>
        </w:r>
        <w:r w:rsidR="00452960">
          <w:rPr>
            <w:noProof/>
            <w:webHidden/>
          </w:rPr>
          <w:fldChar w:fldCharType="separate"/>
        </w:r>
        <w:r w:rsidR="00452960">
          <w:rPr>
            <w:noProof/>
            <w:webHidden/>
          </w:rPr>
          <w:t>108</w:t>
        </w:r>
        <w:r w:rsidR="00452960">
          <w:rPr>
            <w:noProof/>
            <w:webHidden/>
          </w:rPr>
          <w:fldChar w:fldCharType="end"/>
        </w:r>
      </w:hyperlink>
    </w:p>
    <w:p w14:paraId="29AC1229" w14:textId="76F504E9"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63" w:history="1">
        <w:r w:rsidR="00452960" w:rsidRPr="001716D3">
          <w:rPr>
            <w:rStyle w:val="Lienhypertexte"/>
            <w:noProof/>
          </w:rPr>
          <w:t>Figure 36: Graph of FGT curves</w:t>
        </w:r>
        <w:r w:rsidR="00452960">
          <w:rPr>
            <w:noProof/>
            <w:webHidden/>
          </w:rPr>
          <w:tab/>
        </w:r>
        <w:r w:rsidR="00452960">
          <w:rPr>
            <w:noProof/>
            <w:webHidden/>
          </w:rPr>
          <w:fldChar w:fldCharType="begin"/>
        </w:r>
        <w:r w:rsidR="00452960">
          <w:rPr>
            <w:noProof/>
            <w:webHidden/>
          </w:rPr>
          <w:instrText xml:space="preserve"> PAGEREF _Toc82596363 \h </w:instrText>
        </w:r>
        <w:r w:rsidR="00452960">
          <w:rPr>
            <w:noProof/>
            <w:webHidden/>
          </w:rPr>
        </w:r>
        <w:r w:rsidR="00452960">
          <w:rPr>
            <w:noProof/>
            <w:webHidden/>
          </w:rPr>
          <w:fldChar w:fldCharType="separate"/>
        </w:r>
        <w:r w:rsidR="00452960">
          <w:rPr>
            <w:noProof/>
            <w:webHidden/>
          </w:rPr>
          <w:t>109</w:t>
        </w:r>
        <w:r w:rsidR="00452960">
          <w:rPr>
            <w:noProof/>
            <w:webHidden/>
          </w:rPr>
          <w:fldChar w:fldCharType="end"/>
        </w:r>
      </w:hyperlink>
    </w:p>
    <w:p w14:paraId="494175B4" w14:textId="1B757DF6"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64" w:history="1">
        <w:r w:rsidR="00452960" w:rsidRPr="001716D3">
          <w:rPr>
            <w:rStyle w:val="Lienhypertexte"/>
            <w:noProof/>
          </w:rPr>
          <w:t>Figure 37: FGT curves by zone</w:t>
        </w:r>
        <w:r w:rsidR="00452960">
          <w:rPr>
            <w:noProof/>
            <w:webHidden/>
          </w:rPr>
          <w:tab/>
        </w:r>
        <w:r w:rsidR="00452960">
          <w:rPr>
            <w:noProof/>
            <w:webHidden/>
          </w:rPr>
          <w:fldChar w:fldCharType="begin"/>
        </w:r>
        <w:r w:rsidR="00452960">
          <w:rPr>
            <w:noProof/>
            <w:webHidden/>
          </w:rPr>
          <w:instrText xml:space="preserve"> PAGEREF _Toc82596364 \h </w:instrText>
        </w:r>
        <w:r w:rsidR="00452960">
          <w:rPr>
            <w:noProof/>
            <w:webHidden/>
          </w:rPr>
        </w:r>
        <w:r w:rsidR="00452960">
          <w:rPr>
            <w:noProof/>
            <w:webHidden/>
          </w:rPr>
          <w:fldChar w:fldCharType="separate"/>
        </w:r>
        <w:r w:rsidR="00452960">
          <w:rPr>
            <w:noProof/>
            <w:webHidden/>
          </w:rPr>
          <w:t>110</w:t>
        </w:r>
        <w:r w:rsidR="00452960">
          <w:rPr>
            <w:noProof/>
            <w:webHidden/>
          </w:rPr>
          <w:fldChar w:fldCharType="end"/>
        </w:r>
      </w:hyperlink>
    </w:p>
    <w:p w14:paraId="6F4D46D1" w14:textId="4A8E21D8"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65" w:history="1">
        <w:r w:rsidR="00452960" w:rsidRPr="001716D3">
          <w:rPr>
            <w:rStyle w:val="Lienhypertexte"/>
            <w:noProof/>
          </w:rPr>
          <w:t>Figure 38: Graph of FGT curves by zone</w:t>
        </w:r>
        <w:r w:rsidR="00452960">
          <w:rPr>
            <w:noProof/>
            <w:webHidden/>
          </w:rPr>
          <w:tab/>
        </w:r>
        <w:r w:rsidR="00452960">
          <w:rPr>
            <w:noProof/>
            <w:webHidden/>
          </w:rPr>
          <w:fldChar w:fldCharType="begin"/>
        </w:r>
        <w:r w:rsidR="00452960">
          <w:rPr>
            <w:noProof/>
            <w:webHidden/>
          </w:rPr>
          <w:instrText xml:space="preserve"> PAGEREF _Toc82596365 \h </w:instrText>
        </w:r>
        <w:r w:rsidR="00452960">
          <w:rPr>
            <w:noProof/>
            <w:webHidden/>
          </w:rPr>
        </w:r>
        <w:r w:rsidR="00452960">
          <w:rPr>
            <w:noProof/>
            <w:webHidden/>
          </w:rPr>
          <w:fldChar w:fldCharType="separate"/>
        </w:r>
        <w:r w:rsidR="00452960">
          <w:rPr>
            <w:noProof/>
            <w:webHidden/>
          </w:rPr>
          <w:t>111</w:t>
        </w:r>
        <w:r w:rsidR="00452960">
          <w:rPr>
            <w:noProof/>
            <w:webHidden/>
          </w:rPr>
          <w:fldChar w:fldCharType="end"/>
        </w:r>
      </w:hyperlink>
    </w:p>
    <w:p w14:paraId="02A2A442" w14:textId="46002EC6"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66" w:history="1">
        <w:r w:rsidR="00452960" w:rsidRPr="001716D3">
          <w:rPr>
            <w:rStyle w:val="Lienhypertexte"/>
            <w:noProof/>
          </w:rPr>
          <w:t>Figure 39: Differences of FGT curves</w:t>
        </w:r>
        <w:r w:rsidR="00452960">
          <w:rPr>
            <w:noProof/>
            <w:webHidden/>
          </w:rPr>
          <w:tab/>
        </w:r>
        <w:r w:rsidR="00452960">
          <w:rPr>
            <w:noProof/>
            <w:webHidden/>
          </w:rPr>
          <w:fldChar w:fldCharType="begin"/>
        </w:r>
        <w:r w:rsidR="00452960">
          <w:rPr>
            <w:noProof/>
            <w:webHidden/>
          </w:rPr>
          <w:instrText xml:space="preserve"> PAGEREF _Toc82596366 \h </w:instrText>
        </w:r>
        <w:r w:rsidR="00452960">
          <w:rPr>
            <w:noProof/>
            <w:webHidden/>
          </w:rPr>
        </w:r>
        <w:r w:rsidR="00452960">
          <w:rPr>
            <w:noProof/>
            <w:webHidden/>
          </w:rPr>
          <w:fldChar w:fldCharType="separate"/>
        </w:r>
        <w:r w:rsidR="00452960">
          <w:rPr>
            <w:noProof/>
            <w:webHidden/>
          </w:rPr>
          <w:t>112</w:t>
        </w:r>
        <w:r w:rsidR="00452960">
          <w:rPr>
            <w:noProof/>
            <w:webHidden/>
          </w:rPr>
          <w:fldChar w:fldCharType="end"/>
        </w:r>
      </w:hyperlink>
    </w:p>
    <w:p w14:paraId="348433D8" w14:textId="69597EAD"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67" w:history="1">
        <w:r w:rsidR="00452960" w:rsidRPr="001716D3">
          <w:rPr>
            <w:rStyle w:val="Lienhypertexte"/>
            <w:noProof/>
          </w:rPr>
          <w:t>Figure 40: Listing coordinates</w:t>
        </w:r>
        <w:r w:rsidR="00452960">
          <w:rPr>
            <w:noProof/>
            <w:webHidden/>
          </w:rPr>
          <w:tab/>
        </w:r>
        <w:r w:rsidR="00452960">
          <w:rPr>
            <w:noProof/>
            <w:webHidden/>
          </w:rPr>
          <w:fldChar w:fldCharType="begin"/>
        </w:r>
        <w:r w:rsidR="00452960">
          <w:rPr>
            <w:noProof/>
            <w:webHidden/>
          </w:rPr>
          <w:instrText xml:space="preserve"> PAGEREF _Toc82596367 \h </w:instrText>
        </w:r>
        <w:r w:rsidR="00452960">
          <w:rPr>
            <w:noProof/>
            <w:webHidden/>
          </w:rPr>
        </w:r>
        <w:r w:rsidR="00452960">
          <w:rPr>
            <w:noProof/>
            <w:webHidden/>
          </w:rPr>
          <w:fldChar w:fldCharType="separate"/>
        </w:r>
        <w:r w:rsidR="00452960">
          <w:rPr>
            <w:noProof/>
            <w:webHidden/>
          </w:rPr>
          <w:t>112</w:t>
        </w:r>
        <w:r w:rsidR="00452960">
          <w:rPr>
            <w:noProof/>
            <w:webHidden/>
          </w:rPr>
          <w:fldChar w:fldCharType="end"/>
        </w:r>
      </w:hyperlink>
    </w:p>
    <w:p w14:paraId="4EC5C454" w14:textId="2835AD5C"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68" w:history="1">
        <w:r w:rsidR="00452960" w:rsidRPr="001716D3">
          <w:rPr>
            <w:rStyle w:val="Lienhypertexte"/>
            <w:noProof/>
          </w:rPr>
          <w:t>Figure 41: Differences between FGT curves</w:t>
        </w:r>
        <w:r w:rsidR="00452960">
          <w:rPr>
            <w:noProof/>
            <w:webHidden/>
          </w:rPr>
          <w:tab/>
        </w:r>
        <w:r w:rsidR="00452960">
          <w:rPr>
            <w:noProof/>
            <w:webHidden/>
          </w:rPr>
          <w:fldChar w:fldCharType="begin"/>
        </w:r>
        <w:r w:rsidR="00452960">
          <w:rPr>
            <w:noProof/>
            <w:webHidden/>
          </w:rPr>
          <w:instrText xml:space="preserve"> PAGEREF _Toc82596368 \h </w:instrText>
        </w:r>
        <w:r w:rsidR="00452960">
          <w:rPr>
            <w:noProof/>
            <w:webHidden/>
          </w:rPr>
        </w:r>
        <w:r w:rsidR="00452960">
          <w:rPr>
            <w:noProof/>
            <w:webHidden/>
          </w:rPr>
          <w:fldChar w:fldCharType="separate"/>
        </w:r>
        <w:r w:rsidR="00452960">
          <w:rPr>
            <w:noProof/>
            <w:webHidden/>
          </w:rPr>
          <w:t>113</w:t>
        </w:r>
        <w:r w:rsidR="00452960">
          <w:rPr>
            <w:noProof/>
            <w:webHidden/>
          </w:rPr>
          <w:fldChar w:fldCharType="end"/>
        </w:r>
      </w:hyperlink>
    </w:p>
    <w:p w14:paraId="1409B9B6" w14:textId="1D63447C"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69" w:history="1">
        <w:r w:rsidR="00452960" w:rsidRPr="001716D3">
          <w:rPr>
            <w:rStyle w:val="Lienhypertexte"/>
            <w:noProof/>
          </w:rPr>
          <w:t>Figure 42: Differences between FGT curves</w:t>
        </w:r>
        <w:r w:rsidR="00452960">
          <w:rPr>
            <w:noProof/>
            <w:webHidden/>
          </w:rPr>
          <w:tab/>
        </w:r>
        <w:r w:rsidR="00452960">
          <w:rPr>
            <w:noProof/>
            <w:webHidden/>
          </w:rPr>
          <w:fldChar w:fldCharType="begin"/>
        </w:r>
        <w:r w:rsidR="00452960">
          <w:rPr>
            <w:noProof/>
            <w:webHidden/>
          </w:rPr>
          <w:instrText xml:space="preserve"> PAGEREF _Toc82596369 \h </w:instrText>
        </w:r>
        <w:r w:rsidR="00452960">
          <w:rPr>
            <w:noProof/>
            <w:webHidden/>
          </w:rPr>
        </w:r>
        <w:r w:rsidR="00452960">
          <w:rPr>
            <w:noProof/>
            <w:webHidden/>
          </w:rPr>
          <w:fldChar w:fldCharType="separate"/>
        </w:r>
        <w:r w:rsidR="00452960">
          <w:rPr>
            <w:noProof/>
            <w:webHidden/>
          </w:rPr>
          <w:t>114</w:t>
        </w:r>
        <w:r w:rsidR="00452960">
          <w:rPr>
            <w:noProof/>
            <w:webHidden/>
          </w:rPr>
          <w:fldChar w:fldCharType="end"/>
        </w:r>
      </w:hyperlink>
    </w:p>
    <w:p w14:paraId="542643DF" w14:textId="5E5ED4C0"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70" w:history="1">
        <w:r w:rsidR="00452960" w:rsidRPr="001716D3">
          <w:rPr>
            <w:rStyle w:val="Lienhypertexte"/>
            <w:noProof/>
          </w:rPr>
          <w:t>Figure 43: Drawing the difference between FGT curves</w:t>
        </w:r>
        <w:r w:rsidR="00452960" w:rsidRPr="001716D3">
          <w:rPr>
            <w:rStyle w:val="Lienhypertexte"/>
            <w:noProof/>
            <w:lang w:val="en-US"/>
          </w:rPr>
          <w:t xml:space="preserve"> with confidence interval</w:t>
        </w:r>
        <w:r w:rsidR="00452960">
          <w:rPr>
            <w:noProof/>
            <w:webHidden/>
          </w:rPr>
          <w:tab/>
        </w:r>
        <w:r w:rsidR="00452960">
          <w:rPr>
            <w:noProof/>
            <w:webHidden/>
          </w:rPr>
          <w:fldChar w:fldCharType="begin"/>
        </w:r>
        <w:r w:rsidR="00452960">
          <w:rPr>
            <w:noProof/>
            <w:webHidden/>
          </w:rPr>
          <w:instrText xml:space="preserve"> PAGEREF _Toc82596370 \h </w:instrText>
        </w:r>
        <w:r w:rsidR="00452960">
          <w:rPr>
            <w:noProof/>
            <w:webHidden/>
          </w:rPr>
        </w:r>
        <w:r w:rsidR="00452960">
          <w:rPr>
            <w:noProof/>
            <w:webHidden/>
          </w:rPr>
          <w:fldChar w:fldCharType="separate"/>
        </w:r>
        <w:r w:rsidR="00452960">
          <w:rPr>
            <w:noProof/>
            <w:webHidden/>
          </w:rPr>
          <w:t>115</w:t>
        </w:r>
        <w:r w:rsidR="00452960">
          <w:rPr>
            <w:noProof/>
            <w:webHidden/>
          </w:rPr>
          <w:fldChar w:fldCharType="end"/>
        </w:r>
      </w:hyperlink>
    </w:p>
    <w:p w14:paraId="5B06AA29" w14:textId="4D95665C"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71" w:history="1">
        <w:r w:rsidR="00452960" w:rsidRPr="001716D3">
          <w:rPr>
            <w:rStyle w:val="Lienhypertexte"/>
            <w:noProof/>
          </w:rPr>
          <w:t>Figure 44: Difference between FGT curves</w:t>
        </w:r>
        <w:r w:rsidR="00452960" w:rsidRPr="001716D3">
          <w:rPr>
            <w:rStyle w:val="Lienhypertexte"/>
            <w:noProof/>
            <w:lang w:val="en-US"/>
          </w:rPr>
          <w:t xml:space="preserve"> with confidence interval </w:t>
        </w:r>
        <m:oMath>
          <m:r>
            <m:rPr>
              <m:sty m:val="p"/>
            </m:rPr>
            <w:rPr>
              <w:rStyle w:val="Lienhypertexte"/>
              <w:rFonts w:ascii="Cambria Math" w:hAnsi="Cambria Math"/>
              <w:noProof/>
              <w:lang w:val="en-US"/>
            </w:rPr>
            <m:t>(</m:t>
          </m:r>
          <m:r>
            <m:rPr>
              <m:sty m:val="bi"/>
            </m:rPr>
            <w:rPr>
              <w:rStyle w:val="Lienhypertexte"/>
              <w:rFonts w:ascii="Cambria Math" w:hAnsi="Cambria Math"/>
              <w:noProof/>
              <w:lang w:val="en-US"/>
            </w:rPr>
            <m:t>α</m:t>
          </m:r>
          <m:r>
            <w:rPr>
              <w:rStyle w:val="Lienhypertexte"/>
              <w:rFonts w:ascii="Cambria Math" w:hAnsi="Cambria Math"/>
              <w:noProof/>
              <w:lang w:val="en-US"/>
            </w:rPr>
            <m:t>=</m:t>
          </m:r>
          <m:r>
            <m:rPr>
              <m:sty m:val="b"/>
            </m:rPr>
            <w:rPr>
              <w:rStyle w:val="Lienhypertexte"/>
              <w:rFonts w:ascii="Cambria Math" w:hAnsi="Cambria Math"/>
              <w:noProof/>
              <w:lang w:val="en-US"/>
            </w:rPr>
            <m:t>0</m:t>
          </m:r>
          <m:r>
            <m:rPr>
              <m:sty m:val="p"/>
            </m:rPr>
            <w:rPr>
              <w:rStyle w:val="Lienhypertexte"/>
              <w:rFonts w:ascii="Cambria Math" w:hAnsi="Cambria Math"/>
              <w:noProof/>
              <w:lang w:val="en-US"/>
            </w:rPr>
            <m:t>)</m:t>
          </m:r>
        </m:oMath>
        <w:r w:rsidR="00452960">
          <w:rPr>
            <w:noProof/>
            <w:webHidden/>
          </w:rPr>
          <w:tab/>
        </w:r>
        <w:r w:rsidR="00452960">
          <w:rPr>
            <w:noProof/>
            <w:webHidden/>
          </w:rPr>
          <w:fldChar w:fldCharType="begin"/>
        </w:r>
        <w:r w:rsidR="00452960">
          <w:rPr>
            <w:noProof/>
            <w:webHidden/>
          </w:rPr>
          <w:instrText xml:space="preserve"> PAGEREF _Toc82596371 \h </w:instrText>
        </w:r>
        <w:r w:rsidR="00452960">
          <w:rPr>
            <w:noProof/>
            <w:webHidden/>
          </w:rPr>
        </w:r>
        <w:r w:rsidR="00452960">
          <w:rPr>
            <w:noProof/>
            <w:webHidden/>
          </w:rPr>
          <w:fldChar w:fldCharType="separate"/>
        </w:r>
        <w:r w:rsidR="00452960">
          <w:rPr>
            <w:noProof/>
            <w:webHidden/>
          </w:rPr>
          <w:t>115</w:t>
        </w:r>
        <w:r w:rsidR="00452960">
          <w:rPr>
            <w:noProof/>
            <w:webHidden/>
          </w:rPr>
          <w:fldChar w:fldCharType="end"/>
        </w:r>
      </w:hyperlink>
    </w:p>
    <w:p w14:paraId="29BAD32B" w14:textId="77C05E0C"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72" w:history="1">
        <w:r w:rsidR="00452960" w:rsidRPr="001716D3">
          <w:rPr>
            <w:rStyle w:val="Lienhypertexte"/>
            <w:noProof/>
          </w:rPr>
          <w:t>Figure 45: Difference between FGT curves</w:t>
        </w:r>
        <w:r w:rsidR="00452960" w:rsidRPr="001716D3">
          <w:rPr>
            <w:rStyle w:val="Lienhypertexte"/>
            <w:noProof/>
            <w:lang w:val="en-US"/>
          </w:rPr>
          <w:t xml:space="preserve"> with confidence interval </w:t>
        </w:r>
        <m:oMath>
          <m:r>
            <m:rPr>
              <m:sty m:val="p"/>
            </m:rPr>
            <w:rPr>
              <w:rStyle w:val="Lienhypertexte"/>
              <w:rFonts w:ascii="Cambria Math" w:hAnsi="Cambria Math"/>
              <w:noProof/>
              <w:lang w:val="en-US"/>
            </w:rPr>
            <m:t>(</m:t>
          </m:r>
          <m:r>
            <m:rPr>
              <m:sty m:val="bi"/>
            </m:rPr>
            <w:rPr>
              <w:rStyle w:val="Lienhypertexte"/>
              <w:rFonts w:ascii="Cambria Math" w:hAnsi="Cambria Math"/>
              <w:noProof/>
              <w:lang w:val="en-US"/>
            </w:rPr>
            <m:t>α</m:t>
          </m:r>
          <m:r>
            <w:rPr>
              <w:rStyle w:val="Lienhypertexte"/>
              <w:rFonts w:ascii="Cambria Math" w:hAnsi="Cambria Math"/>
              <w:noProof/>
              <w:lang w:val="en-US"/>
            </w:rPr>
            <m:t>=</m:t>
          </m:r>
          <m:r>
            <m:rPr>
              <m:sty m:val="b"/>
            </m:rPr>
            <w:rPr>
              <w:rStyle w:val="Lienhypertexte"/>
              <w:rFonts w:ascii="Cambria Math" w:hAnsi="Cambria Math"/>
              <w:noProof/>
              <w:lang w:val="en-US"/>
            </w:rPr>
            <m:t>1</m:t>
          </m:r>
          <m:r>
            <m:rPr>
              <m:sty m:val="p"/>
            </m:rPr>
            <w:rPr>
              <w:rStyle w:val="Lienhypertexte"/>
              <w:rFonts w:ascii="Cambria Math" w:hAnsi="Cambria Math"/>
              <w:noProof/>
              <w:lang w:val="en-US"/>
            </w:rPr>
            <m:t>)</m:t>
          </m:r>
        </m:oMath>
        <w:r w:rsidR="00452960">
          <w:rPr>
            <w:noProof/>
            <w:webHidden/>
          </w:rPr>
          <w:tab/>
        </w:r>
        <w:r w:rsidR="00452960">
          <w:rPr>
            <w:noProof/>
            <w:webHidden/>
          </w:rPr>
          <w:fldChar w:fldCharType="begin"/>
        </w:r>
        <w:r w:rsidR="00452960">
          <w:rPr>
            <w:noProof/>
            <w:webHidden/>
          </w:rPr>
          <w:instrText xml:space="preserve"> PAGEREF _Toc82596372 \h </w:instrText>
        </w:r>
        <w:r w:rsidR="00452960">
          <w:rPr>
            <w:noProof/>
            <w:webHidden/>
          </w:rPr>
        </w:r>
        <w:r w:rsidR="00452960">
          <w:rPr>
            <w:noProof/>
            <w:webHidden/>
          </w:rPr>
          <w:fldChar w:fldCharType="separate"/>
        </w:r>
        <w:r w:rsidR="00452960">
          <w:rPr>
            <w:noProof/>
            <w:webHidden/>
          </w:rPr>
          <w:t>116</w:t>
        </w:r>
        <w:r w:rsidR="00452960">
          <w:rPr>
            <w:noProof/>
            <w:webHidden/>
          </w:rPr>
          <w:fldChar w:fldCharType="end"/>
        </w:r>
      </w:hyperlink>
    </w:p>
    <w:p w14:paraId="7F43DE27" w14:textId="6127E675"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73" w:history="1">
        <w:r w:rsidR="00452960" w:rsidRPr="001716D3">
          <w:rPr>
            <w:rStyle w:val="Lienhypertexte"/>
            <w:noProof/>
          </w:rPr>
          <w:t>Figure 46: Testing for poverty dominance</w:t>
        </w:r>
        <w:r w:rsidR="00452960">
          <w:rPr>
            <w:noProof/>
            <w:webHidden/>
          </w:rPr>
          <w:tab/>
        </w:r>
        <w:r w:rsidR="00452960">
          <w:rPr>
            <w:noProof/>
            <w:webHidden/>
          </w:rPr>
          <w:fldChar w:fldCharType="begin"/>
        </w:r>
        <w:r w:rsidR="00452960">
          <w:rPr>
            <w:noProof/>
            <w:webHidden/>
          </w:rPr>
          <w:instrText xml:space="preserve"> PAGEREF _Toc82596373 \h </w:instrText>
        </w:r>
        <w:r w:rsidR="00452960">
          <w:rPr>
            <w:noProof/>
            <w:webHidden/>
          </w:rPr>
        </w:r>
        <w:r w:rsidR="00452960">
          <w:rPr>
            <w:noProof/>
            <w:webHidden/>
          </w:rPr>
          <w:fldChar w:fldCharType="separate"/>
        </w:r>
        <w:r w:rsidR="00452960">
          <w:rPr>
            <w:noProof/>
            <w:webHidden/>
          </w:rPr>
          <w:t>117</w:t>
        </w:r>
        <w:r w:rsidR="00452960">
          <w:rPr>
            <w:noProof/>
            <w:webHidden/>
          </w:rPr>
          <w:fldChar w:fldCharType="end"/>
        </w:r>
      </w:hyperlink>
    </w:p>
    <w:p w14:paraId="69AE6D96" w14:textId="62F0E2D2"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74" w:history="1">
        <w:r w:rsidR="00452960" w:rsidRPr="001716D3">
          <w:rPr>
            <w:rStyle w:val="Lienhypertexte"/>
            <w:noProof/>
          </w:rPr>
          <w:t>Figure 47: Decomposing FGT indices by groups</w:t>
        </w:r>
        <w:r w:rsidR="00452960">
          <w:rPr>
            <w:noProof/>
            <w:webHidden/>
          </w:rPr>
          <w:tab/>
        </w:r>
        <w:r w:rsidR="00452960">
          <w:rPr>
            <w:noProof/>
            <w:webHidden/>
          </w:rPr>
          <w:fldChar w:fldCharType="begin"/>
        </w:r>
        <w:r w:rsidR="00452960">
          <w:rPr>
            <w:noProof/>
            <w:webHidden/>
          </w:rPr>
          <w:instrText xml:space="preserve"> PAGEREF _Toc82596374 \h </w:instrText>
        </w:r>
        <w:r w:rsidR="00452960">
          <w:rPr>
            <w:noProof/>
            <w:webHidden/>
          </w:rPr>
        </w:r>
        <w:r w:rsidR="00452960">
          <w:rPr>
            <w:noProof/>
            <w:webHidden/>
          </w:rPr>
          <w:fldChar w:fldCharType="separate"/>
        </w:r>
        <w:r w:rsidR="00452960">
          <w:rPr>
            <w:noProof/>
            <w:webHidden/>
          </w:rPr>
          <w:t>118</w:t>
        </w:r>
        <w:r w:rsidR="00452960">
          <w:rPr>
            <w:noProof/>
            <w:webHidden/>
          </w:rPr>
          <w:fldChar w:fldCharType="end"/>
        </w:r>
      </w:hyperlink>
    </w:p>
    <w:p w14:paraId="63AEF13A" w14:textId="2878A011"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75" w:history="1">
        <w:r w:rsidR="00452960" w:rsidRPr="001716D3">
          <w:rPr>
            <w:rStyle w:val="Lienhypertexte"/>
            <w:noProof/>
          </w:rPr>
          <w:t>Figure 48: Lorenz and concentration curves</w:t>
        </w:r>
        <w:r w:rsidR="00452960">
          <w:rPr>
            <w:noProof/>
            <w:webHidden/>
          </w:rPr>
          <w:tab/>
        </w:r>
        <w:r w:rsidR="00452960">
          <w:rPr>
            <w:noProof/>
            <w:webHidden/>
          </w:rPr>
          <w:fldChar w:fldCharType="begin"/>
        </w:r>
        <w:r w:rsidR="00452960">
          <w:rPr>
            <w:noProof/>
            <w:webHidden/>
          </w:rPr>
          <w:instrText xml:space="preserve"> PAGEREF _Toc82596375 \h </w:instrText>
        </w:r>
        <w:r w:rsidR="00452960">
          <w:rPr>
            <w:noProof/>
            <w:webHidden/>
          </w:rPr>
        </w:r>
        <w:r w:rsidR="00452960">
          <w:rPr>
            <w:noProof/>
            <w:webHidden/>
          </w:rPr>
          <w:fldChar w:fldCharType="separate"/>
        </w:r>
        <w:r w:rsidR="00452960">
          <w:rPr>
            <w:noProof/>
            <w:webHidden/>
          </w:rPr>
          <w:t>122</w:t>
        </w:r>
        <w:r w:rsidR="00452960">
          <w:rPr>
            <w:noProof/>
            <w:webHidden/>
          </w:rPr>
          <w:fldChar w:fldCharType="end"/>
        </w:r>
      </w:hyperlink>
    </w:p>
    <w:p w14:paraId="496920D3" w14:textId="1A70666E"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76" w:history="1">
        <w:r w:rsidR="00452960" w:rsidRPr="001716D3">
          <w:rPr>
            <w:rStyle w:val="Lienhypertexte"/>
            <w:noProof/>
          </w:rPr>
          <w:t>Figure 49: Lorenz curves</w:t>
        </w:r>
        <w:r w:rsidR="00452960">
          <w:rPr>
            <w:noProof/>
            <w:webHidden/>
          </w:rPr>
          <w:tab/>
        </w:r>
        <w:r w:rsidR="00452960">
          <w:rPr>
            <w:noProof/>
            <w:webHidden/>
          </w:rPr>
          <w:fldChar w:fldCharType="begin"/>
        </w:r>
        <w:r w:rsidR="00452960">
          <w:rPr>
            <w:noProof/>
            <w:webHidden/>
          </w:rPr>
          <w:instrText xml:space="preserve"> PAGEREF _Toc82596376 \h </w:instrText>
        </w:r>
        <w:r w:rsidR="00452960">
          <w:rPr>
            <w:noProof/>
            <w:webHidden/>
          </w:rPr>
        </w:r>
        <w:r w:rsidR="00452960">
          <w:rPr>
            <w:noProof/>
            <w:webHidden/>
          </w:rPr>
          <w:fldChar w:fldCharType="separate"/>
        </w:r>
        <w:r w:rsidR="00452960">
          <w:rPr>
            <w:noProof/>
            <w:webHidden/>
          </w:rPr>
          <w:t>122</w:t>
        </w:r>
        <w:r w:rsidR="00452960">
          <w:rPr>
            <w:noProof/>
            <w:webHidden/>
          </w:rPr>
          <w:fldChar w:fldCharType="end"/>
        </w:r>
      </w:hyperlink>
    </w:p>
    <w:p w14:paraId="611D27ED" w14:textId="2A9E57C3"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77" w:history="1">
        <w:r w:rsidR="00452960" w:rsidRPr="001716D3">
          <w:rPr>
            <w:rStyle w:val="Lienhypertexte"/>
            <w:noProof/>
          </w:rPr>
          <w:t>Figure 50: Drawing concentration curves</w:t>
        </w:r>
        <w:r w:rsidR="00452960">
          <w:rPr>
            <w:noProof/>
            <w:webHidden/>
          </w:rPr>
          <w:tab/>
        </w:r>
        <w:r w:rsidR="00452960">
          <w:rPr>
            <w:noProof/>
            <w:webHidden/>
          </w:rPr>
          <w:fldChar w:fldCharType="begin"/>
        </w:r>
        <w:r w:rsidR="00452960">
          <w:rPr>
            <w:noProof/>
            <w:webHidden/>
          </w:rPr>
          <w:instrText xml:space="preserve"> PAGEREF _Toc82596377 \h </w:instrText>
        </w:r>
        <w:r w:rsidR="00452960">
          <w:rPr>
            <w:noProof/>
            <w:webHidden/>
          </w:rPr>
        </w:r>
        <w:r w:rsidR="00452960">
          <w:rPr>
            <w:noProof/>
            <w:webHidden/>
          </w:rPr>
          <w:fldChar w:fldCharType="separate"/>
        </w:r>
        <w:r w:rsidR="00452960">
          <w:rPr>
            <w:noProof/>
            <w:webHidden/>
          </w:rPr>
          <w:t>123</w:t>
        </w:r>
        <w:r w:rsidR="00452960">
          <w:rPr>
            <w:noProof/>
            <w:webHidden/>
          </w:rPr>
          <w:fldChar w:fldCharType="end"/>
        </w:r>
      </w:hyperlink>
    </w:p>
    <w:p w14:paraId="369190CE" w14:textId="7C3B5479"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78" w:history="1">
        <w:r w:rsidR="00452960" w:rsidRPr="001716D3">
          <w:rPr>
            <w:rStyle w:val="Lienhypertexte"/>
            <w:noProof/>
          </w:rPr>
          <w:t>Figure 51: Lorenz and concentration curves</w:t>
        </w:r>
        <w:r w:rsidR="00452960">
          <w:rPr>
            <w:noProof/>
            <w:webHidden/>
          </w:rPr>
          <w:tab/>
        </w:r>
        <w:r w:rsidR="00452960">
          <w:rPr>
            <w:noProof/>
            <w:webHidden/>
          </w:rPr>
          <w:fldChar w:fldCharType="begin"/>
        </w:r>
        <w:r w:rsidR="00452960">
          <w:rPr>
            <w:noProof/>
            <w:webHidden/>
          </w:rPr>
          <w:instrText xml:space="preserve"> PAGEREF _Toc82596378 \h </w:instrText>
        </w:r>
        <w:r w:rsidR="00452960">
          <w:rPr>
            <w:noProof/>
            <w:webHidden/>
          </w:rPr>
        </w:r>
        <w:r w:rsidR="00452960">
          <w:rPr>
            <w:noProof/>
            <w:webHidden/>
          </w:rPr>
          <w:fldChar w:fldCharType="separate"/>
        </w:r>
        <w:r w:rsidR="00452960">
          <w:rPr>
            <w:noProof/>
            <w:webHidden/>
          </w:rPr>
          <w:t>123</w:t>
        </w:r>
        <w:r w:rsidR="00452960">
          <w:rPr>
            <w:noProof/>
            <w:webHidden/>
          </w:rPr>
          <w:fldChar w:fldCharType="end"/>
        </w:r>
      </w:hyperlink>
    </w:p>
    <w:p w14:paraId="096D0349" w14:textId="77792906"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79" w:history="1">
        <w:r w:rsidR="00452960" w:rsidRPr="001716D3">
          <w:rPr>
            <w:rStyle w:val="Lienhypertexte"/>
            <w:noProof/>
          </w:rPr>
          <w:t>Figure 52 :Drawing Lorenz curves</w:t>
        </w:r>
        <w:r w:rsidR="00452960">
          <w:rPr>
            <w:noProof/>
            <w:webHidden/>
          </w:rPr>
          <w:tab/>
        </w:r>
        <w:r w:rsidR="00452960">
          <w:rPr>
            <w:noProof/>
            <w:webHidden/>
          </w:rPr>
          <w:fldChar w:fldCharType="begin"/>
        </w:r>
        <w:r w:rsidR="00452960">
          <w:rPr>
            <w:noProof/>
            <w:webHidden/>
          </w:rPr>
          <w:instrText xml:space="preserve"> PAGEREF _Toc82596379 \h </w:instrText>
        </w:r>
        <w:r w:rsidR="00452960">
          <w:rPr>
            <w:noProof/>
            <w:webHidden/>
          </w:rPr>
        </w:r>
        <w:r w:rsidR="00452960">
          <w:rPr>
            <w:noProof/>
            <w:webHidden/>
          </w:rPr>
          <w:fldChar w:fldCharType="separate"/>
        </w:r>
        <w:r w:rsidR="00452960">
          <w:rPr>
            <w:noProof/>
            <w:webHidden/>
          </w:rPr>
          <w:t>124</w:t>
        </w:r>
        <w:r w:rsidR="00452960">
          <w:rPr>
            <w:noProof/>
            <w:webHidden/>
          </w:rPr>
          <w:fldChar w:fldCharType="end"/>
        </w:r>
      </w:hyperlink>
    </w:p>
    <w:p w14:paraId="3623AFD5" w14:textId="72BBCF51"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80" w:history="1">
        <w:r w:rsidR="00452960" w:rsidRPr="001716D3">
          <w:rPr>
            <w:rStyle w:val="Lienhypertexte"/>
            <w:noProof/>
          </w:rPr>
          <w:t>Figure 53: Lorenz curves</w:t>
        </w:r>
        <w:r w:rsidR="00452960">
          <w:rPr>
            <w:noProof/>
            <w:webHidden/>
          </w:rPr>
          <w:tab/>
        </w:r>
        <w:r w:rsidR="00452960">
          <w:rPr>
            <w:noProof/>
            <w:webHidden/>
          </w:rPr>
          <w:fldChar w:fldCharType="begin"/>
        </w:r>
        <w:r w:rsidR="00452960">
          <w:rPr>
            <w:noProof/>
            <w:webHidden/>
          </w:rPr>
          <w:instrText xml:space="preserve"> PAGEREF _Toc82596380 \h </w:instrText>
        </w:r>
        <w:r w:rsidR="00452960">
          <w:rPr>
            <w:noProof/>
            <w:webHidden/>
          </w:rPr>
        </w:r>
        <w:r w:rsidR="00452960">
          <w:rPr>
            <w:noProof/>
            <w:webHidden/>
          </w:rPr>
          <w:fldChar w:fldCharType="separate"/>
        </w:r>
        <w:r w:rsidR="00452960">
          <w:rPr>
            <w:noProof/>
            <w:webHidden/>
          </w:rPr>
          <w:t>124</w:t>
        </w:r>
        <w:r w:rsidR="00452960">
          <w:rPr>
            <w:noProof/>
            <w:webHidden/>
          </w:rPr>
          <w:fldChar w:fldCharType="end"/>
        </w:r>
      </w:hyperlink>
    </w:p>
    <w:p w14:paraId="121D4D95" w14:textId="19214C49"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81" w:history="1">
        <w:r w:rsidR="00452960" w:rsidRPr="001716D3">
          <w:rPr>
            <w:rStyle w:val="Lienhypertexte"/>
            <w:noProof/>
          </w:rPr>
          <w:t>Figure 54: Estimating Gini and concentration indices</w:t>
        </w:r>
        <w:r w:rsidR="00452960">
          <w:rPr>
            <w:noProof/>
            <w:webHidden/>
          </w:rPr>
          <w:tab/>
        </w:r>
        <w:r w:rsidR="00452960">
          <w:rPr>
            <w:noProof/>
            <w:webHidden/>
          </w:rPr>
          <w:fldChar w:fldCharType="begin"/>
        </w:r>
        <w:r w:rsidR="00452960">
          <w:rPr>
            <w:noProof/>
            <w:webHidden/>
          </w:rPr>
          <w:instrText xml:space="preserve"> PAGEREF _Toc82596381 \h </w:instrText>
        </w:r>
        <w:r w:rsidR="00452960">
          <w:rPr>
            <w:noProof/>
            <w:webHidden/>
          </w:rPr>
        </w:r>
        <w:r w:rsidR="00452960">
          <w:rPr>
            <w:noProof/>
            <w:webHidden/>
          </w:rPr>
          <w:fldChar w:fldCharType="separate"/>
        </w:r>
        <w:r w:rsidR="00452960">
          <w:rPr>
            <w:noProof/>
            <w:webHidden/>
          </w:rPr>
          <w:t>126</w:t>
        </w:r>
        <w:r w:rsidR="00452960">
          <w:rPr>
            <w:noProof/>
            <w:webHidden/>
          </w:rPr>
          <w:fldChar w:fldCharType="end"/>
        </w:r>
      </w:hyperlink>
    </w:p>
    <w:p w14:paraId="09360062" w14:textId="1E9590DA"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82" w:history="1">
        <w:r w:rsidR="00452960" w:rsidRPr="001716D3">
          <w:rPr>
            <w:rStyle w:val="Lienhypertexte"/>
            <w:noProof/>
          </w:rPr>
          <w:t>Figure 55: Estimating concentration indices</w:t>
        </w:r>
        <w:r w:rsidR="00452960">
          <w:rPr>
            <w:noProof/>
            <w:webHidden/>
          </w:rPr>
          <w:tab/>
        </w:r>
        <w:r w:rsidR="00452960">
          <w:rPr>
            <w:noProof/>
            <w:webHidden/>
          </w:rPr>
          <w:fldChar w:fldCharType="begin"/>
        </w:r>
        <w:r w:rsidR="00452960">
          <w:rPr>
            <w:noProof/>
            <w:webHidden/>
          </w:rPr>
          <w:instrText xml:space="preserve"> PAGEREF _Toc82596382 \h </w:instrText>
        </w:r>
        <w:r w:rsidR="00452960">
          <w:rPr>
            <w:noProof/>
            <w:webHidden/>
          </w:rPr>
        </w:r>
        <w:r w:rsidR="00452960">
          <w:rPr>
            <w:noProof/>
            <w:webHidden/>
          </w:rPr>
          <w:fldChar w:fldCharType="separate"/>
        </w:r>
        <w:r w:rsidR="00452960">
          <w:rPr>
            <w:noProof/>
            <w:webHidden/>
          </w:rPr>
          <w:t>127</w:t>
        </w:r>
        <w:r w:rsidR="00452960">
          <w:rPr>
            <w:noProof/>
            <w:webHidden/>
          </w:rPr>
          <w:fldChar w:fldCharType="end"/>
        </w:r>
      </w:hyperlink>
    </w:p>
    <w:p w14:paraId="77B96C5E" w14:textId="67EEC884"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83" w:history="1">
        <w:r w:rsidR="00452960" w:rsidRPr="001716D3">
          <w:rPr>
            <w:rStyle w:val="Lienhypertexte"/>
            <w:noProof/>
          </w:rPr>
          <w:t>Figure 56: Estimating differences in Gini and concentration indices</w:t>
        </w:r>
        <w:r w:rsidR="00452960">
          <w:rPr>
            <w:noProof/>
            <w:webHidden/>
          </w:rPr>
          <w:tab/>
        </w:r>
        <w:r w:rsidR="00452960">
          <w:rPr>
            <w:noProof/>
            <w:webHidden/>
          </w:rPr>
          <w:fldChar w:fldCharType="begin"/>
        </w:r>
        <w:r w:rsidR="00452960">
          <w:rPr>
            <w:noProof/>
            <w:webHidden/>
          </w:rPr>
          <w:instrText xml:space="preserve"> PAGEREF _Toc82596383 \h </w:instrText>
        </w:r>
        <w:r w:rsidR="00452960">
          <w:rPr>
            <w:noProof/>
            <w:webHidden/>
          </w:rPr>
        </w:r>
        <w:r w:rsidR="00452960">
          <w:rPr>
            <w:noProof/>
            <w:webHidden/>
          </w:rPr>
          <w:fldChar w:fldCharType="separate"/>
        </w:r>
        <w:r w:rsidR="00452960">
          <w:rPr>
            <w:noProof/>
            <w:webHidden/>
          </w:rPr>
          <w:t>128</w:t>
        </w:r>
        <w:r w:rsidR="00452960">
          <w:rPr>
            <w:noProof/>
            <w:webHidden/>
          </w:rPr>
          <w:fldChar w:fldCharType="end"/>
        </w:r>
      </w:hyperlink>
    </w:p>
    <w:p w14:paraId="1F7F37E7" w14:textId="51FFF6AC"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84" w:history="1">
        <w:r w:rsidR="00452960" w:rsidRPr="001716D3">
          <w:rPr>
            <w:rStyle w:val="Lienhypertexte"/>
            <w:noProof/>
          </w:rPr>
          <w:t>Figure 57: Drawing densities</w:t>
        </w:r>
        <w:r w:rsidR="00452960">
          <w:rPr>
            <w:noProof/>
            <w:webHidden/>
          </w:rPr>
          <w:tab/>
        </w:r>
        <w:r w:rsidR="00452960">
          <w:rPr>
            <w:noProof/>
            <w:webHidden/>
          </w:rPr>
          <w:fldChar w:fldCharType="begin"/>
        </w:r>
        <w:r w:rsidR="00452960">
          <w:rPr>
            <w:noProof/>
            <w:webHidden/>
          </w:rPr>
          <w:instrText xml:space="preserve"> PAGEREF _Toc82596384 \h </w:instrText>
        </w:r>
        <w:r w:rsidR="00452960">
          <w:rPr>
            <w:noProof/>
            <w:webHidden/>
          </w:rPr>
        </w:r>
        <w:r w:rsidR="00452960">
          <w:rPr>
            <w:noProof/>
            <w:webHidden/>
          </w:rPr>
          <w:fldChar w:fldCharType="separate"/>
        </w:r>
        <w:r w:rsidR="00452960">
          <w:rPr>
            <w:noProof/>
            <w:webHidden/>
          </w:rPr>
          <w:t>130</w:t>
        </w:r>
        <w:r w:rsidR="00452960">
          <w:rPr>
            <w:noProof/>
            <w:webHidden/>
          </w:rPr>
          <w:fldChar w:fldCharType="end"/>
        </w:r>
      </w:hyperlink>
    </w:p>
    <w:p w14:paraId="6E90662B" w14:textId="1A873631"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85" w:history="1">
        <w:r w:rsidR="00452960" w:rsidRPr="001716D3">
          <w:rPr>
            <w:rStyle w:val="Lienhypertexte"/>
            <w:noProof/>
          </w:rPr>
          <w:t>Figure 58: Density curves</w:t>
        </w:r>
        <w:r w:rsidR="00452960">
          <w:rPr>
            <w:noProof/>
            <w:webHidden/>
          </w:rPr>
          <w:tab/>
        </w:r>
        <w:r w:rsidR="00452960">
          <w:rPr>
            <w:noProof/>
            <w:webHidden/>
          </w:rPr>
          <w:fldChar w:fldCharType="begin"/>
        </w:r>
        <w:r w:rsidR="00452960">
          <w:rPr>
            <w:noProof/>
            <w:webHidden/>
          </w:rPr>
          <w:instrText xml:space="preserve"> PAGEREF _Toc82596385 \h </w:instrText>
        </w:r>
        <w:r w:rsidR="00452960">
          <w:rPr>
            <w:noProof/>
            <w:webHidden/>
          </w:rPr>
        </w:r>
        <w:r w:rsidR="00452960">
          <w:rPr>
            <w:noProof/>
            <w:webHidden/>
          </w:rPr>
          <w:fldChar w:fldCharType="separate"/>
        </w:r>
        <w:r w:rsidR="00452960">
          <w:rPr>
            <w:noProof/>
            <w:webHidden/>
          </w:rPr>
          <w:t>130</w:t>
        </w:r>
        <w:r w:rsidR="00452960">
          <w:rPr>
            <w:noProof/>
            <w:webHidden/>
          </w:rPr>
          <w:fldChar w:fldCharType="end"/>
        </w:r>
      </w:hyperlink>
    </w:p>
    <w:p w14:paraId="34AC63E0" w14:textId="25F75D2F"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86" w:history="1">
        <w:r w:rsidR="00452960" w:rsidRPr="001716D3">
          <w:rPr>
            <w:rStyle w:val="Lienhypertexte"/>
            <w:noProof/>
          </w:rPr>
          <w:t>Figure 59: Drawing quantile curves</w:t>
        </w:r>
        <w:r w:rsidR="00452960">
          <w:rPr>
            <w:noProof/>
            <w:webHidden/>
          </w:rPr>
          <w:tab/>
        </w:r>
        <w:r w:rsidR="00452960">
          <w:rPr>
            <w:noProof/>
            <w:webHidden/>
          </w:rPr>
          <w:fldChar w:fldCharType="begin"/>
        </w:r>
        <w:r w:rsidR="00452960">
          <w:rPr>
            <w:noProof/>
            <w:webHidden/>
          </w:rPr>
          <w:instrText xml:space="preserve"> PAGEREF _Toc82596386 \h </w:instrText>
        </w:r>
        <w:r w:rsidR="00452960">
          <w:rPr>
            <w:noProof/>
            <w:webHidden/>
          </w:rPr>
        </w:r>
        <w:r w:rsidR="00452960">
          <w:rPr>
            <w:noProof/>
            <w:webHidden/>
          </w:rPr>
          <w:fldChar w:fldCharType="separate"/>
        </w:r>
        <w:r w:rsidR="00452960">
          <w:rPr>
            <w:noProof/>
            <w:webHidden/>
          </w:rPr>
          <w:t>131</w:t>
        </w:r>
        <w:r w:rsidR="00452960">
          <w:rPr>
            <w:noProof/>
            <w:webHidden/>
          </w:rPr>
          <w:fldChar w:fldCharType="end"/>
        </w:r>
      </w:hyperlink>
    </w:p>
    <w:p w14:paraId="548063B6" w14:textId="0F3D2DF4"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87" w:history="1">
        <w:r w:rsidR="00452960" w:rsidRPr="001716D3">
          <w:rPr>
            <w:rStyle w:val="Lienhypertexte"/>
            <w:noProof/>
          </w:rPr>
          <w:t>Figure 60: Quantile curves</w:t>
        </w:r>
        <w:r w:rsidR="00452960">
          <w:rPr>
            <w:noProof/>
            <w:webHidden/>
          </w:rPr>
          <w:tab/>
        </w:r>
        <w:r w:rsidR="00452960">
          <w:rPr>
            <w:noProof/>
            <w:webHidden/>
          </w:rPr>
          <w:fldChar w:fldCharType="begin"/>
        </w:r>
        <w:r w:rsidR="00452960">
          <w:rPr>
            <w:noProof/>
            <w:webHidden/>
          </w:rPr>
          <w:instrText xml:space="preserve"> PAGEREF _Toc82596387 \h </w:instrText>
        </w:r>
        <w:r w:rsidR="00452960">
          <w:rPr>
            <w:noProof/>
            <w:webHidden/>
          </w:rPr>
        </w:r>
        <w:r w:rsidR="00452960">
          <w:rPr>
            <w:noProof/>
            <w:webHidden/>
          </w:rPr>
          <w:fldChar w:fldCharType="separate"/>
        </w:r>
        <w:r w:rsidR="00452960">
          <w:rPr>
            <w:noProof/>
            <w:webHidden/>
          </w:rPr>
          <w:t>131</w:t>
        </w:r>
        <w:r w:rsidR="00452960">
          <w:rPr>
            <w:noProof/>
            <w:webHidden/>
          </w:rPr>
          <w:fldChar w:fldCharType="end"/>
        </w:r>
      </w:hyperlink>
    </w:p>
    <w:p w14:paraId="5C7E2710" w14:textId="1DF5400B"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88" w:history="1">
        <w:r w:rsidR="00452960" w:rsidRPr="001716D3">
          <w:rPr>
            <w:rStyle w:val="Lienhypertexte"/>
            <w:noProof/>
          </w:rPr>
          <w:t>Figure 61: Drawing non-parametric regression curves</w:t>
        </w:r>
        <w:r w:rsidR="00452960">
          <w:rPr>
            <w:noProof/>
            <w:webHidden/>
          </w:rPr>
          <w:tab/>
        </w:r>
        <w:r w:rsidR="00452960">
          <w:rPr>
            <w:noProof/>
            <w:webHidden/>
          </w:rPr>
          <w:fldChar w:fldCharType="begin"/>
        </w:r>
        <w:r w:rsidR="00452960">
          <w:rPr>
            <w:noProof/>
            <w:webHidden/>
          </w:rPr>
          <w:instrText xml:space="preserve"> PAGEREF _Toc82596388 \h </w:instrText>
        </w:r>
        <w:r w:rsidR="00452960">
          <w:rPr>
            <w:noProof/>
            <w:webHidden/>
          </w:rPr>
        </w:r>
        <w:r w:rsidR="00452960">
          <w:rPr>
            <w:noProof/>
            <w:webHidden/>
          </w:rPr>
          <w:fldChar w:fldCharType="separate"/>
        </w:r>
        <w:r w:rsidR="00452960">
          <w:rPr>
            <w:noProof/>
            <w:webHidden/>
          </w:rPr>
          <w:t>132</w:t>
        </w:r>
        <w:r w:rsidR="00452960">
          <w:rPr>
            <w:noProof/>
            <w:webHidden/>
          </w:rPr>
          <w:fldChar w:fldCharType="end"/>
        </w:r>
      </w:hyperlink>
    </w:p>
    <w:p w14:paraId="6EAD8ADE" w14:textId="067987CA"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89" w:history="1">
        <w:r w:rsidR="00452960" w:rsidRPr="001716D3">
          <w:rPr>
            <w:rStyle w:val="Lienhypertexte"/>
            <w:noProof/>
            <w:lang w:val="fr-CA"/>
          </w:rPr>
          <w:t>Figure 62: Non-parametric regression curves</w:t>
        </w:r>
        <w:r w:rsidR="00452960">
          <w:rPr>
            <w:noProof/>
            <w:webHidden/>
          </w:rPr>
          <w:tab/>
        </w:r>
        <w:r w:rsidR="00452960">
          <w:rPr>
            <w:noProof/>
            <w:webHidden/>
          </w:rPr>
          <w:fldChar w:fldCharType="begin"/>
        </w:r>
        <w:r w:rsidR="00452960">
          <w:rPr>
            <w:noProof/>
            <w:webHidden/>
          </w:rPr>
          <w:instrText xml:space="preserve"> PAGEREF _Toc82596389 \h </w:instrText>
        </w:r>
        <w:r w:rsidR="00452960">
          <w:rPr>
            <w:noProof/>
            <w:webHidden/>
          </w:rPr>
        </w:r>
        <w:r w:rsidR="00452960">
          <w:rPr>
            <w:noProof/>
            <w:webHidden/>
          </w:rPr>
          <w:fldChar w:fldCharType="separate"/>
        </w:r>
        <w:r w:rsidR="00452960">
          <w:rPr>
            <w:noProof/>
            <w:webHidden/>
          </w:rPr>
          <w:t>132</w:t>
        </w:r>
        <w:r w:rsidR="00452960">
          <w:rPr>
            <w:noProof/>
            <w:webHidden/>
          </w:rPr>
          <w:fldChar w:fldCharType="end"/>
        </w:r>
      </w:hyperlink>
    </w:p>
    <w:p w14:paraId="12B562BC" w14:textId="124D808F"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90" w:history="1">
        <w:r w:rsidR="00452960" w:rsidRPr="001716D3">
          <w:rPr>
            <w:rStyle w:val="Lienhypertexte"/>
            <w:noProof/>
          </w:rPr>
          <w:t>Figure 63: Drawing derivatives of non-parametric regression curves</w:t>
        </w:r>
        <w:r w:rsidR="00452960">
          <w:rPr>
            <w:noProof/>
            <w:webHidden/>
          </w:rPr>
          <w:tab/>
        </w:r>
        <w:r w:rsidR="00452960">
          <w:rPr>
            <w:noProof/>
            <w:webHidden/>
          </w:rPr>
          <w:fldChar w:fldCharType="begin"/>
        </w:r>
        <w:r w:rsidR="00452960">
          <w:rPr>
            <w:noProof/>
            <w:webHidden/>
          </w:rPr>
          <w:instrText xml:space="preserve"> PAGEREF _Toc82596390 \h </w:instrText>
        </w:r>
        <w:r w:rsidR="00452960">
          <w:rPr>
            <w:noProof/>
            <w:webHidden/>
          </w:rPr>
        </w:r>
        <w:r w:rsidR="00452960">
          <w:rPr>
            <w:noProof/>
            <w:webHidden/>
          </w:rPr>
          <w:fldChar w:fldCharType="separate"/>
        </w:r>
        <w:r w:rsidR="00452960">
          <w:rPr>
            <w:noProof/>
            <w:webHidden/>
          </w:rPr>
          <w:t>133</w:t>
        </w:r>
        <w:r w:rsidR="00452960">
          <w:rPr>
            <w:noProof/>
            <w:webHidden/>
          </w:rPr>
          <w:fldChar w:fldCharType="end"/>
        </w:r>
      </w:hyperlink>
    </w:p>
    <w:p w14:paraId="539971FB" w14:textId="211A92B7"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91" w:history="1">
        <w:r w:rsidR="00452960" w:rsidRPr="001716D3">
          <w:rPr>
            <w:rStyle w:val="Lienhypertexte"/>
            <w:noProof/>
          </w:rPr>
          <w:t>Figure 64: Derivatives of non-parametric regression curves</w:t>
        </w:r>
        <w:r w:rsidR="00452960">
          <w:rPr>
            <w:noProof/>
            <w:webHidden/>
          </w:rPr>
          <w:tab/>
        </w:r>
        <w:r w:rsidR="00452960">
          <w:rPr>
            <w:noProof/>
            <w:webHidden/>
          </w:rPr>
          <w:fldChar w:fldCharType="begin"/>
        </w:r>
        <w:r w:rsidR="00452960">
          <w:rPr>
            <w:noProof/>
            <w:webHidden/>
          </w:rPr>
          <w:instrText xml:space="preserve"> PAGEREF _Toc82596391 \h </w:instrText>
        </w:r>
        <w:r w:rsidR="00452960">
          <w:rPr>
            <w:noProof/>
            <w:webHidden/>
          </w:rPr>
        </w:r>
        <w:r w:rsidR="00452960">
          <w:rPr>
            <w:noProof/>
            <w:webHidden/>
          </w:rPr>
          <w:fldChar w:fldCharType="separate"/>
        </w:r>
        <w:r w:rsidR="00452960">
          <w:rPr>
            <w:noProof/>
            <w:webHidden/>
          </w:rPr>
          <w:t>133</w:t>
        </w:r>
        <w:r w:rsidR="00452960">
          <w:rPr>
            <w:noProof/>
            <w:webHidden/>
          </w:rPr>
          <w:fldChar w:fldCharType="end"/>
        </w:r>
      </w:hyperlink>
    </w:p>
    <w:p w14:paraId="40B6800D" w14:textId="4A6C5DCD"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92" w:history="1">
        <w:r w:rsidR="00452960" w:rsidRPr="001716D3">
          <w:rPr>
            <w:rStyle w:val="Lienhypertexte"/>
            <w:noProof/>
          </w:rPr>
          <w:t>Figure 65: Plotting joint density function</w:t>
        </w:r>
        <w:r w:rsidR="00452960">
          <w:rPr>
            <w:noProof/>
            <w:webHidden/>
          </w:rPr>
          <w:tab/>
        </w:r>
        <w:r w:rsidR="00452960">
          <w:rPr>
            <w:noProof/>
            <w:webHidden/>
          </w:rPr>
          <w:fldChar w:fldCharType="begin"/>
        </w:r>
        <w:r w:rsidR="00452960">
          <w:rPr>
            <w:noProof/>
            <w:webHidden/>
          </w:rPr>
          <w:instrText xml:space="preserve"> PAGEREF _Toc82596392 \h </w:instrText>
        </w:r>
        <w:r w:rsidR="00452960">
          <w:rPr>
            <w:noProof/>
            <w:webHidden/>
          </w:rPr>
        </w:r>
        <w:r w:rsidR="00452960">
          <w:rPr>
            <w:noProof/>
            <w:webHidden/>
          </w:rPr>
          <w:fldChar w:fldCharType="separate"/>
        </w:r>
        <w:r w:rsidR="00452960">
          <w:rPr>
            <w:noProof/>
            <w:webHidden/>
          </w:rPr>
          <w:t>134</w:t>
        </w:r>
        <w:r w:rsidR="00452960">
          <w:rPr>
            <w:noProof/>
            <w:webHidden/>
          </w:rPr>
          <w:fldChar w:fldCharType="end"/>
        </w:r>
      </w:hyperlink>
    </w:p>
    <w:p w14:paraId="345B52B5" w14:textId="1DE9A60D"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93" w:history="1">
        <w:r w:rsidR="00452960" w:rsidRPr="001716D3">
          <w:rPr>
            <w:rStyle w:val="Lienhypertexte"/>
            <w:noProof/>
          </w:rPr>
          <w:t>Figure 66: Plotting joint distribution function</w:t>
        </w:r>
        <w:r w:rsidR="00452960">
          <w:rPr>
            <w:noProof/>
            <w:webHidden/>
          </w:rPr>
          <w:tab/>
        </w:r>
        <w:r w:rsidR="00452960">
          <w:rPr>
            <w:noProof/>
            <w:webHidden/>
          </w:rPr>
          <w:fldChar w:fldCharType="begin"/>
        </w:r>
        <w:r w:rsidR="00452960">
          <w:rPr>
            <w:noProof/>
            <w:webHidden/>
          </w:rPr>
          <w:instrText xml:space="preserve"> PAGEREF _Toc82596393 \h </w:instrText>
        </w:r>
        <w:r w:rsidR="00452960">
          <w:rPr>
            <w:noProof/>
            <w:webHidden/>
          </w:rPr>
        </w:r>
        <w:r w:rsidR="00452960">
          <w:rPr>
            <w:noProof/>
            <w:webHidden/>
          </w:rPr>
          <w:fldChar w:fldCharType="separate"/>
        </w:r>
        <w:r w:rsidR="00452960">
          <w:rPr>
            <w:noProof/>
            <w:webHidden/>
          </w:rPr>
          <w:t>136</w:t>
        </w:r>
        <w:r w:rsidR="00452960">
          <w:rPr>
            <w:noProof/>
            <w:webHidden/>
          </w:rPr>
          <w:fldChar w:fldCharType="end"/>
        </w:r>
      </w:hyperlink>
    </w:p>
    <w:p w14:paraId="2E80B762" w14:textId="2ACD36E1"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94" w:history="1">
        <w:r w:rsidR="00452960" w:rsidRPr="001716D3">
          <w:rPr>
            <w:rStyle w:val="Lienhypertexte"/>
            <w:noProof/>
          </w:rPr>
          <w:t>Figure 67: Testing for bi-dimensional poverty dominance</w:t>
        </w:r>
        <w:r w:rsidR="00452960">
          <w:rPr>
            <w:noProof/>
            <w:webHidden/>
          </w:rPr>
          <w:tab/>
        </w:r>
        <w:r w:rsidR="00452960">
          <w:rPr>
            <w:noProof/>
            <w:webHidden/>
          </w:rPr>
          <w:fldChar w:fldCharType="begin"/>
        </w:r>
        <w:r w:rsidR="00452960">
          <w:rPr>
            <w:noProof/>
            <w:webHidden/>
          </w:rPr>
          <w:instrText xml:space="preserve"> PAGEREF _Toc82596394 \h </w:instrText>
        </w:r>
        <w:r w:rsidR="00452960">
          <w:rPr>
            <w:noProof/>
            <w:webHidden/>
          </w:rPr>
        </w:r>
        <w:r w:rsidR="00452960">
          <w:rPr>
            <w:noProof/>
            <w:webHidden/>
          </w:rPr>
          <w:fldChar w:fldCharType="separate"/>
        </w:r>
        <w:r w:rsidR="00452960">
          <w:rPr>
            <w:noProof/>
            <w:webHidden/>
          </w:rPr>
          <w:t>138</w:t>
        </w:r>
        <w:r w:rsidR="00452960">
          <w:rPr>
            <w:noProof/>
            <w:webHidden/>
          </w:rPr>
          <w:fldChar w:fldCharType="end"/>
        </w:r>
      </w:hyperlink>
    </w:p>
    <w:p w14:paraId="1B07E4F9" w14:textId="720EB286" w:rsid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95" w:history="1">
        <w:r w:rsidR="00452960" w:rsidRPr="001716D3">
          <w:rPr>
            <w:rStyle w:val="Lienhypertexte"/>
            <w:noProof/>
          </w:rPr>
          <w:t>Figure 68: Drawing the growth incidence curve</w:t>
        </w:r>
        <w:r w:rsidR="00452960">
          <w:rPr>
            <w:noProof/>
            <w:webHidden/>
          </w:rPr>
          <w:tab/>
        </w:r>
        <w:r w:rsidR="00452960">
          <w:rPr>
            <w:noProof/>
            <w:webHidden/>
          </w:rPr>
          <w:fldChar w:fldCharType="begin"/>
        </w:r>
        <w:r w:rsidR="00452960">
          <w:rPr>
            <w:noProof/>
            <w:webHidden/>
          </w:rPr>
          <w:instrText xml:space="preserve"> PAGEREF _Toc82596395 \h </w:instrText>
        </w:r>
        <w:r w:rsidR="00452960">
          <w:rPr>
            <w:noProof/>
            <w:webHidden/>
          </w:rPr>
        </w:r>
        <w:r w:rsidR="00452960">
          <w:rPr>
            <w:noProof/>
            <w:webHidden/>
          </w:rPr>
          <w:fldChar w:fldCharType="separate"/>
        </w:r>
        <w:r w:rsidR="00452960">
          <w:rPr>
            <w:noProof/>
            <w:webHidden/>
          </w:rPr>
          <w:t>141</w:t>
        </w:r>
        <w:r w:rsidR="00452960">
          <w:rPr>
            <w:noProof/>
            <w:webHidden/>
          </w:rPr>
          <w:fldChar w:fldCharType="end"/>
        </w:r>
      </w:hyperlink>
    </w:p>
    <w:p w14:paraId="18E7EB0B" w14:textId="71019783" w:rsidR="00452960" w:rsidRP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96" w:history="1">
        <w:r w:rsidR="00452960" w:rsidRPr="00452960">
          <w:rPr>
            <w:rStyle w:val="Lienhypertexte"/>
            <w:noProof/>
          </w:rPr>
          <w:t>Figure 69: Testing the pro-poor growth (primal approach)</w:t>
        </w:r>
        <w:r w:rsidR="00452960" w:rsidRPr="00452960">
          <w:rPr>
            <w:noProof/>
            <w:webHidden/>
          </w:rPr>
          <w:tab/>
        </w:r>
        <w:r w:rsidR="00452960" w:rsidRPr="00452960">
          <w:rPr>
            <w:noProof/>
            <w:webHidden/>
          </w:rPr>
          <w:fldChar w:fldCharType="begin"/>
        </w:r>
        <w:r w:rsidR="00452960" w:rsidRPr="00452960">
          <w:rPr>
            <w:noProof/>
            <w:webHidden/>
          </w:rPr>
          <w:instrText xml:space="preserve"> PAGEREF _Toc82596396 \h </w:instrText>
        </w:r>
        <w:r w:rsidR="00452960" w:rsidRPr="00452960">
          <w:rPr>
            <w:noProof/>
            <w:webHidden/>
          </w:rPr>
        </w:r>
        <w:r w:rsidR="00452960" w:rsidRPr="00452960">
          <w:rPr>
            <w:noProof/>
            <w:webHidden/>
          </w:rPr>
          <w:fldChar w:fldCharType="separate"/>
        </w:r>
        <w:r w:rsidR="00452960" w:rsidRPr="00452960">
          <w:rPr>
            <w:noProof/>
            <w:webHidden/>
          </w:rPr>
          <w:t>142</w:t>
        </w:r>
        <w:r w:rsidR="00452960" w:rsidRPr="00452960">
          <w:rPr>
            <w:noProof/>
            <w:webHidden/>
          </w:rPr>
          <w:fldChar w:fldCharType="end"/>
        </w:r>
      </w:hyperlink>
    </w:p>
    <w:p w14:paraId="1430BC85" w14:textId="338CF7A1" w:rsidR="00452960" w:rsidRP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97" w:history="1">
        <w:r w:rsidR="00452960" w:rsidRPr="00452960">
          <w:rPr>
            <w:rStyle w:val="Lienhypertexte"/>
            <w:noProof/>
          </w:rPr>
          <w:t>Figure 70: Testing the pro-poor growth (dual approach)- A</w:t>
        </w:r>
        <w:r w:rsidR="00452960" w:rsidRPr="00452960">
          <w:rPr>
            <w:noProof/>
            <w:webHidden/>
          </w:rPr>
          <w:tab/>
        </w:r>
        <w:r w:rsidR="00452960" w:rsidRPr="00452960">
          <w:rPr>
            <w:noProof/>
            <w:webHidden/>
          </w:rPr>
          <w:fldChar w:fldCharType="begin"/>
        </w:r>
        <w:r w:rsidR="00452960" w:rsidRPr="00452960">
          <w:rPr>
            <w:noProof/>
            <w:webHidden/>
          </w:rPr>
          <w:instrText xml:space="preserve"> PAGEREF _Toc82596397 \h </w:instrText>
        </w:r>
        <w:r w:rsidR="00452960" w:rsidRPr="00452960">
          <w:rPr>
            <w:noProof/>
            <w:webHidden/>
          </w:rPr>
        </w:r>
        <w:r w:rsidR="00452960" w:rsidRPr="00452960">
          <w:rPr>
            <w:noProof/>
            <w:webHidden/>
          </w:rPr>
          <w:fldChar w:fldCharType="separate"/>
        </w:r>
        <w:r w:rsidR="00452960" w:rsidRPr="00452960">
          <w:rPr>
            <w:noProof/>
            <w:webHidden/>
          </w:rPr>
          <w:t>143</w:t>
        </w:r>
        <w:r w:rsidR="00452960" w:rsidRPr="00452960">
          <w:rPr>
            <w:noProof/>
            <w:webHidden/>
          </w:rPr>
          <w:fldChar w:fldCharType="end"/>
        </w:r>
      </w:hyperlink>
    </w:p>
    <w:p w14:paraId="2CBD04A6" w14:textId="5E165C5E" w:rsidR="00452960" w:rsidRP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98" w:history="1">
        <w:r w:rsidR="00452960" w:rsidRPr="00452960">
          <w:rPr>
            <w:rStyle w:val="Lienhypertexte"/>
            <w:noProof/>
          </w:rPr>
          <w:t>Figure 71: Testing the pro-poor growth (dual approach) – B</w:t>
        </w:r>
        <w:r w:rsidR="00452960" w:rsidRPr="00452960">
          <w:rPr>
            <w:noProof/>
            <w:webHidden/>
          </w:rPr>
          <w:tab/>
        </w:r>
        <w:r w:rsidR="00452960" w:rsidRPr="00452960">
          <w:rPr>
            <w:noProof/>
            <w:webHidden/>
          </w:rPr>
          <w:fldChar w:fldCharType="begin"/>
        </w:r>
        <w:r w:rsidR="00452960" w:rsidRPr="00452960">
          <w:rPr>
            <w:noProof/>
            <w:webHidden/>
          </w:rPr>
          <w:instrText xml:space="preserve"> PAGEREF _Toc82596398 \h </w:instrText>
        </w:r>
        <w:r w:rsidR="00452960" w:rsidRPr="00452960">
          <w:rPr>
            <w:noProof/>
            <w:webHidden/>
          </w:rPr>
        </w:r>
        <w:r w:rsidR="00452960" w:rsidRPr="00452960">
          <w:rPr>
            <w:noProof/>
            <w:webHidden/>
          </w:rPr>
          <w:fldChar w:fldCharType="separate"/>
        </w:r>
        <w:r w:rsidR="00452960" w:rsidRPr="00452960">
          <w:rPr>
            <w:noProof/>
            <w:webHidden/>
          </w:rPr>
          <w:t>144</w:t>
        </w:r>
        <w:r w:rsidR="00452960" w:rsidRPr="00452960">
          <w:rPr>
            <w:noProof/>
            <w:webHidden/>
          </w:rPr>
          <w:fldChar w:fldCharType="end"/>
        </w:r>
      </w:hyperlink>
    </w:p>
    <w:p w14:paraId="6A680EF9" w14:textId="44687A0E" w:rsidR="00452960" w:rsidRP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399" w:history="1">
        <w:r w:rsidR="00452960" w:rsidRPr="00452960">
          <w:rPr>
            <w:rStyle w:val="Lienhypertexte"/>
            <w:noProof/>
          </w:rPr>
          <w:t>Figure 72: Benefit incidence analysis</w:t>
        </w:r>
        <w:r w:rsidR="00452960" w:rsidRPr="00452960">
          <w:rPr>
            <w:noProof/>
            <w:webHidden/>
          </w:rPr>
          <w:tab/>
        </w:r>
        <w:r w:rsidR="00452960" w:rsidRPr="00452960">
          <w:rPr>
            <w:noProof/>
            <w:webHidden/>
          </w:rPr>
          <w:fldChar w:fldCharType="begin"/>
        </w:r>
        <w:r w:rsidR="00452960" w:rsidRPr="00452960">
          <w:rPr>
            <w:noProof/>
            <w:webHidden/>
          </w:rPr>
          <w:instrText xml:space="preserve"> PAGEREF _Toc82596399 \h </w:instrText>
        </w:r>
        <w:r w:rsidR="00452960" w:rsidRPr="00452960">
          <w:rPr>
            <w:noProof/>
            <w:webHidden/>
          </w:rPr>
        </w:r>
        <w:r w:rsidR="00452960" w:rsidRPr="00452960">
          <w:rPr>
            <w:noProof/>
            <w:webHidden/>
          </w:rPr>
          <w:fldChar w:fldCharType="separate"/>
        </w:r>
        <w:r w:rsidR="00452960" w:rsidRPr="00452960">
          <w:rPr>
            <w:noProof/>
            <w:webHidden/>
          </w:rPr>
          <w:t>146</w:t>
        </w:r>
        <w:r w:rsidR="00452960" w:rsidRPr="00452960">
          <w:rPr>
            <w:noProof/>
            <w:webHidden/>
          </w:rPr>
          <w:fldChar w:fldCharType="end"/>
        </w:r>
      </w:hyperlink>
    </w:p>
    <w:p w14:paraId="351348EA" w14:textId="02DECEB1" w:rsidR="00452960" w:rsidRPr="00452960" w:rsidRDefault="00C10B7C">
      <w:pPr>
        <w:pStyle w:val="Tabledesillustrations"/>
        <w:tabs>
          <w:tab w:val="right" w:leader="dot" w:pos="9396"/>
        </w:tabs>
        <w:rPr>
          <w:rFonts w:asciiTheme="minorHAnsi" w:eastAsiaTheme="minorEastAsia" w:hAnsiTheme="minorHAnsi" w:cstheme="minorBidi"/>
          <w:noProof/>
          <w:sz w:val="22"/>
          <w:szCs w:val="22"/>
          <w:lang w:val="fr-CA" w:eastAsia="fr-CA"/>
        </w:rPr>
      </w:pPr>
      <w:hyperlink w:anchor="_Toc82596400" w:history="1">
        <w:r w:rsidR="00452960" w:rsidRPr="00452960">
          <w:rPr>
            <w:rStyle w:val="Lienhypertexte"/>
            <w:noProof/>
          </w:rPr>
          <w:t>Figure 73: Benefit Incidence Analysis (unit cost approach)</w:t>
        </w:r>
        <w:r w:rsidR="00452960" w:rsidRPr="00452960">
          <w:rPr>
            <w:noProof/>
            <w:webHidden/>
          </w:rPr>
          <w:tab/>
        </w:r>
        <w:r w:rsidR="00452960" w:rsidRPr="00452960">
          <w:rPr>
            <w:noProof/>
            <w:webHidden/>
          </w:rPr>
          <w:fldChar w:fldCharType="begin"/>
        </w:r>
        <w:r w:rsidR="00452960" w:rsidRPr="00452960">
          <w:rPr>
            <w:noProof/>
            <w:webHidden/>
          </w:rPr>
          <w:instrText xml:space="preserve"> PAGEREF _Toc82596400 \h </w:instrText>
        </w:r>
        <w:r w:rsidR="00452960" w:rsidRPr="00452960">
          <w:rPr>
            <w:noProof/>
            <w:webHidden/>
          </w:rPr>
        </w:r>
        <w:r w:rsidR="00452960" w:rsidRPr="00452960">
          <w:rPr>
            <w:noProof/>
            <w:webHidden/>
          </w:rPr>
          <w:fldChar w:fldCharType="separate"/>
        </w:r>
        <w:r w:rsidR="00452960" w:rsidRPr="00452960">
          <w:rPr>
            <w:noProof/>
            <w:webHidden/>
          </w:rPr>
          <w:t>148</w:t>
        </w:r>
        <w:r w:rsidR="00452960" w:rsidRPr="00452960">
          <w:rPr>
            <w:noProof/>
            <w:webHidden/>
          </w:rPr>
          <w:fldChar w:fldCharType="end"/>
        </w:r>
      </w:hyperlink>
    </w:p>
    <w:p w14:paraId="2DCCB98C" w14:textId="3FE10669" w:rsidR="00380530" w:rsidRPr="00EF5AF5" w:rsidRDefault="00380530" w:rsidP="003B15ED">
      <w:pPr>
        <w:pStyle w:val="Tabledesillustrations"/>
        <w:tabs>
          <w:tab w:val="right" w:leader="dot" w:pos="9396"/>
        </w:tabs>
      </w:pPr>
      <w:r w:rsidRPr="00EF5AF5">
        <w:fldChar w:fldCharType="end"/>
      </w:r>
    </w:p>
    <w:p w14:paraId="21F6ED9A" w14:textId="77777777" w:rsidR="00380530" w:rsidRPr="00EF5AF5" w:rsidRDefault="00380530" w:rsidP="003B15ED">
      <w:pPr>
        <w:pStyle w:val="Titre1"/>
        <w:tabs>
          <w:tab w:val="clear" w:pos="1512"/>
          <w:tab w:val="num" w:pos="709"/>
        </w:tabs>
        <w:ind w:left="709" w:hanging="709"/>
        <w:rPr>
          <w:rFonts w:ascii="Times New Roman" w:hAnsi="Times New Roman"/>
        </w:rPr>
      </w:pPr>
      <w:r w:rsidRPr="00EF5AF5">
        <w:rPr>
          <w:rFonts w:ascii="Times New Roman" w:hAnsi="Times New Roman"/>
          <w:sz w:val="20"/>
        </w:rPr>
        <w:br w:type="page"/>
      </w:r>
      <w:bookmarkStart w:id="1" w:name="_Toc82596206"/>
      <w:r w:rsidRPr="00EF5AF5">
        <w:rPr>
          <w:rFonts w:ascii="Times New Roman" w:hAnsi="Times New Roman"/>
        </w:rPr>
        <w:lastRenderedPageBreak/>
        <w:t>Introduction</w:t>
      </w:r>
      <w:bookmarkEnd w:id="1"/>
    </w:p>
    <w:p w14:paraId="1905FA33" w14:textId="77777777" w:rsidR="00380530" w:rsidRPr="00EF5AF5" w:rsidRDefault="00380530" w:rsidP="003B15ED">
      <w:pPr>
        <w:jc w:val="both"/>
        <w:rPr>
          <w:color w:val="000000"/>
          <w:sz w:val="20"/>
          <w:szCs w:val="20"/>
        </w:rPr>
      </w:pPr>
    </w:p>
    <w:p w14:paraId="155C346C" w14:textId="18D3FC09" w:rsidR="00380530" w:rsidRPr="00EF5AF5" w:rsidRDefault="00380530" w:rsidP="003B15ED">
      <w:pPr>
        <w:jc w:val="both"/>
        <w:rPr>
          <w:color w:val="000000"/>
          <w:lang w:val="en-US"/>
        </w:rPr>
      </w:pPr>
      <w:r w:rsidRPr="00EF5AF5">
        <w:rPr>
          <w:color w:val="000000"/>
          <w:lang w:val="en-US"/>
        </w:rPr>
        <w:t xml:space="preserve">The Stata software has become a very popular tool to transform and process data. It comes with </w:t>
      </w:r>
      <w:proofErr w:type="gramStart"/>
      <w:r w:rsidRPr="00EF5AF5">
        <w:rPr>
          <w:color w:val="000000"/>
          <w:lang w:val="en-US"/>
        </w:rPr>
        <w:t>a large number of</w:t>
      </w:r>
      <w:proofErr w:type="gramEnd"/>
      <w:r w:rsidRPr="00EF5AF5">
        <w:rPr>
          <w:color w:val="000000"/>
          <w:lang w:val="en-US"/>
        </w:rPr>
        <w:t xml:space="preserve"> basic data management modules that are highly efficient for transformation of large datasets. The flexibility of Stata also enables programmers to provide speciali</w:t>
      </w:r>
      <w:r w:rsidR="005321E6">
        <w:rPr>
          <w:color w:val="000000"/>
          <w:lang w:val="en-US"/>
        </w:rPr>
        <w:t>s</w:t>
      </w:r>
      <w:r w:rsidRPr="00EF5AF5">
        <w:rPr>
          <w:color w:val="000000"/>
          <w:lang w:val="en-US"/>
        </w:rPr>
        <w:t xml:space="preserve">ed </w:t>
      </w:r>
      <w:proofErr w:type="gramStart"/>
      <w:r w:rsidRPr="00EF5AF5">
        <w:rPr>
          <w:color w:val="000000"/>
          <w:lang w:val="en-US"/>
        </w:rPr>
        <w:t>“.ado</w:t>
      </w:r>
      <w:proofErr w:type="gramEnd"/>
      <w:r w:rsidRPr="00EF5AF5">
        <w:rPr>
          <w:color w:val="000000"/>
          <w:lang w:val="en-US"/>
        </w:rPr>
        <w:t xml:space="preserve">” routines to add to the power of the software. This is indeed how </w:t>
      </w:r>
      <w:r w:rsidRPr="00EF5AF5">
        <w:rPr>
          <w:i/>
          <w:color w:val="000000"/>
          <w:lang w:val="en-US"/>
        </w:rPr>
        <w:t>DASP</w:t>
      </w:r>
      <w:r w:rsidRPr="00EF5AF5">
        <w:rPr>
          <w:color w:val="000000"/>
          <w:lang w:val="en-US"/>
        </w:rPr>
        <w:t xml:space="preserve"> interacts with Stata. </w:t>
      </w:r>
      <w:r w:rsidRPr="00EF5AF5">
        <w:rPr>
          <w:i/>
          <w:color w:val="000000"/>
          <w:lang w:val="en-US"/>
        </w:rPr>
        <w:t>DASP,</w:t>
      </w:r>
      <w:r w:rsidRPr="00EF5AF5">
        <w:rPr>
          <w:color w:val="000000"/>
          <w:lang w:val="en-US"/>
        </w:rPr>
        <w:t xml:space="preserve"> which stands for </w:t>
      </w:r>
      <w:r w:rsidRPr="00EF5AF5">
        <w:rPr>
          <w:i/>
          <w:color w:val="000000"/>
          <w:lang w:val="en-US"/>
        </w:rPr>
        <w:t>Distributive Analysis Stata Package</w:t>
      </w:r>
      <w:r w:rsidRPr="00EF5AF5">
        <w:rPr>
          <w:color w:val="000000"/>
          <w:lang w:val="en-US"/>
        </w:rPr>
        <w:t xml:space="preserve">, is mainly designed to assist researchers and policy analysts interested in conducting distributive analysis with Stata. </w:t>
      </w:r>
      <w:proofErr w:type="gramStart"/>
      <w:r w:rsidRPr="00EF5AF5">
        <w:rPr>
          <w:color w:val="000000"/>
          <w:lang w:val="en-US"/>
        </w:rPr>
        <w:t xml:space="preserve">In particular, </w:t>
      </w:r>
      <w:r w:rsidRPr="00EF5AF5">
        <w:rPr>
          <w:i/>
          <w:color w:val="000000"/>
          <w:lang w:val="en-US"/>
        </w:rPr>
        <w:t>DASP</w:t>
      </w:r>
      <w:proofErr w:type="gramEnd"/>
      <w:r w:rsidRPr="00EF5AF5">
        <w:rPr>
          <w:color w:val="000000"/>
          <w:lang w:val="en-US"/>
        </w:rPr>
        <w:t xml:space="preserve"> is built to:</w:t>
      </w:r>
    </w:p>
    <w:p w14:paraId="0D53C810" w14:textId="77777777" w:rsidR="00380530" w:rsidRPr="00EF5AF5" w:rsidRDefault="00380530" w:rsidP="003B15ED">
      <w:pPr>
        <w:rPr>
          <w:color w:val="000000"/>
          <w:lang w:val="en-US"/>
        </w:rPr>
      </w:pPr>
      <w:r w:rsidRPr="00EF5AF5">
        <w:rPr>
          <w:color w:val="000000"/>
          <w:lang w:val="en-US"/>
        </w:rPr>
        <w:t> </w:t>
      </w:r>
    </w:p>
    <w:p w14:paraId="622EC376" w14:textId="71FEDCE0" w:rsidR="00380530" w:rsidRPr="00EF5AF5" w:rsidRDefault="00380530" w:rsidP="003B15ED">
      <w:pPr>
        <w:numPr>
          <w:ilvl w:val="0"/>
          <w:numId w:val="2"/>
        </w:numPr>
        <w:tabs>
          <w:tab w:val="clear" w:pos="2160"/>
          <w:tab w:val="num" w:pos="1080"/>
        </w:tabs>
        <w:ind w:left="1080" w:hanging="540"/>
        <w:rPr>
          <w:color w:val="000000"/>
          <w:lang w:val="en-US"/>
        </w:rPr>
      </w:pPr>
      <w:r w:rsidRPr="00EF5AF5">
        <w:rPr>
          <w:color w:val="000000"/>
          <w:lang w:val="en-US"/>
        </w:rPr>
        <w:t xml:space="preserve">Estimate the most popular statistics (indices, curves) used for the analysis of poverty, inequality, social welfare, and </w:t>
      </w:r>
      <w:r w:rsidR="005016E6" w:rsidRPr="00EF5AF5">
        <w:rPr>
          <w:color w:val="000000"/>
          <w:lang w:val="en-US"/>
        </w:rPr>
        <w:t>equity.</w:t>
      </w:r>
    </w:p>
    <w:p w14:paraId="370D61CE" w14:textId="2DEA38D4" w:rsidR="00380530" w:rsidRPr="00EF5AF5" w:rsidRDefault="00380530" w:rsidP="003B15ED">
      <w:pPr>
        <w:numPr>
          <w:ilvl w:val="0"/>
          <w:numId w:val="2"/>
        </w:numPr>
        <w:tabs>
          <w:tab w:val="clear" w:pos="2160"/>
          <w:tab w:val="num" w:pos="1080"/>
        </w:tabs>
        <w:ind w:left="1080" w:hanging="540"/>
        <w:rPr>
          <w:color w:val="000000"/>
          <w:lang w:val="en-US"/>
        </w:rPr>
      </w:pPr>
      <w:r w:rsidRPr="00EF5AF5">
        <w:rPr>
          <w:color w:val="000000"/>
          <w:lang w:val="en-US"/>
        </w:rPr>
        <w:t xml:space="preserve">Estimate the differences in such </w:t>
      </w:r>
      <w:r w:rsidR="005016E6" w:rsidRPr="00EF5AF5">
        <w:rPr>
          <w:color w:val="000000"/>
          <w:lang w:val="en-US"/>
        </w:rPr>
        <w:t>statistics.</w:t>
      </w:r>
    </w:p>
    <w:p w14:paraId="176DF0CF" w14:textId="56BF47A4" w:rsidR="00380530" w:rsidRPr="00EF5AF5" w:rsidRDefault="00380530" w:rsidP="003B15ED">
      <w:pPr>
        <w:numPr>
          <w:ilvl w:val="0"/>
          <w:numId w:val="2"/>
        </w:numPr>
        <w:tabs>
          <w:tab w:val="clear" w:pos="2160"/>
          <w:tab w:val="num" w:pos="1080"/>
        </w:tabs>
        <w:ind w:left="1080" w:hanging="540"/>
        <w:rPr>
          <w:color w:val="000000"/>
          <w:lang w:val="en-US"/>
        </w:rPr>
      </w:pPr>
      <w:r w:rsidRPr="00EF5AF5">
        <w:rPr>
          <w:color w:val="000000"/>
          <w:lang w:val="en-US"/>
        </w:rPr>
        <w:t xml:space="preserve">Estimate standard errors and confidence intervals by taking full account of survey </w:t>
      </w:r>
      <w:r w:rsidR="005016E6" w:rsidRPr="00EF5AF5">
        <w:rPr>
          <w:color w:val="000000"/>
          <w:lang w:val="en-US"/>
        </w:rPr>
        <w:t>design.</w:t>
      </w:r>
    </w:p>
    <w:p w14:paraId="6FBBE7EC" w14:textId="1778B140" w:rsidR="00380530" w:rsidRPr="00EF5AF5" w:rsidRDefault="00380530" w:rsidP="003B15ED">
      <w:pPr>
        <w:numPr>
          <w:ilvl w:val="0"/>
          <w:numId w:val="2"/>
        </w:numPr>
        <w:tabs>
          <w:tab w:val="clear" w:pos="2160"/>
          <w:tab w:val="num" w:pos="1080"/>
        </w:tabs>
        <w:ind w:left="1080" w:hanging="540"/>
        <w:rPr>
          <w:color w:val="000000"/>
          <w:lang w:val="en-US"/>
        </w:rPr>
      </w:pPr>
      <w:r w:rsidRPr="00EF5AF5">
        <w:rPr>
          <w:color w:val="000000"/>
          <w:lang w:val="en-US"/>
        </w:rPr>
        <w:t>Support distributive analysis on more than one data</w:t>
      </w:r>
      <w:r w:rsidR="005016E6" w:rsidRPr="00EF5AF5">
        <w:rPr>
          <w:color w:val="000000"/>
          <w:lang w:val="en-US"/>
        </w:rPr>
        <w:t>base.</w:t>
      </w:r>
      <w:r w:rsidRPr="00EF5AF5">
        <w:rPr>
          <w:color w:val="000000"/>
          <w:lang w:val="en-US"/>
        </w:rPr>
        <w:t xml:space="preserve"> </w:t>
      </w:r>
    </w:p>
    <w:p w14:paraId="16BD47D1" w14:textId="7AED60A4" w:rsidR="00380530" w:rsidRPr="00EF5AF5" w:rsidRDefault="00380530" w:rsidP="003B15ED">
      <w:pPr>
        <w:numPr>
          <w:ilvl w:val="0"/>
          <w:numId w:val="2"/>
        </w:numPr>
        <w:tabs>
          <w:tab w:val="clear" w:pos="2160"/>
          <w:tab w:val="num" w:pos="1080"/>
        </w:tabs>
        <w:ind w:left="1080" w:hanging="540"/>
        <w:rPr>
          <w:color w:val="000000"/>
          <w:lang w:val="en-US"/>
        </w:rPr>
      </w:pPr>
      <w:r w:rsidRPr="00EF5AF5">
        <w:rPr>
          <w:color w:val="000000"/>
          <w:lang w:val="en-US"/>
        </w:rPr>
        <w:t xml:space="preserve">Perform the most popular poverty and decomposition </w:t>
      </w:r>
      <w:r w:rsidR="005016E6" w:rsidRPr="00EF5AF5">
        <w:rPr>
          <w:color w:val="000000"/>
          <w:lang w:val="en-US"/>
        </w:rPr>
        <w:t>procedures.</w:t>
      </w:r>
    </w:p>
    <w:p w14:paraId="7678D2CC" w14:textId="40E9C98B" w:rsidR="00380530" w:rsidRPr="00EF5AF5" w:rsidRDefault="00380530" w:rsidP="003B15ED">
      <w:pPr>
        <w:numPr>
          <w:ilvl w:val="0"/>
          <w:numId w:val="2"/>
        </w:numPr>
        <w:tabs>
          <w:tab w:val="clear" w:pos="2160"/>
          <w:tab w:val="num" w:pos="1080"/>
        </w:tabs>
        <w:ind w:left="1080" w:hanging="540"/>
        <w:rPr>
          <w:color w:val="000000"/>
          <w:lang w:val="en-US"/>
        </w:rPr>
      </w:pPr>
      <w:r w:rsidRPr="00EF5AF5">
        <w:rPr>
          <w:color w:val="000000"/>
          <w:lang w:val="en-US"/>
        </w:rPr>
        <w:t xml:space="preserve">Check for the ethical robustness of distributive </w:t>
      </w:r>
      <w:r w:rsidR="005016E6" w:rsidRPr="00EF5AF5">
        <w:rPr>
          <w:color w:val="000000"/>
          <w:lang w:val="en-US"/>
        </w:rPr>
        <w:t>comparisons.</w:t>
      </w:r>
    </w:p>
    <w:p w14:paraId="143BCCF4" w14:textId="77777777" w:rsidR="00380530" w:rsidRPr="00EF5AF5" w:rsidRDefault="00380530" w:rsidP="003B15ED">
      <w:pPr>
        <w:numPr>
          <w:ilvl w:val="0"/>
          <w:numId w:val="2"/>
        </w:numPr>
        <w:tabs>
          <w:tab w:val="clear" w:pos="2160"/>
          <w:tab w:val="num" w:pos="1080"/>
        </w:tabs>
        <w:ind w:left="1080" w:hanging="540"/>
        <w:rPr>
          <w:color w:val="000000"/>
          <w:lang w:val="en-US"/>
        </w:rPr>
      </w:pPr>
      <w:r w:rsidRPr="00EF5AF5">
        <w:rPr>
          <w:color w:val="000000"/>
          <w:lang w:val="en-US"/>
        </w:rPr>
        <w:t>Unify syntax and parameter use across various estimation procedures for distributive analysis.</w:t>
      </w:r>
    </w:p>
    <w:p w14:paraId="55327565" w14:textId="77777777" w:rsidR="00380530" w:rsidRPr="00EF5AF5" w:rsidRDefault="00380530" w:rsidP="003B15ED">
      <w:pPr>
        <w:rPr>
          <w:lang w:val="en-US"/>
        </w:rPr>
      </w:pPr>
    </w:p>
    <w:p w14:paraId="0BCE8BD8" w14:textId="77777777" w:rsidR="00380530" w:rsidRPr="00EF5AF5" w:rsidRDefault="00380530" w:rsidP="003B15ED">
      <w:pPr>
        <w:rPr>
          <w:lang w:val="en-US"/>
        </w:rPr>
      </w:pPr>
      <w:r w:rsidRPr="00EF5AF5">
        <w:rPr>
          <w:lang w:val="en-US"/>
        </w:rPr>
        <w:t xml:space="preserve">For each </w:t>
      </w:r>
      <w:r w:rsidRPr="00EF5AF5">
        <w:rPr>
          <w:i/>
          <w:lang w:val="en-US"/>
        </w:rPr>
        <w:t>DASP</w:t>
      </w:r>
      <w:r w:rsidRPr="00EF5AF5">
        <w:rPr>
          <w:lang w:val="en-US"/>
        </w:rPr>
        <w:t xml:space="preserve"> module, three types of files are provided:</w:t>
      </w:r>
    </w:p>
    <w:p w14:paraId="0DD7A361" w14:textId="77777777" w:rsidR="00380530" w:rsidRPr="00EF5AF5" w:rsidRDefault="00380530" w:rsidP="003B15ED">
      <w:pPr>
        <w:rPr>
          <w:lang w:val="en-US"/>
        </w:rPr>
      </w:pPr>
    </w:p>
    <w:tbl>
      <w:tblPr>
        <w:tblW w:w="0" w:type="auto"/>
        <w:jc w:val="center"/>
        <w:tblLook w:val="01E0" w:firstRow="1" w:lastRow="1" w:firstColumn="1" w:lastColumn="1" w:noHBand="0" w:noVBand="0"/>
      </w:tblPr>
      <w:tblGrid>
        <w:gridCol w:w="850"/>
        <w:gridCol w:w="7145"/>
      </w:tblGrid>
      <w:tr w:rsidR="00380530" w:rsidRPr="00EF5AF5" w14:paraId="7F6B3234" w14:textId="77777777" w:rsidTr="008A5938">
        <w:trPr>
          <w:jc w:val="center"/>
        </w:trPr>
        <w:tc>
          <w:tcPr>
            <w:tcW w:w="739" w:type="dxa"/>
          </w:tcPr>
          <w:p w14:paraId="24A385C6" w14:textId="77777777" w:rsidR="00380530" w:rsidRPr="00EF5AF5" w:rsidRDefault="00380530" w:rsidP="008A5938">
            <w:pPr>
              <w:tabs>
                <w:tab w:val="num" w:pos="1080"/>
              </w:tabs>
              <w:rPr>
                <w:b/>
                <w:bCs/>
                <w:color w:val="000000"/>
                <w:lang w:val="en-US"/>
              </w:rPr>
            </w:pPr>
            <w:r w:rsidRPr="00EF5AF5">
              <w:rPr>
                <w:b/>
                <w:bCs/>
                <w:color w:val="000000"/>
                <w:lang w:val="en-US"/>
              </w:rPr>
              <w:t>*.ado:</w:t>
            </w:r>
          </w:p>
        </w:tc>
        <w:tc>
          <w:tcPr>
            <w:tcW w:w="7145" w:type="dxa"/>
          </w:tcPr>
          <w:p w14:paraId="304FC5FC" w14:textId="77777777" w:rsidR="00380530" w:rsidRPr="00EF5AF5" w:rsidRDefault="00380530" w:rsidP="008A5938">
            <w:pPr>
              <w:tabs>
                <w:tab w:val="num" w:pos="1080"/>
              </w:tabs>
              <w:rPr>
                <w:b/>
                <w:bCs/>
                <w:color w:val="000000"/>
                <w:lang w:val="en-US"/>
              </w:rPr>
            </w:pPr>
            <w:r w:rsidRPr="00EF5AF5">
              <w:rPr>
                <w:b/>
                <w:bCs/>
                <w:color w:val="000000"/>
                <w:lang w:val="en-US"/>
              </w:rPr>
              <w:t>This file contains the program of the module</w:t>
            </w:r>
          </w:p>
        </w:tc>
      </w:tr>
      <w:tr w:rsidR="00380530" w:rsidRPr="00EF5AF5" w14:paraId="175255C0" w14:textId="77777777" w:rsidTr="008A5938">
        <w:trPr>
          <w:jc w:val="center"/>
        </w:trPr>
        <w:tc>
          <w:tcPr>
            <w:tcW w:w="739" w:type="dxa"/>
          </w:tcPr>
          <w:p w14:paraId="4E71F70A" w14:textId="77777777" w:rsidR="00380530" w:rsidRPr="00EF5AF5" w:rsidRDefault="00380530" w:rsidP="008A5938">
            <w:pPr>
              <w:tabs>
                <w:tab w:val="num" w:pos="1080"/>
              </w:tabs>
              <w:rPr>
                <w:b/>
                <w:bCs/>
                <w:color w:val="000000"/>
                <w:lang w:val="en-US"/>
              </w:rPr>
            </w:pPr>
            <w:r w:rsidRPr="00EF5AF5">
              <w:rPr>
                <w:b/>
                <w:bCs/>
                <w:color w:val="000000"/>
                <w:lang w:val="en-US"/>
              </w:rPr>
              <w:t>*.hlp:</w:t>
            </w:r>
          </w:p>
        </w:tc>
        <w:tc>
          <w:tcPr>
            <w:tcW w:w="7145" w:type="dxa"/>
          </w:tcPr>
          <w:p w14:paraId="051F281B" w14:textId="77777777" w:rsidR="00380530" w:rsidRPr="00EF5AF5" w:rsidRDefault="00380530" w:rsidP="008A5938">
            <w:pPr>
              <w:tabs>
                <w:tab w:val="num" w:pos="1080"/>
              </w:tabs>
              <w:rPr>
                <w:b/>
                <w:bCs/>
                <w:color w:val="000000"/>
                <w:lang w:val="en-US"/>
              </w:rPr>
            </w:pPr>
            <w:r w:rsidRPr="00EF5AF5">
              <w:rPr>
                <w:b/>
                <w:bCs/>
                <w:color w:val="000000"/>
                <w:lang w:val="en-US"/>
              </w:rPr>
              <w:t>This file contains help material for the given module</w:t>
            </w:r>
          </w:p>
        </w:tc>
      </w:tr>
      <w:tr w:rsidR="00380530" w:rsidRPr="00EF5AF5" w14:paraId="2A113E83" w14:textId="77777777" w:rsidTr="008A5938">
        <w:trPr>
          <w:jc w:val="center"/>
        </w:trPr>
        <w:tc>
          <w:tcPr>
            <w:tcW w:w="739" w:type="dxa"/>
          </w:tcPr>
          <w:p w14:paraId="4CB0543B" w14:textId="77777777" w:rsidR="00380530" w:rsidRPr="00EF5AF5" w:rsidRDefault="00380530" w:rsidP="008A5938">
            <w:pPr>
              <w:rPr>
                <w:b/>
                <w:bCs/>
                <w:color w:val="000000"/>
                <w:lang w:val="en-US"/>
              </w:rPr>
            </w:pPr>
            <w:proofErr w:type="gramStart"/>
            <w:r w:rsidRPr="00EF5AF5">
              <w:rPr>
                <w:b/>
                <w:bCs/>
                <w:color w:val="000000"/>
                <w:lang w:val="en-US"/>
              </w:rPr>
              <w:t>*.dlg :</w:t>
            </w:r>
            <w:proofErr w:type="gramEnd"/>
          </w:p>
          <w:p w14:paraId="239C3F17" w14:textId="77777777" w:rsidR="00380530" w:rsidRPr="00EF5AF5" w:rsidRDefault="00380530" w:rsidP="008A5938">
            <w:pPr>
              <w:tabs>
                <w:tab w:val="num" w:pos="1080"/>
              </w:tabs>
              <w:rPr>
                <w:b/>
                <w:bCs/>
                <w:color w:val="000000"/>
                <w:lang w:val="en-US"/>
              </w:rPr>
            </w:pPr>
          </w:p>
        </w:tc>
        <w:tc>
          <w:tcPr>
            <w:tcW w:w="7145" w:type="dxa"/>
          </w:tcPr>
          <w:p w14:paraId="3C2D1F29" w14:textId="77777777" w:rsidR="00380530" w:rsidRPr="00EF5AF5" w:rsidRDefault="00380530" w:rsidP="008A5938">
            <w:pPr>
              <w:rPr>
                <w:b/>
                <w:bCs/>
                <w:color w:val="000000"/>
                <w:lang w:val="en-US"/>
              </w:rPr>
            </w:pPr>
            <w:r w:rsidRPr="00EF5AF5">
              <w:rPr>
                <w:b/>
                <w:bCs/>
                <w:color w:val="000000"/>
                <w:lang w:val="en-US"/>
              </w:rPr>
              <w:t>This file allows the user to perform the estimation using the module’s dialog box</w:t>
            </w:r>
          </w:p>
        </w:tc>
      </w:tr>
    </w:tbl>
    <w:p w14:paraId="72980087" w14:textId="77777777" w:rsidR="00380530" w:rsidRPr="00EF5AF5" w:rsidRDefault="00380530" w:rsidP="003B15ED">
      <w:pPr>
        <w:rPr>
          <w:lang w:val="en-US"/>
        </w:rPr>
      </w:pPr>
    </w:p>
    <w:p w14:paraId="4C592C2F" w14:textId="59BBC016" w:rsidR="00380530" w:rsidRPr="00EF5AF5" w:rsidRDefault="00380530" w:rsidP="003B15ED">
      <w:pPr>
        <w:jc w:val="both"/>
        <w:rPr>
          <w:lang w:val="en-US"/>
        </w:rPr>
      </w:pPr>
      <w:r w:rsidRPr="00EF5AF5">
        <w:rPr>
          <w:lang w:val="en-US"/>
        </w:rPr>
        <w:t xml:space="preserve">The *.dlg files in particular </w:t>
      </w:r>
      <w:proofErr w:type="gramStart"/>
      <w:r w:rsidRPr="00EF5AF5">
        <w:rPr>
          <w:lang w:val="en-US"/>
        </w:rPr>
        <w:t>makes</w:t>
      </w:r>
      <w:proofErr w:type="gramEnd"/>
      <w:r w:rsidRPr="00EF5AF5">
        <w:rPr>
          <w:lang w:val="en-US"/>
        </w:rPr>
        <w:t xml:space="preserve"> the </w:t>
      </w:r>
      <w:r w:rsidRPr="00EF5AF5">
        <w:rPr>
          <w:i/>
          <w:lang w:val="en-US"/>
        </w:rPr>
        <w:t>DASP</w:t>
      </w:r>
      <w:r w:rsidRPr="00EF5AF5">
        <w:rPr>
          <w:lang w:val="en-US"/>
        </w:rPr>
        <w:t xml:space="preserve"> package very user</w:t>
      </w:r>
      <w:r w:rsidR="005321E6">
        <w:rPr>
          <w:lang w:val="en-US"/>
        </w:rPr>
        <w:t>-</w:t>
      </w:r>
      <w:r w:rsidRPr="00EF5AF5">
        <w:rPr>
          <w:lang w:val="en-US"/>
        </w:rPr>
        <w:t>friendly and easy to learn. When these dialog boxes are used, the associated program syntax is also generated and showed in the review window. The user can save the contents of this window in a *.do file to be subsequently used in another session.</w:t>
      </w:r>
    </w:p>
    <w:p w14:paraId="0F23DB89" w14:textId="6DA9D615" w:rsidR="008401CF" w:rsidRPr="00EF5AF5" w:rsidRDefault="008401CF" w:rsidP="003B15ED">
      <w:pPr>
        <w:jc w:val="both"/>
        <w:rPr>
          <w:lang w:val="en-US"/>
        </w:rPr>
      </w:pPr>
    </w:p>
    <w:p w14:paraId="69B12F41" w14:textId="77777777" w:rsidR="008401CF" w:rsidRPr="00EF5AF5" w:rsidRDefault="008401CF" w:rsidP="003B15ED">
      <w:pPr>
        <w:jc w:val="both"/>
        <w:rPr>
          <w:b/>
          <w:bCs/>
          <w:i/>
          <w:iCs/>
          <w:color w:val="5B9BD5" w:themeColor="accent1"/>
          <w:lang w:val="en-US"/>
        </w:rPr>
      </w:pPr>
      <w:r w:rsidRPr="00EF5AF5">
        <w:rPr>
          <w:b/>
          <w:bCs/>
          <w:i/>
          <w:iCs/>
          <w:color w:val="5B9BD5" w:themeColor="accent1"/>
          <w:lang w:val="en-US"/>
        </w:rPr>
        <w:t xml:space="preserve">Important note: </w:t>
      </w:r>
    </w:p>
    <w:p w14:paraId="31554228" w14:textId="63AA4C0B" w:rsidR="008401CF" w:rsidRPr="00EF5AF5" w:rsidRDefault="008401CF" w:rsidP="003B15ED">
      <w:pPr>
        <w:jc w:val="both"/>
        <w:rPr>
          <w:color w:val="5B9BD5" w:themeColor="accent1"/>
          <w:lang w:val="en-US"/>
        </w:rPr>
      </w:pPr>
      <w:r w:rsidRPr="00EF5AF5">
        <w:rPr>
          <w:color w:val="5B9BD5" w:themeColor="accent1"/>
          <w:lang w:val="en-US"/>
        </w:rPr>
        <w:t xml:space="preserve">Version 3.0 of DASP, is a </w:t>
      </w:r>
      <w:r w:rsidR="005016E6" w:rsidRPr="00EF5AF5">
        <w:rPr>
          <w:color w:val="5B9BD5" w:themeColor="accent1"/>
          <w:lang w:val="en-US"/>
        </w:rPr>
        <w:t>valuable</w:t>
      </w:r>
      <w:r w:rsidRPr="00EF5AF5">
        <w:rPr>
          <w:color w:val="5B9BD5" w:themeColor="accent1"/>
          <w:lang w:val="en-US"/>
        </w:rPr>
        <w:t xml:space="preserve"> improvement of</w:t>
      </w:r>
      <w:r w:rsidR="005016E6" w:rsidRPr="00EF5AF5">
        <w:rPr>
          <w:color w:val="5B9BD5" w:themeColor="accent1"/>
          <w:lang w:val="en-US"/>
        </w:rPr>
        <w:t xml:space="preserve"> the</w:t>
      </w:r>
      <w:r w:rsidRPr="00EF5AF5">
        <w:rPr>
          <w:color w:val="5B9BD5" w:themeColor="accent1"/>
          <w:lang w:val="en-US"/>
        </w:rPr>
        <w:t xml:space="preserve"> DASP 2.3. </w:t>
      </w:r>
      <w:r w:rsidR="005016E6" w:rsidRPr="00EF5AF5">
        <w:rPr>
          <w:color w:val="5B9BD5" w:themeColor="accent1"/>
          <w:lang w:val="en-US"/>
        </w:rPr>
        <w:t>M</w:t>
      </w:r>
      <w:r w:rsidRPr="00EF5AF5">
        <w:rPr>
          <w:color w:val="5B9BD5" w:themeColor="accent1"/>
          <w:lang w:val="en-US"/>
        </w:rPr>
        <w:t>ajor changes are:</w:t>
      </w:r>
    </w:p>
    <w:p w14:paraId="3107407E" w14:textId="5C728448" w:rsidR="008401CF" w:rsidRPr="00EF5AF5" w:rsidRDefault="005016E6" w:rsidP="008401CF">
      <w:pPr>
        <w:pStyle w:val="Paragraphedeliste"/>
        <w:numPr>
          <w:ilvl w:val="0"/>
          <w:numId w:val="54"/>
        </w:numPr>
        <w:jc w:val="both"/>
        <w:rPr>
          <w:rFonts w:ascii="Times New Roman" w:hAnsi="Times New Roman"/>
          <w:color w:val="5B9BD5" w:themeColor="accent1"/>
          <w:lang w:val="en-US"/>
        </w:rPr>
      </w:pPr>
      <w:r w:rsidRPr="00EF5AF5">
        <w:rPr>
          <w:rFonts w:ascii="Times New Roman" w:hAnsi="Times New Roman"/>
          <w:color w:val="5B9BD5" w:themeColor="accent1"/>
          <w:lang w:val="en-US"/>
        </w:rPr>
        <w:t>Addition</w:t>
      </w:r>
      <w:r w:rsidR="008401CF" w:rsidRPr="00EF5AF5">
        <w:rPr>
          <w:rFonts w:ascii="Times New Roman" w:hAnsi="Times New Roman"/>
          <w:color w:val="5B9BD5" w:themeColor="accent1"/>
          <w:lang w:val="en-US"/>
        </w:rPr>
        <w:t xml:space="preserve"> of new modules.</w:t>
      </w:r>
    </w:p>
    <w:p w14:paraId="3EFF4C07" w14:textId="3049B525" w:rsidR="008401CF" w:rsidRPr="00EF5AF5" w:rsidRDefault="005016E6" w:rsidP="008401CF">
      <w:pPr>
        <w:pStyle w:val="Paragraphedeliste"/>
        <w:numPr>
          <w:ilvl w:val="0"/>
          <w:numId w:val="54"/>
        </w:numPr>
        <w:jc w:val="both"/>
        <w:rPr>
          <w:rFonts w:ascii="Times New Roman" w:hAnsi="Times New Roman"/>
          <w:color w:val="5B9BD5" w:themeColor="accent1"/>
          <w:lang w:val="en-US"/>
        </w:rPr>
      </w:pPr>
      <w:r w:rsidRPr="00EF5AF5">
        <w:rPr>
          <w:rFonts w:ascii="Times New Roman" w:hAnsi="Times New Roman"/>
          <w:color w:val="5B9BD5" w:themeColor="accent1"/>
          <w:lang w:val="en-US"/>
        </w:rPr>
        <w:t>I</w:t>
      </w:r>
      <w:r w:rsidR="008401CF" w:rsidRPr="00EF5AF5">
        <w:rPr>
          <w:rFonts w:ascii="Times New Roman" w:hAnsi="Times New Roman"/>
          <w:color w:val="5B9BD5" w:themeColor="accent1"/>
          <w:lang w:val="en-US"/>
        </w:rPr>
        <w:t>mprovement of dialog boxes.</w:t>
      </w:r>
    </w:p>
    <w:p w14:paraId="1400EBB5" w14:textId="182AAE47" w:rsidR="00380530" w:rsidRPr="00EF5AF5" w:rsidRDefault="005016E6" w:rsidP="003B15ED">
      <w:pPr>
        <w:pStyle w:val="Paragraphedeliste"/>
        <w:numPr>
          <w:ilvl w:val="0"/>
          <w:numId w:val="54"/>
        </w:numPr>
        <w:jc w:val="both"/>
        <w:rPr>
          <w:rFonts w:ascii="Times New Roman" w:hAnsi="Times New Roman"/>
          <w:color w:val="5B9BD5" w:themeColor="accent1"/>
          <w:lang w:val="en-US"/>
        </w:rPr>
      </w:pPr>
      <w:r w:rsidRPr="00EF5AF5">
        <w:rPr>
          <w:rFonts w:ascii="Times New Roman" w:hAnsi="Times New Roman"/>
          <w:color w:val="5B9BD5" w:themeColor="accent1"/>
          <w:lang w:val="en-US"/>
        </w:rPr>
        <w:t>Addition of examples.</w:t>
      </w:r>
    </w:p>
    <w:p w14:paraId="386C8B19" w14:textId="77777777" w:rsidR="005016E6" w:rsidRPr="00EF5AF5" w:rsidRDefault="005016E6" w:rsidP="005016E6">
      <w:pPr>
        <w:pStyle w:val="Paragraphedeliste"/>
        <w:jc w:val="both"/>
        <w:rPr>
          <w:rFonts w:ascii="Times New Roman" w:hAnsi="Times New Roman"/>
          <w:color w:val="5B9BD5" w:themeColor="accent1"/>
          <w:lang w:val="en-US"/>
        </w:rPr>
      </w:pPr>
    </w:p>
    <w:p w14:paraId="6CFDF2C4" w14:textId="3538F915" w:rsidR="005016E6" w:rsidRPr="00EF5AF5" w:rsidRDefault="005016E6" w:rsidP="005016E6">
      <w:pPr>
        <w:jc w:val="both"/>
        <w:rPr>
          <w:color w:val="5B9BD5" w:themeColor="accent1"/>
          <w:lang w:val="en-US"/>
        </w:rPr>
      </w:pPr>
    </w:p>
    <w:p w14:paraId="65B86D59" w14:textId="535B7ED5" w:rsidR="005016E6" w:rsidRPr="00EF5AF5" w:rsidRDefault="005016E6" w:rsidP="005016E6">
      <w:pPr>
        <w:jc w:val="both"/>
        <w:rPr>
          <w:color w:val="5B9BD5" w:themeColor="accent1"/>
          <w:lang w:val="en-US"/>
        </w:rPr>
      </w:pPr>
    </w:p>
    <w:p w14:paraId="781D805A" w14:textId="4476262A" w:rsidR="005016E6" w:rsidRPr="00EF5AF5" w:rsidRDefault="005016E6" w:rsidP="005016E6">
      <w:pPr>
        <w:jc w:val="both"/>
        <w:rPr>
          <w:color w:val="5B9BD5" w:themeColor="accent1"/>
          <w:lang w:val="en-US"/>
        </w:rPr>
      </w:pPr>
    </w:p>
    <w:p w14:paraId="03A2ECCF" w14:textId="2AD8320F" w:rsidR="005016E6" w:rsidRPr="00EF5AF5" w:rsidRDefault="005016E6" w:rsidP="005016E6">
      <w:pPr>
        <w:jc w:val="both"/>
        <w:rPr>
          <w:color w:val="5B9BD5" w:themeColor="accent1"/>
          <w:lang w:val="en-US"/>
        </w:rPr>
      </w:pPr>
    </w:p>
    <w:p w14:paraId="43052A1D" w14:textId="77777777" w:rsidR="005016E6" w:rsidRPr="00EF5AF5" w:rsidRDefault="005016E6" w:rsidP="005016E6">
      <w:pPr>
        <w:jc w:val="both"/>
        <w:rPr>
          <w:color w:val="5B9BD5" w:themeColor="accent1"/>
          <w:lang w:val="en-US"/>
        </w:rPr>
      </w:pPr>
    </w:p>
    <w:p w14:paraId="025F3010" w14:textId="77777777" w:rsidR="00380530" w:rsidRPr="00EF5AF5" w:rsidRDefault="00380530" w:rsidP="003B15ED">
      <w:pPr>
        <w:pStyle w:val="Titre1"/>
        <w:tabs>
          <w:tab w:val="clear" w:pos="1512"/>
          <w:tab w:val="num" w:pos="567"/>
        </w:tabs>
        <w:ind w:left="567" w:hanging="567"/>
        <w:rPr>
          <w:rFonts w:ascii="Times New Roman" w:hAnsi="Times New Roman"/>
          <w:lang w:val="en-CA"/>
        </w:rPr>
      </w:pPr>
      <w:bookmarkStart w:id="2" w:name="_Toc82596207"/>
      <w:r w:rsidRPr="00EF5AF5">
        <w:rPr>
          <w:rFonts w:ascii="Times New Roman" w:hAnsi="Times New Roman"/>
          <w:i/>
          <w:lang w:val="en-CA"/>
        </w:rPr>
        <w:lastRenderedPageBreak/>
        <w:t>DASP</w:t>
      </w:r>
      <w:r w:rsidRPr="00EF5AF5">
        <w:rPr>
          <w:rFonts w:ascii="Times New Roman" w:hAnsi="Times New Roman"/>
          <w:lang w:val="en-CA"/>
        </w:rPr>
        <w:t xml:space="preserve"> and Stata versions</w:t>
      </w:r>
      <w:bookmarkEnd w:id="2"/>
    </w:p>
    <w:p w14:paraId="18C376DC" w14:textId="77777777" w:rsidR="00380530" w:rsidRPr="00EF5AF5" w:rsidRDefault="00380530" w:rsidP="003B15ED">
      <w:pPr>
        <w:rPr>
          <w:lang w:eastAsia="fr-CA"/>
        </w:rPr>
      </w:pPr>
    </w:p>
    <w:p w14:paraId="1DB38D60" w14:textId="77777777" w:rsidR="00380530" w:rsidRPr="00EF5AF5" w:rsidRDefault="00380530" w:rsidP="003B15ED">
      <w:pPr>
        <w:rPr>
          <w:color w:val="000000"/>
          <w:u w:val="single"/>
          <w:lang w:val="en-US"/>
        </w:rPr>
      </w:pPr>
      <w:r w:rsidRPr="00EF5AF5">
        <w:rPr>
          <w:i/>
          <w:color w:val="000000"/>
          <w:u w:val="single"/>
          <w:lang w:val="en-US"/>
        </w:rPr>
        <w:t>DASP</w:t>
      </w:r>
      <w:r w:rsidRPr="00EF5AF5">
        <w:rPr>
          <w:color w:val="000000"/>
          <w:u w:val="single"/>
          <w:lang w:val="en-US"/>
        </w:rPr>
        <w:t xml:space="preserve"> requires </w:t>
      </w:r>
    </w:p>
    <w:p w14:paraId="0C434FE1" w14:textId="77777777" w:rsidR="00380530" w:rsidRPr="00EF5AF5" w:rsidRDefault="00380530" w:rsidP="003B15ED">
      <w:pPr>
        <w:rPr>
          <w:color w:val="000000"/>
          <w:u w:val="single"/>
          <w:lang w:val="en-US"/>
        </w:rPr>
      </w:pPr>
    </w:p>
    <w:p w14:paraId="1A346321" w14:textId="77777777" w:rsidR="00D510AF" w:rsidRPr="00EF5AF5" w:rsidRDefault="00D510AF" w:rsidP="00D510AF">
      <w:pPr>
        <w:rPr>
          <w:color w:val="000000"/>
          <w:sz w:val="22"/>
          <w:szCs w:val="22"/>
          <w:u w:val="single"/>
          <w:lang w:val="en-US"/>
        </w:rPr>
      </w:pPr>
    </w:p>
    <w:p w14:paraId="66CB95F1" w14:textId="77777777" w:rsidR="00D510AF" w:rsidRPr="00EF5AF5" w:rsidRDefault="00D510AF" w:rsidP="00D510AF">
      <w:pPr>
        <w:numPr>
          <w:ilvl w:val="0"/>
          <w:numId w:val="25"/>
        </w:numPr>
        <w:rPr>
          <w:color w:val="000000"/>
          <w:sz w:val="22"/>
          <w:szCs w:val="22"/>
          <w:u w:val="single"/>
          <w:lang w:val="en-US"/>
        </w:rPr>
      </w:pPr>
      <w:r w:rsidRPr="00EF5AF5">
        <w:rPr>
          <w:color w:val="000000"/>
          <w:sz w:val="22"/>
          <w:szCs w:val="22"/>
          <w:u w:val="single"/>
          <w:lang w:val="en-US"/>
        </w:rPr>
        <w:t>Stata version 15.0 or higher</w:t>
      </w:r>
    </w:p>
    <w:p w14:paraId="5E322930" w14:textId="77777777" w:rsidR="00380530" w:rsidRPr="00EF5AF5" w:rsidRDefault="00380530" w:rsidP="003B15ED">
      <w:pPr>
        <w:rPr>
          <w:color w:val="000000"/>
          <w:sz w:val="20"/>
          <w:szCs w:val="20"/>
          <w:lang w:val="en-US"/>
        </w:rPr>
      </w:pPr>
    </w:p>
    <w:p w14:paraId="4563101F" w14:textId="77777777" w:rsidR="00380530" w:rsidRPr="00EF5AF5" w:rsidRDefault="00380530" w:rsidP="003B15ED">
      <w:pPr>
        <w:rPr>
          <w:color w:val="000000"/>
          <w:sz w:val="20"/>
          <w:szCs w:val="20"/>
          <w:lang w:val="en-US"/>
        </w:rPr>
      </w:pPr>
    </w:p>
    <w:p w14:paraId="4B6F9DF9" w14:textId="77777777" w:rsidR="00380530" w:rsidRPr="00EF5AF5" w:rsidRDefault="00380530" w:rsidP="003B15ED">
      <w:pPr>
        <w:rPr>
          <w:color w:val="000000"/>
          <w:sz w:val="20"/>
          <w:szCs w:val="20"/>
          <w:lang w:val="en-US"/>
        </w:rPr>
      </w:pPr>
    </w:p>
    <w:p w14:paraId="140C30D4" w14:textId="77777777" w:rsidR="00380530" w:rsidRPr="00EF5AF5" w:rsidRDefault="00380530" w:rsidP="003B15ED">
      <w:pPr>
        <w:pStyle w:val="Titre1"/>
        <w:tabs>
          <w:tab w:val="clear" w:pos="1512"/>
          <w:tab w:val="num" w:pos="567"/>
        </w:tabs>
        <w:ind w:left="567" w:hanging="567"/>
        <w:rPr>
          <w:rFonts w:ascii="Times New Roman" w:hAnsi="Times New Roman"/>
          <w:lang w:val="en-CA"/>
        </w:rPr>
      </w:pPr>
      <w:bookmarkStart w:id="3" w:name="_Ref167520970"/>
      <w:bookmarkStart w:id="4" w:name="_Toc82596208"/>
      <w:r w:rsidRPr="00EF5AF5">
        <w:rPr>
          <w:rFonts w:ascii="Times New Roman" w:hAnsi="Times New Roman"/>
          <w:lang w:val="en-CA"/>
        </w:rPr>
        <w:t xml:space="preserve">Installing and updating the </w:t>
      </w:r>
      <w:r w:rsidRPr="00EF5AF5">
        <w:rPr>
          <w:rFonts w:ascii="Times New Roman" w:hAnsi="Times New Roman"/>
          <w:b w:val="0"/>
          <w:i/>
          <w:lang w:val="en-CA"/>
        </w:rPr>
        <w:t>DASP</w:t>
      </w:r>
      <w:r w:rsidRPr="00EF5AF5">
        <w:rPr>
          <w:rFonts w:ascii="Times New Roman" w:hAnsi="Times New Roman"/>
          <w:lang w:val="en-CA"/>
        </w:rPr>
        <w:t xml:space="preserve"> package</w:t>
      </w:r>
      <w:bookmarkEnd w:id="3"/>
      <w:bookmarkEnd w:id="4"/>
      <w:r w:rsidRPr="00EF5AF5">
        <w:rPr>
          <w:rFonts w:ascii="Times New Roman" w:hAnsi="Times New Roman"/>
          <w:lang w:val="en-CA"/>
        </w:rPr>
        <w:t xml:space="preserve"> </w:t>
      </w:r>
    </w:p>
    <w:p w14:paraId="32B9E08D" w14:textId="77777777" w:rsidR="00380530" w:rsidRPr="00EF5AF5" w:rsidRDefault="00380530" w:rsidP="003B15ED">
      <w:pPr>
        <w:rPr>
          <w:i/>
          <w:color w:val="000000"/>
          <w:sz w:val="20"/>
          <w:szCs w:val="20"/>
        </w:rPr>
      </w:pPr>
    </w:p>
    <w:p w14:paraId="1FE84928" w14:textId="77777777" w:rsidR="00380530" w:rsidRPr="00EF5AF5" w:rsidRDefault="00380530" w:rsidP="003B15ED">
      <w:pPr>
        <w:rPr>
          <w:color w:val="000000"/>
          <w:lang w:val="en-US"/>
        </w:rPr>
      </w:pPr>
      <w:r w:rsidRPr="00EF5AF5">
        <w:rPr>
          <w:color w:val="000000"/>
          <w:lang w:val="en-US"/>
        </w:rPr>
        <w:t xml:space="preserve">In general, the *.ado files are saved in the following main directories: </w:t>
      </w:r>
    </w:p>
    <w:p w14:paraId="2D4B4565" w14:textId="77777777" w:rsidR="00380530" w:rsidRPr="00EF5AF5" w:rsidRDefault="00380530" w:rsidP="003B15ED">
      <w:pPr>
        <w:rPr>
          <w:color w:val="000000"/>
          <w:lang w:val="en-US"/>
        </w:rPr>
      </w:pPr>
      <w:r w:rsidRPr="00EF5AF5">
        <w:rPr>
          <w:color w:val="000000"/>
          <w:lang w:val="en-US"/>
        </w:rPr>
        <w:t xml:space="preserve">  </w:t>
      </w:r>
    </w:p>
    <w:tbl>
      <w:tblPr>
        <w:tblW w:w="9000" w:type="dxa"/>
        <w:tblInd w:w="288" w:type="dxa"/>
        <w:tblLook w:val="01E0" w:firstRow="1" w:lastRow="1" w:firstColumn="1" w:lastColumn="1" w:noHBand="0" w:noVBand="0"/>
      </w:tblPr>
      <w:tblGrid>
        <w:gridCol w:w="950"/>
        <w:gridCol w:w="1606"/>
        <w:gridCol w:w="6444"/>
      </w:tblGrid>
      <w:tr w:rsidR="00380530" w:rsidRPr="00EF5AF5" w14:paraId="67BF8C2D" w14:textId="77777777" w:rsidTr="008A5938">
        <w:tc>
          <w:tcPr>
            <w:tcW w:w="328" w:type="dxa"/>
          </w:tcPr>
          <w:p w14:paraId="3BB20092" w14:textId="77777777" w:rsidR="00380530" w:rsidRPr="00EF5AF5" w:rsidRDefault="00380530" w:rsidP="008A5938">
            <w:pPr>
              <w:rPr>
                <w:bCs/>
                <w:color w:val="000000"/>
                <w:lang w:val="en-US"/>
              </w:rPr>
            </w:pPr>
            <w:r w:rsidRPr="00EF5AF5">
              <w:rPr>
                <w:bCs/>
                <w:color w:val="000000"/>
                <w:lang w:val="en-US"/>
              </w:rPr>
              <w:t>Priority</w:t>
            </w:r>
          </w:p>
        </w:tc>
        <w:tc>
          <w:tcPr>
            <w:tcW w:w="1616" w:type="dxa"/>
          </w:tcPr>
          <w:p w14:paraId="36CCA274" w14:textId="77777777" w:rsidR="00380530" w:rsidRPr="00EF5AF5" w:rsidRDefault="00380530" w:rsidP="008A5938">
            <w:pPr>
              <w:rPr>
                <w:bCs/>
                <w:color w:val="000000"/>
                <w:lang w:val="en-US"/>
              </w:rPr>
            </w:pPr>
            <w:r w:rsidRPr="00EF5AF5">
              <w:rPr>
                <w:bCs/>
                <w:color w:val="000000"/>
                <w:lang w:val="en-US"/>
              </w:rPr>
              <w:t>Directory</w:t>
            </w:r>
          </w:p>
        </w:tc>
        <w:tc>
          <w:tcPr>
            <w:tcW w:w="7056" w:type="dxa"/>
          </w:tcPr>
          <w:p w14:paraId="63810592" w14:textId="77777777" w:rsidR="00380530" w:rsidRPr="00EF5AF5" w:rsidRDefault="00380530" w:rsidP="008A5938">
            <w:pPr>
              <w:rPr>
                <w:bCs/>
                <w:color w:val="000000"/>
                <w:lang w:val="en-US"/>
              </w:rPr>
            </w:pPr>
            <w:r w:rsidRPr="00EF5AF5">
              <w:rPr>
                <w:bCs/>
                <w:color w:val="000000"/>
                <w:lang w:val="en-US"/>
              </w:rPr>
              <w:t>Sources</w:t>
            </w:r>
          </w:p>
        </w:tc>
      </w:tr>
      <w:tr w:rsidR="00380530" w:rsidRPr="00EF5AF5" w14:paraId="042065DF" w14:textId="77777777" w:rsidTr="008A5938">
        <w:tc>
          <w:tcPr>
            <w:tcW w:w="328" w:type="dxa"/>
          </w:tcPr>
          <w:p w14:paraId="3A7187E5" w14:textId="77777777" w:rsidR="00380530" w:rsidRPr="00EF5AF5" w:rsidRDefault="00380530" w:rsidP="008A5938">
            <w:pPr>
              <w:rPr>
                <w:bCs/>
                <w:color w:val="000000"/>
                <w:lang w:val="en-US"/>
              </w:rPr>
            </w:pPr>
            <w:r w:rsidRPr="00EF5AF5">
              <w:rPr>
                <w:bCs/>
                <w:color w:val="000000"/>
                <w:lang w:val="en-US"/>
              </w:rPr>
              <w:t>1</w:t>
            </w:r>
          </w:p>
        </w:tc>
        <w:tc>
          <w:tcPr>
            <w:tcW w:w="1616" w:type="dxa"/>
          </w:tcPr>
          <w:p w14:paraId="30772519" w14:textId="77777777" w:rsidR="00380530" w:rsidRPr="00EF5AF5" w:rsidRDefault="00380530" w:rsidP="008A5938">
            <w:pPr>
              <w:rPr>
                <w:bCs/>
                <w:color w:val="000000"/>
                <w:lang w:val="en-US"/>
              </w:rPr>
            </w:pPr>
            <w:r w:rsidRPr="00EF5AF5">
              <w:rPr>
                <w:bCs/>
                <w:color w:val="000000"/>
                <w:lang w:val="en-US"/>
              </w:rPr>
              <w:t>UPDATES:</w:t>
            </w:r>
          </w:p>
        </w:tc>
        <w:tc>
          <w:tcPr>
            <w:tcW w:w="7056" w:type="dxa"/>
          </w:tcPr>
          <w:p w14:paraId="65D6FFCE" w14:textId="77777777" w:rsidR="00380530" w:rsidRPr="00EF5AF5" w:rsidRDefault="00380530" w:rsidP="008A5938">
            <w:pPr>
              <w:rPr>
                <w:bCs/>
                <w:color w:val="000000"/>
                <w:lang w:val="en-US"/>
              </w:rPr>
            </w:pPr>
            <w:r w:rsidRPr="00EF5AF5">
              <w:rPr>
                <w:bCs/>
                <w:color w:val="000000"/>
                <w:lang w:val="en-US"/>
              </w:rPr>
              <w:t xml:space="preserve">Official updates of Stata *.ado files </w:t>
            </w:r>
          </w:p>
        </w:tc>
      </w:tr>
      <w:tr w:rsidR="00380530" w:rsidRPr="00EF5AF5" w14:paraId="0D342C1F" w14:textId="77777777" w:rsidTr="008A5938">
        <w:tc>
          <w:tcPr>
            <w:tcW w:w="328" w:type="dxa"/>
          </w:tcPr>
          <w:p w14:paraId="69F0BBEE" w14:textId="77777777" w:rsidR="00380530" w:rsidRPr="00EF5AF5" w:rsidRDefault="00380530" w:rsidP="008A5938">
            <w:pPr>
              <w:rPr>
                <w:bCs/>
                <w:color w:val="000000"/>
                <w:lang w:val="en-US"/>
              </w:rPr>
            </w:pPr>
            <w:r w:rsidRPr="00EF5AF5">
              <w:rPr>
                <w:bCs/>
                <w:color w:val="000000"/>
                <w:lang w:val="en-US"/>
              </w:rPr>
              <w:t>2</w:t>
            </w:r>
          </w:p>
        </w:tc>
        <w:tc>
          <w:tcPr>
            <w:tcW w:w="1616" w:type="dxa"/>
          </w:tcPr>
          <w:p w14:paraId="536681D6" w14:textId="77777777" w:rsidR="00380530" w:rsidRPr="00EF5AF5" w:rsidRDefault="00380530" w:rsidP="008A5938">
            <w:pPr>
              <w:rPr>
                <w:bCs/>
                <w:color w:val="000000"/>
                <w:lang w:val="en-US"/>
              </w:rPr>
            </w:pPr>
            <w:r w:rsidRPr="00EF5AF5">
              <w:rPr>
                <w:bCs/>
                <w:color w:val="000000"/>
                <w:lang w:val="en-US"/>
              </w:rPr>
              <w:t xml:space="preserve">BASE: </w:t>
            </w:r>
          </w:p>
        </w:tc>
        <w:tc>
          <w:tcPr>
            <w:tcW w:w="7056" w:type="dxa"/>
          </w:tcPr>
          <w:p w14:paraId="1E8FC98F" w14:textId="77777777" w:rsidR="00380530" w:rsidRPr="00EF5AF5" w:rsidRDefault="00380530" w:rsidP="008A5938">
            <w:pPr>
              <w:rPr>
                <w:bCs/>
                <w:color w:val="000000"/>
                <w:lang w:val="en-US"/>
              </w:rPr>
            </w:pPr>
            <w:r w:rsidRPr="00EF5AF5">
              <w:rPr>
                <w:bCs/>
                <w:color w:val="000000"/>
                <w:lang w:val="en-US"/>
              </w:rPr>
              <w:t>*.ado files that come with the installed Stata software</w:t>
            </w:r>
          </w:p>
        </w:tc>
      </w:tr>
      <w:tr w:rsidR="00380530" w:rsidRPr="00EF5AF5" w14:paraId="173D78BC" w14:textId="77777777" w:rsidTr="008A5938">
        <w:tc>
          <w:tcPr>
            <w:tcW w:w="328" w:type="dxa"/>
          </w:tcPr>
          <w:p w14:paraId="258D6B71" w14:textId="77777777" w:rsidR="00380530" w:rsidRPr="00EF5AF5" w:rsidRDefault="00380530" w:rsidP="008A5938">
            <w:pPr>
              <w:rPr>
                <w:bCs/>
                <w:color w:val="000000"/>
                <w:lang w:val="en-US"/>
              </w:rPr>
            </w:pPr>
            <w:r w:rsidRPr="00EF5AF5">
              <w:rPr>
                <w:bCs/>
                <w:color w:val="000000"/>
                <w:lang w:val="en-US"/>
              </w:rPr>
              <w:t>3</w:t>
            </w:r>
          </w:p>
        </w:tc>
        <w:tc>
          <w:tcPr>
            <w:tcW w:w="1616" w:type="dxa"/>
          </w:tcPr>
          <w:p w14:paraId="3D5FA126" w14:textId="77777777" w:rsidR="00380530" w:rsidRPr="00EF5AF5" w:rsidRDefault="00380530" w:rsidP="008A5938">
            <w:pPr>
              <w:rPr>
                <w:bCs/>
                <w:color w:val="000000"/>
                <w:lang w:val="en-US"/>
              </w:rPr>
            </w:pPr>
            <w:r w:rsidRPr="00EF5AF5">
              <w:rPr>
                <w:bCs/>
                <w:color w:val="000000"/>
                <w:lang w:val="en-US"/>
              </w:rPr>
              <w:t xml:space="preserve">SITE:  </w:t>
            </w:r>
          </w:p>
        </w:tc>
        <w:tc>
          <w:tcPr>
            <w:tcW w:w="7056" w:type="dxa"/>
          </w:tcPr>
          <w:p w14:paraId="18B5F324" w14:textId="77777777" w:rsidR="00380530" w:rsidRPr="00EF5AF5" w:rsidRDefault="00380530" w:rsidP="008A5938">
            <w:pPr>
              <w:rPr>
                <w:bCs/>
                <w:color w:val="000000"/>
                <w:lang w:val="en-US"/>
              </w:rPr>
            </w:pPr>
            <w:r w:rsidRPr="00EF5AF5">
              <w:rPr>
                <w:bCs/>
                <w:color w:val="000000"/>
                <w:lang w:val="en-US"/>
              </w:rPr>
              <w:t>*.ado files downloaded from the net</w:t>
            </w:r>
          </w:p>
        </w:tc>
      </w:tr>
      <w:tr w:rsidR="00380530" w:rsidRPr="00EF5AF5" w14:paraId="06BC1F9D" w14:textId="77777777" w:rsidTr="008A5938">
        <w:tc>
          <w:tcPr>
            <w:tcW w:w="328" w:type="dxa"/>
          </w:tcPr>
          <w:p w14:paraId="2C4D70CE" w14:textId="77777777" w:rsidR="00380530" w:rsidRPr="00EF5AF5" w:rsidRDefault="00380530" w:rsidP="008A5938">
            <w:pPr>
              <w:rPr>
                <w:bCs/>
                <w:color w:val="000000"/>
                <w:lang w:val="en-US"/>
              </w:rPr>
            </w:pPr>
            <w:r w:rsidRPr="00EF5AF5">
              <w:rPr>
                <w:bCs/>
                <w:color w:val="000000"/>
                <w:lang w:val="en-US"/>
              </w:rPr>
              <w:t>4</w:t>
            </w:r>
          </w:p>
        </w:tc>
        <w:tc>
          <w:tcPr>
            <w:tcW w:w="1616" w:type="dxa"/>
          </w:tcPr>
          <w:p w14:paraId="31ED64A1" w14:textId="77777777" w:rsidR="00380530" w:rsidRPr="00EF5AF5" w:rsidRDefault="00380530" w:rsidP="008A5938">
            <w:pPr>
              <w:rPr>
                <w:bCs/>
                <w:color w:val="000000"/>
                <w:lang w:val="en-US"/>
              </w:rPr>
            </w:pPr>
            <w:r w:rsidRPr="00EF5AF5">
              <w:rPr>
                <w:bCs/>
                <w:color w:val="000000"/>
                <w:lang w:val="en-US"/>
              </w:rPr>
              <w:t xml:space="preserve">PLUS:  </w:t>
            </w:r>
          </w:p>
        </w:tc>
        <w:tc>
          <w:tcPr>
            <w:tcW w:w="7056" w:type="dxa"/>
          </w:tcPr>
          <w:p w14:paraId="7B3A4D80" w14:textId="77777777" w:rsidR="00380530" w:rsidRPr="00EF5AF5" w:rsidRDefault="00380530" w:rsidP="008A5938">
            <w:pPr>
              <w:rPr>
                <w:bCs/>
                <w:color w:val="000000"/>
                <w:lang w:val="en-US"/>
              </w:rPr>
            </w:pPr>
            <w:r w:rsidRPr="00EF5AF5">
              <w:rPr>
                <w:bCs/>
                <w:color w:val="000000"/>
                <w:lang w:val="en-US"/>
              </w:rPr>
              <w:t>..</w:t>
            </w:r>
          </w:p>
        </w:tc>
      </w:tr>
      <w:tr w:rsidR="00380530" w:rsidRPr="00EF5AF5" w14:paraId="3BE158BE" w14:textId="77777777" w:rsidTr="008A5938">
        <w:tc>
          <w:tcPr>
            <w:tcW w:w="328" w:type="dxa"/>
          </w:tcPr>
          <w:p w14:paraId="7A15841A" w14:textId="77777777" w:rsidR="00380530" w:rsidRPr="00EF5AF5" w:rsidRDefault="00380530" w:rsidP="008A5938">
            <w:pPr>
              <w:rPr>
                <w:bCs/>
                <w:color w:val="000000"/>
                <w:lang w:val="en-US"/>
              </w:rPr>
            </w:pPr>
            <w:r w:rsidRPr="00EF5AF5">
              <w:rPr>
                <w:bCs/>
                <w:color w:val="000000"/>
                <w:lang w:val="en-US"/>
              </w:rPr>
              <w:t>5</w:t>
            </w:r>
          </w:p>
        </w:tc>
        <w:tc>
          <w:tcPr>
            <w:tcW w:w="1616" w:type="dxa"/>
          </w:tcPr>
          <w:p w14:paraId="2679D0E2" w14:textId="77777777" w:rsidR="00380530" w:rsidRPr="00EF5AF5" w:rsidRDefault="00380530" w:rsidP="008A5938">
            <w:pPr>
              <w:rPr>
                <w:bCs/>
                <w:color w:val="000000"/>
                <w:lang w:val="en-US"/>
              </w:rPr>
            </w:pPr>
            <w:r w:rsidRPr="00EF5AF5">
              <w:rPr>
                <w:bCs/>
                <w:color w:val="000000"/>
                <w:lang w:val="en-US"/>
              </w:rPr>
              <w:t xml:space="preserve">PERSONAL:  </w:t>
            </w:r>
          </w:p>
        </w:tc>
        <w:tc>
          <w:tcPr>
            <w:tcW w:w="7056" w:type="dxa"/>
          </w:tcPr>
          <w:p w14:paraId="2A4F3642" w14:textId="77777777" w:rsidR="00380530" w:rsidRPr="00EF5AF5" w:rsidRDefault="00380530" w:rsidP="008A5938">
            <w:pPr>
              <w:rPr>
                <w:bCs/>
                <w:color w:val="000000"/>
                <w:lang w:val="en-US"/>
              </w:rPr>
            </w:pPr>
            <w:r w:rsidRPr="00EF5AF5">
              <w:rPr>
                <w:bCs/>
                <w:color w:val="000000"/>
                <w:lang w:val="en-US"/>
              </w:rPr>
              <w:t>Personal *.ado files</w:t>
            </w:r>
          </w:p>
        </w:tc>
      </w:tr>
    </w:tbl>
    <w:p w14:paraId="2736FB75" w14:textId="77777777" w:rsidR="00380530" w:rsidRPr="00EF5AF5" w:rsidRDefault="00380530" w:rsidP="003B15ED">
      <w:pPr>
        <w:rPr>
          <w:color w:val="000000"/>
          <w:lang w:val="en-US"/>
        </w:rPr>
      </w:pPr>
    </w:p>
    <w:p w14:paraId="0359765F" w14:textId="32461463" w:rsidR="00380530" w:rsidRPr="00EF5AF5" w:rsidRDefault="00380530" w:rsidP="003B15ED">
      <w:pPr>
        <w:pStyle w:val="Titre2"/>
        <w:tabs>
          <w:tab w:val="num" w:pos="567"/>
        </w:tabs>
        <w:ind w:left="567" w:hanging="567"/>
        <w:rPr>
          <w:rFonts w:ascii="Times New Roman" w:hAnsi="Times New Roman" w:cs="Times New Roman"/>
          <w:sz w:val="22"/>
          <w:szCs w:val="22"/>
        </w:rPr>
      </w:pPr>
      <w:bookmarkStart w:id="5" w:name="_Toc157743774"/>
      <w:bookmarkStart w:id="6" w:name="_Toc157778701"/>
      <w:bookmarkStart w:id="7" w:name="_Toc157784202"/>
      <w:bookmarkStart w:id="8" w:name="_Toc157784282"/>
      <w:bookmarkStart w:id="9" w:name="_Toc82596209"/>
      <w:bookmarkEnd w:id="5"/>
      <w:bookmarkEnd w:id="6"/>
      <w:bookmarkEnd w:id="7"/>
      <w:bookmarkEnd w:id="8"/>
      <w:r w:rsidRPr="00EF5AF5">
        <w:rPr>
          <w:rFonts w:ascii="Times New Roman" w:hAnsi="Times New Roman" w:cs="Times New Roman"/>
          <w:sz w:val="22"/>
          <w:szCs w:val="22"/>
        </w:rPr>
        <w:t>Installing DASP</w:t>
      </w:r>
      <w:bookmarkEnd w:id="9"/>
      <w:r w:rsidRPr="00EF5AF5">
        <w:rPr>
          <w:rFonts w:ascii="Times New Roman" w:hAnsi="Times New Roman" w:cs="Times New Roman"/>
          <w:sz w:val="22"/>
          <w:szCs w:val="22"/>
        </w:rPr>
        <w:t xml:space="preserve"> </w:t>
      </w:r>
    </w:p>
    <w:tbl>
      <w:tblPr>
        <w:tblStyle w:val="Grilledutableau"/>
        <w:tblW w:w="0" w:type="auto"/>
        <w:tblLook w:val="04A0" w:firstRow="1" w:lastRow="0" w:firstColumn="1" w:lastColumn="0" w:noHBand="0" w:noVBand="1"/>
      </w:tblPr>
      <w:tblGrid>
        <w:gridCol w:w="4698"/>
        <w:gridCol w:w="4698"/>
      </w:tblGrid>
      <w:tr w:rsidR="008401CF" w:rsidRPr="00EF5AF5" w14:paraId="32921079" w14:textId="77777777" w:rsidTr="008401CF">
        <w:tc>
          <w:tcPr>
            <w:tcW w:w="4698" w:type="dxa"/>
          </w:tcPr>
          <w:p w14:paraId="3F5FE741" w14:textId="5660FF38" w:rsidR="008401CF" w:rsidRPr="00EF5AF5" w:rsidRDefault="008401CF" w:rsidP="008401CF">
            <w:pPr>
              <w:jc w:val="center"/>
              <w:rPr>
                <w:b/>
                <w:bCs/>
              </w:rPr>
            </w:pPr>
            <w:r w:rsidRPr="00EF5AF5">
              <w:rPr>
                <w:b/>
                <w:bCs/>
              </w:rPr>
              <w:t>Local installation</w:t>
            </w:r>
          </w:p>
        </w:tc>
        <w:tc>
          <w:tcPr>
            <w:tcW w:w="4698" w:type="dxa"/>
          </w:tcPr>
          <w:p w14:paraId="5D376E5F" w14:textId="2BE923E9" w:rsidR="008401CF" w:rsidRPr="00EF5AF5" w:rsidRDefault="008401CF" w:rsidP="008401CF">
            <w:pPr>
              <w:jc w:val="center"/>
              <w:rPr>
                <w:b/>
                <w:bCs/>
              </w:rPr>
            </w:pPr>
            <w:r w:rsidRPr="00EF5AF5">
              <w:rPr>
                <w:b/>
                <w:bCs/>
              </w:rPr>
              <w:t>Internet installation</w:t>
            </w:r>
          </w:p>
        </w:tc>
      </w:tr>
      <w:tr w:rsidR="008401CF" w:rsidRPr="00EF5AF5" w14:paraId="08410484" w14:textId="77777777" w:rsidTr="004D4A31">
        <w:trPr>
          <w:trHeight w:val="2202"/>
        </w:trPr>
        <w:tc>
          <w:tcPr>
            <w:tcW w:w="4698" w:type="dxa"/>
          </w:tcPr>
          <w:p w14:paraId="66E8EE9B" w14:textId="3C5A355A" w:rsidR="008401CF" w:rsidRPr="00EF5AF5" w:rsidRDefault="004D4A31" w:rsidP="008401CF">
            <w:pPr>
              <w:numPr>
                <w:ilvl w:val="0"/>
                <w:numId w:val="11"/>
              </w:numPr>
              <w:rPr>
                <w:color w:val="000000"/>
                <w:sz w:val="16"/>
                <w:szCs w:val="16"/>
              </w:rPr>
            </w:pPr>
            <w:r w:rsidRPr="00EF5AF5">
              <w:rPr>
                <w:color w:val="000000"/>
                <w:sz w:val="16"/>
                <w:szCs w:val="16"/>
              </w:rPr>
              <w:t>Upload, then u</w:t>
            </w:r>
            <w:r w:rsidR="008401CF" w:rsidRPr="00EF5AF5">
              <w:rPr>
                <w:color w:val="000000"/>
                <w:sz w:val="16"/>
                <w:szCs w:val="16"/>
              </w:rPr>
              <w:t xml:space="preserve">nzip the file </w:t>
            </w:r>
            <w:r w:rsidR="008401CF" w:rsidRPr="00EF5AF5">
              <w:rPr>
                <w:b/>
                <w:i/>
                <w:color w:val="000000"/>
                <w:sz w:val="16"/>
                <w:szCs w:val="16"/>
              </w:rPr>
              <w:t>dasp.zip</w:t>
            </w:r>
            <w:r w:rsidR="008401CF" w:rsidRPr="00EF5AF5">
              <w:rPr>
                <w:color w:val="000000"/>
                <w:sz w:val="16"/>
                <w:szCs w:val="16"/>
              </w:rPr>
              <w:t xml:space="preserve"> in the directory c:</w:t>
            </w:r>
          </w:p>
          <w:p w14:paraId="11169FF4" w14:textId="3F7DB1F6" w:rsidR="008401CF" w:rsidRPr="00EF5AF5" w:rsidRDefault="008401CF" w:rsidP="008401CF">
            <w:pPr>
              <w:numPr>
                <w:ilvl w:val="0"/>
                <w:numId w:val="11"/>
              </w:numPr>
              <w:rPr>
                <w:color w:val="000000"/>
                <w:sz w:val="16"/>
                <w:szCs w:val="16"/>
              </w:rPr>
            </w:pPr>
            <w:r w:rsidRPr="00EF5AF5">
              <w:rPr>
                <w:color w:val="000000"/>
                <w:sz w:val="16"/>
                <w:szCs w:val="16"/>
              </w:rPr>
              <w:t xml:space="preserve">Make sure that you have </w:t>
            </w:r>
            <w:r w:rsidRPr="00EF5AF5">
              <w:rPr>
                <w:b/>
                <w:i/>
                <w:color w:val="000000"/>
                <w:sz w:val="16"/>
                <w:szCs w:val="16"/>
              </w:rPr>
              <w:t>c:/dasp/dasp.pkg</w:t>
            </w:r>
            <w:r w:rsidRPr="00EF5AF5">
              <w:rPr>
                <w:color w:val="000000"/>
                <w:sz w:val="16"/>
                <w:szCs w:val="16"/>
              </w:rPr>
              <w:t xml:space="preserve"> or </w:t>
            </w:r>
            <w:r w:rsidRPr="00EF5AF5">
              <w:rPr>
                <w:b/>
                <w:i/>
                <w:color w:val="000000"/>
                <w:sz w:val="16"/>
                <w:szCs w:val="16"/>
              </w:rPr>
              <w:t>c:/dasp/stata.toc</w:t>
            </w:r>
            <w:r w:rsidR="004D4A31" w:rsidRPr="00EF5AF5">
              <w:rPr>
                <w:b/>
                <w:i/>
                <w:color w:val="000000"/>
                <w:sz w:val="16"/>
                <w:szCs w:val="16"/>
              </w:rPr>
              <w:t xml:space="preserve"> (the directory ca be updated). </w:t>
            </w:r>
          </w:p>
          <w:p w14:paraId="2C031FD8" w14:textId="068D5D0A" w:rsidR="008401CF" w:rsidRPr="00EF5AF5" w:rsidRDefault="008401CF" w:rsidP="008401CF">
            <w:pPr>
              <w:numPr>
                <w:ilvl w:val="0"/>
                <w:numId w:val="11"/>
              </w:numPr>
              <w:rPr>
                <w:color w:val="000000"/>
                <w:sz w:val="16"/>
                <w:szCs w:val="16"/>
              </w:rPr>
            </w:pPr>
            <w:r w:rsidRPr="00EF5AF5">
              <w:rPr>
                <w:color w:val="000000"/>
                <w:sz w:val="16"/>
                <w:szCs w:val="16"/>
              </w:rPr>
              <w:t>In the Stata command windows, type the syntax</w:t>
            </w:r>
            <w:r w:rsidR="004D4A31" w:rsidRPr="00EF5AF5">
              <w:rPr>
                <w:color w:val="000000"/>
                <w:sz w:val="16"/>
                <w:szCs w:val="16"/>
              </w:rPr>
              <w:t>:</w:t>
            </w:r>
            <w:r w:rsidRPr="00EF5AF5">
              <w:rPr>
                <w:color w:val="000000"/>
                <w:sz w:val="16"/>
                <w:szCs w:val="16"/>
              </w:rPr>
              <w:t xml:space="preserve"> </w:t>
            </w:r>
          </w:p>
          <w:p w14:paraId="0EE970E5" w14:textId="029D0A18" w:rsidR="008401CF" w:rsidRPr="00EF5AF5" w:rsidRDefault="008401CF" w:rsidP="008401CF">
            <w:pPr>
              <w:ind w:left="720"/>
              <w:rPr>
                <w:iCs/>
                <w:color w:val="000000"/>
                <w:sz w:val="14"/>
                <w:szCs w:val="14"/>
              </w:rPr>
            </w:pPr>
            <w:r w:rsidRPr="00EF5AF5">
              <w:rPr>
                <w:iCs/>
                <w:color w:val="000000"/>
                <w:sz w:val="14"/>
                <w:szCs w:val="14"/>
              </w:rPr>
              <w:t>net from c:/dasp</w:t>
            </w:r>
          </w:p>
          <w:p w14:paraId="4C5903F9" w14:textId="77777777" w:rsidR="004D4A31" w:rsidRPr="00EF5AF5" w:rsidRDefault="004D4A31" w:rsidP="004D4A31">
            <w:pPr>
              <w:ind w:left="720"/>
              <w:rPr>
                <w:iCs/>
                <w:color w:val="000000"/>
                <w:sz w:val="14"/>
                <w:szCs w:val="14"/>
              </w:rPr>
            </w:pPr>
            <w:r w:rsidRPr="00EF5AF5">
              <w:rPr>
                <w:iCs/>
                <w:color w:val="000000"/>
                <w:sz w:val="14"/>
                <w:szCs w:val="14"/>
              </w:rPr>
              <w:t xml:space="preserve">net install dasp_p1.pkg, force replace </w:t>
            </w:r>
          </w:p>
          <w:p w14:paraId="0DFA329D" w14:textId="77777777" w:rsidR="004D4A31" w:rsidRPr="00EF5AF5" w:rsidRDefault="004D4A31" w:rsidP="004D4A31">
            <w:pPr>
              <w:ind w:left="720"/>
              <w:rPr>
                <w:iCs/>
                <w:color w:val="000000"/>
                <w:sz w:val="14"/>
                <w:szCs w:val="14"/>
              </w:rPr>
            </w:pPr>
            <w:r w:rsidRPr="00EF5AF5">
              <w:rPr>
                <w:iCs/>
                <w:color w:val="000000"/>
                <w:sz w:val="14"/>
                <w:szCs w:val="14"/>
              </w:rPr>
              <w:t xml:space="preserve">net install dasp_p2.pkg, force replace </w:t>
            </w:r>
          </w:p>
          <w:p w14:paraId="52746BA1" w14:textId="77777777" w:rsidR="004D4A31" w:rsidRPr="00EF5AF5" w:rsidRDefault="004D4A31" w:rsidP="004D4A31">
            <w:pPr>
              <w:ind w:left="720"/>
              <w:rPr>
                <w:iCs/>
                <w:color w:val="000000"/>
                <w:sz w:val="14"/>
                <w:szCs w:val="14"/>
              </w:rPr>
            </w:pPr>
            <w:r w:rsidRPr="00EF5AF5">
              <w:rPr>
                <w:iCs/>
                <w:color w:val="000000"/>
                <w:sz w:val="14"/>
                <w:szCs w:val="14"/>
              </w:rPr>
              <w:t xml:space="preserve">net install dasp_p3.pkg, force replace </w:t>
            </w:r>
          </w:p>
          <w:p w14:paraId="5751DAFA" w14:textId="77777777" w:rsidR="004D4A31" w:rsidRPr="00EF5AF5" w:rsidRDefault="004D4A31" w:rsidP="004D4A31">
            <w:pPr>
              <w:ind w:left="720"/>
              <w:rPr>
                <w:iCs/>
                <w:color w:val="000000"/>
                <w:sz w:val="14"/>
                <w:szCs w:val="14"/>
              </w:rPr>
            </w:pPr>
            <w:r w:rsidRPr="00EF5AF5">
              <w:rPr>
                <w:iCs/>
                <w:color w:val="000000"/>
                <w:sz w:val="14"/>
                <w:szCs w:val="14"/>
              </w:rPr>
              <w:t xml:space="preserve">net install dasp_p4.pkg, force replace </w:t>
            </w:r>
          </w:p>
          <w:p w14:paraId="7A4A7A57" w14:textId="77777777" w:rsidR="004D4A31" w:rsidRPr="00EF5AF5" w:rsidRDefault="004D4A31" w:rsidP="004D4A31">
            <w:pPr>
              <w:ind w:left="720"/>
              <w:rPr>
                <w:iCs/>
                <w:color w:val="000000"/>
                <w:sz w:val="14"/>
                <w:szCs w:val="14"/>
              </w:rPr>
            </w:pPr>
            <w:r w:rsidRPr="00EF5AF5">
              <w:rPr>
                <w:iCs/>
                <w:color w:val="000000"/>
                <w:sz w:val="14"/>
                <w:szCs w:val="14"/>
              </w:rPr>
              <w:t xml:space="preserve">net install dasp_p5.pkg, force replace </w:t>
            </w:r>
          </w:p>
          <w:p w14:paraId="5D98DCBC" w14:textId="1A6CB4F8" w:rsidR="004D4A31" w:rsidRPr="00EF5AF5" w:rsidRDefault="004D4A31" w:rsidP="004D4A31">
            <w:pPr>
              <w:ind w:left="720"/>
              <w:rPr>
                <w:iCs/>
                <w:color w:val="000000"/>
                <w:sz w:val="14"/>
                <w:szCs w:val="14"/>
              </w:rPr>
            </w:pPr>
            <w:r w:rsidRPr="00EF5AF5">
              <w:rPr>
                <w:iCs/>
                <w:color w:val="000000"/>
                <w:sz w:val="14"/>
                <w:szCs w:val="14"/>
              </w:rPr>
              <w:t>net install dasp_p6.pkg, force replace</w:t>
            </w:r>
          </w:p>
          <w:p w14:paraId="288EC342" w14:textId="08F87311" w:rsidR="008401CF" w:rsidRPr="00EF5AF5" w:rsidRDefault="004D4A31" w:rsidP="004D4A31">
            <w:pPr>
              <w:ind w:left="720"/>
              <w:rPr>
                <w:iCs/>
                <w:color w:val="000000"/>
                <w:sz w:val="14"/>
                <w:szCs w:val="14"/>
              </w:rPr>
            </w:pPr>
            <w:r w:rsidRPr="00EF5AF5">
              <w:rPr>
                <w:iCs/>
                <w:color w:val="000000"/>
                <w:sz w:val="14"/>
                <w:szCs w:val="14"/>
              </w:rPr>
              <w:t>addDMenu profile.do _daspmenu</w:t>
            </w:r>
          </w:p>
        </w:tc>
        <w:tc>
          <w:tcPr>
            <w:tcW w:w="4698" w:type="dxa"/>
          </w:tcPr>
          <w:p w14:paraId="468D14CC" w14:textId="5421064E" w:rsidR="004D4A31" w:rsidRPr="00EF5AF5" w:rsidRDefault="004D4A31" w:rsidP="004D4A31">
            <w:pPr>
              <w:rPr>
                <w:color w:val="000000"/>
                <w:sz w:val="16"/>
                <w:szCs w:val="16"/>
              </w:rPr>
            </w:pPr>
            <w:r w:rsidRPr="00EF5AF5">
              <w:rPr>
                <w:color w:val="000000"/>
                <w:sz w:val="16"/>
                <w:szCs w:val="16"/>
              </w:rPr>
              <w:t xml:space="preserve">In the Stata command windows, type the syntax: </w:t>
            </w:r>
          </w:p>
          <w:p w14:paraId="11FBB34F" w14:textId="001A906E" w:rsidR="004D4A31" w:rsidRPr="00EF5AF5" w:rsidRDefault="004D4A31" w:rsidP="004D4A31">
            <w:pPr>
              <w:rPr>
                <w:color w:val="000000"/>
                <w:sz w:val="16"/>
                <w:szCs w:val="16"/>
              </w:rPr>
            </w:pPr>
          </w:p>
          <w:p w14:paraId="16237E51" w14:textId="6AB19F4C" w:rsidR="004D4A31" w:rsidRPr="00EF5AF5" w:rsidRDefault="004D4A31" w:rsidP="004D4A31">
            <w:pPr>
              <w:rPr>
                <w:color w:val="000000"/>
                <w:sz w:val="16"/>
                <w:szCs w:val="16"/>
              </w:rPr>
            </w:pPr>
          </w:p>
          <w:p w14:paraId="3B3925D2" w14:textId="77777777" w:rsidR="004D4A31" w:rsidRPr="00EF5AF5" w:rsidRDefault="004D4A31" w:rsidP="004D4A31">
            <w:pPr>
              <w:rPr>
                <w:color w:val="000000"/>
                <w:sz w:val="16"/>
                <w:szCs w:val="16"/>
              </w:rPr>
            </w:pPr>
          </w:p>
          <w:p w14:paraId="73CF70B9" w14:textId="6FD2E718" w:rsidR="004D4A31" w:rsidRPr="00EF5AF5" w:rsidRDefault="004D4A31" w:rsidP="004D4A31">
            <w:pPr>
              <w:rPr>
                <w:iCs/>
                <w:color w:val="000000"/>
                <w:sz w:val="14"/>
                <w:szCs w:val="14"/>
              </w:rPr>
            </w:pPr>
            <w:r w:rsidRPr="00EF5AF5">
              <w:rPr>
                <w:iCs/>
                <w:color w:val="000000"/>
                <w:sz w:val="14"/>
                <w:szCs w:val="14"/>
              </w:rPr>
              <w:t>net from net from http://dasp.ecn.ulaval.ca/modules/DASP_V3/dasp</w:t>
            </w:r>
          </w:p>
          <w:p w14:paraId="78244C09" w14:textId="77777777" w:rsidR="004D4A31" w:rsidRPr="00EF5AF5" w:rsidRDefault="004D4A31" w:rsidP="004D4A31">
            <w:pPr>
              <w:rPr>
                <w:iCs/>
                <w:color w:val="000000"/>
                <w:sz w:val="14"/>
                <w:szCs w:val="14"/>
              </w:rPr>
            </w:pPr>
            <w:r w:rsidRPr="00EF5AF5">
              <w:rPr>
                <w:iCs/>
                <w:color w:val="000000"/>
                <w:sz w:val="14"/>
                <w:szCs w:val="14"/>
              </w:rPr>
              <w:t xml:space="preserve">net install dasp_p1.pkg, force replace </w:t>
            </w:r>
          </w:p>
          <w:p w14:paraId="2385E597" w14:textId="77777777" w:rsidR="004D4A31" w:rsidRPr="00EF5AF5" w:rsidRDefault="004D4A31" w:rsidP="004D4A31">
            <w:pPr>
              <w:rPr>
                <w:iCs/>
                <w:color w:val="000000"/>
                <w:sz w:val="14"/>
                <w:szCs w:val="14"/>
              </w:rPr>
            </w:pPr>
            <w:r w:rsidRPr="00EF5AF5">
              <w:rPr>
                <w:iCs/>
                <w:color w:val="000000"/>
                <w:sz w:val="14"/>
                <w:szCs w:val="14"/>
              </w:rPr>
              <w:t xml:space="preserve">net install dasp_p2.pkg, force replace </w:t>
            </w:r>
          </w:p>
          <w:p w14:paraId="62C5901E" w14:textId="77777777" w:rsidR="004D4A31" w:rsidRPr="00EF5AF5" w:rsidRDefault="004D4A31" w:rsidP="004D4A31">
            <w:pPr>
              <w:rPr>
                <w:iCs/>
                <w:color w:val="000000"/>
                <w:sz w:val="14"/>
                <w:szCs w:val="14"/>
              </w:rPr>
            </w:pPr>
            <w:r w:rsidRPr="00EF5AF5">
              <w:rPr>
                <w:iCs/>
                <w:color w:val="000000"/>
                <w:sz w:val="14"/>
                <w:szCs w:val="14"/>
              </w:rPr>
              <w:t xml:space="preserve">net install dasp_p3.pkg, force replace </w:t>
            </w:r>
          </w:p>
          <w:p w14:paraId="5036CCED" w14:textId="77777777" w:rsidR="004D4A31" w:rsidRPr="00EF5AF5" w:rsidRDefault="004D4A31" w:rsidP="004D4A31">
            <w:pPr>
              <w:rPr>
                <w:iCs/>
                <w:color w:val="000000"/>
                <w:sz w:val="14"/>
                <w:szCs w:val="14"/>
              </w:rPr>
            </w:pPr>
            <w:r w:rsidRPr="00EF5AF5">
              <w:rPr>
                <w:iCs/>
                <w:color w:val="000000"/>
                <w:sz w:val="14"/>
                <w:szCs w:val="14"/>
              </w:rPr>
              <w:t xml:space="preserve">net install dasp_p4.pkg, force replace </w:t>
            </w:r>
          </w:p>
          <w:p w14:paraId="61608DDE" w14:textId="77777777" w:rsidR="004D4A31" w:rsidRPr="00EF5AF5" w:rsidRDefault="004D4A31" w:rsidP="004D4A31">
            <w:pPr>
              <w:rPr>
                <w:iCs/>
                <w:color w:val="000000"/>
                <w:sz w:val="14"/>
                <w:szCs w:val="14"/>
              </w:rPr>
            </w:pPr>
            <w:r w:rsidRPr="00EF5AF5">
              <w:rPr>
                <w:iCs/>
                <w:color w:val="000000"/>
                <w:sz w:val="14"/>
                <w:szCs w:val="14"/>
              </w:rPr>
              <w:t xml:space="preserve">net install dasp_p5.pkg, force replace </w:t>
            </w:r>
          </w:p>
          <w:p w14:paraId="502F5B75" w14:textId="17631560" w:rsidR="004D4A31" w:rsidRPr="00EF5AF5" w:rsidRDefault="004D4A31" w:rsidP="004D4A31">
            <w:pPr>
              <w:rPr>
                <w:iCs/>
                <w:color w:val="000000"/>
                <w:sz w:val="14"/>
                <w:szCs w:val="14"/>
              </w:rPr>
            </w:pPr>
            <w:r w:rsidRPr="00EF5AF5">
              <w:rPr>
                <w:iCs/>
                <w:color w:val="000000"/>
                <w:sz w:val="14"/>
                <w:szCs w:val="14"/>
              </w:rPr>
              <w:t>net install dasp_p6.pkg, force replace</w:t>
            </w:r>
          </w:p>
          <w:p w14:paraId="07E57187" w14:textId="77FE1277" w:rsidR="008401CF" w:rsidRPr="00EF5AF5" w:rsidRDefault="004D4A31" w:rsidP="008401CF">
            <w:pPr>
              <w:rPr>
                <w:iCs/>
                <w:color w:val="000000"/>
                <w:sz w:val="14"/>
                <w:szCs w:val="14"/>
              </w:rPr>
            </w:pPr>
            <w:r w:rsidRPr="00EF5AF5">
              <w:rPr>
                <w:iCs/>
                <w:color w:val="000000"/>
                <w:sz w:val="14"/>
                <w:szCs w:val="14"/>
              </w:rPr>
              <w:t>addDMenu profile.do _daspmenu</w:t>
            </w:r>
          </w:p>
        </w:tc>
      </w:tr>
    </w:tbl>
    <w:p w14:paraId="10060D28" w14:textId="77777777" w:rsidR="00380530" w:rsidRPr="00EF5AF5" w:rsidRDefault="00380530" w:rsidP="003B15ED">
      <w:pPr>
        <w:rPr>
          <w:b/>
          <w:color w:val="000000"/>
          <w:sz w:val="20"/>
          <w:szCs w:val="20"/>
        </w:rPr>
      </w:pPr>
    </w:p>
    <w:p w14:paraId="5333823C" w14:textId="434E8B26" w:rsidR="00380530" w:rsidRPr="00EF5AF5" w:rsidRDefault="00380530" w:rsidP="003B15ED">
      <w:pPr>
        <w:pStyle w:val="Lgende"/>
        <w:keepNext/>
        <w:jc w:val="center"/>
        <w:rPr>
          <w:b w:val="0"/>
          <w:color w:val="000000"/>
          <w:sz w:val="22"/>
          <w:szCs w:val="22"/>
        </w:rPr>
      </w:pPr>
      <w:bookmarkStart w:id="10" w:name="_Toc157783574"/>
      <w:bookmarkStart w:id="11" w:name="_Toc82596328"/>
      <w:r w:rsidRPr="00EF5AF5">
        <w:rPr>
          <w:sz w:val="22"/>
          <w:szCs w:val="22"/>
        </w:rPr>
        <w:lastRenderedPageBreak/>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1</w:t>
      </w:r>
      <w:r w:rsidR="005E4ECB">
        <w:rPr>
          <w:sz w:val="22"/>
          <w:szCs w:val="22"/>
        </w:rPr>
        <w:fldChar w:fldCharType="end"/>
      </w:r>
      <w:r w:rsidRPr="00EF5AF5">
        <w:rPr>
          <w:sz w:val="22"/>
          <w:szCs w:val="22"/>
        </w:rPr>
        <w:t xml:space="preserve">: Ouput of </w:t>
      </w:r>
      <w:r w:rsidRPr="00EF5AF5">
        <w:rPr>
          <w:i/>
          <w:sz w:val="22"/>
          <w:szCs w:val="22"/>
        </w:rPr>
        <w:t>net describe dasp</w:t>
      </w:r>
      <w:bookmarkEnd w:id="10"/>
      <w:bookmarkEnd w:id="11"/>
    </w:p>
    <w:p w14:paraId="7A18154E" w14:textId="2E3F1FF2" w:rsidR="00380530" w:rsidRPr="00EF5AF5" w:rsidRDefault="00D510AF" w:rsidP="003B15ED">
      <w:pPr>
        <w:keepNext/>
        <w:jc w:val="center"/>
        <w:rPr>
          <w:b/>
          <w:color w:val="000000"/>
          <w:sz w:val="20"/>
          <w:szCs w:val="20"/>
        </w:rPr>
      </w:pPr>
      <w:r w:rsidRPr="00EF5AF5">
        <w:rPr>
          <w:b/>
          <w:noProof/>
          <w:color w:val="000000"/>
          <w:sz w:val="20"/>
          <w:szCs w:val="20"/>
        </w:rPr>
        <w:drawing>
          <wp:inline distT="0" distB="0" distL="0" distR="0" wp14:anchorId="46B96373" wp14:editId="51291921">
            <wp:extent cx="4733925" cy="3342888"/>
            <wp:effectExtent l="0" t="0" r="0" b="0"/>
            <wp:docPr id="1"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able&#10;&#10;Description générée automatique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5398" cy="3343928"/>
                    </a:xfrm>
                    <a:prstGeom prst="rect">
                      <a:avLst/>
                    </a:prstGeom>
                    <a:noFill/>
                    <a:ln>
                      <a:noFill/>
                    </a:ln>
                  </pic:spPr>
                </pic:pic>
              </a:graphicData>
            </a:graphic>
          </wp:inline>
        </w:drawing>
      </w:r>
    </w:p>
    <w:p w14:paraId="08F6458E" w14:textId="77777777" w:rsidR="00380530" w:rsidRPr="00EF5AF5" w:rsidRDefault="00380530" w:rsidP="003B15ED">
      <w:pPr>
        <w:keepNext/>
        <w:rPr>
          <w:color w:val="000080"/>
          <w:sz w:val="20"/>
          <w:szCs w:val="20"/>
          <w:u w:val="single"/>
        </w:rPr>
      </w:pPr>
    </w:p>
    <w:p w14:paraId="7365A2B3" w14:textId="77777777" w:rsidR="00380530" w:rsidRPr="00EF5AF5" w:rsidRDefault="00380530" w:rsidP="004D4A31">
      <w:pPr>
        <w:rPr>
          <w:i/>
          <w:color w:val="000000"/>
          <w:sz w:val="20"/>
          <w:szCs w:val="20"/>
        </w:rPr>
      </w:pPr>
    </w:p>
    <w:p w14:paraId="1D1FAFB4" w14:textId="77777777" w:rsidR="00380530" w:rsidRPr="00EF5AF5" w:rsidRDefault="00380530" w:rsidP="003B15ED">
      <w:pPr>
        <w:rPr>
          <w:b/>
          <w:color w:val="0000FF"/>
          <w:sz w:val="28"/>
          <w:szCs w:val="28"/>
        </w:rPr>
      </w:pPr>
    </w:p>
    <w:p w14:paraId="63A45DD6" w14:textId="77777777" w:rsidR="00380530" w:rsidRPr="00EF5AF5" w:rsidRDefault="00380530" w:rsidP="003B15ED">
      <w:pPr>
        <w:pStyle w:val="Titre2"/>
        <w:tabs>
          <w:tab w:val="num" w:pos="567"/>
        </w:tabs>
        <w:ind w:left="567" w:hanging="567"/>
        <w:rPr>
          <w:rFonts w:ascii="Times New Roman" w:hAnsi="Times New Roman" w:cs="Times New Roman"/>
          <w:lang w:val="en-US"/>
        </w:rPr>
      </w:pPr>
      <w:bookmarkStart w:id="12" w:name="_Toc82596210"/>
      <w:r w:rsidRPr="00EF5AF5">
        <w:rPr>
          <w:rFonts w:ascii="Times New Roman" w:hAnsi="Times New Roman" w:cs="Times New Roman"/>
          <w:lang w:val="en-US"/>
        </w:rPr>
        <w:t xml:space="preserve">Adding the </w:t>
      </w:r>
      <w:r w:rsidRPr="00EF5AF5">
        <w:rPr>
          <w:rFonts w:ascii="Times New Roman" w:hAnsi="Times New Roman" w:cs="Times New Roman"/>
          <w:b w:val="0"/>
          <w:lang w:val="en-US"/>
        </w:rPr>
        <w:t>DASP</w:t>
      </w:r>
      <w:r w:rsidRPr="00EF5AF5">
        <w:rPr>
          <w:rFonts w:ascii="Times New Roman" w:hAnsi="Times New Roman" w:cs="Times New Roman"/>
          <w:lang w:val="en-US"/>
        </w:rPr>
        <w:t xml:space="preserve"> submenu to Stata’s main menu</w:t>
      </w:r>
      <w:bookmarkEnd w:id="12"/>
    </w:p>
    <w:p w14:paraId="33B0C597" w14:textId="2C4023B4" w:rsidR="00380530" w:rsidRPr="00EF5AF5" w:rsidRDefault="00380530" w:rsidP="003B15ED">
      <w:pPr>
        <w:rPr>
          <w:b/>
          <w:color w:val="000000"/>
          <w:lang w:val="en-US"/>
        </w:rPr>
      </w:pPr>
      <w:r w:rsidRPr="00EF5AF5">
        <w:rPr>
          <w:color w:val="000000"/>
          <w:lang w:val="en-US"/>
        </w:rPr>
        <w:t xml:space="preserve">With Stata </w:t>
      </w:r>
      <w:r w:rsidR="004D4A31" w:rsidRPr="00EF5AF5">
        <w:rPr>
          <w:color w:val="000000"/>
          <w:lang w:val="en-US"/>
        </w:rPr>
        <w:t>15 or higher</w:t>
      </w:r>
      <w:r w:rsidRPr="00EF5AF5">
        <w:rPr>
          <w:color w:val="000000"/>
          <w:lang w:val="en-US"/>
        </w:rPr>
        <w:t xml:space="preserve">, sub menus can be added to the menu item </w:t>
      </w:r>
      <w:r w:rsidRPr="00EF5AF5">
        <w:rPr>
          <w:b/>
          <w:color w:val="000000"/>
          <w:lang w:val="en-US"/>
        </w:rPr>
        <w:t>User</w:t>
      </w:r>
      <w:r w:rsidRPr="00EF5AF5">
        <w:rPr>
          <w:color w:val="000000"/>
          <w:lang w:val="en-US"/>
        </w:rPr>
        <w:t>.</w:t>
      </w:r>
    </w:p>
    <w:p w14:paraId="1F990C72" w14:textId="77777777" w:rsidR="00380530" w:rsidRPr="00EF5AF5" w:rsidRDefault="00380530" w:rsidP="003B15ED">
      <w:pPr>
        <w:rPr>
          <w:color w:val="000080"/>
          <w:sz w:val="20"/>
          <w:szCs w:val="20"/>
          <w:lang w:val="en-US"/>
        </w:rPr>
      </w:pPr>
    </w:p>
    <w:p w14:paraId="4D7F3C0B" w14:textId="018066A2" w:rsidR="00380530" w:rsidRPr="00EF5AF5" w:rsidRDefault="00380530" w:rsidP="003B15ED">
      <w:pPr>
        <w:pStyle w:val="Lgende"/>
        <w:keepNext/>
        <w:jc w:val="center"/>
        <w:rPr>
          <w:color w:val="000080"/>
          <w:lang w:val="en-US"/>
        </w:rPr>
      </w:pPr>
      <w:bookmarkStart w:id="13" w:name="_Toc157783575"/>
      <w:bookmarkStart w:id="14" w:name="_Toc82596329"/>
      <w:r w:rsidRPr="00EF5AF5">
        <w:lastRenderedPageBreak/>
        <w:t xml:space="preserve">Figure </w:t>
      </w:r>
      <w:fldSimple w:instr=" SEQ Figure \* ARABIC ">
        <w:r w:rsidR="00346974">
          <w:rPr>
            <w:noProof/>
          </w:rPr>
          <w:t>2</w:t>
        </w:r>
      </w:fldSimple>
      <w:r w:rsidRPr="00EF5AF5">
        <w:t xml:space="preserve">: </w:t>
      </w:r>
      <w:r w:rsidRPr="00EF5AF5">
        <w:rPr>
          <w:i/>
        </w:rPr>
        <w:t>DASP</w:t>
      </w:r>
      <w:r w:rsidRPr="00EF5AF5">
        <w:t xml:space="preserve"> submenu</w:t>
      </w:r>
      <w:bookmarkEnd w:id="13"/>
      <w:bookmarkEnd w:id="14"/>
    </w:p>
    <w:p w14:paraId="252F488A" w14:textId="09B08849" w:rsidR="00380530" w:rsidRPr="00EF5AF5" w:rsidRDefault="004D4A31" w:rsidP="003B15ED">
      <w:pPr>
        <w:keepNext/>
        <w:jc w:val="center"/>
        <w:rPr>
          <w:lang w:val="en-US"/>
        </w:rPr>
      </w:pPr>
      <w:r w:rsidRPr="00EF5AF5">
        <w:rPr>
          <w:noProof/>
          <w:lang w:val="en-US"/>
        </w:rPr>
        <w:drawing>
          <wp:inline distT="0" distB="0" distL="0" distR="0" wp14:anchorId="3BDEE6AC" wp14:editId="072858C1">
            <wp:extent cx="5645979" cy="38671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47167" cy="3867964"/>
                    </a:xfrm>
                    <a:prstGeom prst="rect">
                      <a:avLst/>
                    </a:prstGeom>
                    <a:noFill/>
                    <a:ln>
                      <a:noFill/>
                    </a:ln>
                  </pic:spPr>
                </pic:pic>
              </a:graphicData>
            </a:graphic>
          </wp:inline>
        </w:drawing>
      </w:r>
    </w:p>
    <w:p w14:paraId="21FEA81B" w14:textId="77777777" w:rsidR="00380530" w:rsidRPr="00EF5AF5" w:rsidRDefault="00380530" w:rsidP="003B15ED">
      <w:pPr>
        <w:keepNext/>
        <w:rPr>
          <w:color w:val="000080"/>
          <w:sz w:val="20"/>
          <w:szCs w:val="20"/>
          <w:lang w:val="en-US"/>
        </w:rPr>
      </w:pPr>
    </w:p>
    <w:p w14:paraId="7B9D1DDB" w14:textId="77777777" w:rsidR="00380530" w:rsidRPr="00EF5AF5" w:rsidRDefault="00380530" w:rsidP="003B15ED">
      <w:pPr>
        <w:jc w:val="both"/>
        <w:rPr>
          <w:color w:val="000000"/>
          <w:sz w:val="20"/>
          <w:szCs w:val="20"/>
        </w:rPr>
      </w:pPr>
    </w:p>
    <w:p w14:paraId="558F4E2C" w14:textId="77777777" w:rsidR="00380530" w:rsidRPr="00EF5AF5" w:rsidRDefault="00380530" w:rsidP="003B15ED">
      <w:pPr>
        <w:rPr>
          <w:b/>
          <w:sz w:val="20"/>
          <w:szCs w:val="20"/>
          <w:lang w:val="en-US"/>
        </w:rPr>
      </w:pPr>
    </w:p>
    <w:p w14:paraId="75B6D24F" w14:textId="77777777" w:rsidR="00380530" w:rsidRPr="00EF5AF5" w:rsidRDefault="00380530" w:rsidP="003B15ED">
      <w:pPr>
        <w:pStyle w:val="Titre1"/>
        <w:tabs>
          <w:tab w:val="clear" w:pos="1512"/>
          <w:tab w:val="num" w:pos="567"/>
        </w:tabs>
        <w:ind w:left="567" w:hanging="567"/>
        <w:rPr>
          <w:rFonts w:ascii="Times New Roman" w:hAnsi="Times New Roman"/>
        </w:rPr>
      </w:pPr>
      <w:bookmarkStart w:id="15" w:name="_Toc82596211"/>
      <w:r w:rsidRPr="00EF5AF5">
        <w:rPr>
          <w:rFonts w:ascii="Times New Roman" w:hAnsi="Times New Roman"/>
          <w:b w:val="0"/>
          <w:i/>
        </w:rPr>
        <w:t>DASP</w:t>
      </w:r>
      <w:r w:rsidRPr="00EF5AF5">
        <w:rPr>
          <w:rFonts w:ascii="Times New Roman" w:hAnsi="Times New Roman"/>
        </w:rPr>
        <w:t xml:space="preserve"> and data files</w:t>
      </w:r>
      <w:bookmarkEnd w:id="15"/>
    </w:p>
    <w:p w14:paraId="01AF2939" w14:textId="77777777" w:rsidR="00380530" w:rsidRPr="00EF5AF5" w:rsidRDefault="00380530" w:rsidP="003B15ED">
      <w:pPr>
        <w:rPr>
          <w:b/>
          <w:color w:val="000080"/>
          <w:sz w:val="20"/>
          <w:szCs w:val="20"/>
          <w:lang w:val="en-US"/>
        </w:rPr>
      </w:pPr>
    </w:p>
    <w:p w14:paraId="37CD2163" w14:textId="4BD4846F" w:rsidR="00380530" w:rsidRPr="00EF5AF5" w:rsidRDefault="00380530" w:rsidP="003B15ED">
      <w:pPr>
        <w:jc w:val="both"/>
        <w:rPr>
          <w:lang w:val="en-US"/>
        </w:rPr>
      </w:pPr>
      <w:r w:rsidRPr="00EF5AF5">
        <w:rPr>
          <w:i/>
          <w:color w:val="000000"/>
          <w:lang w:val="en-US"/>
        </w:rPr>
        <w:t>DASP</w:t>
      </w:r>
      <w:r w:rsidRPr="00EF5AF5">
        <w:rPr>
          <w:color w:val="000000"/>
          <w:lang w:val="en-US"/>
        </w:rPr>
        <w:t xml:space="preserve"> makes it possible to use simultaneously more than one data file. The user should, however, “initiali</w:t>
      </w:r>
      <w:r w:rsidR="005321E6">
        <w:rPr>
          <w:color w:val="000000"/>
          <w:lang w:val="en-US"/>
        </w:rPr>
        <w:t>s</w:t>
      </w:r>
      <w:r w:rsidRPr="00EF5AF5">
        <w:rPr>
          <w:color w:val="000000"/>
          <w:lang w:val="en-US"/>
        </w:rPr>
        <w:t xml:space="preserve">e” each data file before using it with </w:t>
      </w:r>
      <w:r w:rsidRPr="00EF5AF5">
        <w:rPr>
          <w:i/>
          <w:color w:val="000000"/>
          <w:lang w:val="en-US"/>
        </w:rPr>
        <w:t>DASP</w:t>
      </w:r>
      <w:r w:rsidRPr="00EF5AF5">
        <w:rPr>
          <w:color w:val="000000"/>
          <w:lang w:val="en-US"/>
        </w:rPr>
        <w:t>. This initiali</w:t>
      </w:r>
      <w:r w:rsidR="005321E6">
        <w:rPr>
          <w:color w:val="000000"/>
          <w:lang w:val="en-US"/>
        </w:rPr>
        <w:t>s</w:t>
      </w:r>
      <w:r w:rsidRPr="00EF5AF5">
        <w:rPr>
          <w:color w:val="000000"/>
          <w:lang w:val="en-US"/>
        </w:rPr>
        <w:t>ation is done by:</w:t>
      </w:r>
    </w:p>
    <w:p w14:paraId="538696DA" w14:textId="77777777" w:rsidR="00380530" w:rsidRPr="00EF5AF5" w:rsidRDefault="00380530" w:rsidP="003B15ED">
      <w:pPr>
        <w:rPr>
          <w:color w:val="000000"/>
          <w:lang w:val="en-US"/>
        </w:rPr>
      </w:pPr>
    </w:p>
    <w:p w14:paraId="6D560967" w14:textId="77777777" w:rsidR="00380530" w:rsidRPr="00EF5AF5" w:rsidRDefault="00380530" w:rsidP="003B15ED">
      <w:pPr>
        <w:numPr>
          <w:ilvl w:val="0"/>
          <w:numId w:val="1"/>
        </w:numPr>
        <w:rPr>
          <w:color w:val="000000"/>
          <w:lang w:val="en-US"/>
        </w:rPr>
      </w:pPr>
      <w:r w:rsidRPr="00EF5AF5">
        <w:rPr>
          <w:color w:val="000000"/>
          <w:lang w:val="en-US"/>
        </w:rPr>
        <w:t xml:space="preserve">Labeling variables and values for categorical </w:t>
      </w:r>
      <w:proofErr w:type="gramStart"/>
      <w:r w:rsidRPr="00EF5AF5">
        <w:rPr>
          <w:color w:val="000000"/>
          <w:lang w:val="en-US"/>
        </w:rPr>
        <w:t>variables;</w:t>
      </w:r>
      <w:proofErr w:type="gramEnd"/>
    </w:p>
    <w:p w14:paraId="18B396F4" w14:textId="77777777" w:rsidR="00380530" w:rsidRPr="00EF5AF5" w:rsidRDefault="00380530" w:rsidP="003B15ED">
      <w:pPr>
        <w:numPr>
          <w:ilvl w:val="0"/>
          <w:numId w:val="1"/>
        </w:numPr>
        <w:rPr>
          <w:color w:val="000000"/>
          <w:lang w:val="en-US"/>
        </w:rPr>
      </w:pPr>
      <w:r w:rsidRPr="00EF5AF5">
        <w:rPr>
          <w:color w:val="000000"/>
          <w:lang w:val="en-US"/>
        </w:rPr>
        <w:t xml:space="preserve">Initializing the sampling design with the command </w:t>
      </w:r>
      <w:proofErr w:type="gramStart"/>
      <w:r w:rsidRPr="00EF5AF5">
        <w:rPr>
          <w:i/>
          <w:color w:val="000000"/>
          <w:lang w:val="en-US"/>
        </w:rPr>
        <w:t>svyset</w:t>
      </w:r>
      <w:r w:rsidRPr="00EF5AF5">
        <w:rPr>
          <w:color w:val="000000"/>
          <w:lang w:val="en-US"/>
        </w:rPr>
        <w:t>;</w:t>
      </w:r>
      <w:proofErr w:type="gramEnd"/>
    </w:p>
    <w:p w14:paraId="3CB2BCB9" w14:textId="77777777" w:rsidR="00380530" w:rsidRPr="00EF5AF5" w:rsidRDefault="00380530" w:rsidP="003B15ED">
      <w:pPr>
        <w:numPr>
          <w:ilvl w:val="0"/>
          <w:numId w:val="1"/>
        </w:numPr>
        <w:rPr>
          <w:color w:val="000000"/>
          <w:lang w:val="en-US"/>
        </w:rPr>
      </w:pPr>
      <w:r w:rsidRPr="00EF5AF5">
        <w:rPr>
          <w:color w:val="000000"/>
          <w:lang w:val="en-US"/>
        </w:rPr>
        <w:t>Saving the initialized data file.</w:t>
      </w:r>
    </w:p>
    <w:p w14:paraId="2FFED3E2" w14:textId="77777777" w:rsidR="00380530" w:rsidRPr="00EF5AF5" w:rsidRDefault="00380530" w:rsidP="003B15ED">
      <w:pPr>
        <w:rPr>
          <w:lang w:val="en-US"/>
        </w:rPr>
      </w:pPr>
    </w:p>
    <w:p w14:paraId="5E13544D" w14:textId="77777777" w:rsidR="00380530" w:rsidRPr="00EF5AF5" w:rsidRDefault="00380530" w:rsidP="003B15ED">
      <w:pPr>
        <w:rPr>
          <w:lang w:val="en-US"/>
        </w:rPr>
      </w:pPr>
      <w:r w:rsidRPr="00EF5AF5">
        <w:rPr>
          <w:lang w:val="en-US"/>
        </w:rPr>
        <w:t>Users are recommended to consult appendices A, B and C,</w:t>
      </w:r>
    </w:p>
    <w:p w14:paraId="2695E797" w14:textId="77777777" w:rsidR="00380530" w:rsidRPr="00EF5AF5" w:rsidRDefault="00380530" w:rsidP="003B15ED">
      <w:pPr>
        <w:rPr>
          <w:color w:val="000000"/>
          <w:sz w:val="20"/>
          <w:szCs w:val="20"/>
          <w:lang w:val="en-US"/>
        </w:rPr>
      </w:pPr>
    </w:p>
    <w:p w14:paraId="5FE2489F" w14:textId="77777777" w:rsidR="00380530" w:rsidRPr="00EF5AF5" w:rsidRDefault="00380530" w:rsidP="003B15ED">
      <w:pPr>
        <w:rPr>
          <w:color w:val="000000"/>
          <w:sz w:val="20"/>
          <w:szCs w:val="20"/>
          <w:lang w:val="en-US"/>
        </w:rPr>
      </w:pPr>
    </w:p>
    <w:p w14:paraId="0708E185" w14:textId="77777777" w:rsidR="00380530" w:rsidRPr="00EF5AF5" w:rsidRDefault="00380530" w:rsidP="003B15ED">
      <w:pPr>
        <w:rPr>
          <w:color w:val="000000"/>
          <w:sz w:val="20"/>
          <w:szCs w:val="20"/>
          <w:lang w:val="en-US"/>
        </w:rPr>
      </w:pPr>
    </w:p>
    <w:p w14:paraId="7AC0520D" w14:textId="77777777" w:rsidR="00380530" w:rsidRPr="00EF5AF5" w:rsidRDefault="00380530" w:rsidP="003B15ED">
      <w:pPr>
        <w:rPr>
          <w:color w:val="000000"/>
          <w:sz w:val="20"/>
          <w:szCs w:val="20"/>
          <w:lang w:val="en-US"/>
        </w:rPr>
      </w:pPr>
    </w:p>
    <w:p w14:paraId="3F18B967" w14:textId="3721057D" w:rsidR="00380530" w:rsidRPr="00EF5AF5" w:rsidRDefault="00380530" w:rsidP="003B15ED">
      <w:pPr>
        <w:rPr>
          <w:color w:val="000000"/>
          <w:sz w:val="20"/>
          <w:szCs w:val="20"/>
          <w:lang w:val="en-US"/>
        </w:rPr>
      </w:pPr>
    </w:p>
    <w:p w14:paraId="08DC6A39" w14:textId="0AE3D012" w:rsidR="005016E6" w:rsidRPr="00EF5AF5" w:rsidRDefault="005016E6" w:rsidP="003B15ED">
      <w:pPr>
        <w:rPr>
          <w:color w:val="000000"/>
          <w:sz w:val="20"/>
          <w:szCs w:val="20"/>
          <w:lang w:val="en-US"/>
        </w:rPr>
      </w:pPr>
    </w:p>
    <w:p w14:paraId="60B20154" w14:textId="27E9D599" w:rsidR="005016E6" w:rsidRPr="00EF5AF5" w:rsidRDefault="005016E6" w:rsidP="003B15ED">
      <w:pPr>
        <w:rPr>
          <w:color w:val="000000"/>
          <w:sz w:val="20"/>
          <w:szCs w:val="20"/>
          <w:lang w:val="en-US"/>
        </w:rPr>
      </w:pPr>
    </w:p>
    <w:p w14:paraId="50B41F81" w14:textId="2E0E1562" w:rsidR="005016E6" w:rsidRDefault="005016E6" w:rsidP="003B15ED">
      <w:pPr>
        <w:rPr>
          <w:color w:val="000000"/>
          <w:sz w:val="20"/>
          <w:szCs w:val="20"/>
          <w:lang w:val="en-US"/>
        </w:rPr>
      </w:pPr>
    </w:p>
    <w:p w14:paraId="6D571948" w14:textId="77777777" w:rsidR="00452960" w:rsidRPr="00EF5AF5" w:rsidRDefault="00452960" w:rsidP="003B15ED">
      <w:pPr>
        <w:rPr>
          <w:color w:val="000000"/>
          <w:sz w:val="20"/>
          <w:szCs w:val="20"/>
          <w:lang w:val="en-US"/>
        </w:rPr>
      </w:pPr>
    </w:p>
    <w:p w14:paraId="36F8CCAF" w14:textId="01D11D96" w:rsidR="005016E6" w:rsidRPr="00EF5AF5" w:rsidRDefault="005016E6" w:rsidP="003B15ED">
      <w:pPr>
        <w:rPr>
          <w:color w:val="000000"/>
          <w:sz w:val="20"/>
          <w:szCs w:val="20"/>
          <w:lang w:val="en-US"/>
        </w:rPr>
      </w:pPr>
    </w:p>
    <w:p w14:paraId="4E68A5F5" w14:textId="77777777" w:rsidR="005016E6" w:rsidRPr="00EF5AF5" w:rsidRDefault="005016E6" w:rsidP="003B15ED">
      <w:pPr>
        <w:rPr>
          <w:color w:val="000000"/>
          <w:sz w:val="20"/>
          <w:szCs w:val="20"/>
          <w:lang w:val="en-US"/>
        </w:rPr>
      </w:pPr>
    </w:p>
    <w:p w14:paraId="328D87D9" w14:textId="77777777" w:rsidR="00380530" w:rsidRPr="00EF5AF5" w:rsidRDefault="00380530" w:rsidP="003B15ED">
      <w:pPr>
        <w:rPr>
          <w:color w:val="000000"/>
          <w:sz w:val="20"/>
          <w:szCs w:val="20"/>
          <w:lang w:val="en-US"/>
        </w:rPr>
      </w:pPr>
    </w:p>
    <w:p w14:paraId="7AA16B17" w14:textId="77777777" w:rsidR="00380530" w:rsidRPr="00EF5AF5" w:rsidRDefault="00380530" w:rsidP="003B15ED">
      <w:pPr>
        <w:pStyle w:val="Titre1"/>
        <w:tabs>
          <w:tab w:val="clear" w:pos="1512"/>
        </w:tabs>
        <w:ind w:left="567" w:hanging="567"/>
        <w:rPr>
          <w:rFonts w:ascii="Times New Roman" w:hAnsi="Times New Roman"/>
        </w:rPr>
      </w:pPr>
      <w:bookmarkStart w:id="16" w:name="_Toc82596212"/>
      <w:r w:rsidRPr="00EF5AF5">
        <w:rPr>
          <w:rFonts w:ascii="Times New Roman" w:hAnsi="Times New Roman"/>
        </w:rPr>
        <w:lastRenderedPageBreak/>
        <w:t>Main variables for distributive analysis</w:t>
      </w:r>
      <w:bookmarkEnd w:id="16"/>
    </w:p>
    <w:p w14:paraId="1D965AB4" w14:textId="77777777" w:rsidR="00380530" w:rsidRPr="00EF5AF5" w:rsidRDefault="00380530" w:rsidP="003B15ED">
      <w:pPr>
        <w:rPr>
          <w:color w:val="000000"/>
          <w:sz w:val="20"/>
          <w:szCs w:val="20"/>
          <w:lang w:val="en-US"/>
        </w:rPr>
      </w:pPr>
    </w:p>
    <w:p w14:paraId="2C225CEB" w14:textId="2AEC217A" w:rsidR="00380530" w:rsidRPr="00EF5AF5" w:rsidRDefault="00380530" w:rsidP="003B15ED">
      <w:pPr>
        <w:widowControl w:val="0"/>
        <w:autoSpaceDE w:val="0"/>
        <w:autoSpaceDN w:val="0"/>
        <w:adjustRightInd w:val="0"/>
        <w:jc w:val="both"/>
        <w:rPr>
          <w:lang w:val="en-US"/>
        </w:rPr>
      </w:pPr>
      <w:r w:rsidRPr="00EF5AF5">
        <w:rPr>
          <w:smallCaps/>
          <w:lang w:val="en-US"/>
        </w:rPr>
        <w:t>Variable of interest</w:t>
      </w:r>
      <w:r w:rsidR="004D4A31" w:rsidRPr="00EF5AF5">
        <w:rPr>
          <w:smallCaps/>
          <w:lang w:val="en-US"/>
        </w:rPr>
        <w:t>/WELFARE VARIABLE</w:t>
      </w:r>
      <w:r w:rsidRPr="00EF5AF5">
        <w:rPr>
          <w:lang w:val="en-US"/>
        </w:rPr>
        <w:t>. This is the variable that usually captures living standards. It can represent, for instance, income per capita, expenditures per adult equivalent, calorie intake, normali</w:t>
      </w:r>
      <w:r w:rsidR="005321E6">
        <w:rPr>
          <w:lang w:val="en-US"/>
        </w:rPr>
        <w:t>s</w:t>
      </w:r>
      <w:r w:rsidRPr="00EF5AF5">
        <w:rPr>
          <w:lang w:val="en-US"/>
        </w:rPr>
        <w:t xml:space="preserve">ed height-for-age scores for children, or household wealth. </w:t>
      </w:r>
    </w:p>
    <w:p w14:paraId="3D537FAF" w14:textId="77777777" w:rsidR="00380530" w:rsidRPr="00EF5AF5" w:rsidRDefault="00380530" w:rsidP="003B15ED">
      <w:pPr>
        <w:widowControl w:val="0"/>
        <w:autoSpaceDE w:val="0"/>
        <w:autoSpaceDN w:val="0"/>
        <w:adjustRightInd w:val="0"/>
        <w:jc w:val="both"/>
        <w:rPr>
          <w:lang w:val="en-US"/>
        </w:rPr>
      </w:pPr>
    </w:p>
    <w:p w14:paraId="47562E05" w14:textId="77777777" w:rsidR="00380530" w:rsidRPr="00EF5AF5" w:rsidRDefault="00380530" w:rsidP="003B15ED">
      <w:pPr>
        <w:widowControl w:val="0"/>
        <w:autoSpaceDE w:val="0"/>
        <w:autoSpaceDN w:val="0"/>
        <w:adjustRightInd w:val="0"/>
        <w:jc w:val="both"/>
        <w:rPr>
          <w:lang w:val="en-US"/>
        </w:rPr>
      </w:pPr>
      <w:r w:rsidRPr="00EF5AF5">
        <w:rPr>
          <w:smallCaps/>
          <w:lang w:val="en-US"/>
        </w:rPr>
        <w:t>Size variable</w:t>
      </w:r>
      <w:r w:rsidRPr="00EF5AF5">
        <w:rPr>
          <w:lang w:val="en-US"/>
        </w:rPr>
        <w:t xml:space="preserve">. This refers to the "ethical" or physical size of the observation. For the computation of many statistics, we will indeed wish to </w:t>
      </w:r>
      <w:proofErr w:type="gramStart"/>
      <w:r w:rsidRPr="00EF5AF5">
        <w:rPr>
          <w:lang w:val="en-US"/>
        </w:rPr>
        <w:t>take into account</w:t>
      </w:r>
      <w:proofErr w:type="gramEnd"/>
      <w:r w:rsidRPr="00EF5AF5">
        <w:rPr>
          <w:lang w:val="en-US"/>
        </w:rPr>
        <w:t xml:space="preserve"> how many relevant individuals (or statistical units) are found in a given observation. </w:t>
      </w:r>
    </w:p>
    <w:p w14:paraId="503060AA" w14:textId="77777777" w:rsidR="00380530" w:rsidRPr="00EF5AF5" w:rsidRDefault="00380530" w:rsidP="003B15ED">
      <w:pPr>
        <w:widowControl w:val="0"/>
        <w:autoSpaceDE w:val="0"/>
        <w:autoSpaceDN w:val="0"/>
        <w:adjustRightInd w:val="0"/>
        <w:jc w:val="both"/>
        <w:rPr>
          <w:lang w:val="en-US"/>
        </w:rPr>
      </w:pPr>
    </w:p>
    <w:p w14:paraId="6AF93458" w14:textId="77777777" w:rsidR="00380530" w:rsidRPr="00EF5AF5" w:rsidRDefault="00380530" w:rsidP="003B15ED">
      <w:pPr>
        <w:widowControl w:val="0"/>
        <w:autoSpaceDE w:val="0"/>
        <w:autoSpaceDN w:val="0"/>
        <w:adjustRightInd w:val="0"/>
        <w:jc w:val="both"/>
        <w:rPr>
          <w:lang w:val="en-US"/>
        </w:rPr>
      </w:pPr>
      <w:r w:rsidRPr="00EF5AF5">
        <w:rPr>
          <w:smallCaps/>
          <w:lang w:val="en-US"/>
        </w:rPr>
        <w:t>Group variable</w:t>
      </w:r>
      <w:r w:rsidRPr="00EF5AF5">
        <w:rPr>
          <w:lang w:val="en-US"/>
        </w:rPr>
        <w:t xml:space="preserve">. (This should be used in combination with </w:t>
      </w:r>
      <w:r w:rsidRPr="00EF5AF5">
        <w:rPr>
          <w:smallCaps/>
          <w:lang w:val="en-US"/>
        </w:rPr>
        <w:t>Group number</w:t>
      </w:r>
      <w:r w:rsidRPr="00EF5AF5">
        <w:rPr>
          <w:lang w:val="en-US"/>
        </w:rPr>
        <w:t xml:space="preserve">.) It is often useful to focus one’s analysis on some population subgroup. We might, for example, wish to estimate poverty within a country’s rural area or within female-headed families. One way to do this is to force </w:t>
      </w:r>
      <w:r w:rsidRPr="00EF5AF5">
        <w:rPr>
          <w:i/>
          <w:lang w:val="en-US"/>
        </w:rPr>
        <w:t>DASP</w:t>
      </w:r>
      <w:r w:rsidRPr="00EF5AF5">
        <w:rPr>
          <w:lang w:val="en-US"/>
        </w:rPr>
        <w:t xml:space="preserve"> to focus on a population subgroup defined as those for whom some </w:t>
      </w:r>
      <w:r w:rsidRPr="00EF5AF5">
        <w:rPr>
          <w:smallCaps/>
          <w:lang w:val="en-US"/>
        </w:rPr>
        <w:t xml:space="preserve">Group variable </w:t>
      </w:r>
      <w:r w:rsidRPr="00EF5AF5">
        <w:rPr>
          <w:lang w:val="en-US"/>
        </w:rPr>
        <w:t xml:space="preserve">(say, area of residence) equals a given </w:t>
      </w:r>
      <w:r w:rsidRPr="00EF5AF5">
        <w:rPr>
          <w:smallCaps/>
          <w:lang w:val="en-US"/>
        </w:rPr>
        <w:t xml:space="preserve">Group number </w:t>
      </w:r>
      <w:r w:rsidRPr="00EF5AF5">
        <w:rPr>
          <w:lang w:val="en-US"/>
        </w:rPr>
        <w:t>(say 2, for rural area).</w:t>
      </w:r>
    </w:p>
    <w:p w14:paraId="755A04F5" w14:textId="77777777" w:rsidR="00380530" w:rsidRPr="00EF5AF5" w:rsidRDefault="00380530" w:rsidP="003B15ED">
      <w:pPr>
        <w:widowControl w:val="0"/>
        <w:autoSpaceDE w:val="0"/>
        <w:autoSpaceDN w:val="0"/>
        <w:adjustRightInd w:val="0"/>
        <w:jc w:val="both"/>
        <w:rPr>
          <w:lang w:val="en-US"/>
        </w:rPr>
      </w:pPr>
    </w:p>
    <w:p w14:paraId="197D27E9" w14:textId="4315EF2F" w:rsidR="00380530" w:rsidRPr="00EF5AF5" w:rsidRDefault="00380530" w:rsidP="003B15ED">
      <w:pPr>
        <w:widowControl w:val="0"/>
        <w:autoSpaceDE w:val="0"/>
        <w:autoSpaceDN w:val="0"/>
        <w:adjustRightInd w:val="0"/>
        <w:jc w:val="both"/>
        <w:rPr>
          <w:lang w:val="en-US"/>
        </w:rPr>
      </w:pPr>
      <w:r w:rsidRPr="00EF5AF5">
        <w:rPr>
          <w:smallCaps/>
          <w:lang w:val="en-US"/>
        </w:rPr>
        <w:t>Sampling weight</w:t>
      </w:r>
      <w:r w:rsidRPr="00EF5AF5">
        <w:rPr>
          <w:lang w:val="en-US"/>
        </w:rPr>
        <w:t>. Sampling weights are the inverse of the sampling probability. This variable should be set upon the initiali</w:t>
      </w:r>
      <w:r w:rsidR="005321E6">
        <w:rPr>
          <w:lang w:val="en-US"/>
        </w:rPr>
        <w:t>s</w:t>
      </w:r>
      <w:r w:rsidRPr="00EF5AF5">
        <w:rPr>
          <w:lang w:val="en-US"/>
        </w:rPr>
        <w:t xml:space="preserve">ation of the dataset. </w:t>
      </w:r>
    </w:p>
    <w:p w14:paraId="7170E7B0" w14:textId="77777777" w:rsidR="00380530" w:rsidRPr="00EF5AF5" w:rsidRDefault="00380530" w:rsidP="003B15ED">
      <w:pPr>
        <w:rPr>
          <w:color w:val="000000"/>
          <w:sz w:val="20"/>
          <w:szCs w:val="20"/>
          <w:lang w:val="en-US"/>
        </w:rPr>
      </w:pPr>
    </w:p>
    <w:p w14:paraId="1375472C" w14:textId="77777777" w:rsidR="00380530" w:rsidRPr="00EF5AF5" w:rsidRDefault="00380530" w:rsidP="003B15ED">
      <w:pPr>
        <w:rPr>
          <w:b/>
          <w:color w:val="000080"/>
          <w:sz w:val="20"/>
          <w:szCs w:val="20"/>
          <w:lang w:val="en-US"/>
        </w:rPr>
      </w:pPr>
    </w:p>
    <w:p w14:paraId="15381CC2" w14:textId="77777777" w:rsidR="00380530" w:rsidRPr="00EF5AF5" w:rsidRDefault="00380530" w:rsidP="003B15ED">
      <w:pPr>
        <w:pStyle w:val="Titre1"/>
        <w:tabs>
          <w:tab w:val="clear" w:pos="1512"/>
        </w:tabs>
        <w:ind w:left="567" w:hanging="567"/>
        <w:rPr>
          <w:rFonts w:ascii="Times New Roman" w:hAnsi="Times New Roman"/>
          <w:lang w:val="en-CA"/>
        </w:rPr>
      </w:pPr>
      <w:bookmarkStart w:id="17" w:name="_Toc82596213"/>
      <w:r w:rsidRPr="00EF5AF5">
        <w:rPr>
          <w:rFonts w:ascii="Times New Roman" w:hAnsi="Times New Roman"/>
          <w:lang w:val="en-CA"/>
        </w:rPr>
        <w:t xml:space="preserve">How can </w:t>
      </w:r>
      <w:r w:rsidRPr="00EF5AF5">
        <w:rPr>
          <w:rFonts w:ascii="Times New Roman" w:hAnsi="Times New Roman"/>
          <w:b w:val="0"/>
          <w:i/>
          <w:lang w:val="en-CA"/>
        </w:rPr>
        <w:t>DASP</w:t>
      </w:r>
      <w:r w:rsidRPr="00EF5AF5">
        <w:rPr>
          <w:rFonts w:ascii="Times New Roman" w:hAnsi="Times New Roman"/>
          <w:i/>
          <w:lang w:val="en-CA"/>
        </w:rPr>
        <w:t xml:space="preserve"> </w:t>
      </w:r>
      <w:r w:rsidRPr="00EF5AF5">
        <w:rPr>
          <w:rFonts w:ascii="Times New Roman" w:hAnsi="Times New Roman"/>
          <w:lang w:val="en-CA"/>
        </w:rPr>
        <w:t>commands be invoked?</w:t>
      </w:r>
      <w:bookmarkEnd w:id="17"/>
    </w:p>
    <w:p w14:paraId="24B3F3AD" w14:textId="77777777" w:rsidR="00380530" w:rsidRPr="00EF5AF5" w:rsidRDefault="00380530" w:rsidP="003B15ED">
      <w:pPr>
        <w:rPr>
          <w:b/>
          <w:color w:val="000080"/>
          <w:sz w:val="20"/>
          <w:szCs w:val="20"/>
          <w:lang w:val="en-US"/>
        </w:rPr>
      </w:pPr>
    </w:p>
    <w:p w14:paraId="26980C57" w14:textId="77777777" w:rsidR="00380530" w:rsidRPr="00EF5AF5" w:rsidRDefault="00380530" w:rsidP="003B15ED">
      <w:pPr>
        <w:rPr>
          <w:color w:val="000000"/>
          <w:lang w:val="en-US"/>
        </w:rPr>
      </w:pPr>
      <w:r w:rsidRPr="00EF5AF5">
        <w:rPr>
          <w:color w:val="000000"/>
          <w:lang w:val="en-US"/>
        </w:rPr>
        <w:t>Stata commands can be entered directly into a command window:</w:t>
      </w:r>
    </w:p>
    <w:p w14:paraId="321E2CF0" w14:textId="13730FDA" w:rsidR="00380530" w:rsidRPr="00EF5AF5" w:rsidRDefault="00380530" w:rsidP="003B15ED">
      <w:pPr>
        <w:pStyle w:val="Lgende"/>
        <w:keepNext/>
        <w:rPr>
          <w:color w:val="000000"/>
          <w:sz w:val="22"/>
          <w:szCs w:val="22"/>
          <w:lang w:val="en-US"/>
        </w:rPr>
      </w:pPr>
      <w:bookmarkStart w:id="18" w:name="_Toc82596330"/>
      <w:bookmarkStart w:id="19" w:name="_Toc157783576"/>
      <w:r w:rsidRPr="00EF5AF5">
        <w:rPr>
          <w:sz w:val="22"/>
          <w:szCs w:val="22"/>
        </w:rPr>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3</w:t>
      </w:r>
      <w:r w:rsidR="005E4ECB">
        <w:rPr>
          <w:sz w:val="22"/>
          <w:szCs w:val="22"/>
        </w:rPr>
        <w:fldChar w:fldCharType="end"/>
      </w:r>
      <w:r w:rsidRPr="00EF5AF5">
        <w:rPr>
          <w:sz w:val="22"/>
          <w:szCs w:val="22"/>
        </w:rPr>
        <w:t xml:space="preserve">: Using </w:t>
      </w:r>
      <w:r w:rsidRPr="00EF5AF5">
        <w:rPr>
          <w:i/>
          <w:sz w:val="22"/>
          <w:szCs w:val="22"/>
        </w:rPr>
        <w:t xml:space="preserve">DASP </w:t>
      </w:r>
      <w:r w:rsidRPr="00EF5AF5">
        <w:rPr>
          <w:sz w:val="22"/>
          <w:szCs w:val="22"/>
        </w:rPr>
        <w:t>with a command window</w:t>
      </w:r>
      <w:bookmarkEnd w:id="18"/>
      <w:r w:rsidRPr="00EF5AF5">
        <w:rPr>
          <w:sz w:val="22"/>
          <w:szCs w:val="22"/>
        </w:rPr>
        <w:t xml:space="preserve"> </w:t>
      </w:r>
      <w:bookmarkEnd w:id="19"/>
    </w:p>
    <w:p w14:paraId="4AAECA07" w14:textId="2303504B" w:rsidR="00380530" w:rsidRPr="00EF5AF5" w:rsidRDefault="00B237CD" w:rsidP="003B15ED">
      <w:pPr>
        <w:keepNext/>
        <w:jc w:val="center"/>
        <w:rPr>
          <w:color w:val="000000"/>
          <w:sz w:val="20"/>
          <w:szCs w:val="20"/>
          <w:lang w:val="en-US"/>
        </w:rPr>
      </w:pPr>
      <w:r w:rsidRPr="00EF5AF5">
        <w:rPr>
          <w:noProof/>
        </w:rPr>
        <w:drawing>
          <wp:inline distT="0" distB="0" distL="0" distR="0" wp14:anchorId="512C09CA" wp14:editId="5EED3FE4">
            <wp:extent cx="5972810" cy="3265170"/>
            <wp:effectExtent l="0" t="0" r="8890" b="0"/>
            <wp:docPr id="131" name="Image 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10;&#10;Description générée automatiquement"/>
                    <pic:cNvPicPr/>
                  </pic:nvPicPr>
                  <pic:blipFill>
                    <a:blip r:embed="rId10"/>
                    <a:stretch>
                      <a:fillRect/>
                    </a:stretch>
                  </pic:blipFill>
                  <pic:spPr>
                    <a:xfrm>
                      <a:off x="0" y="0"/>
                      <a:ext cx="5972810" cy="3265170"/>
                    </a:xfrm>
                    <a:prstGeom prst="rect">
                      <a:avLst/>
                    </a:prstGeom>
                  </pic:spPr>
                </pic:pic>
              </a:graphicData>
            </a:graphic>
          </wp:inline>
        </w:drawing>
      </w:r>
    </w:p>
    <w:p w14:paraId="2E895C64" w14:textId="77777777" w:rsidR="00380530" w:rsidRPr="00EF5AF5" w:rsidRDefault="00380530" w:rsidP="003B15ED">
      <w:pPr>
        <w:rPr>
          <w:color w:val="000000"/>
          <w:sz w:val="20"/>
          <w:szCs w:val="20"/>
          <w:lang w:val="en-US"/>
        </w:rPr>
      </w:pPr>
    </w:p>
    <w:p w14:paraId="66AA26BE" w14:textId="77777777" w:rsidR="00380530" w:rsidRPr="00EF5AF5" w:rsidRDefault="00380530" w:rsidP="003B15ED">
      <w:pPr>
        <w:rPr>
          <w:color w:val="000000"/>
          <w:lang w:val="en-US"/>
        </w:rPr>
      </w:pPr>
      <w:r w:rsidRPr="00EF5AF5">
        <w:rPr>
          <w:color w:val="000000"/>
          <w:lang w:val="en-US"/>
        </w:rPr>
        <w:t xml:space="preserve">An alternative is to use dialog boxes. For this, the command </w:t>
      </w:r>
      <w:r w:rsidRPr="00EF5AF5">
        <w:rPr>
          <w:i/>
          <w:color w:val="000000"/>
          <w:lang w:val="en-US"/>
        </w:rPr>
        <w:t>db</w:t>
      </w:r>
      <w:r w:rsidRPr="00EF5AF5">
        <w:rPr>
          <w:b/>
          <w:color w:val="000000"/>
          <w:lang w:val="en-US"/>
        </w:rPr>
        <w:t xml:space="preserve"> </w:t>
      </w:r>
      <w:r w:rsidRPr="00EF5AF5">
        <w:rPr>
          <w:color w:val="000000"/>
          <w:lang w:val="en-US"/>
        </w:rPr>
        <w:t xml:space="preserve">should be typed and followed by the name of the relevant </w:t>
      </w:r>
      <w:r w:rsidRPr="00EF5AF5">
        <w:rPr>
          <w:i/>
          <w:color w:val="000000"/>
          <w:lang w:val="en-US"/>
        </w:rPr>
        <w:t>DASP</w:t>
      </w:r>
      <w:r w:rsidRPr="00EF5AF5">
        <w:rPr>
          <w:color w:val="000000"/>
          <w:lang w:val="en-US"/>
        </w:rPr>
        <w:t xml:space="preserve"> module.</w:t>
      </w:r>
    </w:p>
    <w:p w14:paraId="289D2CA1" w14:textId="77777777" w:rsidR="00380530" w:rsidRPr="00EF5AF5" w:rsidRDefault="00380530" w:rsidP="003B15ED">
      <w:pPr>
        <w:rPr>
          <w:color w:val="000000"/>
          <w:lang w:val="en-US"/>
        </w:rPr>
      </w:pPr>
      <w:r w:rsidRPr="00EF5AF5">
        <w:rPr>
          <w:color w:val="000000"/>
          <w:lang w:val="en-US"/>
        </w:rPr>
        <w:t>Example:</w:t>
      </w:r>
    </w:p>
    <w:p w14:paraId="30C5DBA7" w14:textId="42336A61" w:rsidR="00380530" w:rsidRPr="00EF5AF5" w:rsidRDefault="00380530" w:rsidP="003B15ED">
      <w:pPr>
        <w:rPr>
          <w:i/>
          <w:color w:val="000000"/>
          <w:lang w:val="en-US"/>
        </w:rPr>
      </w:pPr>
      <w:r w:rsidRPr="00EF5AF5">
        <w:rPr>
          <w:i/>
          <w:color w:val="000000"/>
          <w:lang w:val="en-US"/>
        </w:rPr>
        <w:lastRenderedPageBreak/>
        <w:t>db i</w:t>
      </w:r>
      <w:r w:rsidR="00B237CD" w:rsidRPr="00EF5AF5">
        <w:rPr>
          <w:i/>
          <w:color w:val="000000"/>
          <w:lang w:val="en-US"/>
        </w:rPr>
        <w:t>pov</w:t>
      </w:r>
    </w:p>
    <w:p w14:paraId="3188743B" w14:textId="77777777" w:rsidR="00380530" w:rsidRPr="00EF5AF5" w:rsidRDefault="00380530" w:rsidP="003B15ED">
      <w:pPr>
        <w:rPr>
          <w:color w:val="000000"/>
          <w:sz w:val="20"/>
          <w:szCs w:val="20"/>
          <w:lang w:val="en-US"/>
        </w:rPr>
      </w:pPr>
    </w:p>
    <w:p w14:paraId="5ADFB7C0" w14:textId="77777777" w:rsidR="00380530" w:rsidRPr="00EF5AF5" w:rsidRDefault="00380530" w:rsidP="003B15ED">
      <w:pPr>
        <w:pStyle w:val="Titre1"/>
        <w:tabs>
          <w:tab w:val="clear" w:pos="1512"/>
          <w:tab w:val="num" w:pos="567"/>
        </w:tabs>
        <w:ind w:left="567" w:hanging="567"/>
        <w:rPr>
          <w:rFonts w:ascii="Times New Roman" w:hAnsi="Times New Roman"/>
          <w:lang w:val="en-CA"/>
        </w:rPr>
      </w:pPr>
      <w:bookmarkStart w:id="20" w:name="_Toc82596214"/>
      <w:r w:rsidRPr="00EF5AF5">
        <w:rPr>
          <w:rFonts w:ascii="Times New Roman" w:hAnsi="Times New Roman"/>
          <w:lang w:val="en-CA"/>
        </w:rPr>
        <w:t xml:space="preserve">How can help be accessed for a given </w:t>
      </w:r>
      <w:r w:rsidRPr="00EF5AF5">
        <w:rPr>
          <w:rFonts w:ascii="Times New Roman" w:hAnsi="Times New Roman"/>
          <w:b w:val="0"/>
          <w:i/>
          <w:lang w:val="en-CA"/>
        </w:rPr>
        <w:t>DASP</w:t>
      </w:r>
      <w:r w:rsidRPr="00EF5AF5">
        <w:rPr>
          <w:rFonts w:ascii="Times New Roman" w:hAnsi="Times New Roman"/>
          <w:i/>
          <w:lang w:val="en-CA"/>
        </w:rPr>
        <w:t xml:space="preserve"> </w:t>
      </w:r>
      <w:r w:rsidRPr="00EF5AF5">
        <w:rPr>
          <w:rFonts w:ascii="Times New Roman" w:hAnsi="Times New Roman"/>
          <w:lang w:val="en-CA"/>
        </w:rPr>
        <w:t>module?</w:t>
      </w:r>
      <w:bookmarkEnd w:id="20"/>
    </w:p>
    <w:p w14:paraId="5399230E" w14:textId="77777777" w:rsidR="00380530" w:rsidRPr="00EF5AF5" w:rsidRDefault="00380530" w:rsidP="003B15ED">
      <w:pPr>
        <w:rPr>
          <w:b/>
          <w:color w:val="000080"/>
          <w:sz w:val="20"/>
          <w:szCs w:val="20"/>
          <w:lang w:val="en-US"/>
        </w:rPr>
      </w:pPr>
    </w:p>
    <w:p w14:paraId="34E2B5EA" w14:textId="77777777" w:rsidR="00380530" w:rsidRPr="00EF5AF5" w:rsidRDefault="00380530" w:rsidP="003B15ED">
      <w:pPr>
        <w:rPr>
          <w:color w:val="000000"/>
          <w:lang w:val="en-US"/>
        </w:rPr>
      </w:pPr>
      <w:r w:rsidRPr="00EF5AF5">
        <w:rPr>
          <w:color w:val="000000"/>
          <w:lang w:val="en-US"/>
        </w:rPr>
        <w:t xml:space="preserve">Type the command </w:t>
      </w:r>
      <w:r w:rsidRPr="00EF5AF5">
        <w:rPr>
          <w:i/>
          <w:color w:val="000000"/>
          <w:lang w:val="en-US"/>
        </w:rPr>
        <w:t>help</w:t>
      </w:r>
      <w:r w:rsidRPr="00EF5AF5">
        <w:rPr>
          <w:b/>
          <w:color w:val="000000"/>
          <w:lang w:val="en-US"/>
        </w:rPr>
        <w:t xml:space="preserve"> </w:t>
      </w:r>
      <w:r w:rsidRPr="00EF5AF5">
        <w:rPr>
          <w:color w:val="000000"/>
          <w:lang w:val="en-US"/>
        </w:rPr>
        <w:t xml:space="preserve">followed by the name of the relevant </w:t>
      </w:r>
      <w:r w:rsidRPr="00EF5AF5">
        <w:rPr>
          <w:i/>
          <w:color w:val="000000"/>
          <w:lang w:val="en-US"/>
        </w:rPr>
        <w:t>DASP</w:t>
      </w:r>
      <w:r w:rsidRPr="00EF5AF5">
        <w:rPr>
          <w:color w:val="000000"/>
          <w:lang w:val="en-US"/>
        </w:rPr>
        <w:t xml:space="preserve"> module.</w:t>
      </w:r>
    </w:p>
    <w:p w14:paraId="7869A613" w14:textId="77777777" w:rsidR="00380530" w:rsidRPr="00EF5AF5" w:rsidRDefault="00380530" w:rsidP="003B15ED">
      <w:pPr>
        <w:rPr>
          <w:color w:val="000000"/>
          <w:lang w:val="en-US"/>
        </w:rPr>
      </w:pPr>
    </w:p>
    <w:p w14:paraId="08151F77" w14:textId="77777777" w:rsidR="00380530" w:rsidRPr="00EF5AF5" w:rsidRDefault="00380530" w:rsidP="003B15ED">
      <w:pPr>
        <w:rPr>
          <w:color w:val="000000"/>
          <w:lang w:val="en-US"/>
        </w:rPr>
      </w:pPr>
      <w:r w:rsidRPr="00EF5AF5">
        <w:rPr>
          <w:color w:val="000000"/>
          <w:lang w:val="en-US"/>
        </w:rPr>
        <w:t>Example:</w:t>
      </w:r>
    </w:p>
    <w:p w14:paraId="2D64D5C0" w14:textId="76D815C2" w:rsidR="00380530" w:rsidRPr="00EF5AF5" w:rsidRDefault="00380530" w:rsidP="003B15ED">
      <w:pPr>
        <w:rPr>
          <w:i/>
          <w:color w:val="000000"/>
          <w:lang w:val="en-US"/>
        </w:rPr>
      </w:pPr>
      <w:r w:rsidRPr="00EF5AF5">
        <w:rPr>
          <w:i/>
          <w:color w:val="000000"/>
          <w:lang w:val="en-US"/>
        </w:rPr>
        <w:t>help i</w:t>
      </w:r>
      <w:r w:rsidR="00B237CD" w:rsidRPr="00EF5AF5">
        <w:rPr>
          <w:i/>
          <w:color w:val="000000"/>
          <w:lang w:val="en-US"/>
        </w:rPr>
        <w:t>pov</w:t>
      </w:r>
    </w:p>
    <w:p w14:paraId="1068DF19" w14:textId="77777777" w:rsidR="00380530" w:rsidRPr="00EF5AF5" w:rsidRDefault="00380530" w:rsidP="003B15ED">
      <w:pPr>
        <w:rPr>
          <w:color w:val="000000"/>
          <w:sz w:val="20"/>
          <w:szCs w:val="20"/>
          <w:lang w:val="en-US"/>
        </w:rPr>
      </w:pPr>
    </w:p>
    <w:p w14:paraId="22438C57" w14:textId="6F7FBA85" w:rsidR="00380530" w:rsidRPr="00EF5AF5" w:rsidRDefault="00380530" w:rsidP="003B15ED">
      <w:pPr>
        <w:pStyle w:val="Lgende"/>
        <w:keepNext/>
        <w:rPr>
          <w:color w:val="000000"/>
          <w:sz w:val="22"/>
          <w:szCs w:val="22"/>
          <w:lang w:val="en-US"/>
        </w:rPr>
      </w:pPr>
      <w:bookmarkStart w:id="21" w:name="_Toc157783577"/>
      <w:bookmarkStart w:id="22" w:name="_Toc82596331"/>
      <w:r w:rsidRPr="00EF5AF5">
        <w:rPr>
          <w:sz w:val="22"/>
          <w:szCs w:val="22"/>
        </w:rPr>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4</w:t>
      </w:r>
      <w:r w:rsidR="005E4ECB">
        <w:rPr>
          <w:sz w:val="22"/>
          <w:szCs w:val="22"/>
        </w:rPr>
        <w:fldChar w:fldCharType="end"/>
      </w:r>
      <w:r w:rsidRPr="00EF5AF5">
        <w:rPr>
          <w:sz w:val="22"/>
          <w:szCs w:val="22"/>
        </w:rPr>
        <w:t xml:space="preserve">: Accessing help on </w:t>
      </w:r>
      <w:r w:rsidRPr="00EF5AF5">
        <w:rPr>
          <w:i/>
          <w:sz w:val="22"/>
          <w:szCs w:val="22"/>
        </w:rPr>
        <w:t>DASP</w:t>
      </w:r>
      <w:bookmarkEnd w:id="21"/>
      <w:bookmarkEnd w:id="22"/>
    </w:p>
    <w:p w14:paraId="146B994F" w14:textId="658816C1" w:rsidR="00380530" w:rsidRPr="00EF5AF5" w:rsidRDefault="00B237CD" w:rsidP="003B15ED">
      <w:pPr>
        <w:keepNext/>
        <w:jc w:val="center"/>
        <w:rPr>
          <w:color w:val="000000"/>
          <w:sz w:val="20"/>
          <w:szCs w:val="20"/>
          <w:lang w:val="en-US"/>
        </w:rPr>
      </w:pPr>
      <w:r w:rsidRPr="00EF5AF5">
        <w:rPr>
          <w:noProof/>
        </w:rPr>
        <w:drawing>
          <wp:inline distT="0" distB="0" distL="0" distR="0" wp14:anchorId="30DDCF1E" wp14:editId="06B6275A">
            <wp:extent cx="5972810" cy="4136390"/>
            <wp:effectExtent l="0" t="0" r="8890" b="0"/>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11"/>
                    <a:stretch>
                      <a:fillRect/>
                    </a:stretch>
                  </pic:blipFill>
                  <pic:spPr>
                    <a:xfrm>
                      <a:off x="0" y="0"/>
                      <a:ext cx="5972810" cy="4136390"/>
                    </a:xfrm>
                    <a:prstGeom prst="rect">
                      <a:avLst/>
                    </a:prstGeom>
                  </pic:spPr>
                </pic:pic>
              </a:graphicData>
            </a:graphic>
          </wp:inline>
        </w:drawing>
      </w:r>
    </w:p>
    <w:p w14:paraId="7EE52BE9" w14:textId="77777777" w:rsidR="00380530" w:rsidRPr="00EF5AF5" w:rsidRDefault="00380530" w:rsidP="003B15ED">
      <w:pPr>
        <w:rPr>
          <w:b/>
          <w:color w:val="000080"/>
          <w:sz w:val="20"/>
          <w:szCs w:val="20"/>
          <w:lang w:val="en-US"/>
        </w:rPr>
      </w:pPr>
    </w:p>
    <w:p w14:paraId="38D27D09" w14:textId="77777777" w:rsidR="00380530" w:rsidRPr="00EF5AF5" w:rsidRDefault="00380530" w:rsidP="003B15ED">
      <w:pPr>
        <w:pStyle w:val="Titre1"/>
        <w:tabs>
          <w:tab w:val="clear" w:pos="1512"/>
          <w:tab w:val="num" w:pos="567"/>
        </w:tabs>
        <w:ind w:left="567" w:hanging="567"/>
        <w:rPr>
          <w:rFonts w:ascii="Times New Roman" w:hAnsi="Times New Roman"/>
          <w:b w:val="0"/>
          <w:i/>
        </w:rPr>
      </w:pPr>
      <w:bookmarkStart w:id="23" w:name="_Toc82596215"/>
      <w:r w:rsidRPr="00EF5AF5">
        <w:rPr>
          <w:rFonts w:ascii="Times New Roman" w:hAnsi="Times New Roman"/>
        </w:rPr>
        <w:t>Applications and files in</w:t>
      </w:r>
      <w:r w:rsidRPr="00EF5AF5">
        <w:rPr>
          <w:rFonts w:ascii="Times New Roman" w:hAnsi="Times New Roman"/>
          <w:i/>
        </w:rPr>
        <w:t xml:space="preserve"> </w:t>
      </w:r>
      <w:r w:rsidRPr="00EF5AF5">
        <w:rPr>
          <w:rFonts w:ascii="Times New Roman" w:hAnsi="Times New Roman"/>
          <w:b w:val="0"/>
          <w:i/>
        </w:rPr>
        <w:t>DASP</w:t>
      </w:r>
      <w:bookmarkEnd w:id="23"/>
    </w:p>
    <w:p w14:paraId="7E13919D" w14:textId="77777777" w:rsidR="00380530" w:rsidRPr="00EF5AF5" w:rsidRDefault="00380530" w:rsidP="003B15ED">
      <w:pPr>
        <w:rPr>
          <w:lang w:val="fr-CA" w:eastAsia="fr-CA"/>
        </w:rPr>
      </w:pPr>
    </w:p>
    <w:p w14:paraId="4FC641F3" w14:textId="77777777" w:rsidR="00380530" w:rsidRPr="00EF5AF5" w:rsidRDefault="00380530" w:rsidP="003B15ED">
      <w:pPr>
        <w:jc w:val="both"/>
        <w:rPr>
          <w:color w:val="000000"/>
          <w:lang w:val="en-US"/>
        </w:rPr>
      </w:pPr>
      <w:r w:rsidRPr="00EF5AF5">
        <w:rPr>
          <w:color w:val="000000"/>
          <w:lang w:val="en-US"/>
        </w:rPr>
        <w:t xml:space="preserve">Two main types of applications are provided in </w:t>
      </w:r>
      <w:r w:rsidRPr="00EF5AF5">
        <w:rPr>
          <w:i/>
          <w:color w:val="000000"/>
          <w:lang w:val="en-US"/>
        </w:rPr>
        <w:t>DASP</w:t>
      </w:r>
      <w:r w:rsidRPr="00EF5AF5">
        <w:rPr>
          <w:color w:val="000000"/>
          <w:lang w:val="en-US"/>
        </w:rPr>
        <w:t>. For the first one, the estimation procedures require only one data file. In such cases, the data file in memory is the one that is used (or “loaded”); it is from that file that the relevant variables must be specified by the user to perform the required estimation.</w:t>
      </w:r>
    </w:p>
    <w:p w14:paraId="03DCE252" w14:textId="7579EFCB" w:rsidR="00380530" w:rsidRPr="00EF5AF5" w:rsidRDefault="00380530" w:rsidP="003B15ED">
      <w:pPr>
        <w:pStyle w:val="Lgende"/>
        <w:keepNext/>
        <w:rPr>
          <w:b w:val="0"/>
          <w:sz w:val="22"/>
          <w:szCs w:val="22"/>
          <w:lang w:val="en-US"/>
        </w:rPr>
      </w:pPr>
      <w:bookmarkStart w:id="24" w:name="_Toc157783578"/>
      <w:bookmarkStart w:id="25" w:name="_Toc82596332"/>
      <w:r w:rsidRPr="00EF5AF5">
        <w:rPr>
          <w:sz w:val="22"/>
          <w:szCs w:val="22"/>
        </w:rPr>
        <w:lastRenderedPageBreak/>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5</w:t>
      </w:r>
      <w:r w:rsidR="005E4ECB">
        <w:rPr>
          <w:sz w:val="22"/>
          <w:szCs w:val="22"/>
        </w:rPr>
        <w:fldChar w:fldCharType="end"/>
      </w:r>
      <w:r w:rsidRPr="00EF5AF5">
        <w:rPr>
          <w:b w:val="0"/>
          <w:sz w:val="22"/>
          <w:szCs w:val="22"/>
        </w:rPr>
        <w:t>:</w:t>
      </w:r>
      <w:bookmarkEnd w:id="24"/>
      <w:r w:rsidRPr="00EF5AF5">
        <w:rPr>
          <w:b w:val="0"/>
          <w:sz w:val="22"/>
          <w:szCs w:val="22"/>
        </w:rPr>
        <w:t xml:space="preserve"> </w:t>
      </w:r>
      <w:r w:rsidRPr="00EF5AF5">
        <w:rPr>
          <w:sz w:val="22"/>
          <w:szCs w:val="22"/>
          <w:lang w:val="en-US"/>
        </w:rPr>
        <w:t>Estimating FGT poverty with one distribution</w:t>
      </w:r>
      <w:bookmarkEnd w:id="25"/>
    </w:p>
    <w:p w14:paraId="4BE30B80" w14:textId="6581F784" w:rsidR="00380530" w:rsidRPr="00EF5AF5" w:rsidRDefault="00B237CD" w:rsidP="00B237CD">
      <w:pPr>
        <w:keepNext/>
        <w:rPr>
          <w:color w:val="000000"/>
          <w:sz w:val="20"/>
          <w:szCs w:val="20"/>
          <w:lang w:val="en-US"/>
        </w:rPr>
      </w:pPr>
      <w:r w:rsidRPr="00EF5AF5">
        <w:rPr>
          <w:noProof/>
        </w:rPr>
        <w:drawing>
          <wp:inline distT="0" distB="0" distL="0" distR="0" wp14:anchorId="46016D80" wp14:editId="66B75021">
            <wp:extent cx="5487982" cy="3105150"/>
            <wp:effectExtent l="0" t="0" r="0" b="0"/>
            <wp:docPr id="134" name="Image 1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 134" descr="Une image contenant texte&#10;&#10;Description générée automatiquement"/>
                    <pic:cNvPicPr/>
                  </pic:nvPicPr>
                  <pic:blipFill>
                    <a:blip r:embed="rId12"/>
                    <a:stretch>
                      <a:fillRect/>
                    </a:stretch>
                  </pic:blipFill>
                  <pic:spPr>
                    <a:xfrm>
                      <a:off x="0" y="0"/>
                      <a:ext cx="5489935" cy="3106255"/>
                    </a:xfrm>
                    <a:prstGeom prst="rect">
                      <a:avLst/>
                    </a:prstGeom>
                  </pic:spPr>
                </pic:pic>
              </a:graphicData>
            </a:graphic>
          </wp:inline>
        </w:drawing>
      </w:r>
    </w:p>
    <w:p w14:paraId="603D11AD" w14:textId="77777777" w:rsidR="00380530" w:rsidRPr="00EF5AF5" w:rsidRDefault="00380530" w:rsidP="003B15ED">
      <w:pPr>
        <w:rPr>
          <w:color w:val="000000"/>
          <w:sz w:val="20"/>
          <w:szCs w:val="20"/>
          <w:lang w:val="en-US"/>
        </w:rPr>
      </w:pPr>
    </w:p>
    <w:p w14:paraId="21DC146F" w14:textId="158B4B0F" w:rsidR="00380530" w:rsidRPr="00EF5AF5" w:rsidRDefault="00380530" w:rsidP="003B15ED">
      <w:pPr>
        <w:rPr>
          <w:color w:val="000000"/>
          <w:lang w:val="en-US"/>
        </w:rPr>
      </w:pPr>
      <w:r w:rsidRPr="00EF5AF5">
        <w:rPr>
          <w:color w:val="000000"/>
          <w:lang w:val="en-US"/>
        </w:rPr>
        <w:t>For the second type of applications, two distributions are needed. For each of these two distributions, the user can specify the currently</w:t>
      </w:r>
      <w:r w:rsidR="005321E6">
        <w:rPr>
          <w:color w:val="000000"/>
          <w:lang w:val="en-US"/>
        </w:rPr>
        <w:t xml:space="preserve"> </w:t>
      </w:r>
      <w:r w:rsidRPr="00EF5AF5">
        <w:rPr>
          <w:color w:val="000000"/>
          <w:lang w:val="en-US"/>
        </w:rPr>
        <w:t>loaded data file (the one in memory</w:t>
      </w:r>
      <w:proofErr w:type="gramStart"/>
      <w:r w:rsidRPr="00EF5AF5">
        <w:rPr>
          <w:color w:val="000000"/>
          <w:lang w:val="en-US"/>
        </w:rPr>
        <w:t>)</w:t>
      </w:r>
      <w:proofErr w:type="gramEnd"/>
      <w:r w:rsidRPr="00EF5AF5">
        <w:rPr>
          <w:color w:val="000000"/>
          <w:lang w:val="en-US"/>
        </w:rPr>
        <w:t xml:space="preserve"> or one saved on disk.</w:t>
      </w:r>
    </w:p>
    <w:p w14:paraId="1308A019" w14:textId="77777777" w:rsidR="00380530" w:rsidRPr="00EF5AF5" w:rsidRDefault="00380530" w:rsidP="003B15ED">
      <w:pPr>
        <w:rPr>
          <w:color w:val="000000"/>
          <w:lang w:val="en-US"/>
        </w:rPr>
      </w:pPr>
      <w:r w:rsidRPr="00EF5AF5">
        <w:rPr>
          <w:color w:val="000000"/>
          <w:lang w:val="en-US"/>
        </w:rPr>
        <w:t xml:space="preserve"> </w:t>
      </w:r>
    </w:p>
    <w:p w14:paraId="4CF29448" w14:textId="5619F271" w:rsidR="00380530" w:rsidRPr="00EF5AF5" w:rsidRDefault="00380530" w:rsidP="003B15ED">
      <w:pPr>
        <w:pStyle w:val="Lgende"/>
        <w:keepNext/>
        <w:rPr>
          <w:b w:val="0"/>
          <w:color w:val="333399"/>
          <w:sz w:val="22"/>
          <w:szCs w:val="22"/>
          <w:lang w:val="en-US"/>
        </w:rPr>
      </w:pPr>
      <w:bookmarkStart w:id="26" w:name="_Toc157783579"/>
      <w:bookmarkStart w:id="27" w:name="_Toc82596333"/>
      <w:r w:rsidRPr="00EF5AF5">
        <w:rPr>
          <w:sz w:val="22"/>
          <w:szCs w:val="22"/>
        </w:rPr>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6</w:t>
      </w:r>
      <w:r w:rsidR="005E4ECB">
        <w:rPr>
          <w:sz w:val="22"/>
          <w:szCs w:val="22"/>
        </w:rPr>
        <w:fldChar w:fldCharType="end"/>
      </w:r>
      <w:r w:rsidRPr="00EF5AF5">
        <w:rPr>
          <w:sz w:val="22"/>
          <w:szCs w:val="22"/>
        </w:rPr>
        <w:t>:</w:t>
      </w:r>
      <w:r w:rsidRPr="00EF5AF5">
        <w:rPr>
          <w:b w:val="0"/>
          <w:color w:val="333399"/>
          <w:sz w:val="22"/>
          <w:szCs w:val="22"/>
          <w:lang w:val="en-US"/>
        </w:rPr>
        <w:t xml:space="preserve"> </w:t>
      </w:r>
      <w:r w:rsidRPr="00EF5AF5">
        <w:rPr>
          <w:sz w:val="22"/>
          <w:szCs w:val="22"/>
          <w:lang w:val="en-US"/>
        </w:rPr>
        <w:t>Estimating FGT poverty with two distributions</w:t>
      </w:r>
      <w:bookmarkEnd w:id="26"/>
      <w:bookmarkEnd w:id="27"/>
    </w:p>
    <w:p w14:paraId="112F66A6" w14:textId="44C1936E" w:rsidR="00380530" w:rsidRPr="00EF5AF5" w:rsidRDefault="00B237CD" w:rsidP="00BB509B">
      <w:pPr>
        <w:keepNext/>
      </w:pPr>
      <w:r w:rsidRPr="00EF5AF5">
        <w:rPr>
          <w:noProof/>
        </w:rPr>
        <w:drawing>
          <wp:inline distT="0" distB="0" distL="0" distR="0" wp14:anchorId="5141AF03" wp14:editId="4B36DDDB">
            <wp:extent cx="5492750" cy="3107848"/>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00628" cy="3112305"/>
                    </a:xfrm>
                    <a:prstGeom prst="rect">
                      <a:avLst/>
                    </a:prstGeom>
                  </pic:spPr>
                </pic:pic>
              </a:graphicData>
            </a:graphic>
          </wp:inline>
        </w:drawing>
      </w:r>
    </w:p>
    <w:p w14:paraId="6281B5A2" w14:textId="77777777" w:rsidR="00380530" w:rsidRPr="00EF5AF5" w:rsidRDefault="00380530" w:rsidP="003B15ED">
      <w:pPr>
        <w:rPr>
          <w:b/>
          <w:sz w:val="20"/>
          <w:szCs w:val="20"/>
          <w:lang w:val="en-US"/>
        </w:rPr>
      </w:pPr>
    </w:p>
    <w:p w14:paraId="2522050F" w14:textId="77777777" w:rsidR="00380530" w:rsidRPr="00EF5AF5" w:rsidRDefault="00380530" w:rsidP="003B15ED">
      <w:pPr>
        <w:rPr>
          <w:sz w:val="20"/>
          <w:szCs w:val="20"/>
          <w:lang w:val="en-US"/>
        </w:rPr>
      </w:pPr>
    </w:p>
    <w:p w14:paraId="2528D7EF" w14:textId="745F0B1C" w:rsidR="00380530" w:rsidRPr="00EF5AF5" w:rsidRDefault="00380530" w:rsidP="003B15ED">
      <w:pPr>
        <w:rPr>
          <w:sz w:val="20"/>
          <w:szCs w:val="20"/>
          <w:lang w:val="en-US"/>
        </w:rPr>
      </w:pPr>
    </w:p>
    <w:p w14:paraId="7D3A3A10" w14:textId="77777777" w:rsidR="00BB509B" w:rsidRPr="00EF5AF5" w:rsidRDefault="00BB509B" w:rsidP="003B15ED">
      <w:pPr>
        <w:rPr>
          <w:sz w:val="20"/>
          <w:szCs w:val="20"/>
          <w:lang w:val="en-US"/>
        </w:rPr>
      </w:pPr>
    </w:p>
    <w:p w14:paraId="2AF0AA3E" w14:textId="77777777" w:rsidR="00380530" w:rsidRPr="00EF5AF5" w:rsidRDefault="00380530" w:rsidP="003B15ED">
      <w:pPr>
        <w:rPr>
          <w:sz w:val="20"/>
          <w:szCs w:val="20"/>
          <w:lang w:val="en-US"/>
        </w:rPr>
      </w:pPr>
    </w:p>
    <w:p w14:paraId="6DBFCBC3" w14:textId="77777777" w:rsidR="00380530" w:rsidRPr="00EF5AF5" w:rsidRDefault="00380530" w:rsidP="003B15ED">
      <w:pPr>
        <w:rPr>
          <w:lang w:val="en-US"/>
        </w:rPr>
      </w:pPr>
      <w:r w:rsidRPr="00EF5AF5">
        <w:rPr>
          <w:lang w:val="en-US"/>
        </w:rPr>
        <w:lastRenderedPageBreak/>
        <w:t>Notes:</w:t>
      </w:r>
    </w:p>
    <w:p w14:paraId="71F8DD5D" w14:textId="77777777" w:rsidR="00380530" w:rsidRPr="00EF5AF5" w:rsidRDefault="00380530" w:rsidP="003B15ED">
      <w:pPr>
        <w:numPr>
          <w:ilvl w:val="0"/>
          <w:numId w:val="12"/>
        </w:numPr>
        <w:rPr>
          <w:lang w:val="en-US"/>
        </w:rPr>
      </w:pPr>
      <w:r w:rsidRPr="00EF5AF5">
        <w:rPr>
          <w:i/>
          <w:lang w:val="en-US"/>
        </w:rPr>
        <w:t>DASP</w:t>
      </w:r>
      <w:r w:rsidRPr="00EF5AF5">
        <w:rPr>
          <w:lang w:val="en-US"/>
        </w:rPr>
        <w:t xml:space="preserve"> considers two distributions to be statistically dependent (for statistical inference purposes) if the same data set is used (the same loaded data or data with the same path and filename) for the two distributions. </w:t>
      </w:r>
    </w:p>
    <w:p w14:paraId="73513DC8" w14:textId="51BC7A0D" w:rsidR="00380530" w:rsidRPr="00EF5AF5" w:rsidRDefault="00380530" w:rsidP="003B15ED">
      <w:pPr>
        <w:numPr>
          <w:ilvl w:val="0"/>
          <w:numId w:val="12"/>
        </w:numPr>
        <w:rPr>
          <w:lang w:val="en-US"/>
        </w:rPr>
      </w:pPr>
      <w:r w:rsidRPr="00EF5AF5">
        <w:rPr>
          <w:lang w:val="en-US"/>
        </w:rPr>
        <w:t xml:space="preserve">If the option </w:t>
      </w:r>
      <w:r w:rsidRPr="00EF5AF5">
        <w:rPr>
          <w:smallCaps/>
          <w:lang w:val="en-US"/>
        </w:rPr>
        <w:t>Data in File</w:t>
      </w:r>
      <w:r w:rsidRPr="00EF5AF5">
        <w:rPr>
          <w:lang w:val="en-US"/>
        </w:rPr>
        <w:t xml:space="preserve"> is chosen, the keyboard must be used to type the name of the required variables.</w:t>
      </w:r>
    </w:p>
    <w:p w14:paraId="46A31831" w14:textId="67ACB556" w:rsidR="00B237CD" w:rsidRPr="00EF5AF5" w:rsidRDefault="005016E6" w:rsidP="003B15ED">
      <w:pPr>
        <w:numPr>
          <w:ilvl w:val="0"/>
          <w:numId w:val="12"/>
        </w:numPr>
        <w:rPr>
          <w:lang w:val="en-US"/>
        </w:rPr>
      </w:pPr>
      <w:r w:rsidRPr="00EF5AF5">
        <w:rPr>
          <w:lang w:val="en-US"/>
        </w:rPr>
        <w:t>L</w:t>
      </w:r>
      <w:r w:rsidR="00B237CD" w:rsidRPr="00EF5AF5">
        <w:rPr>
          <w:lang w:val="en-US"/>
        </w:rPr>
        <w:t xml:space="preserve">ists of varnames of </w:t>
      </w:r>
      <w:r w:rsidR="00B237CD" w:rsidRPr="00EF5AF5">
        <w:rPr>
          <w:smallCaps/>
          <w:lang w:val="en-US"/>
        </w:rPr>
        <w:t xml:space="preserve">Data in File </w:t>
      </w:r>
      <w:r w:rsidR="00B237CD" w:rsidRPr="00EF5AF5">
        <w:rPr>
          <w:lang w:val="en-US"/>
        </w:rPr>
        <w:t xml:space="preserve">are automatically loaded. </w:t>
      </w:r>
    </w:p>
    <w:p w14:paraId="0EBC0B62" w14:textId="77777777" w:rsidR="00380530" w:rsidRPr="00EF5AF5" w:rsidRDefault="00380530" w:rsidP="003B15ED">
      <w:pPr>
        <w:ind w:left="360"/>
        <w:rPr>
          <w:color w:val="333399"/>
          <w:sz w:val="20"/>
          <w:szCs w:val="20"/>
          <w:lang w:val="en-US"/>
        </w:rPr>
      </w:pPr>
    </w:p>
    <w:p w14:paraId="5F0D6D77" w14:textId="77777777" w:rsidR="00380530" w:rsidRPr="00EF5AF5" w:rsidRDefault="00380530" w:rsidP="003B15ED">
      <w:pPr>
        <w:pStyle w:val="Titre1"/>
        <w:tabs>
          <w:tab w:val="clear" w:pos="1512"/>
          <w:tab w:val="left" w:pos="567"/>
        </w:tabs>
        <w:ind w:left="567" w:hanging="567"/>
        <w:rPr>
          <w:rFonts w:ascii="Times New Roman" w:hAnsi="Times New Roman"/>
        </w:rPr>
      </w:pPr>
      <w:bookmarkStart w:id="28" w:name="_Ref160442465"/>
      <w:bookmarkStart w:id="29" w:name="_Toc82596216"/>
      <w:r w:rsidRPr="00EF5AF5">
        <w:rPr>
          <w:rFonts w:ascii="Times New Roman" w:hAnsi="Times New Roman"/>
        </w:rPr>
        <w:t>Basic Notation</w:t>
      </w:r>
      <w:bookmarkEnd w:id="28"/>
      <w:bookmarkEnd w:id="29"/>
      <w:r w:rsidRPr="00EF5AF5">
        <w:rPr>
          <w:rFonts w:ascii="Times New Roman" w:hAnsi="Times New Roman"/>
        </w:rPr>
        <w:t xml:space="preserve"> </w:t>
      </w:r>
    </w:p>
    <w:p w14:paraId="212D5748" w14:textId="77777777" w:rsidR="00380530" w:rsidRPr="00EF5AF5" w:rsidRDefault="00380530" w:rsidP="003B15ED">
      <w:pPr>
        <w:rPr>
          <w:sz w:val="20"/>
          <w:szCs w:val="20"/>
          <w:lang w:val="en-US"/>
        </w:rPr>
      </w:pPr>
    </w:p>
    <w:p w14:paraId="637A31F5" w14:textId="77777777" w:rsidR="00380530" w:rsidRPr="00EF5AF5" w:rsidRDefault="00380530" w:rsidP="003B15ED">
      <w:pPr>
        <w:rPr>
          <w:lang w:val="en-US"/>
        </w:rPr>
      </w:pPr>
      <w:r w:rsidRPr="00EF5AF5">
        <w:rPr>
          <w:lang w:val="en-US"/>
        </w:rPr>
        <w:t xml:space="preserve">The following table presents the basic notation used in </w:t>
      </w:r>
      <w:r w:rsidRPr="00EF5AF5">
        <w:rPr>
          <w:i/>
          <w:lang w:val="en-US"/>
        </w:rPr>
        <w:t>DASP</w:t>
      </w:r>
      <w:r w:rsidRPr="00EF5AF5">
        <w:rPr>
          <w:lang w:val="en-US"/>
        </w:rPr>
        <w:t>’s user manual.</w:t>
      </w:r>
    </w:p>
    <w:p w14:paraId="61DB64CF" w14:textId="77777777" w:rsidR="00380530" w:rsidRPr="00EF5AF5" w:rsidRDefault="00380530" w:rsidP="003B15ED">
      <w:pPr>
        <w:rPr>
          <w:lang w:val="en-US"/>
        </w:rPr>
      </w:pPr>
    </w:p>
    <w:tbl>
      <w:tblPr>
        <w:tblW w:w="0" w:type="auto"/>
        <w:jc w:val="center"/>
        <w:tblBorders>
          <w:insideH w:val="single" w:sz="4" w:space="0" w:color="auto"/>
        </w:tblBorders>
        <w:tblLook w:val="0000" w:firstRow="0" w:lastRow="0" w:firstColumn="0" w:lastColumn="0" w:noHBand="0" w:noVBand="0"/>
      </w:tblPr>
      <w:tblGrid>
        <w:gridCol w:w="1008"/>
        <w:gridCol w:w="8074"/>
      </w:tblGrid>
      <w:tr w:rsidR="00380530" w:rsidRPr="00EF5AF5" w14:paraId="4C87F3AD" w14:textId="77777777" w:rsidTr="008A5938">
        <w:trPr>
          <w:jc w:val="center"/>
        </w:trPr>
        <w:tc>
          <w:tcPr>
            <w:tcW w:w="1008" w:type="dxa"/>
            <w:tcBorders>
              <w:top w:val="nil"/>
            </w:tcBorders>
            <w:shd w:val="clear" w:color="auto" w:fill="E6E6E6"/>
          </w:tcPr>
          <w:p w14:paraId="38B74D1D" w14:textId="77777777" w:rsidR="00380530" w:rsidRPr="00EF5AF5" w:rsidRDefault="00380530" w:rsidP="008A5938">
            <w:pPr>
              <w:jc w:val="center"/>
              <w:rPr>
                <w:b/>
                <w:bCs/>
                <w:lang w:val="en-US"/>
              </w:rPr>
            </w:pPr>
            <w:r w:rsidRPr="00EF5AF5">
              <w:rPr>
                <w:b/>
                <w:bCs/>
                <w:lang w:val="en-US"/>
              </w:rPr>
              <w:t>Symbol</w:t>
            </w:r>
          </w:p>
        </w:tc>
        <w:tc>
          <w:tcPr>
            <w:tcW w:w="8074" w:type="dxa"/>
            <w:tcBorders>
              <w:top w:val="nil"/>
            </w:tcBorders>
            <w:shd w:val="clear" w:color="auto" w:fill="E6E6E6"/>
          </w:tcPr>
          <w:p w14:paraId="6B162B4C" w14:textId="77777777" w:rsidR="00380530" w:rsidRPr="00EF5AF5" w:rsidRDefault="00380530" w:rsidP="008A5938">
            <w:pPr>
              <w:jc w:val="center"/>
              <w:rPr>
                <w:b/>
                <w:bCs/>
                <w:lang w:val="en-US"/>
              </w:rPr>
            </w:pPr>
            <w:r w:rsidRPr="00EF5AF5">
              <w:rPr>
                <w:b/>
                <w:bCs/>
                <w:lang w:val="en-US"/>
              </w:rPr>
              <w:t>Indication</w:t>
            </w:r>
          </w:p>
        </w:tc>
      </w:tr>
      <w:tr w:rsidR="00380530" w:rsidRPr="00EF5AF5" w14:paraId="7C86EA97" w14:textId="77777777" w:rsidTr="008A5938">
        <w:trPr>
          <w:trHeight w:val="285"/>
          <w:jc w:val="center"/>
        </w:trPr>
        <w:tc>
          <w:tcPr>
            <w:tcW w:w="1008" w:type="dxa"/>
          </w:tcPr>
          <w:p w14:paraId="169C1170" w14:textId="77777777" w:rsidR="00380530" w:rsidRPr="00EF5AF5" w:rsidRDefault="00380530" w:rsidP="008A5938">
            <w:pPr>
              <w:jc w:val="center"/>
              <w:rPr>
                <w:i/>
                <w:lang w:val="en-US"/>
              </w:rPr>
            </w:pPr>
            <w:r w:rsidRPr="00EF5AF5">
              <w:rPr>
                <w:i/>
                <w:lang w:val="en-US"/>
              </w:rPr>
              <w:t>y</w:t>
            </w:r>
          </w:p>
        </w:tc>
        <w:tc>
          <w:tcPr>
            <w:tcW w:w="8074" w:type="dxa"/>
          </w:tcPr>
          <w:p w14:paraId="7C55A424" w14:textId="77777777" w:rsidR="00380530" w:rsidRPr="00EF5AF5" w:rsidRDefault="00380530" w:rsidP="008A5938">
            <w:pPr>
              <w:rPr>
                <w:lang w:val="en-US"/>
              </w:rPr>
            </w:pPr>
            <w:r w:rsidRPr="00EF5AF5">
              <w:rPr>
                <w:lang w:val="en-US"/>
              </w:rPr>
              <w:t>variable of interest</w:t>
            </w:r>
          </w:p>
        </w:tc>
      </w:tr>
      <w:tr w:rsidR="00380530" w:rsidRPr="00EF5AF5" w14:paraId="75C43C06" w14:textId="77777777" w:rsidTr="008A5938">
        <w:trPr>
          <w:trHeight w:val="285"/>
          <w:jc w:val="center"/>
        </w:trPr>
        <w:tc>
          <w:tcPr>
            <w:tcW w:w="1008" w:type="dxa"/>
          </w:tcPr>
          <w:p w14:paraId="5EE2AA40" w14:textId="77777777" w:rsidR="00380530" w:rsidRPr="00EF5AF5" w:rsidRDefault="00380530" w:rsidP="008A5938">
            <w:pPr>
              <w:jc w:val="center"/>
              <w:rPr>
                <w:i/>
                <w:lang w:val="en-US"/>
              </w:rPr>
            </w:pPr>
            <w:r w:rsidRPr="00EF5AF5">
              <w:rPr>
                <w:i/>
                <w:lang w:val="en-US"/>
              </w:rPr>
              <w:t>i</w:t>
            </w:r>
          </w:p>
        </w:tc>
        <w:tc>
          <w:tcPr>
            <w:tcW w:w="8074" w:type="dxa"/>
          </w:tcPr>
          <w:p w14:paraId="38AA3BC8" w14:textId="77777777" w:rsidR="00380530" w:rsidRPr="00EF5AF5" w:rsidRDefault="00380530" w:rsidP="008A5938">
            <w:pPr>
              <w:rPr>
                <w:lang w:val="en-US"/>
              </w:rPr>
            </w:pPr>
            <w:r w:rsidRPr="00EF5AF5">
              <w:rPr>
                <w:lang w:val="en-US"/>
              </w:rPr>
              <w:t>observation number</w:t>
            </w:r>
          </w:p>
        </w:tc>
      </w:tr>
      <w:tr w:rsidR="00380530" w:rsidRPr="00EF5AF5" w14:paraId="751ABC25" w14:textId="77777777" w:rsidTr="008A5938">
        <w:trPr>
          <w:trHeight w:val="285"/>
          <w:jc w:val="center"/>
        </w:trPr>
        <w:tc>
          <w:tcPr>
            <w:tcW w:w="1008" w:type="dxa"/>
          </w:tcPr>
          <w:p w14:paraId="043FA041" w14:textId="77777777" w:rsidR="00380530" w:rsidRPr="00EF5AF5" w:rsidRDefault="00380530" w:rsidP="008A5938">
            <w:pPr>
              <w:jc w:val="center"/>
              <w:rPr>
                <w:bCs/>
                <w:i/>
                <w:vertAlign w:val="subscript"/>
                <w:lang w:val="en-US"/>
              </w:rPr>
            </w:pPr>
            <w:r w:rsidRPr="00EF5AF5">
              <w:rPr>
                <w:bCs/>
                <w:i/>
                <w:lang w:val="en-US"/>
              </w:rPr>
              <w:t>y</w:t>
            </w:r>
            <w:r w:rsidRPr="00EF5AF5">
              <w:rPr>
                <w:bCs/>
                <w:i/>
                <w:vertAlign w:val="subscript"/>
                <w:lang w:val="en-US"/>
              </w:rPr>
              <w:t>i</w:t>
            </w:r>
          </w:p>
        </w:tc>
        <w:tc>
          <w:tcPr>
            <w:tcW w:w="8074" w:type="dxa"/>
          </w:tcPr>
          <w:p w14:paraId="17F38AA6" w14:textId="77777777" w:rsidR="00380530" w:rsidRPr="00EF5AF5" w:rsidRDefault="00380530" w:rsidP="008A5938">
            <w:pPr>
              <w:rPr>
                <w:lang w:val="en-US"/>
              </w:rPr>
            </w:pPr>
            <w:r w:rsidRPr="00EF5AF5">
              <w:rPr>
                <w:lang w:val="en-US"/>
              </w:rPr>
              <w:t xml:space="preserve">value of the variable of interest for observation i </w:t>
            </w:r>
          </w:p>
        </w:tc>
      </w:tr>
      <w:tr w:rsidR="00380530" w:rsidRPr="00EF5AF5" w14:paraId="49E8899D" w14:textId="77777777" w:rsidTr="008A5938">
        <w:trPr>
          <w:trHeight w:val="285"/>
          <w:jc w:val="center"/>
        </w:trPr>
        <w:tc>
          <w:tcPr>
            <w:tcW w:w="1008" w:type="dxa"/>
          </w:tcPr>
          <w:p w14:paraId="1DB0E056" w14:textId="77777777" w:rsidR="00380530" w:rsidRPr="00EF5AF5" w:rsidRDefault="00380530" w:rsidP="008A5938">
            <w:pPr>
              <w:jc w:val="center"/>
              <w:rPr>
                <w:bCs/>
                <w:i/>
                <w:lang w:val="en-US"/>
              </w:rPr>
            </w:pPr>
            <w:r w:rsidRPr="00EF5AF5">
              <w:rPr>
                <w:bCs/>
                <w:i/>
                <w:lang w:val="en-US"/>
              </w:rPr>
              <w:t>hw</w:t>
            </w:r>
          </w:p>
        </w:tc>
        <w:tc>
          <w:tcPr>
            <w:tcW w:w="8074" w:type="dxa"/>
          </w:tcPr>
          <w:p w14:paraId="259B17B0" w14:textId="77777777" w:rsidR="00380530" w:rsidRPr="00EF5AF5" w:rsidRDefault="00380530" w:rsidP="008A5938">
            <w:pPr>
              <w:rPr>
                <w:lang w:val="en-US"/>
              </w:rPr>
            </w:pPr>
            <w:r w:rsidRPr="00EF5AF5">
              <w:rPr>
                <w:lang w:val="en-US"/>
              </w:rPr>
              <w:t>sampling weight</w:t>
            </w:r>
          </w:p>
        </w:tc>
      </w:tr>
      <w:tr w:rsidR="00380530" w:rsidRPr="00EF5AF5" w14:paraId="048DED47" w14:textId="77777777" w:rsidTr="008A5938">
        <w:trPr>
          <w:trHeight w:val="285"/>
          <w:jc w:val="center"/>
        </w:trPr>
        <w:tc>
          <w:tcPr>
            <w:tcW w:w="1008" w:type="dxa"/>
          </w:tcPr>
          <w:p w14:paraId="78F41B3B" w14:textId="77777777" w:rsidR="00380530" w:rsidRPr="00EF5AF5" w:rsidRDefault="00380530" w:rsidP="008A5938">
            <w:pPr>
              <w:jc w:val="center"/>
              <w:rPr>
                <w:bCs/>
                <w:i/>
                <w:vertAlign w:val="subscript"/>
                <w:lang w:val="en-US"/>
              </w:rPr>
            </w:pPr>
            <w:r w:rsidRPr="00EF5AF5">
              <w:rPr>
                <w:bCs/>
                <w:i/>
                <w:lang w:val="en-US"/>
              </w:rPr>
              <w:t>hw</w:t>
            </w:r>
            <w:r w:rsidRPr="00EF5AF5">
              <w:rPr>
                <w:bCs/>
                <w:i/>
                <w:vertAlign w:val="subscript"/>
                <w:lang w:val="en-US"/>
              </w:rPr>
              <w:t>i</w:t>
            </w:r>
          </w:p>
        </w:tc>
        <w:tc>
          <w:tcPr>
            <w:tcW w:w="8074" w:type="dxa"/>
          </w:tcPr>
          <w:p w14:paraId="47C5A669" w14:textId="77777777" w:rsidR="00380530" w:rsidRPr="00EF5AF5" w:rsidRDefault="00380530" w:rsidP="008A5938">
            <w:pPr>
              <w:rPr>
                <w:lang w:val="en-US"/>
              </w:rPr>
            </w:pPr>
            <w:r w:rsidRPr="00EF5AF5">
              <w:rPr>
                <w:lang w:val="en-US"/>
              </w:rPr>
              <w:t>sampling weight for observation i</w:t>
            </w:r>
          </w:p>
        </w:tc>
      </w:tr>
      <w:tr w:rsidR="00380530" w:rsidRPr="00EF5AF5" w14:paraId="18BA68AB" w14:textId="77777777" w:rsidTr="008A5938">
        <w:trPr>
          <w:trHeight w:val="285"/>
          <w:jc w:val="center"/>
        </w:trPr>
        <w:tc>
          <w:tcPr>
            <w:tcW w:w="1008" w:type="dxa"/>
          </w:tcPr>
          <w:p w14:paraId="53D47C2E" w14:textId="77777777" w:rsidR="00380530" w:rsidRPr="00EF5AF5" w:rsidRDefault="00380530" w:rsidP="008A5938">
            <w:pPr>
              <w:jc w:val="center"/>
              <w:rPr>
                <w:bCs/>
                <w:i/>
                <w:lang w:val="en-US"/>
              </w:rPr>
            </w:pPr>
            <w:r w:rsidRPr="00EF5AF5">
              <w:rPr>
                <w:bCs/>
                <w:i/>
                <w:lang w:val="en-US"/>
              </w:rPr>
              <w:t>hs</w:t>
            </w:r>
          </w:p>
        </w:tc>
        <w:tc>
          <w:tcPr>
            <w:tcW w:w="8074" w:type="dxa"/>
          </w:tcPr>
          <w:p w14:paraId="19ACE42E" w14:textId="77777777" w:rsidR="00380530" w:rsidRPr="00EF5AF5" w:rsidRDefault="00380530" w:rsidP="008A5938">
            <w:pPr>
              <w:rPr>
                <w:lang w:val="en-US"/>
              </w:rPr>
            </w:pPr>
            <w:r w:rsidRPr="00EF5AF5">
              <w:rPr>
                <w:lang w:val="en-US"/>
              </w:rPr>
              <w:t xml:space="preserve">size variable </w:t>
            </w:r>
          </w:p>
        </w:tc>
      </w:tr>
      <w:tr w:rsidR="00380530" w:rsidRPr="00EF5AF5" w14:paraId="46E41F02" w14:textId="77777777" w:rsidTr="008A5938">
        <w:trPr>
          <w:trHeight w:val="285"/>
          <w:jc w:val="center"/>
        </w:trPr>
        <w:tc>
          <w:tcPr>
            <w:tcW w:w="1008" w:type="dxa"/>
          </w:tcPr>
          <w:p w14:paraId="424E2530" w14:textId="77777777" w:rsidR="00380530" w:rsidRPr="00EF5AF5" w:rsidRDefault="00380530" w:rsidP="008A5938">
            <w:pPr>
              <w:jc w:val="center"/>
              <w:rPr>
                <w:bCs/>
                <w:i/>
                <w:vertAlign w:val="subscript"/>
                <w:lang w:val="en-US"/>
              </w:rPr>
            </w:pPr>
            <w:r w:rsidRPr="00EF5AF5">
              <w:rPr>
                <w:bCs/>
                <w:i/>
                <w:lang w:val="en-US"/>
              </w:rPr>
              <w:t>hs</w:t>
            </w:r>
            <w:r w:rsidRPr="00EF5AF5">
              <w:rPr>
                <w:bCs/>
                <w:i/>
                <w:vertAlign w:val="subscript"/>
                <w:lang w:val="en-US"/>
              </w:rPr>
              <w:t>i</w:t>
            </w:r>
          </w:p>
        </w:tc>
        <w:tc>
          <w:tcPr>
            <w:tcW w:w="8074" w:type="dxa"/>
          </w:tcPr>
          <w:p w14:paraId="4AF57DB3" w14:textId="77777777" w:rsidR="00380530" w:rsidRPr="00EF5AF5" w:rsidRDefault="00380530" w:rsidP="008A5938">
            <w:pPr>
              <w:rPr>
                <w:lang w:val="en-US"/>
              </w:rPr>
            </w:pPr>
            <w:r w:rsidRPr="00EF5AF5">
              <w:rPr>
                <w:lang w:val="en-US"/>
              </w:rPr>
              <w:t>size of observation i (for example the size of household i)</w:t>
            </w:r>
          </w:p>
        </w:tc>
      </w:tr>
      <w:tr w:rsidR="00380530" w:rsidRPr="00EF5AF5" w14:paraId="6A0F51AC" w14:textId="77777777" w:rsidTr="008A5938">
        <w:trPr>
          <w:trHeight w:val="285"/>
          <w:jc w:val="center"/>
        </w:trPr>
        <w:tc>
          <w:tcPr>
            <w:tcW w:w="1008" w:type="dxa"/>
          </w:tcPr>
          <w:p w14:paraId="3886678B" w14:textId="77777777" w:rsidR="00380530" w:rsidRPr="00EF5AF5" w:rsidRDefault="00380530" w:rsidP="008A5938">
            <w:pPr>
              <w:jc w:val="center"/>
              <w:rPr>
                <w:bCs/>
                <w:i/>
                <w:vertAlign w:val="subscript"/>
                <w:lang w:val="en-US"/>
              </w:rPr>
            </w:pPr>
            <w:r w:rsidRPr="00EF5AF5">
              <w:rPr>
                <w:bCs/>
                <w:i/>
                <w:lang w:val="en-US"/>
              </w:rPr>
              <w:t>w</w:t>
            </w:r>
            <w:r w:rsidRPr="00EF5AF5">
              <w:rPr>
                <w:bCs/>
                <w:i/>
                <w:vertAlign w:val="subscript"/>
                <w:lang w:val="en-US"/>
              </w:rPr>
              <w:t>i</w:t>
            </w:r>
          </w:p>
        </w:tc>
        <w:tc>
          <w:tcPr>
            <w:tcW w:w="8074" w:type="dxa"/>
          </w:tcPr>
          <w:p w14:paraId="173F14D8" w14:textId="77777777" w:rsidR="00380530" w:rsidRPr="00EF5AF5" w:rsidRDefault="00380530" w:rsidP="008A5938">
            <w:pPr>
              <w:rPr>
                <w:vertAlign w:val="subscript"/>
                <w:lang w:val="en-US"/>
              </w:rPr>
            </w:pPr>
            <w:r w:rsidRPr="00EF5AF5">
              <w:rPr>
                <w:lang w:val="en-US"/>
              </w:rPr>
              <w:t>hw</w:t>
            </w:r>
            <w:r w:rsidRPr="00EF5AF5">
              <w:rPr>
                <w:vertAlign w:val="subscript"/>
                <w:lang w:val="en-US"/>
              </w:rPr>
              <w:t>i</w:t>
            </w:r>
            <w:r w:rsidRPr="00EF5AF5">
              <w:rPr>
                <w:lang w:val="en-US"/>
              </w:rPr>
              <w:t>* hs</w:t>
            </w:r>
            <w:r w:rsidRPr="00EF5AF5">
              <w:rPr>
                <w:vertAlign w:val="subscript"/>
                <w:lang w:val="en-US"/>
              </w:rPr>
              <w:t>i</w:t>
            </w:r>
          </w:p>
        </w:tc>
      </w:tr>
      <w:tr w:rsidR="00380530" w:rsidRPr="00EF5AF5" w14:paraId="56171DC5" w14:textId="77777777" w:rsidTr="008A5938">
        <w:trPr>
          <w:trHeight w:val="285"/>
          <w:jc w:val="center"/>
        </w:trPr>
        <w:tc>
          <w:tcPr>
            <w:tcW w:w="1008" w:type="dxa"/>
          </w:tcPr>
          <w:p w14:paraId="68BD1DF5" w14:textId="77777777" w:rsidR="00380530" w:rsidRPr="00EF5AF5" w:rsidRDefault="00380530" w:rsidP="008A5938">
            <w:pPr>
              <w:jc w:val="center"/>
              <w:rPr>
                <w:bCs/>
                <w:i/>
                <w:vertAlign w:val="subscript"/>
                <w:lang w:val="en-US"/>
              </w:rPr>
            </w:pPr>
            <w:r w:rsidRPr="00EF5AF5">
              <w:rPr>
                <w:bCs/>
                <w:i/>
                <w:lang w:val="en-US"/>
              </w:rPr>
              <w:t>hg</w:t>
            </w:r>
          </w:p>
        </w:tc>
        <w:tc>
          <w:tcPr>
            <w:tcW w:w="8074" w:type="dxa"/>
          </w:tcPr>
          <w:p w14:paraId="3A331E1D" w14:textId="77777777" w:rsidR="00380530" w:rsidRPr="00EF5AF5" w:rsidRDefault="00380530" w:rsidP="008A5938">
            <w:pPr>
              <w:rPr>
                <w:lang w:val="en-US"/>
              </w:rPr>
            </w:pPr>
            <w:r w:rsidRPr="00EF5AF5">
              <w:rPr>
                <w:lang w:val="en-US"/>
              </w:rPr>
              <w:t>group variable</w:t>
            </w:r>
          </w:p>
        </w:tc>
      </w:tr>
      <w:tr w:rsidR="00380530" w:rsidRPr="00EF5AF5" w14:paraId="14424414" w14:textId="77777777" w:rsidTr="008A5938">
        <w:trPr>
          <w:trHeight w:val="285"/>
          <w:jc w:val="center"/>
        </w:trPr>
        <w:tc>
          <w:tcPr>
            <w:tcW w:w="1008" w:type="dxa"/>
          </w:tcPr>
          <w:p w14:paraId="4FDDE33C" w14:textId="77777777" w:rsidR="00380530" w:rsidRPr="00EF5AF5" w:rsidRDefault="00380530" w:rsidP="008A5938">
            <w:pPr>
              <w:jc w:val="center"/>
              <w:rPr>
                <w:bCs/>
                <w:i/>
                <w:vertAlign w:val="subscript"/>
                <w:lang w:val="en-US"/>
              </w:rPr>
            </w:pPr>
            <w:r w:rsidRPr="00EF5AF5">
              <w:rPr>
                <w:bCs/>
                <w:i/>
                <w:lang w:val="en-US"/>
              </w:rPr>
              <w:t>hg</w:t>
            </w:r>
            <w:r w:rsidRPr="00EF5AF5">
              <w:rPr>
                <w:bCs/>
                <w:i/>
                <w:vertAlign w:val="subscript"/>
                <w:lang w:val="en-US"/>
              </w:rPr>
              <w:t>i</w:t>
            </w:r>
          </w:p>
        </w:tc>
        <w:tc>
          <w:tcPr>
            <w:tcW w:w="8074" w:type="dxa"/>
          </w:tcPr>
          <w:p w14:paraId="0E635861" w14:textId="77777777" w:rsidR="00380530" w:rsidRPr="00EF5AF5" w:rsidRDefault="00380530" w:rsidP="008A5938">
            <w:pPr>
              <w:rPr>
                <w:lang w:val="en-US"/>
              </w:rPr>
            </w:pPr>
            <w:r w:rsidRPr="00EF5AF5">
              <w:rPr>
                <w:lang w:val="en-US"/>
              </w:rPr>
              <w:t>group of observation i.</w:t>
            </w:r>
          </w:p>
        </w:tc>
      </w:tr>
      <w:tr w:rsidR="00380530" w:rsidRPr="00EF5AF5" w14:paraId="1F9874BE" w14:textId="77777777" w:rsidTr="008A5938">
        <w:trPr>
          <w:trHeight w:val="285"/>
          <w:jc w:val="center"/>
        </w:trPr>
        <w:tc>
          <w:tcPr>
            <w:tcW w:w="1008" w:type="dxa"/>
          </w:tcPr>
          <w:p w14:paraId="4D3A67A4" w14:textId="77777777" w:rsidR="00380530" w:rsidRPr="00EF5AF5" w:rsidRDefault="00380530" w:rsidP="008A5938">
            <w:pPr>
              <w:jc w:val="center"/>
              <w:rPr>
                <w:bCs/>
                <w:i/>
                <w:vertAlign w:val="superscript"/>
                <w:lang w:val="en-US"/>
              </w:rPr>
            </w:pPr>
            <w:r w:rsidRPr="00EF5AF5">
              <w:rPr>
                <w:bCs/>
                <w:i/>
                <w:lang w:val="en-US"/>
              </w:rPr>
              <w:t>w</w:t>
            </w:r>
            <w:r w:rsidRPr="00EF5AF5">
              <w:rPr>
                <w:bCs/>
                <w:i/>
                <w:vertAlign w:val="subscript"/>
                <w:lang w:val="en-US"/>
              </w:rPr>
              <w:t>i</w:t>
            </w:r>
            <w:r w:rsidRPr="00EF5AF5">
              <w:rPr>
                <w:bCs/>
                <w:i/>
                <w:vertAlign w:val="superscript"/>
                <w:lang w:val="en-US"/>
              </w:rPr>
              <w:t>k</w:t>
            </w:r>
          </w:p>
        </w:tc>
        <w:tc>
          <w:tcPr>
            <w:tcW w:w="8074" w:type="dxa"/>
          </w:tcPr>
          <w:p w14:paraId="54A6D724" w14:textId="77777777" w:rsidR="00380530" w:rsidRPr="00EF5AF5" w:rsidRDefault="00380530" w:rsidP="008A5938">
            <w:pPr>
              <w:rPr>
                <w:lang w:val="en-US"/>
              </w:rPr>
            </w:pPr>
            <w:r w:rsidRPr="00EF5AF5">
              <w:rPr>
                <w:bCs/>
                <w:lang w:val="en-US"/>
              </w:rPr>
              <w:t>sw</w:t>
            </w:r>
            <w:r w:rsidRPr="00EF5AF5">
              <w:rPr>
                <w:bCs/>
                <w:vertAlign w:val="subscript"/>
                <w:lang w:val="en-US"/>
              </w:rPr>
              <w:t>i</w:t>
            </w:r>
            <w:r w:rsidRPr="00EF5AF5">
              <w:rPr>
                <w:bCs/>
                <w:vertAlign w:val="superscript"/>
                <w:lang w:val="en-US"/>
              </w:rPr>
              <w:t>k</w:t>
            </w:r>
            <w:r w:rsidRPr="00EF5AF5">
              <w:rPr>
                <w:bCs/>
                <w:lang w:val="en-US"/>
              </w:rPr>
              <w:t>=sw</w:t>
            </w:r>
            <w:r w:rsidRPr="00EF5AF5">
              <w:rPr>
                <w:bCs/>
                <w:vertAlign w:val="subscript"/>
                <w:lang w:val="en-US"/>
              </w:rPr>
              <w:t xml:space="preserve">i   </w:t>
            </w:r>
            <w:proofErr w:type="gramStart"/>
            <w:r w:rsidRPr="00EF5AF5">
              <w:rPr>
                <w:lang w:val="en-US"/>
              </w:rPr>
              <w:t xml:space="preserve">if  </w:t>
            </w:r>
            <w:r w:rsidRPr="00EF5AF5">
              <w:rPr>
                <w:bCs/>
                <w:lang w:val="en-US"/>
              </w:rPr>
              <w:t>hg</w:t>
            </w:r>
            <w:r w:rsidRPr="00EF5AF5">
              <w:rPr>
                <w:bCs/>
                <w:vertAlign w:val="subscript"/>
                <w:lang w:val="en-US"/>
              </w:rPr>
              <w:t>i</w:t>
            </w:r>
            <w:proofErr w:type="gramEnd"/>
            <w:r w:rsidRPr="00EF5AF5">
              <w:rPr>
                <w:bCs/>
                <w:lang w:val="en-US"/>
              </w:rPr>
              <w:t xml:space="preserve"> = k, </w:t>
            </w:r>
            <w:r w:rsidRPr="00EF5AF5">
              <w:rPr>
                <w:lang w:val="en-US"/>
              </w:rPr>
              <w:t>and</w:t>
            </w:r>
            <w:r w:rsidRPr="00EF5AF5">
              <w:rPr>
                <w:bCs/>
                <w:lang w:val="en-US"/>
              </w:rPr>
              <w:t xml:space="preserve"> 0 </w:t>
            </w:r>
            <w:r w:rsidRPr="00EF5AF5">
              <w:rPr>
                <w:lang w:val="en-US"/>
              </w:rPr>
              <w:t>otherwise.</w:t>
            </w:r>
          </w:p>
        </w:tc>
      </w:tr>
      <w:tr w:rsidR="00380530" w:rsidRPr="00EF5AF5" w14:paraId="37CFBDC8" w14:textId="77777777" w:rsidTr="008A5938">
        <w:trPr>
          <w:trHeight w:val="285"/>
          <w:jc w:val="center"/>
        </w:trPr>
        <w:tc>
          <w:tcPr>
            <w:tcW w:w="1008" w:type="dxa"/>
          </w:tcPr>
          <w:p w14:paraId="36C36FBF" w14:textId="77777777" w:rsidR="00380530" w:rsidRPr="00EF5AF5" w:rsidRDefault="00380530" w:rsidP="008A5938">
            <w:pPr>
              <w:jc w:val="center"/>
              <w:rPr>
                <w:bCs/>
                <w:i/>
                <w:lang w:val="en-US"/>
              </w:rPr>
            </w:pPr>
            <w:r w:rsidRPr="00EF5AF5">
              <w:rPr>
                <w:bCs/>
                <w:i/>
                <w:lang w:val="en-US"/>
              </w:rPr>
              <w:t>n</w:t>
            </w:r>
          </w:p>
        </w:tc>
        <w:tc>
          <w:tcPr>
            <w:tcW w:w="8074" w:type="dxa"/>
          </w:tcPr>
          <w:p w14:paraId="02A2BA3F" w14:textId="77777777" w:rsidR="00380530" w:rsidRPr="00EF5AF5" w:rsidRDefault="00380530" w:rsidP="008A5938">
            <w:pPr>
              <w:rPr>
                <w:lang w:val="en-US"/>
              </w:rPr>
            </w:pPr>
            <w:r w:rsidRPr="00EF5AF5">
              <w:rPr>
                <w:lang w:val="en-US"/>
              </w:rPr>
              <w:t>sample size</w:t>
            </w:r>
          </w:p>
        </w:tc>
      </w:tr>
    </w:tbl>
    <w:p w14:paraId="37B072A8" w14:textId="77777777" w:rsidR="00380530" w:rsidRPr="00EF5AF5" w:rsidRDefault="00380530" w:rsidP="003B15ED">
      <w:pPr>
        <w:rPr>
          <w:lang w:val="en-US"/>
        </w:rPr>
      </w:pPr>
    </w:p>
    <w:p w14:paraId="072B6F13" w14:textId="77777777" w:rsidR="00380530" w:rsidRPr="00EF5AF5" w:rsidRDefault="00380530" w:rsidP="003B15ED">
      <w:pPr>
        <w:rPr>
          <w:bCs/>
          <w:color w:val="000000"/>
          <w:lang w:val="en-US"/>
        </w:rPr>
      </w:pPr>
      <w:r w:rsidRPr="00EF5AF5">
        <w:rPr>
          <w:color w:val="000000"/>
          <w:lang w:val="en-US"/>
        </w:rPr>
        <w:t xml:space="preserve">For example, </w:t>
      </w:r>
      <w:r w:rsidRPr="00EF5AF5">
        <w:rPr>
          <w:bCs/>
          <w:color w:val="000000"/>
          <w:lang w:val="en-US"/>
        </w:rPr>
        <w:t xml:space="preserve">the mean of </w:t>
      </w:r>
      <w:r w:rsidRPr="00EF5AF5">
        <w:rPr>
          <w:bCs/>
          <w:i/>
          <w:color w:val="000000"/>
          <w:lang w:val="en-US"/>
        </w:rPr>
        <w:t>y</w:t>
      </w:r>
      <w:r w:rsidRPr="00EF5AF5">
        <w:rPr>
          <w:bCs/>
          <w:color w:val="000000"/>
          <w:lang w:val="en-US"/>
        </w:rPr>
        <w:t xml:space="preserve"> is estimated by </w:t>
      </w:r>
      <w:r w:rsidRPr="00EF5AF5">
        <w:rPr>
          <w:bCs/>
          <w:i/>
          <w:color w:val="000000"/>
          <w:lang w:val="en-US"/>
        </w:rPr>
        <w:t>DASP</w:t>
      </w:r>
      <w:r w:rsidRPr="00EF5AF5">
        <w:rPr>
          <w:bCs/>
          <w:color w:val="000000"/>
          <w:lang w:val="en-US"/>
        </w:rPr>
        <w:t xml:space="preserve"> as </w:t>
      </w:r>
      <m:oMath>
        <m:acc>
          <m:accPr>
            <m:ctrlPr>
              <w:rPr>
                <w:rFonts w:ascii="Cambria Math" w:hAnsi="Cambria Math"/>
              </w:rPr>
            </m:ctrlPr>
          </m:accPr>
          <m:e>
            <m:r>
              <w:rPr>
                <w:rFonts w:ascii="Cambria Math" w:hAnsi="Cambria Math"/>
                <w:color w:val="000000"/>
                <w:lang w:val="en-US"/>
              </w:rPr>
              <m:t>μ</m:t>
            </m:r>
          </m:e>
        </m:acc>
      </m:oMath>
      <w:r w:rsidRPr="00EF5AF5">
        <w:rPr>
          <w:bCs/>
          <w:color w:val="000000"/>
          <w:lang w:val="en-US"/>
        </w:rPr>
        <w:t>:</w:t>
      </w:r>
    </w:p>
    <w:p w14:paraId="2850EFCA" w14:textId="77777777" w:rsidR="00380530" w:rsidRPr="00EF5AF5" w:rsidRDefault="00380530" w:rsidP="003B15ED">
      <m:oMathPara>
        <m:oMath>
          <m:r>
            <w:rPr>
              <w:rFonts w:ascii="Cambria Math" w:hAnsi="Cambria Math"/>
              <w:color w:val="000000"/>
              <w:vertAlign w:val="subscript"/>
              <w:lang w:val="en-US"/>
            </w:rPr>
            <m:t xml:space="preserve">    </m:t>
          </m:r>
          <m:acc>
            <m:accPr>
              <m:ctrlPr>
                <w:rPr>
                  <w:rFonts w:ascii="Cambria Math" w:hAnsi="Cambria Math"/>
                  <w:sz w:val="22"/>
                  <w:szCs w:val="22"/>
                </w:rPr>
              </m:ctrlPr>
            </m:accPr>
            <m:e>
              <m:r>
                <w:rPr>
                  <w:rFonts w:ascii="Cambria Math" w:hAnsi="Cambria Math"/>
                  <w:color w:val="000000"/>
                  <w:vertAlign w:val="subscript"/>
                  <w:lang w:val="en-US"/>
                </w:rPr>
                <m:t>μ</m:t>
              </m:r>
            </m:e>
          </m:acc>
          <m:r>
            <w:rPr>
              <w:rFonts w:ascii="Cambria Math" w:hAnsi="Cambria Math"/>
              <w:color w:val="000000"/>
              <w:vertAlign w:val="subscript"/>
              <w:lang w:val="en-US"/>
            </w:rPr>
            <m:t>=</m:t>
          </m:r>
          <m:f>
            <m:fPr>
              <m:ctrlPr>
                <w:rPr>
                  <w:rFonts w:ascii="Cambria Math" w:hAnsi="Cambria Math"/>
                  <w:sz w:val="22"/>
                  <w:szCs w:val="22"/>
                </w:rPr>
              </m:ctrlPr>
            </m:fPr>
            <m:num>
              <m:nary>
                <m:naryPr>
                  <m:chr m:val="∑"/>
                  <m:limLoc m:val="undOvr"/>
                  <m:ctrlPr>
                    <w:rPr>
                      <w:rFonts w:ascii="Cambria Math" w:hAnsi="Cambria Math"/>
                      <w:color w:val="000000"/>
                      <w:sz w:val="22"/>
                      <w:szCs w:val="22"/>
                      <w:vertAlign w:val="subscript"/>
                      <w:lang w:val="en-US"/>
                    </w:rPr>
                  </m:ctrlPr>
                </m:naryPr>
                <m:sub>
                  <m:r>
                    <w:rPr>
                      <w:rFonts w:ascii="Cambria Math" w:hAnsi="Cambria Math"/>
                      <w:color w:val="000000"/>
                      <w:vertAlign w:val="subscript"/>
                      <w:lang w:val="en-US"/>
                    </w:rPr>
                    <m:t>i=</m:t>
                  </m:r>
                  <m:r>
                    <m:rPr>
                      <m:sty m:val="p"/>
                    </m:rPr>
                    <w:rPr>
                      <w:rFonts w:ascii="Cambria Math" w:hAnsi="Cambria Math"/>
                      <w:color w:val="000000"/>
                      <w:vertAlign w:val="subscript"/>
                      <w:lang w:val="en-US"/>
                    </w:rPr>
                    <m:t>1</m:t>
                  </m:r>
                </m:sub>
                <m:sup>
                  <m:r>
                    <w:rPr>
                      <w:rFonts w:ascii="Cambria Math" w:hAnsi="Cambria Math"/>
                      <w:color w:val="000000"/>
                      <w:vertAlign w:val="subscript"/>
                      <w:lang w:val="en-US"/>
                    </w:rPr>
                    <m:t>n</m:t>
                  </m:r>
                </m:sup>
                <m:e>
                  <m:sSubSup>
                    <m:sSubSupPr>
                      <m:ctrlPr>
                        <w:rPr>
                          <w:rFonts w:ascii="Cambria Math" w:hAnsi="Cambria Math"/>
                          <w:sz w:val="22"/>
                          <w:szCs w:val="22"/>
                        </w:rPr>
                      </m:ctrlPr>
                    </m:sSubSupPr>
                    <m:e>
                      <m:r>
                        <w:rPr>
                          <w:rFonts w:ascii="Cambria Math" w:hAnsi="Cambria Math"/>
                          <w:color w:val="000000"/>
                          <w:vertAlign w:val="subscript"/>
                          <w:lang w:val="en-US"/>
                        </w:rPr>
                        <m:t>w</m:t>
                      </m:r>
                    </m:e>
                    <m:sub>
                      <m:r>
                        <w:rPr>
                          <w:rFonts w:ascii="Cambria Math" w:hAnsi="Cambria Math"/>
                          <w:color w:val="000000"/>
                          <w:vertAlign w:val="subscript"/>
                          <w:lang w:val="en-US"/>
                        </w:rPr>
                        <m:t>i</m:t>
                      </m:r>
                    </m:sub>
                    <m:sup/>
                  </m:sSubSup>
                  <m:sSub>
                    <m:sSubPr>
                      <m:ctrlPr>
                        <w:rPr>
                          <w:rFonts w:ascii="Cambria Math" w:hAnsi="Cambria Math"/>
                          <w:sz w:val="22"/>
                          <w:szCs w:val="22"/>
                        </w:rPr>
                      </m:ctrlPr>
                    </m:sSubPr>
                    <m:e>
                      <m:r>
                        <w:rPr>
                          <w:rFonts w:ascii="Cambria Math" w:hAnsi="Cambria Math"/>
                          <w:color w:val="000000"/>
                          <w:vertAlign w:val="subscript"/>
                          <w:lang w:val="en-US"/>
                        </w:rPr>
                        <m:t>y</m:t>
                      </m:r>
                    </m:e>
                    <m:sub>
                      <m:r>
                        <w:rPr>
                          <w:rFonts w:ascii="Cambria Math" w:hAnsi="Cambria Math"/>
                          <w:color w:val="000000"/>
                          <w:vertAlign w:val="subscript"/>
                          <w:lang w:val="en-US"/>
                        </w:rPr>
                        <m:t>i</m:t>
                      </m:r>
                    </m:sub>
                  </m:sSub>
                </m:e>
              </m:nary>
            </m:num>
            <m:den>
              <m:nary>
                <m:naryPr>
                  <m:chr m:val="∑"/>
                  <m:limLoc m:val="undOvr"/>
                  <m:ctrlPr>
                    <w:rPr>
                      <w:rFonts w:ascii="Cambria Math" w:hAnsi="Cambria Math"/>
                      <w:color w:val="000000"/>
                      <w:sz w:val="22"/>
                      <w:szCs w:val="22"/>
                      <w:vertAlign w:val="subscript"/>
                      <w:lang w:val="en-US"/>
                    </w:rPr>
                  </m:ctrlPr>
                </m:naryPr>
                <m:sub>
                  <m:r>
                    <w:rPr>
                      <w:rFonts w:ascii="Cambria Math" w:hAnsi="Cambria Math"/>
                      <w:color w:val="000000"/>
                      <w:vertAlign w:val="subscript"/>
                      <w:lang w:val="en-US"/>
                    </w:rPr>
                    <m:t>i=</m:t>
                  </m:r>
                  <m:r>
                    <m:rPr>
                      <m:sty m:val="p"/>
                    </m:rPr>
                    <w:rPr>
                      <w:rFonts w:ascii="Cambria Math" w:hAnsi="Cambria Math"/>
                      <w:color w:val="000000"/>
                      <w:vertAlign w:val="subscript"/>
                      <w:lang w:val="en-US"/>
                    </w:rPr>
                    <m:t>1</m:t>
                  </m:r>
                </m:sub>
                <m:sup>
                  <m:r>
                    <w:rPr>
                      <w:rFonts w:ascii="Cambria Math" w:hAnsi="Cambria Math"/>
                      <w:color w:val="000000"/>
                      <w:vertAlign w:val="subscript"/>
                      <w:lang w:val="en-US"/>
                    </w:rPr>
                    <m:t>n</m:t>
                  </m:r>
                </m:sup>
                <m:e>
                  <m:sSubSup>
                    <m:sSubSupPr>
                      <m:ctrlPr>
                        <w:rPr>
                          <w:rFonts w:ascii="Cambria Math" w:hAnsi="Cambria Math"/>
                          <w:sz w:val="22"/>
                          <w:szCs w:val="22"/>
                        </w:rPr>
                      </m:ctrlPr>
                    </m:sSubSupPr>
                    <m:e>
                      <m:r>
                        <w:rPr>
                          <w:rFonts w:ascii="Cambria Math" w:hAnsi="Cambria Math"/>
                          <w:color w:val="000000"/>
                          <w:vertAlign w:val="subscript"/>
                          <w:lang w:val="en-US"/>
                        </w:rPr>
                        <m:t>w</m:t>
                      </m:r>
                    </m:e>
                    <m:sub>
                      <m:r>
                        <w:rPr>
                          <w:rFonts w:ascii="Cambria Math" w:hAnsi="Cambria Math"/>
                          <w:color w:val="000000"/>
                          <w:vertAlign w:val="subscript"/>
                          <w:lang w:val="en-US"/>
                        </w:rPr>
                        <m:t>i</m:t>
                      </m:r>
                    </m:sub>
                    <m:sup/>
                  </m:sSubSup>
                </m:e>
              </m:nary>
            </m:den>
          </m:f>
        </m:oMath>
      </m:oMathPara>
    </w:p>
    <w:p w14:paraId="440BE196" w14:textId="77777777" w:rsidR="00380530" w:rsidRPr="00EF5AF5" w:rsidRDefault="00380530" w:rsidP="003B15ED">
      <w:pPr>
        <w:rPr>
          <w:b/>
          <w:sz w:val="20"/>
          <w:szCs w:val="20"/>
          <w:lang w:val="en-US"/>
        </w:rPr>
      </w:pPr>
    </w:p>
    <w:p w14:paraId="4980FCE6" w14:textId="69EE06D0" w:rsidR="00380530" w:rsidRPr="00EF5AF5" w:rsidRDefault="00380530" w:rsidP="003B15ED">
      <w:pPr>
        <w:pStyle w:val="Titre1"/>
        <w:tabs>
          <w:tab w:val="clear" w:pos="1512"/>
          <w:tab w:val="num" w:pos="567"/>
        </w:tabs>
        <w:ind w:left="567" w:hanging="567"/>
        <w:rPr>
          <w:rFonts w:ascii="Times New Roman" w:hAnsi="Times New Roman"/>
        </w:rPr>
      </w:pPr>
      <w:bookmarkStart w:id="30" w:name="_Toc82596217"/>
      <w:r w:rsidRPr="00EF5AF5">
        <w:rPr>
          <w:rFonts w:ascii="Times New Roman" w:hAnsi="Times New Roman"/>
          <w:b w:val="0"/>
          <w:i/>
        </w:rPr>
        <w:t>DASP</w:t>
      </w:r>
      <w:r w:rsidRPr="00EF5AF5">
        <w:rPr>
          <w:rFonts w:ascii="Times New Roman" w:hAnsi="Times New Roman"/>
        </w:rPr>
        <w:t xml:space="preserve"> and poverty indices</w:t>
      </w:r>
      <w:bookmarkEnd w:id="30"/>
    </w:p>
    <w:p w14:paraId="7472F1B2" w14:textId="6EB23553" w:rsidR="00380530" w:rsidRPr="00EF5AF5" w:rsidRDefault="00297D8F" w:rsidP="003B15ED">
      <w:pPr>
        <w:pStyle w:val="Titre2"/>
        <w:tabs>
          <w:tab w:val="num" w:pos="851"/>
        </w:tabs>
        <w:ind w:left="851" w:hanging="851"/>
        <w:rPr>
          <w:rFonts w:ascii="Times New Roman" w:hAnsi="Times New Roman" w:cs="Times New Roman"/>
        </w:rPr>
      </w:pPr>
      <w:bookmarkStart w:id="31" w:name="_Toc82596218"/>
      <w:r w:rsidRPr="00EF5AF5">
        <w:rPr>
          <w:rFonts w:ascii="Times New Roman" w:hAnsi="Times New Roman" w:cs="Times New Roman"/>
        </w:rPr>
        <w:t>P</w:t>
      </w:r>
      <w:r w:rsidR="00380530" w:rsidRPr="00EF5AF5">
        <w:rPr>
          <w:rFonts w:ascii="Times New Roman" w:hAnsi="Times New Roman" w:cs="Times New Roman"/>
        </w:rPr>
        <w:t>overty indices (i</w:t>
      </w:r>
      <w:r w:rsidRPr="00EF5AF5">
        <w:rPr>
          <w:rFonts w:ascii="Times New Roman" w:hAnsi="Times New Roman" w:cs="Times New Roman"/>
        </w:rPr>
        <w:t>pov</w:t>
      </w:r>
      <w:r w:rsidR="00380530" w:rsidRPr="00EF5AF5">
        <w:rPr>
          <w:rFonts w:ascii="Times New Roman" w:hAnsi="Times New Roman" w:cs="Times New Roman"/>
        </w:rPr>
        <w:t>).</w:t>
      </w:r>
      <w:bookmarkEnd w:id="31"/>
    </w:p>
    <w:p w14:paraId="78AF3A50" w14:textId="45B4A225" w:rsidR="00380530" w:rsidRPr="00EF5AF5" w:rsidRDefault="00380530" w:rsidP="003B15ED">
      <w:pPr>
        <w:rPr>
          <w:b/>
          <w:color w:val="000000"/>
          <w:lang w:val="en-US"/>
        </w:rPr>
      </w:pPr>
      <w:r w:rsidRPr="00EF5AF5">
        <w:rPr>
          <w:b/>
          <w:color w:val="000000"/>
          <w:lang w:val="en-US"/>
        </w:rPr>
        <w:t> </w:t>
      </w:r>
    </w:p>
    <w:p w14:paraId="3DBD3BFC" w14:textId="67B5A50B" w:rsidR="00297D8F" w:rsidRPr="00EF5AF5" w:rsidRDefault="00297D8F" w:rsidP="003B15ED">
      <w:pPr>
        <w:rPr>
          <w:bCs/>
          <w:color w:val="000000"/>
          <w:lang w:val="en-US"/>
        </w:rPr>
      </w:pPr>
      <w:r w:rsidRPr="00EF5AF5">
        <w:rPr>
          <w:bCs/>
          <w:color w:val="000000"/>
          <w:lang w:val="en-US"/>
        </w:rPr>
        <w:t xml:space="preserve">The </w:t>
      </w:r>
      <w:r w:rsidRPr="00EF5AF5">
        <w:rPr>
          <w:b/>
          <w:i/>
          <w:iCs/>
          <w:color w:val="000000"/>
          <w:lang w:val="en-US"/>
        </w:rPr>
        <w:t>ipov</w:t>
      </w:r>
      <w:r w:rsidRPr="00EF5AF5">
        <w:rPr>
          <w:bCs/>
          <w:color w:val="000000"/>
          <w:lang w:val="en-US"/>
        </w:rPr>
        <w:t xml:space="preserve"> module can be used to estimate different poverty measurements. In what follows, we start by introduce them. </w:t>
      </w:r>
    </w:p>
    <w:p w14:paraId="3E897A0D" w14:textId="77777777" w:rsidR="005016E6" w:rsidRPr="00EF5AF5" w:rsidRDefault="005016E6" w:rsidP="003B15ED">
      <w:pPr>
        <w:rPr>
          <w:bCs/>
          <w:color w:val="000000"/>
          <w:lang w:val="en-US"/>
        </w:rPr>
      </w:pPr>
    </w:p>
    <w:p w14:paraId="52ED22E1" w14:textId="0CFE7699" w:rsidR="00297D8F" w:rsidRPr="00EF5AF5" w:rsidRDefault="00297D8F" w:rsidP="00C06420">
      <w:pPr>
        <w:rPr>
          <w:b/>
          <w:bCs/>
          <w:i/>
          <w:iCs/>
          <w:color w:val="000000"/>
          <w:lang w:val="en-US"/>
        </w:rPr>
      </w:pPr>
      <w:bookmarkStart w:id="32" w:name="_Toc38083574"/>
      <w:bookmarkStart w:id="33" w:name="_Toc10862119"/>
      <w:bookmarkStart w:id="34" w:name="_Toc40086285"/>
      <w:r w:rsidRPr="00EF5AF5">
        <w:rPr>
          <w:b/>
          <w:bCs/>
          <w:i/>
          <w:iCs/>
        </w:rPr>
        <w:t xml:space="preserve">FGT </w:t>
      </w:r>
      <w:bookmarkEnd w:id="32"/>
      <w:bookmarkEnd w:id="33"/>
      <w:bookmarkEnd w:id="34"/>
      <w:r w:rsidRPr="00EF5AF5">
        <w:rPr>
          <w:b/>
          <w:bCs/>
          <w:i/>
          <w:iCs/>
        </w:rPr>
        <w:t>index</w:t>
      </w:r>
    </w:p>
    <w:p w14:paraId="755D0A9E" w14:textId="77777777" w:rsidR="00380530" w:rsidRPr="00EF5AF5" w:rsidRDefault="00380530" w:rsidP="003B15ED">
      <w:pPr>
        <w:rPr>
          <w:color w:val="000000"/>
          <w:lang w:val="en-US"/>
        </w:rPr>
      </w:pPr>
      <w:r w:rsidRPr="00EF5AF5">
        <w:rPr>
          <w:color w:val="000000"/>
          <w:lang w:val="en-US"/>
        </w:rPr>
        <w:t>The non-normalised Foster-Greer-Thorbecke or FGT index is estimated as</w:t>
      </w:r>
    </w:p>
    <w:p w14:paraId="0D6D3D79" w14:textId="77777777" w:rsidR="00380530" w:rsidRPr="00EF5AF5" w:rsidRDefault="00C10B7C" w:rsidP="003B15ED">
      <w:pPr>
        <w:jc w:val="center"/>
        <w:rPr>
          <w:color w:val="000000"/>
          <w:lang w:val="en-US"/>
        </w:rPr>
      </w:pPr>
      <m:oMathPara>
        <m:oMath>
          <m:acc>
            <m:accPr>
              <m:ctrlPr>
                <w:rPr>
                  <w:rFonts w:ascii="Cambria Math" w:hAnsi="Cambria Math"/>
                </w:rPr>
              </m:ctrlPr>
            </m:accPr>
            <m:e>
              <m:r>
                <w:rPr>
                  <w:rFonts w:ascii="Cambria Math" w:hAnsi="Cambria Math"/>
                  <w:color w:val="000000"/>
                  <w:vertAlign w:val="subscript"/>
                  <w:lang w:val="en-US"/>
                </w:rPr>
                <m:t>P</m:t>
              </m:r>
            </m:e>
          </m:acc>
          <m:r>
            <m:rPr>
              <m:sty m:val="p"/>
            </m:rPr>
            <w:rPr>
              <w:rFonts w:ascii="Cambria Math" w:hAnsi="Cambria Math"/>
              <w:color w:val="000000"/>
              <w:vertAlign w:val="subscript"/>
              <w:lang w:val="en-US"/>
            </w:rPr>
            <m:t>(</m:t>
          </m:r>
          <m:r>
            <w:rPr>
              <w:rFonts w:ascii="Cambria Math" w:hAnsi="Cambria Math"/>
              <w:color w:val="000000"/>
              <w:vertAlign w:val="subscript"/>
              <w:lang w:val="en-US"/>
            </w:rPr>
            <m:t>z</m:t>
          </m:r>
          <m:r>
            <m:rPr>
              <m:sty m:val="p"/>
            </m:rPr>
            <w:rPr>
              <w:rFonts w:ascii="Cambria Math" w:hAnsi="Cambria Math"/>
              <w:color w:val="000000"/>
              <w:vertAlign w:val="subscript"/>
              <w:lang w:val="en-US"/>
            </w:rPr>
            <m:t>;</m:t>
          </m:r>
          <m:r>
            <w:rPr>
              <w:rFonts w:ascii="Cambria Math" w:hAnsi="Cambria Math"/>
              <w:color w:val="000000"/>
              <w:vertAlign w:val="subscript"/>
              <w:lang w:val="en-US"/>
            </w:rPr>
            <m:t>α</m:t>
          </m:r>
          <m:r>
            <m:rPr>
              <m:sty m:val="p"/>
            </m:rPr>
            <w:rPr>
              <w:rFonts w:ascii="Cambria Math" w:hAnsi="Cambria Math"/>
              <w:color w:val="000000"/>
              <w:vertAlign w:val="subscript"/>
              <w:lang w:val="en-US"/>
            </w:rPr>
            <m:t>)</m:t>
          </m:r>
          <m:r>
            <w:rPr>
              <w:rFonts w:ascii="Cambria Math" w:hAnsi="Cambria Math"/>
              <w:color w:val="000000"/>
              <w:vertAlign w:val="subscript"/>
              <w:lang w:val="en-US"/>
            </w:rPr>
            <m:t>=</m:t>
          </m:r>
          <m:f>
            <m:fPr>
              <m:ctrlPr>
                <w:rPr>
                  <w:rFonts w:ascii="Cambria Math" w:hAnsi="Cambria Math"/>
                </w:rPr>
              </m:ctrlPr>
            </m:fPr>
            <m:num>
              <m:nary>
                <m:naryPr>
                  <m:chr m:val="∑"/>
                  <m:limLoc m:val="undOvr"/>
                  <m:ctrlPr>
                    <w:rPr>
                      <w:rFonts w:ascii="Cambria Math" w:hAnsi="Cambria Math"/>
                      <w:color w:val="000000"/>
                      <w:sz w:val="22"/>
                      <w:szCs w:val="22"/>
                      <w:vertAlign w:val="subscript"/>
                      <w:lang w:val="en-US"/>
                    </w:rPr>
                  </m:ctrlPr>
                </m:naryPr>
                <m:sub>
                  <m:r>
                    <w:rPr>
                      <w:rFonts w:ascii="Cambria Math" w:hAnsi="Cambria Math"/>
                      <w:color w:val="000000"/>
                      <w:vertAlign w:val="subscript"/>
                      <w:lang w:val="en-US"/>
                    </w:rPr>
                    <m:t>i=</m:t>
                  </m:r>
                  <m:r>
                    <m:rPr>
                      <m:sty m:val="p"/>
                    </m:rPr>
                    <w:rPr>
                      <w:rFonts w:ascii="Cambria Math" w:hAnsi="Cambria Math"/>
                      <w:color w:val="000000"/>
                      <w:vertAlign w:val="subscript"/>
                      <w:lang w:val="en-US"/>
                    </w:rPr>
                    <m:t>1</m:t>
                  </m:r>
                </m:sub>
                <m:sup>
                  <m:r>
                    <w:rPr>
                      <w:rFonts w:ascii="Cambria Math" w:hAnsi="Cambria Math"/>
                      <w:color w:val="000000"/>
                      <w:vertAlign w:val="subscript"/>
                      <w:lang w:val="en-US"/>
                    </w:rPr>
                    <m:t>n</m:t>
                  </m:r>
                </m:sup>
                <m:e>
                  <m:sSubSup>
                    <m:sSubSupPr>
                      <m:ctrlPr>
                        <w:rPr>
                          <w:rFonts w:ascii="Cambria Math" w:hAnsi="Cambria Math"/>
                        </w:rPr>
                      </m:ctrlPr>
                    </m:sSubSupPr>
                    <m:e>
                      <m:r>
                        <w:rPr>
                          <w:rFonts w:ascii="Cambria Math" w:hAnsi="Cambria Math"/>
                          <w:color w:val="000000"/>
                          <w:vertAlign w:val="subscript"/>
                          <w:lang w:val="en-US"/>
                        </w:rPr>
                        <m:t>w</m:t>
                      </m:r>
                    </m:e>
                    <m:sub>
                      <m:r>
                        <w:rPr>
                          <w:rFonts w:ascii="Cambria Math" w:hAnsi="Cambria Math"/>
                          <w:color w:val="000000"/>
                          <w:vertAlign w:val="subscript"/>
                          <w:lang w:val="en-US"/>
                        </w:rPr>
                        <m:t>i</m:t>
                      </m:r>
                    </m:sub>
                    <m:sup/>
                  </m:sSubSup>
                </m:e>
              </m:nary>
              <m:r>
                <m:rPr>
                  <m:sty m:val="p"/>
                </m:rPr>
                <w:rPr>
                  <w:rFonts w:ascii="Cambria Math" w:hAnsi="Cambria Math"/>
                  <w:color w:val="000000"/>
                  <w:vertAlign w:val="subscript"/>
                  <w:lang w:val="en-US"/>
                </w:rPr>
                <m:t>(</m:t>
              </m:r>
              <m:r>
                <w:rPr>
                  <w:rFonts w:ascii="Cambria Math" w:hAnsi="Cambria Math"/>
                  <w:color w:val="000000"/>
                  <w:vertAlign w:val="subscript"/>
                  <w:lang w:val="en-US"/>
                </w:rPr>
                <m:t>z-</m:t>
              </m:r>
              <m:sSub>
                <m:sSubPr>
                  <m:ctrlPr>
                    <w:rPr>
                      <w:rFonts w:ascii="Cambria Math" w:hAnsi="Cambria Math"/>
                    </w:rPr>
                  </m:ctrlPr>
                </m:sSubPr>
                <m:e>
                  <m:r>
                    <w:rPr>
                      <w:rFonts w:ascii="Cambria Math" w:hAnsi="Cambria Math"/>
                      <w:color w:val="000000"/>
                      <w:vertAlign w:val="subscript"/>
                      <w:lang w:val="en-US"/>
                    </w:rPr>
                    <m:t>y</m:t>
                  </m:r>
                </m:e>
                <m:sub>
                  <m:r>
                    <w:rPr>
                      <w:rFonts w:ascii="Cambria Math" w:hAnsi="Cambria Math"/>
                      <w:color w:val="000000"/>
                      <w:vertAlign w:val="subscript"/>
                      <w:lang w:val="en-US"/>
                    </w:rPr>
                    <m:t>i</m:t>
                  </m:r>
                </m:sub>
              </m:sSub>
              <m:sSubSup>
                <m:sSubSupPr>
                  <m:ctrlPr>
                    <w:rPr>
                      <w:rFonts w:ascii="Cambria Math" w:hAnsi="Cambria Math"/>
                    </w:rPr>
                  </m:ctrlPr>
                </m:sSubSupPr>
                <m:e>
                  <m:r>
                    <m:rPr>
                      <m:sty m:val="p"/>
                    </m:rPr>
                    <w:rPr>
                      <w:rFonts w:ascii="Cambria Math" w:hAnsi="Cambria Math"/>
                      <w:color w:val="000000"/>
                      <w:vertAlign w:val="subscript"/>
                      <w:lang w:val="en-US"/>
                    </w:rPr>
                    <m:t>)</m:t>
                  </m:r>
                </m:e>
                <m:sub>
                  <m:r>
                    <w:rPr>
                      <w:rFonts w:ascii="Cambria Math" w:hAnsi="Cambria Math"/>
                      <w:color w:val="000000"/>
                      <w:vertAlign w:val="subscript"/>
                      <w:lang w:val="en-US"/>
                    </w:rPr>
                    <m:t>+</m:t>
                  </m:r>
                </m:sub>
                <m:sup>
                  <m:r>
                    <w:rPr>
                      <w:rFonts w:ascii="Cambria Math" w:hAnsi="Cambria Math"/>
                      <w:color w:val="000000"/>
                      <w:vertAlign w:val="subscript"/>
                      <w:lang w:val="en-US"/>
                    </w:rPr>
                    <m:t>α</m:t>
                  </m:r>
                </m:sup>
              </m:sSubSup>
            </m:num>
            <m:den>
              <m:nary>
                <m:naryPr>
                  <m:chr m:val="∑"/>
                  <m:limLoc m:val="undOvr"/>
                  <m:ctrlPr>
                    <w:rPr>
                      <w:rFonts w:ascii="Cambria Math" w:hAnsi="Cambria Math"/>
                      <w:color w:val="000000"/>
                      <w:sz w:val="22"/>
                      <w:szCs w:val="22"/>
                      <w:vertAlign w:val="subscript"/>
                      <w:lang w:val="en-US"/>
                    </w:rPr>
                  </m:ctrlPr>
                </m:naryPr>
                <m:sub>
                  <m:r>
                    <w:rPr>
                      <w:rFonts w:ascii="Cambria Math" w:hAnsi="Cambria Math"/>
                      <w:color w:val="000000"/>
                      <w:vertAlign w:val="subscript"/>
                      <w:lang w:val="en-US"/>
                    </w:rPr>
                    <m:t>i=</m:t>
                  </m:r>
                  <m:r>
                    <m:rPr>
                      <m:sty m:val="p"/>
                    </m:rPr>
                    <w:rPr>
                      <w:rFonts w:ascii="Cambria Math" w:hAnsi="Cambria Math"/>
                      <w:color w:val="000000"/>
                      <w:vertAlign w:val="subscript"/>
                      <w:lang w:val="en-US"/>
                    </w:rPr>
                    <m:t>1</m:t>
                  </m:r>
                </m:sub>
                <m:sup>
                  <m:r>
                    <w:rPr>
                      <w:rFonts w:ascii="Cambria Math" w:hAnsi="Cambria Math"/>
                      <w:color w:val="000000"/>
                      <w:vertAlign w:val="subscript"/>
                      <w:lang w:val="en-US"/>
                    </w:rPr>
                    <m:t>n</m:t>
                  </m:r>
                </m:sup>
                <m:e>
                  <m:sSubSup>
                    <m:sSubSupPr>
                      <m:ctrlPr>
                        <w:rPr>
                          <w:rFonts w:ascii="Cambria Math" w:hAnsi="Cambria Math"/>
                        </w:rPr>
                      </m:ctrlPr>
                    </m:sSubSupPr>
                    <m:e>
                      <m:r>
                        <w:rPr>
                          <w:rFonts w:ascii="Cambria Math" w:hAnsi="Cambria Math"/>
                          <w:color w:val="000000"/>
                          <w:vertAlign w:val="subscript"/>
                          <w:lang w:val="en-US"/>
                        </w:rPr>
                        <m:t>w</m:t>
                      </m:r>
                    </m:e>
                    <m:sub>
                      <m:r>
                        <w:rPr>
                          <w:rFonts w:ascii="Cambria Math" w:hAnsi="Cambria Math"/>
                          <w:color w:val="000000"/>
                          <w:vertAlign w:val="subscript"/>
                          <w:lang w:val="en-US"/>
                        </w:rPr>
                        <m:t>i</m:t>
                      </m:r>
                    </m:sub>
                    <m:sup/>
                  </m:sSubSup>
                </m:e>
              </m:nary>
            </m:den>
          </m:f>
        </m:oMath>
      </m:oMathPara>
    </w:p>
    <w:p w14:paraId="32DBF7FD" w14:textId="77777777" w:rsidR="00380530" w:rsidRPr="00EF5AF5" w:rsidRDefault="00380530" w:rsidP="003B15ED">
      <w:pPr>
        <w:rPr>
          <w:color w:val="000000"/>
          <w:lang w:val="en-US"/>
        </w:rPr>
      </w:pPr>
      <w:r w:rsidRPr="00EF5AF5">
        <w:rPr>
          <w:color w:val="000000"/>
          <w:lang w:val="en-US"/>
        </w:rPr>
        <w:t xml:space="preserve">where </w:t>
      </w:r>
      <w:r w:rsidRPr="00EF5AF5">
        <w:rPr>
          <w:i/>
          <w:color w:val="000000"/>
          <w:lang w:val="en-US"/>
        </w:rPr>
        <w:t>z</w:t>
      </w:r>
      <w:r w:rsidRPr="00EF5AF5">
        <w:rPr>
          <w:color w:val="000000"/>
          <w:lang w:val="en-US"/>
        </w:rPr>
        <w:t xml:space="preserve"> is the poverty line and</w:t>
      </w:r>
      <m:oMath>
        <m:sSub>
          <m:sSubPr>
            <m:ctrlPr>
              <w:rPr>
                <w:rFonts w:ascii="Cambria Math" w:hAnsi="Cambria Math"/>
              </w:rPr>
            </m:ctrlPr>
          </m:sSubPr>
          <m:e>
            <m:r>
              <w:rPr>
                <w:rFonts w:ascii="Cambria Math" w:hAnsi="Cambria Math"/>
                <w:color w:val="000000"/>
                <w:lang w:val="en-US"/>
              </w:rPr>
              <m:t>x</m:t>
            </m:r>
          </m:e>
          <m:sub>
            <m:r>
              <w:rPr>
                <w:rFonts w:ascii="Cambria Math" w:hAnsi="Cambria Math"/>
                <w:color w:val="000000"/>
                <w:lang w:val="en-US"/>
              </w:rPr>
              <m:t>+</m:t>
            </m:r>
          </m:sub>
        </m:sSub>
        <m:r>
          <w:rPr>
            <w:rFonts w:ascii="Cambria Math" w:hAnsi="Cambria Math"/>
            <w:color w:val="000000"/>
            <w:lang w:val="en-US"/>
          </w:rPr>
          <m:t>=</m:t>
        </m:r>
        <m:r>
          <m:rPr>
            <m:sty m:val="p"/>
          </m:rPr>
          <w:rPr>
            <w:rFonts w:ascii="Cambria Math" w:hAnsi="Cambria Math"/>
            <w:color w:val="000000"/>
            <w:lang w:val="en-US"/>
          </w:rPr>
          <m:t>max(</m:t>
        </m:r>
        <m:r>
          <w:rPr>
            <w:rFonts w:ascii="Cambria Math" w:hAnsi="Cambria Math"/>
            <w:color w:val="000000"/>
            <w:lang w:val="en-US"/>
          </w:rPr>
          <m:t>x</m:t>
        </m:r>
        <m:r>
          <m:rPr>
            <m:sty m:val="p"/>
          </m:rPr>
          <w:rPr>
            <w:rFonts w:ascii="Cambria Math" w:hAnsi="Cambria Math"/>
            <w:color w:val="000000"/>
            <w:lang w:val="en-US"/>
          </w:rPr>
          <m:t>,0)</m:t>
        </m:r>
      </m:oMath>
      <w:r w:rsidRPr="00EF5AF5">
        <w:rPr>
          <w:color w:val="000000"/>
          <w:lang w:val="en-US"/>
        </w:rPr>
        <w:t>. The usual normalised FGT index is estimated as</w:t>
      </w:r>
    </w:p>
    <w:p w14:paraId="3BC5851E" w14:textId="77777777" w:rsidR="00380530" w:rsidRPr="00EF5AF5" w:rsidRDefault="00C10B7C" w:rsidP="003B15ED">
      <w:pPr>
        <w:jc w:val="center"/>
        <w:rPr>
          <w:color w:val="000000"/>
          <w:lang w:val="en-US"/>
        </w:rPr>
      </w:pPr>
      <m:oMathPara>
        <m:oMath>
          <m:acc>
            <m:accPr>
              <m:ctrlPr>
                <w:rPr>
                  <w:rFonts w:ascii="Cambria Math" w:hAnsi="Cambria Math"/>
                </w:rPr>
              </m:ctrlPr>
            </m:accPr>
            <m:e>
              <m:acc>
                <m:accPr>
                  <m:chr m:val="̅"/>
                  <m:ctrlPr>
                    <w:rPr>
                      <w:rFonts w:ascii="Cambria Math" w:hAnsi="Cambria Math"/>
                    </w:rPr>
                  </m:ctrlPr>
                </m:accPr>
                <m:e>
                  <m:r>
                    <w:rPr>
                      <w:rFonts w:ascii="Cambria Math" w:hAnsi="Cambria Math"/>
                      <w:color w:val="000000"/>
                      <w:vertAlign w:val="subscript"/>
                      <w:lang w:val="en-US"/>
                    </w:rPr>
                    <m:t>P</m:t>
                  </m:r>
                </m:e>
              </m:acc>
            </m:e>
          </m:acc>
          <m:r>
            <m:rPr>
              <m:sty m:val="p"/>
            </m:rPr>
            <w:rPr>
              <w:rFonts w:ascii="Cambria Math" w:hAnsi="Cambria Math"/>
              <w:color w:val="000000"/>
              <w:vertAlign w:val="subscript"/>
              <w:lang w:val="en-US"/>
            </w:rPr>
            <m:t>(</m:t>
          </m:r>
          <m:r>
            <w:rPr>
              <w:rFonts w:ascii="Cambria Math" w:hAnsi="Cambria Math"/>
              <w:color w:val="000000"/>
              <w:vertAlign w:val="subscript"/>
              <w:lang w:val="en-US"/>
            </w:rPr>
            <m:t>z</m:t>
          </m:r>
          <m:r>
            <m:rPr>
              <m:sty m:val="p"/>
            </m:rPr>
            <w:rPr>
              <w:rFonts w:ascii="Cambria Math" w:hAnsi="Cambria Math"/>
              <w:color w:val="000000"/>
              <w:vertAlign w:val="subscript"/>
              <w:lang w:val="en-US"/>
            </w:rPr>
            <m:t>;</m:t>
          </m:r>
          <m:r>
            <w:rPr>
              <w:rFonts w:ascii="Cambria Math" w:hAnsi="Cambria Math"/>
              <w:color w:val="000000"/>
              <w:vertAlign w:val="subscript"/>
              <w:lang w:val="en-US"/>
            </w:rPr>
            <m:t>α</m:t>
          </m:r>
          <m:r>
            <m:rPr>
              <m:sty m:val="p"/>
            </m:rPr>
            <w:rPr>
              <w:rFonts w:ascii="Cambria Math" w:hAnsi="Cambria Math"/>
              <w:color w:val="000000"/>
              <w:vertAlign w:val="subscript"/>
              <w:lang w:val="en-US"/>
            </w:rPr>
            <m:t>)</m:t>
          </m:r>
          <m:r>
            <w:rPr>
              <w:rFonts w:ascii="Cambria Math" w:hAnsi="Cambria Math"/>
              <w:color w:val="000000"/>
              <w:vertAlign w:val="subscript"/>
              <w:lang w:val="en-US"/>
            </w:rPr>
            <m:t>=</m:t>
          </m:r>
          <m:acc>
            <m:accPr>
              <m:ctrlPr>
                <w:rPr>
                  <w:rFonts w:ascii="Cambria Math" w:hAnsi="Cambria Math"/>
                </w:rPr>
              </m:ctrlPr>
            </m:accPr>
            <m:e>
              <m:r>
                <w:rPr>
                  <w:rFonts w:ascii="Cambria Math" w:hAnsi="Cambria Math"/>
                  <w:color w:val="000000"/>
                  <w:vertAlign w:val="subscript"/>
                  <w:lang w:val="en-US"/>
                </w:rPr>
                <m:t>P</m:t>
              </m:r>
            </m:e>
          </m:acc>
          <m:r>
            <m:rPr>
              <m:sty m:val="p"/>
            </m:rPr>
            <w:rPr>
              <w:rFonts w:ascii="Cambria Math" w:hAnsi="Cambria Math"/>
              <w:color w:val="000000"/>
              <w:vertAlign w:val="subscript"/>
              <w:lang w:val="en-US"/>
            </w:rPr>
            <m:t>(</m:t>
          </m:r>
          <m:r>
            <w:rPr>
              <w:rFonts w:ascii="Cambria Math" w:hAnsi="Cambria Math"/>
              <w:color w:val="000000"/>
              <w:vertAlign w:val="subscript"/>
              <w:lang w:val="en-US"/>
            </w:rPr>
            <m:t>z</m:t>
          </m:r>
          <m:r>
            <m:rPr>
              <m:sty m:val="p"/>
            </m:rPr>
            <w:rPr>
              <w:rFonts w:ascii="Cambria Math" w:hAnsi="Cambria Math"/>
              <w:color w:val="000000"/>
              <w:vertAlign w:val="subscript"/>
              <w:lang w:val="en-US"/>
            </w:rPr>
            <m:t>;</m:t>
          </m:r>
          <m:r>
            <w:rPr>
              <w:rFonts w:ascii="Cambria Math" w:hAnsi="Cambria Math"/>
              <w:color w:val="000000"/>
              <w:vertAlign w:val="subscript"/>
              <w:lang w:val="en-US"/>
            </w:rPr>
            <m:t>α</m:t>
          </m:r>
          <m:r>
            <m:rPr>
              <m:sty m:val="p"/>
            </m:rPr>
            <w:rPr>
              <w:rFonts w:ascii="Cambria Math" w:hAnsi="Cambria Math"/>
              <w:color w:val="000000"/>
              <w:vertAlign w:val="subscript"/>
              <w:lang w:val="en-US"/>
            </w:rPr>
            <m:t>)/(</m:t>
          </m:r>
          <m:r>
            <w:rPr>
              <w:rFonts w:ascii="Cambria Math" w:hAnsi="Cambria Math"/>
              <w:color w:val="000000"/>
              <w:vertAlign w:val="subscript"/>
              <w:lang w:val="en-US"/>
            </w:rPr>
            <m:t>z</m:t>
          </m:r>
          <m:sSup>
            <m:sSupPr>
              <m:ctrlPr>
                <w:rPr>
                  <w:rFonts w:ascii="Cambria Math" w:hAnsi="Cambria Math"/>
                </w:rPr>
              </m:ctrlPr>
            </m:sSupPr>
            <m:e>
              <m:r>
                <m:rPr>
                  <m:sty m:val="p"/>
                </m:rPr>
                <w:rPr>
                  <w:rFonts w:ascii="Cambria Math" w:hAnsi="Cambria Math"/>
                  <w:color w:val="000000"/>
                  <w:vertAlign w:val="subscript"/>
                  <w:lang w:val="en-US"/>
                </w:rPr>
                <m:t>)</m:t>
              </m:r>
            </m:e>
            <m:sup>
              <m:r>
                <w:rPr>
                  <w:rFonts w:ascii="Cambria Math" w:hAnsi="Cambria Math"/>
                  <w:color w:val="000000"/>
                  <w:vertAlign w:val="subscript"/>
                  <w:lang w:val="en-US"/>
                </w:rPr>
                <m:t>α</m:t>
              </m:r>
            </m:sup>
          </m:sSup>
        </m:oMath>
      </m:oMathPara>
    </w:p>
    <w:p w14:paraId="5C872BD8" w14:textId="314AB251" w:rsidR="00297D8F" w:rsidRPr="00EF5AF5" w:rsidRDefault="00297D8F" w:rsidP="00297D8F">
      <w:pPr>
        <w:rPr>
          <w:b/>
          <w:bCs/>
          <w:i/>
          <w:iCs/>
        </w:rPr>
      </w:pPr>
      <w:r w:rsidRPr="00EF5AF5">
        <w:rPr>
          <w:b/>
          <w:bCs/>
          <w:i/>
          <w:iCs/>
        </w:rPr>
        <w:t>EDE-FGT index</w:t>
      </w:r>
    </w:p>
    <w:p w14:paraId="2390B26E" w14:textId="57FFE00C" w:rsidR="00380530" w:rsidRPr="00EF5AF5" w:rsidRDefault="00380530" w:rsidP="003B15ED">
      <w:pPr>
        <w:rPr>
          <w:color w:val="000000"/>
          <w:lang w:val="en-US"/>
        </w:rPr>
      </w:pPr>
      <w:r w:rsidRPr="00EF5AF5">
        <w:rPr>
          <w:color w:val="000000"/>
          <w:lang w:val="en-US"/>
        </w:rPr>
        <w:lastRenderedPageBreak/>
        <w:t xml:space="preserve">The EDE-FGT index is estimated as: </w:t>
      </w:r>
    </w:p>
    <w:p w14:paraId="0119FA56" w14:textId="77777777" w:rsidR="00380530" w:rsidRPr="00EF5AF5" w:rsidRDefault="00C10B7C" w:rsidP="003B15ED">
      <w:pPr>
        <w:jc w:val="center"/>
        <w:rPr>
          <w:color w:val="000000"/>
          <w:position w:val="-60"/>
          <w:vertAlign w:val="subscript"/>
          <w:lang w:val="en-US"/>
        </w:rPr>
      </w:pPr>
      <m:oMathPara>
        <m:oMath>
          <m:acc>
            <m:accPr>
              <m:ctrlPr>
                <w:rPr>
                  <w:rFonts w:ascii="Cambria Math" w:hAnsi="Cambria Math"/>
                </w:rPr>
              </m:ctrlPr>
            </m:accPr>
            <m:e>
              <m:r>
                <w:rPr>
                  <w:rFonts w:ascii="Cambria Math" w:hAnsi="Cambria Math"/>
                  <w:color w:val="000000"/>
                  <w:vertAlign w:val="subscript"/>
                  <w:lang w:val="en-US"/>
                </w:rPr>
                <m:t>EDE</m:t>
              </m:r>
            </m:e>
          </m:acc>
          <m:r>
            <m:rPr>
              <m:sty m:val="p"/>
            </m:rPr>
            <w:rPr>
              <w:rFonts w:ascii="Cambria Math" w:hAnsi="Cambria Math"/>
              <w:color w:val="000000"/>
              <w:vertAlign w:val="subscript"/>
              <w:lang w:val="en-US"/>
            </w:rPr>
            <m:t>(</m:t>
          </m:r>
          <m:r>
            <w:rPr>
              <w:rFonts w:ascii="Cambria Math" w:hAnsi="Cambria Math"/>
              <w:color w:val="000000"/>
              <w:vertAlign w:val="subscript"/>
              <w:lang w:val="en-US"/>
            </w:rPr>
            <m:t>P</m:t>
          </m:r>
          <m:r>
            <m:rPr>
              <m:sty m:val="p"/>
            </m:rPr>
            <w:rPr>
              <w:rFonts w:ascii="Cambria Math" w:hAnsi="Cambria Math"/>
              <w:color w:val="000000"/>
              <w:vertAlign w:val="subscript"/>
              <w:lang w:val="en-US"/>
            </w:rPr>
            <m:t>(</m:t>
          </m:r>
          <m:r>
            <w:rPr>
              <w:rFonts w:ascii="Cambria Math" w:hAnsi="Cambria Math"/>
              <w:color w:val="000000"/>
              <w:vertAlign w:val="subscript"/>
              <w:lang w:val="en-US"/>
            </w:rPr>
            <m:t>z</m:t>
          </m:r>
          <m:r>
            <m:rPr>
              <m:sty m:val="p"/>
            </m:rPr>
            <w:rPr>
              <w:rFonts w:ascii="Cambria Math" w:hAnsi="Cambria Math"/>
              <w:color w:val="000000"/>
              <w:vertAlign w:val="subscript"/>
              <w:lang w:val="en-US"/>
            </w:rPr>
            <m:t>;</m:t>
          </m:r>
          <m:r>
            <w:rPr>
              <w:rFonts w:ascii="Cambria Math" w:hAnsi="Cambria Math"/>
              <w:color w:val="000000"/>
              <w:vertAlign w:val="subscript"/>
              <w:lang w:val="en-US"/>
            </w:rPr>
            <m:t>α</m:t>
          </m:r>
          <m:r>
            <m:rPr>
              <m:sty m:val="p"/>
            </m:rPr>
            <w:rPr>
              <w:rFonts w:ascii="Cambria Math" w:hAnsi="Cambria Math"/>
              <w:color w:val="000000"/>
              <w:vertAlign w:val="subscript"/>
              <w:lang w:val="en-US"/>
            </w:rPr>
            <m:t>))</m:t>
          </m:r>
          <m:r>
            <w:rPr>
              <w:rFonts w:ascii="Cambria Math" w:hAnsi="Cambria Math"/>
              <w:color w:val="000000"/>
              <w:vertAlign w:val="subscript"/>
              <w:lang w:val="en-US"/>
            </w:rPr>
            <m:t>=</m:t>
          </m:r>
          <m:sSup>
            <m:sSupPr>
              <m:ctrlPr>
                <w:rPr>
                  <w:rFonts w:ascii="Cambria Math" w:hAnsi="Cambria Math"/>
                </w:rPr>
              </m:ctrlPr>
            </m:sSupPr>
            <m:e>
              <m:d>
                <m:dPr>
                  <m:ctrlPr>
                    <w:rPr>
                      <w:rFonts w:ascii="Cambria Math" w:hAnsi="Cambria Math"/>
                    </w:rPr>
                  </m:ctrlPr>
                </m:dPr>
                <m:e>
                  <m:acc>
                    <m:accPr>
                      <m:ctrlPr>
                        <w:rPr>
                          <w:rFonts w:ascii="Cambria Math" w:hAnsi="Cambria Math"/>
                        </w:rPr>
                      </m:ctrlPr>
                    </m:accPr>
                    <m:e>
                      <m:r>
                        <w:rPr>
                          <w:rFonts w:ascii="Cambria Math" w:hAnsi="Cambria Math"/>
                          <w:color w:val="000000"/>
                          <w:vertAlign w:val="subscript"/>
                          <w:lang w:val="en-US"/>
                        </w:rPr>
                        <m:t>P</m:t>
                      </m:r>
                    </m:e>
                  </m:acc>
                  <m:r>
                    <m:rPr>
                      <m:sty m:val="p"/>
                    </m:rPr>
                    <w:rPr>
                      <w:rFonts w:ascii="Cambria Math" w:hAnsi="Cambria Math"/>
                      <w:color w:val="000000"/>
                      <w:vertAlign w:val="subscript"/>
                      <w:lang w:val="en-US"/>
                    </w:rPr>
                    <m:t>(</m:t>
                  </m:r>
                  <m:r>
                    <w:rPr>
                      <w:rFonts w:ascii="Cambria Math" w:hAnsi="Cambria Math"/>
                      <w:color w:val="000000"/>
                      <w:vertAlign w:val="subscript"/>
                      <w:lang w:val="en-US"/>
                    </w:rPr>
                    <m:t>z</m:t>
                  </m:r>
                  <m:r>
                    <m:rPr>
                      <m:sty m:val="p"/>
                    </m:rPr>
                    <w:rPr>
                      <w:rFonts w:ascii="Cambria Math" w:hAnsi="Cambria Math"/>
                      <w:color w:val="000000"/>
                      <w:vertAlign w:val="subscript"/>
                      <w:lang w:val="en-US"/>
                    </w:rPr>
                    <m:t>;</m:t>
                  </m:r>
                  <m:r>
                    <w:rPr>
                      <w:rFonts w:ascii="Cambria Math" w:hAnsi="Cambria Math"/>
                      <w:color w:val="000000"/>
                      <w:vertAlign w:val="subscript"/>
                      <w:lang w:val="en-US"/>
                    </w:rPr>
                    <m:t>α</m:t>
                  </m:r>
                  <m:r>
                    <m:rPr>
                      <m:sty m:val="p"/>
                    </m:rPr>
                    <w:rPr>
                      <w:rFonts w:ascii="Cambria Math" w:hAnsi="Cambria Math"/>
                      <w:color w:val="000000"/>
                      <w:vertAlign w:val="subscript"/>
                      <w:lang w:val="en-US"/>
                    </w:rPr>
                    <m:t>)</m:t>
                  </m:r>
                </m:e>
              </m:d>
            </m:e>
            <m:sup>
              <m:r>
                <m:rPr>
                  <m:sty m:val="p"/>
                </m:rPr>
                <w:rPr>
                  <w:rFonts w:ascii="Cambria Math" w:hAnsi="Cambria Math"/>
                  <w:color w:val="000000"/>
                  <w:vertAlign w:val="subscript"/>
                  <w:lang w:val="en-US"/>
                </w:rPr>
                <m:t>1/</m:t>
              </m:r>
              <m:r>
                <w:rPr>
                  <w:rFonts w:ascii="Cambria Math" w:hAnsi="Cambria Math"/>
                  <w:color w:val="000000"/>
                  <w:vertAlign w:val="subscript"/>
                  <w:lang w:val="en-US"/>
                </w:rPr>
                <m:t>α</m:t>
              </m:r>
            </m:sup>
          </m:sSup>
          <m:r>
            <w:rPr>
              <w:rFonts w:ascii="Cambria Math" w:hAnsi="Cambria Math"/>
              <w:color w:val="000000"/>
              <w:vertAlign w:val="subscript"/>
              <w:lang w:val="en-US"/>
            </w:rPr>
            <m:t xml:space="preserve">    for    α</m:t>
          </m:r>
          <m:r>
            <m:rPr>
              <m:sty m:val="p"/>
            </m:rPr>
            <w:rPr>
              <w:rFonts w:ascii="Cambria Math" w:hAnsi="Cambria Math"/>
              <w:color w:val="000000"/>
              <w:vertAlign w:val="subscript"/>
              <w:lang w:val="en-US"/>
            </w:rPr>
            <m:t>&gt;0</m:t>
          </m:r>
        </m:oMath>
      </m:oMathPara>
    </w:p>
    <w:p w14:paraId="0EC95622" w14:textId="77777777" w:rsidR="00297D8F" w:rsidRPr="00EF5AF5" w:rsidRDefault="00297D8F" w:rsidP="003B15ED">
      <w:pPr>
        <w:pStyle w:val="Default"/>
        <w:rPr>
          <w:b/>
          <w:sz w:val="22"/>
          <w:szCs w:val="22"/>
          <w:lang w:val="en-US"/>
        </w:rPr>
      </w:pPr>
    </w:p>
    <w:p w14:paraId="418B0373" w14:textId="77777777" w:rsidR="005016E6" w:rsidRPr="00EF5AF5" w:rsidRDefault="005016E6" w:rsidP="00297D8F">
      <w:pPr>
        <w:rPr>
          <w:b/>
          <w:bCs/>
          <w:i/>
          <w:iCs/>
          <w:lang w:val="en-US"/>
        </w:rPr>
      </w:pPr>
    </w:p>
    <w:p w14:paraId="0C9E1AB8" w14:textId="3B1C2382" w:rsidR="00297D8F" w:rsidRPr="00EF5AF5" w:rsidRDefault="00297D8F" w:rsidP="00297D8F">
      <w:pPr>
        <w:rPr>
          <w:b/>
          <w:bCs/>
          <w:i/>
          <w:iCs/>
          <w:lang w:val="en-US"/>
        </w:rPr>
      </w:pPr>
      <w:proofErr w:type="gramStart"/>
      <w:r w:rsidRPr="00EF5AF5">
        <w:rPr>
          <w:b/>
          <w:bCs/>
          <w:i/>
          <w:iCs/>
          <w:lang w:val="en-US"/>
        </w:rPr>
        <w:t>Watts</w:t>
      </w:r>
      <w:proofErr w:type="gramEnd"/>
      <w:r w:rsidRPr="00EF5AF5">
        <w:rPr>
          <w:b/>
          <w:bCs/>
          <w:i/>
          <w:iCs/>
          <w:lang w:val="en-US"/>
        </w:rPr>
        <w:t xml:space="preserve"> poverty index</w:t>
      </w:r>
    </w:p>
    <w:p w14:paraId="2873B28D" w14:textId="4171C057" w:rsidR="00297D8F" w:rsidRPr="00EF5AF5" w:rsidRDefault="00297D8F" w:rsidP="00297D8F">
      <w:pPr>
        <w:rPr>
          <w:color w:val="000000"/>
          <w:lang w:val="en-US"/>
        </w:rPr>
      </w:pPr>
      <w:r w:rsidRPr="00EF5AF5">
        <w:rPr>
          <w:color w:val="000000"/>
          <w:lang w:val="en-US"/>
        </w:rPr>
        <w:t>The Watts poverty index is estimated as</w:t>
      </w:r>
    </w:p>
    <w:p w14:paraId="79959D6A" w14:textId="77777777" w:rsidR="00297D8F" w:rsidRPr="00EF5AF5" w:rsidRDefault="00C10B7C" w:rsidP="00297D8F">
      <w:pPr>
        <w:jc w:val="center"/>
        <w:rPr>
          <w:color w:val="000000"/>
          <w:lang w:val="en-US"/>
        </w:rPr>
      </w:pPr>
      <m:oMathPara>
        <m:oMath>
          <m:acc>
            <m:accPr>
              <m:ctrlPr>
                <w:rPr>
                  <w:rFonts w:ascii="Cambria Math" w:hAnsi="Cambria Math"/>
                </w:rPr>
              </m:ctrlPr>
            </m:accPr>
            <m:e>
              <m:r>
                <w:rPr>
                  <w:rFonts w:ascii="Cambria Math" w:hAnsi="Cambria Math"/>
                  <w:color w:val="000000"/>
                  <w:vertAlign w:val="subscript"/>
                  <w:lang w:val="en-US"/>
                </w:rPr>
                <m:t>P</m:t>
              </m:r>
            </m:e>
          </m:acc>
          <m:r>
            <m:rPr>
              <m:sty m:val="p"/>
            </m:rPr>
            <w:rPr>
              <w:rFonts w:ascii="Cambria Math" w:hAnsi="Cambria Math"/>
              <w:color w:val="000000"/>
              <w:vertAlign w:val="subscript"/>
              <w:lang w:val="en-US"/>
            </w:rPr>
            <m:t>(</m:t>
          </m:r>
          <m:r>
            <w:rPr>
              <w:rFonts w:ascii="Cambria Math" w:hAnsi="Cambria Math"/>
              <w:color w:val="000000"/>
              <w:vertAlign w:val="subscript"/>
              <w:lang w:val="en-US"/>
            </w:rPr>
            <m:t>z</m:t>
          </m:r>
          <m:r>
            <m:rPr>
              <m:sty m:val="p"/>
            </m:rPr>
            <w:rPr>
              <w:rFonts w:ascii="Cambria Math" w:hAnsi="Cambria Math"/>
              <w:color w:val="000000"/>
              <w:vertAlign w:val="subscript"/>
              <w:lang w:val="en-US"/>
            </w:rPr>
            <m:t>)</m:t>
          </m:r>
          <m:r>
            <w:rPr>
              <w:rFonts w:ascii="Cambria Math" w:hAnsi="Cambria Math"/>
              <w:color w:val="000000"/>
              <w:vertAlign w:val="subscript"/>
              <w:lang w:val="en-US"/>
            </w:rPr>
            <m:t>=</m:t>
          </m:r>
          <m:f>
            <m:fPr>
              <m:ctrlPr>
                <w:rPr>
                  <w:rFonts w:ascii="Cambria Math" w:hAnsi="Cambria Math"/>
                </w:rPr>
              </m:ctrlPr>
            </m:fPr>
            <m:num>
              <m:nary>
                <m:naryPr>
                  <m:chr m:val="∑"/>
                  <m:limLoc m:val="undOvr"/>
                  <m:ctrlPr>
                    <w:rPr>
                      <w:rFonts w:ascii="Cambria Math" w:hAnsi="Cambria Math"/>
                      <w:color w:val="000000"/>
                      <w:sz w:val="22"/>
                      <w:szCs w:val="22"/>
                      <w:vertAlign w:val="subscript"/>
                      <w:lang w:val="en-US"/>
                    </w:rPr>
                  </m:ctrlPr>
                </m:naryPr>
                <m:sub>
                  <m:r>
                    <w:rPr>
                      <w:rFonts w:ascii="Cambria Math" w:hAnsi="Cambria Math"/>
                      <w:color w:val="000000"/>
                      <w:vertAlign w:val="subscript"/>
                      <w:lang w:val="en-US"/>
                    </w:rPr>
                    <m:t>i=</m:t>
                  </m:r>
                  <m:r>
                    <m:rPr>
                      <m:sty m:val="p"/>
                    </m:rPr>
                    <w:rPr>
                      <w:rFonts w:ascii="Cambria Math" w:hAnsi="Cambria Math"/>
                      <w:color w:val="000000"/>
                      <w:vertAlign w:val="subscript"/>
                      <w:lang w:val="en-US"/>
                    </w:rPr>
                    <m:t>1</m:t>
                  </m:r>
                </m:sub>
                <m:sup>
                  <m:r>
                    <w:rPr>
                      <w:rFonts w:ascii="Cambria Math" w:hAnsi="Cambria Math"/>
                      <w:color w:val="000000"/>
                      <w:vertAlign w:val="subscript"/>
                      <w:lang w:val="en-US"/>
                    </w:rPr>
                    <m:t>q</m:t>
                  </m:r>
                </m:sup>
                <m:e>
                  <m:sSubSup>
                    <m:sSubSupPr>
                      <m:ctrlPr>
                        <w:rPr>
                          <w:rFonts w:ascii="Cambria Math" w:hAnsi="Cambria Math"/>
                        </w:rPr>
                      </m:ctrlPr>
                    </m:sSubSupPr>
                    <m:e>
                      <m:r>
                        <w:rPr>
                          <w:rFonts w:ascii="Cambria Math" w:hAnsi="Cambria Math"/>
                          <w:color w:val="000000"/>
                          <w:vertAlign w:val="subscript"/>
                          <w:lang w:val="en-US"/>
                        </w:rPr>
                        <m:t>w</m:t>
                      </m:r>
                    </m:e>
                    <m:sub>
                      <m:r>
                        <w:rPr>
                          <w:rFonts w:ascii="Cambria Math" w:hAnsi="Cambria Math"/>
                          <w:color w:val="000000"/>
                          <w:vertAlign w:val="subscript"/>
                          <w:lang w:val="en-US"/>
                        </w:rPr>
                        <m:t>i</m:t>
                      </m:r>
                    </m:sub>
                    <m:sup/>
                  </m:sSubSup>
                </m:e>
              </m:nary>
              <m:r>
                <m:rPr>
                  <m:sty m:val="p"/>
                </m:rPr>
                <w:rPr>
                  <w:rFonts w:ascii="Cambria Math" w:hAnsi="Cambria Math"/>
                  <w:color w:val="000000"/>
                  <w:vertAlign w:val="subscript"/>
                  <w:lang w:val="en-US"/>
                </w:rPr>
                <m:t>(ln(</m:t>
              </m:r>
              <m:r>
                <w:rPr>
                  <w:rFonts w:ascii="Cambria Math" w:hAnsi="Cambria Math"/>
                  <w:color w:val="000000"/>
                  <w:vertAlign w:val="subscript"/>
                  <w:lang w:val="en-US"/>
                </w:rPr>
                <m:t>z</m:t>
              </m:r>
              <m:r>
                <m:rPr>
                  <m:sty m:val="p"/>
                </m:rPr>
                <w:rPr>
                  <w:rFonts w:ascii="Cambria Math" w:hAnsi="Cambria Math"/>
                  <w:color w:val="000000"/>
                  <w:vertAlign w:val="subscript"/>
                  <w:lang w:val="en-US"/>
                </w:rPr>
                <m:t>/</m:t>
              </m:r>
              <m:sSub>
                <m:sSubPr>
                  <m:ctrlPr>
                    <w:rPr>
                      <w:rFonts w:ascii="Cambria Math" w:hAnsi="Cambria Math"/>
                    </w:rPr>
                  </m:ctrlPr>
                </m:sSubPr>
                <m:e>
                  <m:r>
                    <w:rPr>
                      <w:rFonts w:ascii="Cambria Math" w:hAnsi="Cambria Math"/>
                      <w:color w:val="000000"/>
                      <w:vertAlign w:val="subscript"/>
                      <w:lang w:val="en-US"/>
                    </w:rPr>
                    <m:t>y</m:t>
                  </m:r>
                </m:e>
                <m:sub>
                  <m:r>
                    <w:rPr>
                      <w:rFonts w:ascii="Cambria Math" w:hAnsi="Cambria Math"/>
                      <w:color w:val="000000"/>
                      <w:vertAlign w:val="subscript"/>
                      <w:lang w:val="en-US"/>
                    </w:rPr>
                    <m:t>i</m:t>
                  </m:r>
                </m:sub>
              </m:sSub>
              <m:r>
                <m:rPr>
                  <m:sty m:val="p"/>
                </m:rPr>
                <w:rPr>
                  <w:rFonts w:ascii="Cambria Math" w:hAnsi="Cambria Math"/>
                  <w:color w:val="000000"/>
                  <w:vertAlign w:val="subscript"/>
                  <w:lang w:val="en-US"/>
                </w:rPr>
                <m:t>)</m:t>
              </m:r>
            </m:num>
            <m:den>
              <m:nary>
                <m:naryPr>
                  <m:chr m:val="∑"/>
                  <m:limLoc m:val="undOvr"/>
                  <m:ctrlPr>
                    <w:rPr>
                      <w:rFonts w:ascii="Cambria Math" w:hAnsi="Cambria Math"/>
                      <w:color w:val="000000"/>
                      <w:sz w:val="22"/>
                      <w:szCs w:val="22"/>
                      <w:vertAlign w:val="subscript"/>
                      <w:lang w:val="en-US"/>
                    </w:rPr>
                  </m:ctrlPr>
                </m:naryPr>
                <m:sub>
                  <m:r>
                    <w:rPr>
                      <w:rFonts w:ascii="Cambria Math" w:hAnsi="Cambria Math"/>
                      <w:color w:val="000000"/>
                      <w:vertAlign w:val="subscript"/>
                      <w:lang w:val="en-US"/>
                    </w:rPr>
                    <m:t>i=</m:t>
                  </m:r>
                  <m:r>
                    <m:rPr>
                      <m:sty m:val="p"/>
                    </m:rPr>
                    <w:rPr>
                      <w:rFonts w:ascii="Cambria Math" w:hAnsi="Cambria Math"/>
                      <w:color w:val="000000"/>
                      <w:vertAlign w:val="subscript"/>
                      <w:lang w:val="en-US"/>
                    </w:rPr>
                    <m:t>1</m:t>
                  </m:r>
                </m:sub>
                <m:sup>
                  <m:r>
                    <w:rPr>
                      <w:rFonts w:ascii="Cambria Math" w:hAnsi="Cambria Math"/>
                      <w:color w:val="000000"/>
                      <w:vertAlign w:val="subscript"/>
                      <w:lang w:val="en-US"/>
                    </w:rPr>
                    <m:t>n</m:t>
                  </m:r>
                </m:sup>
                <m:e>
                  <m:sSubSup>
                    <m:sSubSupPr>
                      <m:ctrlPr>
                        <w:rPr>
                          <w:rFonts w:ascii="Cambria Math" w:hAnsi="Cambria Math"/>
                        </w:rPr>
                      </m:ctrlPr>
                    </m:sSubSupPr>
                    <m:e>
                      <m:r>
                        <w:rPr>
                          <w:rFonts w:ascii="Cambria Math" w:hAnsi="Cambria Math"/>
                          <w:color w:val="000000"/>
                          <w:vertAlign w:val="subscript"/>
                          <w:lang w:val="en-US"/>
                        </w:rPr>
                        <m:t>w</m:t>
                      </m:r>
                    </m:e>
                    <m:sub>
                      <m:r>
                        <w:rPr>
                          <w:rFonts w:ascii="Cambria Math" w:hAnsi="Cambria Math"/>
                          <w:color w:val="000000"/>
                          <w:vertAlign w:val="subscript"/>
                          <w:lang w:val="en-US"/>
                        </w:rPr>
                        <m:t>i</m:t>
                      </m:r>
                    </m:sub>
                    <m:sup/>
                  </m:sSubSup>
                </m:e>
              </m:nary>
            </m:den>
          </m:f>
        </m:oMath>
      </m:oMathPara>
    </w:p>
    <w:p w14:paraId="7BC4F5AC" w14:textId="77777777" w:rsidR="00297D8F" w:rsidRPr="00EF5AF5" w:rsidRDefault="00297D8F" w:rsidP="00297D8F">
      <w:pPr>
        <w:rPr>
          <w:color w:val="000000"/>
          <w:position w:val="-60"/>
          <w:vertAlign w:val="subscript"/>
          <w:lang w:val="en-US"/>
        </w:rPr>
      </w:pPr>
      <w:r w:rsidRPr="00EF5AF5">
        <w:rPr>
          <w:color w:val="000000"/>
          <w:lang w:val="en-US"/>
        </w:rPr>
        <w:t xml:space="preserve">where </w:t>
      </w:r>
      <w:r w:rsidRPr="00EF5AF5">
        <w:rPr>
          <w:i/>
          <w:color w:val="000000"/>
          <w:lang w:val="en-US"/>
        </w:rPr>
        <w:t>z</w:t>
      </w:r>
      <w:r w:rsidRPr="00EF5AF5">
        <w:rPr>
          <w:color w:val="000000"/>
          <w:lang w:val="en-US"/>
        </w:rPr>
        <w:t xml:space="preserve"> is the poverty line and </w:t>
      </w:r>
      <m:oMath>
        <m:r>
          <w:rPr>
            <w:rFonts w:ascii="Cambria Math" w:hAnsi="Cambria Math"/>
            <w:color w:val="000000"/>
            <w:lang w:val="en-US"/>
          </w:rPr>
          <m:t>q</m:t>
        </m:r>
      </m:oMath>
      <w:r w:rsidRPr="00EF5AF5">
        <w:rPr>
          <w:color w:val="000000"/>
          <w:lang w:val="en-US"/>
        </w:rPr>
        <w:t xml:space="preserve">the number of poor. </w:t>
      </w:r>
    </w:p>
    <w:p w14:paraId="4D4BB423" w14:textId="77777777" w:rsidR="00297D8F" w:rsidRPr="00EF5AF5" w:rsidRDefault="00297D8F" w:rsidP="003B15ED">
      <w:pPr>
        <w:pStyle w:val="Default"/>
        <w:rPr>
          <w:b/>
          <w:sz w:val="22"/>
          <w:szCs w:val="22"/>
          <w:lang w:val="en-US"/>
        </w:rPr>
      </w:pPr>
    </w:p>
    <w:p w14:paraId="1658645E" w14:textId="77777777" w:rsidR="00297D8F" w:rsidRPr="00EF5AF5" w:rsidRDefault="00297D8F" w:rsidP="003B15ED">
      <w:pPr>
        <w:pStyle w:val="Default"/>
        <w:rPr>
          <w:b/>
          <w:sz w:val="22"/>
          <w:szCs w:val="22"/>
          <w:lang w:val="en-US"/>
        </w:rPr>
      </w:pPr>
    </w:p>
    <w:p w14:paraId="1FFE0447" w14:textId="59168C7F" w:rsidR="00297D8F" w:rsidRPr="00EF5AF5" w:rsidRDefault="00297D8F" w:rsidP="00C06420">
      <w:pPr>
        <w:rPr>
          <w:b/>
          <w:bCs/>
          <w:i/>
          <w:iCs/>
          <w:lang w:val="en-US"/>
        </w:rPr>
      </w:pPr>
      <w:r w:rsidRPr="00EF5AF5">
        <w:rPr>
          <w:b/>
          <w:bCs/>
          <w:i/>
          <w:iCs/>
          <w:lang w:val="en-US"/>
        </w:rPr>
        <w:t xml:space="preserve">The Sen-Shorroks-Thon poverty  </w:t>
      </w:r>
    </w:p>
    <w:p w14:paraId="77122DEA" w14:textId="1A0F7567" w:rsidR="00297D8F" w:rsidRPr="00EF5AF5" w:rsidRDefault="00380530" w:rsidP="00297D8F">
      <w:pPr>
        <w:rPr>
          <w:color w:val="000000"/>
          <w:lang w:val="en-US"/>
        </w:rPr>
      </w:pPr>
      <w:r w:rsidRPr="00EF5AF5">
        <w:rPr>
          <w:sz w:val="22"/>
          <w:szCs w:val="22"/>
          <w:lang w:val="en-US"/>
        </w:rPr>
        <w:t xml:space="preserve"> </w:t>
      </w:r>
      <w:r w:rsidR="00297D8F" w:rsidRPr="00EF5AF5">
        <w:rPr>
          <w:color w:val="000000"/>
          <w:lang w:val="en-US"/>
        </w:rPr>
        <w:t>The Sen-Shorroks-Thon poverty index is estimated as:</w:t>
      </w:r>
    </w:p>
    <w:p w14:paraId="0F786BB6" w14:textId="77777777" w:rsidR="00297D8F" w:rsidRPr="00EF5AF5" w:rsidRDefault="00297D8F" w:rsidP="00297D8F">
      <w:pPr>
        <w:rPr>
          <w:color w:val="000000"/>
          <w:lang w:val="en-US"/>
        </w:rPr>
      </w:pPr>
    </w:p>
    <w:p w14:paraId="19C8E8C8" w14:textId="77777777" w:rsidR="00297D8F" w:rsidRPr="00EF5AF5" w:rsidRDefault="00C10B7C" w:rsidP="00297D8F">
      <w:pPr>
        <w:jc w:val="center"/>
        <w:rPr>
          <w:color w:val="000000"/>
          <w:lang w:val="en-US"/>
        </w:rPr>
      </w:pPr>
      <m:oMathPara>
        <m:oMath>
          <m:acc>
            <m:accPr>
              <m:ctrlPr>
                <w:rPr>
                  <w:rFonts w:ascii="Cambria Math" w:hAnsi="Cambria Math"/>
                </w:rPr>
              </m:ctrlPr>
            </m:accPr>
            <m:e>
              <m:r>
                <w:rPr>
                  <w:rFonts w:ascii="Cambria Math" w:hAnsi="Cambria Math"/>
                  <w:color w:val="000000"/>
                  <w:vertAlign w:val="subscript"/>
                  <w:lang w:val="en-US"/>
                </w:rPr>
                <m:t>P</m:t>
              </m:r>
            </m:e>
          </m:acc>
          <m:r>
            <m:rPr>
              <m:sty m:val="p"/>
            </m:rPr>
            <w:rPr>
              <w:rFonts w:ascii="Cambria Math" w:hAnsi="Cambria Math"/>
              <w:color w:val="000000"/>
              <w:vertAlign w:val="subscript"/>
              <w:lang w:val="en-US"/>
            </w:rPr>
            <m:t>(</m:t>
          </m:r>
          <m:r>
            <w:rPr>
              <w:rFonts w:ascii="Cambria Math" w:hAnsi="Cambria Math"/>
              <w:color w:val="000000"/>
              <w:vertAlign w:val="subscript"/>
              <w:lang w:val="en-US"/>
            </w:rPr>
            <m:t>z</m:t>
          </m:r>
          <m:r>
            <m:rPr>
              <m:sty m:val="p"/>
            </m:rPr>
            <w:rPr>
              <w:rFonts w:ascii="Cambria Math" w:hAnsi="Cambria Math"/>
              <w:color w:val="000000"/>
              <w:vertAlign w:val="subscript"/>
              <w:lang w:val="en-US"/>
            </w:rPr>
            <m:t>)</m:t>
          </m:r>
          <m:r>
            <w:rPr>
              <w:rFonts w:ascii="Cambria Math" w:hAnsi="Cambria Math"/>
              <w:color w:val="000000"/>
              <w:vertAlign w:val="subscript"/>
              <w:lang w:val="en-US"/>
            </w:rPr>
            <m:t>=H</m:t>
          </m:r>
          <m:sSup>
            <m:sSupPr>
              <m:ctrlPr>
                <w:rPr>
                  <w:rFonts w:ascii="Cambria Math" w:hAnsi="Cambria Math"/>
                </w:rPr>
              </m:ctrlPr>
            </m:sSupPr>
            <m:e>
              <m:r>
                <w:rPr>
                  <w:rFonts w:ascii="Cambria Math" w:hAnsi="Cambria Math"/>
                  <w:color w:val="000000"/>
                  <w:vertAlign w:val="subscript"/>
                  <w:lang w:val="en-US"/>
                </w:rPr>
                <m:t>P</m:t>
              </m:r>
            </m:e>
            <m:sup>
              <m:r>
                <m:rPr>
                  <m:sty m:val="p"/>
                </m:rPr>
                <w:rPr>
                  <w:rFonts w:ascii="Cambria Math" w:hAnsi="Cambria Math"/>
                  <w:color w:val="000000"/>
                  <w:vertAlign w:val="subscript"/>
                  <w:lang w:val="en-US"/>
                </w:rPr>
                <m:t>*</m:t>
              </m:r>
            </m:sup>
          </m:sSup>
          <m:r>
            <m:rPr>
              <m:sty m:val="p"/>
            </m:rPr>
            <w:rPr>
              <w:rFonts w:ascii="Cambria Math" w:hAnsi="Cambria Math"/>
              <w:color w:val="000000"/>
              <w:vertAlign w:val="subscript"/>
              <w:lang w:val="en-US"/>
            </w:rPr>
            <m:t>(</m:t>
          </m:r>
          <m:r>
            <w:rPr>
              <w:rFonts w:ascii="Cambria Math" w:hAnsi="Cambria Math"/>
              <w:color w:val="000000"/>
              <w:vertAlign w:val="subscript"/>
              <w:lang w:val="en-US"/>
            </w:rPr>
            <m:t>z</m:t>
          </m:r>
          <m:r>
            <m:rPr>
              <m:sty m:val="p"/>
            </m:rPr>
            <w:rPr>
              <w:rFonts w:ascii="Cambria Math" w:hAnsi="Cambria Math"/>
              <w:color w:val="000000"/>
              <w:vertAlign w:val="subscript"/>
              <w:lang w:val="en-US"/>
            </w:rPr>
            <m:t>,</m:t>
          </m:r>
          <m:r>
            <w:rPr>
              <w:rFonts w:ascii="Cambria Math" w:hAnsi="Cambria Math"/>
              <w:color w:val="000000"/>
              <w:vertAlign w:val="subscript"/>
              <w:lang w:val="en-US"/>
            </w:rPr>
            <m:t>α</m:t>
          </m:r>
          <m:r>
            <m:rPr>
              <m:sty m:val="p"/>
            </m:rPr>
            <w:rPr>
              <w:rFonts w:ascii="Cambria Math" w:hAnsi="Cambria Math"/>
              <w:color w:val="000000"/>
              <w:vertAlign w:val="subscript"/>
              <w:lang w:val="en-US"/>
            </w:rPr>
            <m:t>)[1</m:t>
          </m:r>
          <m:r>
            <w:rPr>
              <w:rFonts w:ascii="Cambria Math" w:hAnsi="Cambria Math"/>
              <w:color w:val="000000"/>
              <w:vertAlign w:val="subscript"/>
              <w:lang w:val="en-US"/>
            </w:rPr>
            <m:t>+</m:t>
          </m:r>
          <m:sSubSup>
            <m:sSubSupPr>
              <m:ctrlPr>
                <w:rPr>
                  <w:rFonts w:ascii="Cambria Math" w:hAnsi="Cambria Math"/>
                </w:rPr>
              </m:ctrlPr>
            </m:sSubSupPr>
            <m:e>
              <m:r>
                <w:rPr>
                  <w:rFonts w:ascii="Cambria Math" w:hAnsi="Cambria Math"/>
                  <w:color w:val="000000"/>
                  <w:vertAlign w:val="subscript"/>
                  <w:lang w:val="en-US"/>
                </w:rPr>
                <m:t>G</m:t>
              </m:r>
            </m:e>
            <m:sub>
              <m:r>
                <w:rPr>
                  <w:rFonts w:ascii="Cambria Math" w:hAnsi="Cambria Math"/>
                  <w:color w:val="000000"/>
                  <w:vertAlign w:val="subscript"/>
                  <w:lang w:val="en-US"/>
                </w:rPr>
                <m:t>g</m:t>
              </m:r>
            </m:sub>
            <m:sup>
              <m:r>
                <m:rPr>
                  <m:sty m:val="p"/>
                </m:rPr>
                <w:rPr>
                  <w:rFonts w:ascii="Cambria Math" w:hAnsi="Cambria Math"/>
                  <w:color w:val="000000"/>
                  <w:vertAlign w:val="subscript"/>
                  <w:lang w:val="en-US"/>
                </w:rPr>
                <m:t>*</m:t>
              </m:r>
            </m:sup>
          </m:sSubSup>
          <m:r>
            <m:rPr>
              <m:sty m:val="p"/>
            </m:rPr>
            <w:rPr>
              <w:rFonts w:ascii="Cambria Math" w:hAnsi="Cambria Math"/>
              <w:color w:val="000000"/>
              <w:vertAlign w:val="subscript"/>
              <w:lang w:val="en-US"/>
            </w:rPr>
            <m:t>]</m:t>
          </m:r>
        </m:oMath>
      </m:oMathPara>
    </w:p>
    <w:p w14:paraId="4B96F4F5" w14:textId="77777777" w:rsidR="00297D8F" w:rsidRPr="00EF5AF5" w:rsidRDefault="00297D8F" w:rsidP="00297D8F">
      <w:pPr>
        <w:rPr>
          <w:color w:val="000000"/>
          <w:lang w:val="en-US"/>
        </w:rPr>
      </w:pPr>
    </w:p>
    <w:p w14:paraId="79402C99" w14:textId="77777777" w:rsidR="00297D8F" w:rsidRPr="00EF5AF5" w:rsidRDefault="00297D8F" w:rsidP="00297D8F">
      <w:pPr>
        <w:rPr>
          <w:color w:val="000000"/>
          <w:position w:val="-60"/>
          <w:vertAlign w:val="subscript"/>
          <w:lang w:val="en-US"/>
        </w:rPr>
      </w:pPr>
      <w:r w:rsidRPr="00EF5AF5">
        <w:rPr>
          <w:color w:val="000000"/>
          <w:lang w:val="en-US"/>
        </w:rPr>
        <w:t xml:space="preserve">where </w:t>
      </w:r>
      <w:r w:rsidRPr="00EF5AF5">
        <w:rPr>
          <w:i/>
          <w:color w:val="000000"/>
          <w:lang w:val="en-US"/>
        </w:rPr>
        <w:t>z</w:t>
      </w:r>
      <w:r w:rsidRPr="00EF5AF5">
        <w:rPr>
          <w:color w:val="000000"/>
          <w:lang w:val="en-US"/>
        </w:rPr>
        <w:t xml:space="preserve"> is the poverty line</w:t>
      </w:r>
      <m:oMath>
        <m:r>
          <w:rPr>
            <w:rFonts w:ascii="Cambria Math" w:hAnsi="Cambria Math"/>
            <w:color w:val="000000"/>
            <w:lang w:val="en-US"/>
          </w:rPr>
          <m:t>H</m:t>
        </m:r>
      </m:oMath>
      <w:r w:rsidRPr="00EF5AF5">
        <w:rPr>
          <w:color w:val="000000"/>
          <w:lang w:val="en-US"/>
        </w:rPr>
        <w:t xml:space="preserve">is the headcount, </w:t>
      </w:r>
      <m:oMath>
        <m:sSup>
          <m:sSupPr>
            <m:ctrlPr>
              <w:rPr>
                <w:rFonts w:ascii="Cambria Math" w:hAnsi="Cambria Math"/>
              </w:rPr>
            </m:ctrlPr>
          </m:sSupPr>
          <m:e>
            <m:r>
              <w:rPr>
                <w:rFonts w:ascii="Cambria Math" w:hAnsi="Cambria Math"/>
                <w:color w:val="000000"/>
                <w:lang w:val="en-US"/>
              </w:rPr>
              <m:t>P</m:t>
            </m:r>
          </m:e>
          <m:sup>
            <m:r>
              <m:rPr>
                <m:sty m:val="p"/>
              </m:rPr>
              <w:rPr>
                <w:rFonts w:ascii="Cambria Math" w:hAnsi="Cambria Math"/>
                <w:color w:val="000000"/>
                <w:lang w:val="en-US"/>
              </w:rPr>
              <m:t>*</m:t>
            </m:r>
          </m:sup>
        </m:sSup>
        <m:r>
          <m:rPr>
            <m:sty m:val="p"/>
          </m:rPr>
          <w:rPr>
            <w:rFonts w:ascii="Cambria Math" w:hAnsi="Cambria Math"/>
            <w:color w:val="000000"/>
            <w:lang w:val="en-US"/>
          </w:rPr>
          <m:t>(</m:t>
        </m:r>
        <m:r>
          <w:rPr>
            <w:rFonts w:ascii="Cambria Math" w:hAnsi="Cambria Math"/>
            <w:color w:val="000000"/>
            <w:lang w:val="en-US"/>
          </w:rPr>
          <m:t>z</m:t>
        </m:r>
        <m:r>
          <m:rPr>
            <m:sty m:val="p"/>
          </m:rPr>
          <w:rPr>
            <w:rFonts w:ascii="Cambria Math" w:hAnsi="Cambria Math"/>
            <w:color w:val="000000"/>
            <w:lang w:val="en-US"/>
          </w:rPr>
          <m:t>,</m:t>
        </m:r>
        <m:r>
          <w:rPr>
            <w:rFonts w:ascii="Cambria Math" w:hAnsi="Cambria Math"/>
            <w:color w:val="000000"/>
            <w:lang w:val="en-US"/>
          </w:rPr>
          <m:t>α</m:t>
        </m:r>
        <m:r>
          <m:rPr>
            <m:sty m:val="p"/>
          </m:rPr>
          <w:rPr>
            <w:rFonts w:ascii="Cambria Math" w:hAnsi="Cambria Math"/>
            <w:color w:val="000000"/>
            <w:lang w:val="en-US"/>
          </w:rPr>
          <m:t>)</m:t>
        </m:r>
      </m:oMath>
      <w:r w:rsidRPr="00EF5AF5">
        <w:rPr>
          <w:color w:val="000000"/>
          <w:lang w:val="en-US"/>
        </w:rPr>
        <w:t xml:space="preserve"> the poverty gap estimated at the level of poor group and </w:t>
      </w:r>
      <m:oMath>
        <m:sSubSup>
          <m:sSubSupPr>
            <m:ctrlPr>
              <w:rPr>
                <w:rFonts w:ascii="Cambria Math" w:hAnsi="Cambria Math"/>
              </w:rPr>
            </m:ctrlPr>
          </m:sSubSupPr>
          <m:e>
            <m:r>
              <w:rPr>
                <w:rFonts w:ascii="Cambria Math" w:hAnsi="Cambria Math"/>
                <w:color w:val="000000"/>
                <w:lang w:val="en-US"/>
              </w:rPr>
              <m:t>G</m:t>
            </m:r>
          </m:e>
          <m:sub>
            <m:r>
              <w:rPr>
                <w:rFonts w:ascii="Cambria Math" w:hAnsi="Cambria Math"/>
                <w:color w:val="000000"/>
                <w:lang w:val="en-US"/>
              </w:rPr>
              <m:t>g</m:t>
            </m:r>
          </m:sub>
          <m:sup>
            <m:r>
              <m:rPr>
                <m:sty m:val="p"/>
              </m:rPr>
              <w:rPr>
                <w:rFonts w:ascii="Cambria Math" w:hAnsi="Cambria Math"/>
                <w:color w:val="000000"/>
                <w:lang w:val="en-US"/>
              </w:rPr>
              <m:t>*</m:t>
            </m:r>
          </m:sup>
        </m:sSubSup>
      </m:oMath>
      <w:r w:rsidRPr="00EF5AF5">
        <w:rPr>
          <w:color w:val="000000"/>
          <w:lang w:val="en-US"/>
        </w:rPr>
        <w:t xml:space="preserve">the Gini index of poverty gaps </w:t>
      </w:r>
      <m:oMath>
        <m:r>
          <m:rPr>
            <m:sty m:val="p"/>
          </m:rPr>
          <w:rPr>
            <w:rFonts w:ascii="Cambria Math" w:hAnsi="Cambria Math"/>
            <w:color w:val="000000"/>
            <w:lang w:val="en-US"/>
          </w:rPr>
          <m:t>(</m:t>
        </m:r>
        <m:r>
          <w:rPr>
            <w:rFonts w:ascii="Cambria Math" w:hAnsi="Cambria Math"/>
            <w:color w:val="000000"/>
            <w:lang w:val="en-US"/>
          </w:rPr>
          <m:t>z-y</m:t>
        </m:r>
        <m:sSub>
          <m:sSubPr>
            <m:ctrlPr>
              <w:rPr>
                <w:rFonts w:ascii="Cambria Math" w:hAnsi="Cambria Math"/>
              </w:rPr>
            </m:ctrlPr>
          </m:sSubPr>
          <m:e>
            <m:r>
              <m:rPr>
                <m:sty m:val="p"/>
              </m:rPr>
              <w:rPr>
                <w:rFonts w:ascii="Cambria Math" w:hAnsi="Cambria Math"/>
                <w:color w:val="000000"/>
                <w:lang w:val="en-US"/>
              </w:rPr>
              <m:t>)</m:t>
            </m:r>
          </m:e>
          <m:sub>
            <m:r>
              <w:rPr>
                <w:rFonts w:ascii="Cambria Math" w:hAnsi="Cambria Math"/>
                <w:color w:val="000000"/>
                <w:lang w:val="en-US"/>
              </w:rPr>
              <m:t>+</m:t>
            </m:r>
          </m:sub>
        </m:sSub>
        <m:r>
          <m:rPr>
            <m:sty m:val="p"/>
          </m:rPr>
          <w:rPr>
            <w:rFonts w:ascii="Cambria Math" w:hAnsi="Cambria Math"/>
            <w:color w:val="000000"/>
            <w:lang w:val="en-US"/>
          </w:rPr>
          <m:t>/</m:t>
        </m:r>
        <m:r>
          <w:rPr>
            <w:rFonts w:ascii="Cambria Math" w:hAnsi="Cambria Math"/>
            <w:color w:val="000000"/>
            <w:lang w:val="en-US"/>
          </w:rPr>
          <m:t>z</m:t>
        </m:r>
      </m:oMath>
      <w:r w:rsidRPr="00EF5AF5">
        <w:rPr>
          <w:color w:val="000000"/>
          <w:lang w:val="en-US"/>
        </w:rPr>
        <w:t xml:space="preserve"> . </w:t>
      </w:r>
    </w:p>
    <w:p w14:paraId="685BD905" w14:textId="6382AB50" w:rsidR="00380530" w:rsidRPr="00EF5AF5" w:rsidRDefault="00380530" w:rsidP="003B15ED">
      <w:pPr>
        <w:pStyle w:val="Default"/>
        <w:rPr>
          <w:sz w:val="22"/>
          <w:szCs w:val="22"/>
          <w:lang w:val="en-US"/>
        </w:rPr>
      </w:pPr>
    </w:p>
    <w:p w14:paraId="26F2FD3F" w14:textId="3C370ABF" w:rsidR="00C06420" w:rsidRPr="00EF5AF5" w:rsidRDefault="00C06420" w:rsidP="003B15ED">
      <w:pPr>
        <w:pStyle w:val="Default"/>
        <w:rPr>
          <w:sz w:val="22"/>
          <w:szCs w:val="22"/>
          <w:lang w:val="en-US"/>
        </w:rPr>
      </w:pPr>
      <w:r w:rsidRPr="00EF5AF5">
        <w:rPr>
          <w:sz w:val="22"/>
          <w:szCs w:val="22"/>
          <w:lang w:val="en-US"/>
        </w:rPr>
        <w:t xml:space="preserve">Note that for the different indices, we have that: </w:t>
      </w:r>
    </w:p>
    <w:p w14:paraId="26A181FD" w14:textId="77777777" w:rsidR="00380530" w:rsidRPr="00EF5AF5" w:rsidRDefault="00380530" w:rsidP="003B15ED">
      <w:pPr>
        <w:pStyle w:val="Default"/>
        <w:rPr>
          <w:sz w:val="20"/>
          <w:szCs w:val="20"/>
          <w:lang w:val="en-US"/>
        </w:rPr>
      </w:pPr>
    </w:p>
    <w:p w14:paraId="5118D906" w14:textId="77777777" w:rsidR="00C06420" w:rsidRPr="00EF5AF5" w:rsidRDefault="00C06420" w:rsidP="00C06420">
      <w:pPr>
        <w:numPr>
          <w:ilvl w:val="0"/>
          <w:numId w:val="4"/>
        </w:numPr>
        <w:rPr>
          <w:color w:val="000000"/>
          <w:lang w:val="en-US"/>
        </w:rPr>
      </w:pPr>
      <w:r w:rsidRPr="00EF5AF5">
        <w:rPr>
          <w:lang w:val="en-US"/>
        </w:rPr>
        <w:t xml:space="preserve">There exist three ways of </w:t>
      </w:r>
      <w:r w:rsidRPr="00EF5AF5">
        <w:rPr>
          <w:color w:val="000000"/>
          <w:lang w:val="en-US"/>
        </w:rPr>
        <w:t>fixing the poverty line:</w:t>
      </w:r>
    </w:p>
    <w:p w14:paraId="414AA2CE" w14:textId="77777777" w:rsidR="00C06420" w:rsidRPr="00EF5AF5" w:rsidRDefault="00C06420" w:rsidP="00C06420">
      <w:pPr>
        <w:rPr>
          <w:color w:val="000000"/>
          <w:lang w:val="en-US"/>
        </w:rPr>
      </w:pPr>
    </w:p>
    <w:p w14:paraId="67549AB1" w14:textId="77777777" w:rsidR="00C06420" w:rsidRPr="00EF5AF5" w:rsidRDefault="00C06420" w:rsidP="00C06420">
      <w:pPr>
        <w:tabs>
          <w:tab w:val="left" w:pos="720"/>
        </w:tabs>
        <w:ind w:left="720"/>
        <w:rPr>
          <w:lang w:val="en-US"/>
        </w:rPr>
      </w:pPr>
      <w:r w:rsidRPr="00EF5AF5">
        <w:rPr>
          <w:lang w:val="en-US"/>
        </w:rPr>
        <w:t xml:space="preserve">1- Setting </w:t>
      </w:r>
      <w:r w:rsidRPr="00EF5AF5">
        <w:rPr>
          <w:color w:val="000000"/>
          <w:lang w:val="en-US"/>
        </w:rPr>
        <w:t xml:space="preserve">a deterministic poverty </w:t>
      </w:r>
      <w:proofErr w:type="gramStart"/>
      <w:r w:rsidRPr="00EF5AF5">
        <w:rPr>
          <w:color w:val="000000"/>
          <w:lang w:val="en-US"/>
        </w:rPr>
        <w:t>line;</w:t>
      </w:r>
      <w:proofErr w:type="gramEnd"/>
    </w:p>
    <w:p w14:paraId="33BF5AAF" w14:textId="77777777" w:rsidR="00C06420" w:rsidRPr="00EF5AF5" w:rsidRDefault="00C06420" w:rsidP="00C06420">
      <w:pPr>
        <w:numPr>
          <w:ilvl w:val="0"/>
          <w:numId w:val="3"/>
        </w:numPr>
        <w:tabs>
          <w:tab w:val="left" w:pos="720"/>
        </w:tabs>
        <w:autoSpaceDE w:val="0"/>
        <w:autoSpaceDN w:val="0"/>
        <w:adjustRightInd w:val="0"/>
        <w:ind w:left="720"/>
        <w:rPr>
          <w:i/>
          <w:color w:val="000000"/>
          <w:lang w:val="en-US"/>
        </w:rPr>
      </w:pPr>
      <w:r w:rsidRPr="00EF5AF5">
        <w:rPr>
          <w:color w:val="000000"/>
          <w:lang w:val="en-US"/>
        </w:rPr>
        <w:t xml:space="preserve">2- Setting the poverty line to a proportion of the </w:t>
      </w:r>
      <w:proofErr w:type="gramStart"/>
      <w:r w:rsidRPr="00EF5AF5">
        <w:rPr>
          <w:color w:val="000000"/>
          <w:lang w:val="en-US"/>
        </w:rPr>
        <w:t>mean;</w:t>
      </w:r>
      <w:proofErr w:type="gramEnd"/>
    </w:p>
    <w:p w14:paraId="4F06B202" w14:textId="77777777" w:rsidR="00C06420" w:rsidRPr="00EF5AF5" w:rsidRDefault="00C06420" w:rsidP="00C06420">
      <w:pPr>
        <w:numPr>
          <w:ilvl w:val="0"/>
          <w:numId w:val="3"/>
        </w:numPr>
        <w:tabs>
          <w:tab w:val="left" w:pos="720"/>
        </w:tabs>
        <w:autoSpaceDE w:val="0"/>
        <w:autoSpaceDN w:val="0"/>
        <w:adjustRightInd w:val="0"/>
        <w:ind w:left="720"/>
        <w:rPr>
          <w:i/>
          <w:color w:val="000000"/>
          <w:lang w:val="en-US"/>
        </w:rPr>
      </w:pPr>
      <w:r w:rsidRPr="00EF5AF5">
        <w:rPr>
          <w:color w:val="000000"/>
          <w:lang w:val="en-US"/>
        </w:rPr>
        <w:t xml:space="preserve">3- Setting the poverty line to a proportion of a quantile </w:t>
      </w:r>
      <w:r w:rsidRPr="00EF5AF5">
        <w:rPr>
          <w:i/>
          <w:iCs/>
          <w:color w:val="000000"/>
          <w:lang w:val="en-US"/>
        </w:rPr>
        <w:t>Q(p)</w:t>
      </w:r>
      <w:r w:rsidRPr="00EF5AF5">
        <w:rPr>
          <w:color w:val="000000"/>
          <w:lang w:val="en-US"/>
        </w:rPr>
        <w:t>.</w:t>
      </w:r>
    </w:p>
    <w:p w14:paraId="4EE7C6AD" w14:textId="77777777" w:rsidR="00C06420" w:rsidRPr="00EF5AF5" w:rsidRDefault="00C06420" w:rsidP="00C06420">
      <w:pPr>
        <w:tabs>
          <w:tab w:val="left" w:pos="720"/>
        </w:tabs>
        <w:autoSpaceDE w:val="0"/>
        <w:autoSpaceDN w:val="0"/>
        <w:adjustRightInd w:val="0"/>
        <w:ind w:left="720"/>
        <w:rPr>
          <w:i/>
          <w:color w:val="000000"/>
          <w:lang w:val="en-US"/>
        </w:rPr>
      </w:pPr>
    </w:p>
    <w:p w14:paraId="2CBDAD6C" w14:textId="4F179E0F" w:rsidR="00C06420" w:rsidRPr="00EF5AF5" w:rsidRDefault="00C06420" w:rsidP="00C06420">
      <w:pPr>
        <w:numPr>
          <w:ilvl w:val="0"/>
          <w:numId w:val="4"/>
        </w:numPr>
        <w:autoSpaceDE w:val="0"/>
        <w:autoSpaceDN w:val="0"/>
        <w:adjustRightInd w:val="0"/>
        <w:rPr>
          <w:color w:val="000000"/>
          <w:lang w:val="en-US"/>
        </w:rPr>
      </w:pPr>
      <w:r w:rsidRPr="00EF5AF5">
        <w:rPr>
          <w:color w:val="000000"/>
          <w:lang w:val="en-US"/>
        </w:rPr>
        <w:t>The user can choose the value of parameter</w:t>
      </w:r>
      <m:oMath>
        <m:r>
          <w:rPr>
            <w:rFonts w:ascii="Cambria Math" w:hAnsi="Cambria Math"/>
            <w:color w:val="000000"/>
            <w:lang w:val="en-US"/>
          </w:rPr>
          <m:t xml:space="preserve"> α</m:t>
        </m:r>
      </m:oMath>
      <w:r w:rsidRPr="00EF5AF5">
        <w:rPr>
          <w:color w:val="000000"/>
          <w:lang w:val="en-US"/>
        </w:rPr>
        <w:t xml:space="preserve"> (FGT and EDE-FGT).</w:t>
      </w:r>
    </w:p>
    <w:p w14:paraId="03B2C228" w14:textId="77777777" w:rsidR="00C06420" w:rsidRPr="00EF5AF5" w:rsidRDefault="00C06420" w:rsidP="00C06420">
      <w:pPr>
        <w:autoSpaceDE w:val="0"/>
        <w:autoSpaceDN w:val="0"/>
        <w:adjustRightInd w:val="0"/>
        <w:ind w:left="360"/>
        <w:rPr>
          <w:color w:val="000000"/>
          <w:lang w:val="en-US"/>
        </w:rPr>
      </w:pPr>
    </w:p>
    <w:p w14:paraId="7BCF3BAA" w14:textId="77777777" w:rsidR="00C06420" w:rsidRPr="00EF5AF5" w:rsidRDefault="00C06420" w:rsidP="00C06420">
      <w:pPr>
        <w:numPr>
          <w:ilvl w:val="0"/>
          <w:numId w:val="4"/>
        </w:numPr>
        <w:autoSpaceDE w:val="0"/>
        <w:autoSpaceDN w:val="0"/>
        <w:adjustRightInd w:val="0"/>
        <w:rPr>
          <w:color w:val="000000"/>
          <w:lang w:val="en-US"/>
        </w:rPr>
      </w:pPr>
      <w:r w:rsidRPr="00EF5AF5">
        <w:rPr>
          <w:color w:val="000000"/>
          <w:lang w:val="en-US"/>
        </w:rPr>
        <w:t xml:space="preserve">The user can select more than one variable of interest simultaneously. For example, one can estimate poverty by using simultaneously </w:t>
      </w:r>
      <w:r w:rsidRPr="00EF5AF5">
        <w:rPr>
          <w:i/>
          <w:color w:val="000000"/>
          <w:lang w:val="en-US"/>
        </w:rPr>
        <w:t>per capita</w:t>
      </w:r>
      <w:r w:rsidRPr="00EF5AF5">
        <w:rPr>
          <w:color w:val="000000"/>
          <w:lang w:val="en-US"/>
        </w:rPr>
        <w:t xml:space="preserve"> consumption and </w:t>
      </w:r>
      <w:r w:rsidRPr="00EF5AF5">
        <w:rPr>
          <w:i/>
          <w:color w:val="000000"/>
          <w:lang w:val="en-US"/>
        </w:rPr>
        <w:t>per capita</w:t>
      </w:r>
      <w:r w:rsidRPr="00EF5AF5">
        <w:rPr>
          <w:color w:val="000000"/>
          <w:lang w:val="en-US"/>
        </w:rPr>
        <w:t xml:space="preserve"> income.</w:t>
      </w:r>
    </w:p>
    <w:p w14:paraId="5830DF5E" w14:textId="77777777" w:rsidR="00C06420" w:rsidRPr="00EF5AF5" w:rsidRDefault="00C06420" w:rsidP="00C06420">
      <w:pPr>
        <w:autoSpaceDE w:val="0"/>
        <w:autoSpaceDN w:val="0"/>
        <w:adjustRightInd w:val="0"/>
        <w:rPr>
          <w:color w:val="000000"/>
          <w:lang w:val="en-US"/>
        </w:rPr>
      </w:pPr>
    </w:p>
    <w:p w14:paraId="65F607AA" w14:textId="77777777" w:rsidR="00C06420" w:rsidRPr="00EF5AF5" w:rsidRDefault="00C06420" w:rsidP="00C06420">
      <w:pPr>
        <w:numPr>
          <w:ilvl w:val="0"/>
          <w:numId w:val="4"/>
        </w:numPr>
        <w:autoSpaceDE w:val="0"/>
        <w:autoSpaceDN w:val="0"/>
        <w:adjustRightInd w:val="0"/>
        <w:rPr>
          <w:color w:val="000000"/>
          <w:lang w:val="en-US"/>
        </w:rPr>
      </w:pPr>
      <w:r w:rsidRPr="00EF5AF5">
        <w:rPr>
          <w:color w:val="000000"/>
          <w:lang w:val="en-US"/>
        </w:rPr>
        <w:t>A group variable can be used to estimate poverty at the level of a categorical group. If a group variable is selected, only the first variable of interest is then used.</w:t>
      </w:r>
    </w:p>
    <w:p w14:paraId="2A9101E4" w14:textId="77777777" w:rsidR="00C06420" w:rsidRPr="00EF5AF5" w:rsidRDefault="00C06420" w:rsidP="00C06420">
      <w:pPr>
        <w:autoSpaceDE w:val="0"/>
        <w:autoSpaceDN w:val="0"/>
        <w:adjustRightInd w:val="0"/>
        <w:rPr>
          <w:color w:val="000000"/>
          <w:lang w:val="en-US"/>
        </w:rPr>
      </w:pPr>
    </w:p>
    <w:p w14:paraId="18024858" w14:textId="29A5852F" w:rsidR="00C06420" w:rsidRPr="00EF5AF5" w:rsidRDefault="00C06420" w:rsidP="00C06420">
      <w:pPr>
        <w:numPr>
          <w:ilvl w:val="0"/>
          <w:numId w:val="4"/>
        </w:numPr>
        <w:autoSpaceDE w:val="0"/>
        <w:autoSpaceDN w:val="0"/>
        <w:adjustRightInd w:val="0"/>
        <w:rPr>
          <w:color w:val="000000"/>
          <w:lang w:val="en-US"/>
        </w:rPr>
      </w:pPr>
      <w:r w:rsidRPr="00EF5AF5">
        <w:rPr>
          <w:color w:val="000000"/>
          <w:lang w:val="en-US"/>
        </w:rPr>
        <w:t>Standard errors and confidence intervals with a confidence level of 95% are provided. Both the type of confidence intervals provided, and the level of confidence used can be changed.</w:t>
      </w:r>
    </w:p>
    <w:p w14:paraId="2A9E1A82" w14:textId="77777777" w:rsidR="00C06420" w:rsidRPr="00EF5AF5" w:rsidRDefault="00C06420" w:rsidP="00C06420">
      <w:pPr>
        <w:autoSpaceDE w:val="0"/>
        <w:autoSpaceDN w:val="0"/>
        <w:adjustRightInd w:val="0"/>
        <w:rPr>
          <w:color w:val="000000"/>
          <w:lang w:val="en-US"/>
        </w:rPr>
      </w:pPr>
    </w:p>
    <w:p w14:paraId="0E6BAC18" w14:textId="77777777" w:rsidR="00C06420" w:rsidRPr="00EF5AF5" w:rsidRDefault="00C06420" w:rsidP="00C06420">
      <w:pPr>
        <w:numPr>
          <w:ilvl w:val="0"/>
          <w:numId w:val="4"/>
        </w:numPr>
        <w:autoSpaceDE w:val="0"/>
        <w:autoSpaceDN w:val="0"/>
        <w:adjustRightInd w:val="0"/>
        <w:rPr>
          <w:color w:val="000000"/>
          <w:lang w:val="en-US"/>
        </w:rPr>
      </w:pPr>
      <w:r w:rsidRPr="00EF5AF5">
        <w:rPr>
          <w:color w:val="000000"/>
          <w:lang w:val="en-US"/>
        </w:rPr>
        <w:t xml:space="preserve">The results are displayed with 6 decimals; this can be changed. </w:t>
      </w:r>
    </w:p>
    <w:p w14:paraId="53B5D767" w14:textId="77777777" w:rsidR="00C06420" w:rsidRPr="00EF5AF5" w:rsidRDefault="00C06420" w:rsidP="00C06420">
      <w:pPr>
        <w:rPr>
          <w:lang w:val="en-US"/>
        </w:rPr>
      </w:pPr>
    </w:p>
    <w:p w14:paraId="02157D96" w14:textId="77777777" w:rsidR="00C06420" w:rsidRPr="00EF5AF5" w:rsidRDefault="00C06420" w:rsidP="00C06420">
      <w:pPr>
        <w:pStyle w:val="Default"/>
        <w:rPr>
          <w:b/>
          <w:sz w:val="22"/>
          <w:szCs w:val="22"/>
          <w:lang w:val="en-US"/>
        </w:rPr>
      </w:pPr>
      <w:r w:rsidRPr="00EF5AF5">
        <w:rPr>
          <w:color w:val="auto"/>
          <w:sz w:val="22"/>
          <w:szCs w:val="22"/>
          <w:lang w:val="en-US"/>
        </w:rPr>
        <w:t>Interested users are encouraged to consider the exercise</w:t>
      </w:r>
      <w:r w:rsidRPr="00EF5AF5">
        <w:rPr>
          <w:sz w:val="22"/>
          <w:szCs w:val="22"/>
          <w:lang w:val="en-US"/>
        </w:rPr>
        <w:t>s</w:t>
      </w:r>
      <w:r w:rsidRPr="00EF5AF5">
        <w:rPr>
          <w:color w:val="auto"/>
          <w:sz w:val="22"/>
          <w:szCs w:val="22"/>
          <w:lang w:val="en-US"/>
        </w:rPr>
        <w:t xml:space="preserve"> that appear in </w:t>
      </w:r>
      <w:r w:rsidRPr="00EF5AF5">
        <w:rPr>
          <w:sz w:val="22"/>
          <w:szCs w:val="22"/>
          <w:lang w:val="en-US"/>
        </w:rPr>
        <w:t xml:space="preserve">Section </w:t>
      </w:r>
      <w:r w:rsidRPr="00EF5AF5">
        <w:rPr>
          <w:b/>
          <w:sz w:val="22"/>
          <w:szCs w:val="22"/>
          <w:lang w:val="en-US"/>
        </w:rPr>
        <w:fldChar w:fldCharType="begin"/>
      </w:r>
      <w:r w:rsidRPr="00EF5AF5">
        <w:rPr>
          <w:b/>
          <w:sz w:val="22"/>
          <w:szCs w:val="22"/>
          <w:lang w:val="en-US"/>
        </w:rPr>
        <w:instrText xml:space="preserve"> REF _Ref157778822 \r \h  \* MERGEFORMAT </w:instrText>
      </w:r>
      <w:r w:rsidRPr="00EF5AF5">
        <w:rPr>
          <w:b/>
          <w:sz w:val="22"/>
          <w:szCs w:val="22"/>
          <w:lang w:val="en-US"/>
        </w:rPr>
      </w:r>
      <w:r w:rsidRPr="00EF5AF5">
        <w:rPr>
          <w:b/>
          <w:sz w:val="22"/>
          <w:szCs w:val="22"/>
          <w:lang w:val="en-US"/>
        </w:rPr>
        <w:fldChar w:fldCharType="separate"/>
      </w:r>
      <w:r w:rsidRPr="00EF5AF5">
        <w:rPr>
          <w:b/>
          <w:sz w:val="22"/>
          <w:szCs w:val="22"/>
          <w:lang w:val="en-US"/>
        </w:rPr>
        <w:t>23.1</w:t>
      </w:r>
      <w:r w:rsidRPr="00EF5AF5">
        <w:rPr>
          <w:b/>
          <w:sz w:val="22"/>
          <w:szCs w:val="22"/>
          <w:lang w:val="en-US"/>
        </w:rPr>
        <w:fldChar w:fldCharType="end"/>
      </w:r>
    </w:p>
    <w:p w14:paraId="1D049357" w14:textId="77777777" w:rsidR="00380530" w:rsidRPr="00EF5AF5" w:rsidRDefault="00380530" w:rsidP="003B15ED">
      <w:pPr>
        <w:pStyle w:val="Default"/>
        <w:rPr>
          <w:b/>
          <w:color w:val="auto"/>
          <w:sz w:val="20"/>
          <w:szCs w:val="20"/>
          <w:lang w:val="en-US"/>
        </w:rPr>
      </w:pPr>
    </w:p>
    <w:p w14:paraId="53952E92" w14:textId="5E41536C" w:rsidR="00380530" w:rsidRPr="00EF5AF5" w:rsidRDefault="00380530" w:rsidP="003B15ED">
      <w:pPr>
        <w:pStyle w:val="Titre2"/>
        <w:tabs>
          <w:tab w:val="num" w:pos="851"/>
        </w:tabs>
        <w:ind w:left="851" w:hanging="851"/>
        <w:rPr>
          <w:rFonts w:ascii="Times New Roman" w:hAnsi="Times New Roman" w:cs="Times New Roman"/>
        </w:rPr>
      </w:pPr>
      <w:bookmarkStart w:id="35" w:name="_Toc82596219"/>
      <w:r w:rsidRPr="00EF5AF5">
        <w:rPr>
          <w:rFonts w:ascii="Times New Roman" w:hAnsi="Times New Roman" w:cs="Times New Roman"/>
        </w:rPr>
        <w:lastRenderedPageBreak/>
        <w:t xml:space="preserve">Difference between </w:t>
      </w:r>
      <w:r w:rsidR="00C06420" w:rsidRPr="00EF5AF5">
        <w:rPr>
          <w:rFonts w:ascii="Times New Roman" w:hAnsi="Times New Roman" w:cs="Times New Roman"/>
        </w:rPr>
        <w:t>poverty</w:t>
      </w:r>
      <w:r w:rsidRPr="00EF5AF5">
        <w:rPr>
          <w:rFonts w:ascii="Times New Roman" w:hAnsi="Times New Roman" w:cs="Times New Roman"/>
        </w:rPr>
        <w:t xml:space="preserve"> indices (di</w:t>
      </w:r>
      <w:r w:rsidR="00C06420" w:rsidRPr="00EF5AF5">
        <w:rPr>
          <w:rFonts w:ascii="Times New Roman" w:hAnsi="Times New Roman" w:cs="Times New Roman"/>
        </w:rPr>
        <w:t>pov</w:t>
      </w:r>
      <w:r w:rsidRPr="00EF5AF5">
        <w:rPr>
          <w:rFonts w:ascii="Times New Roman" w:hAnsi="Times New Roman" w:cs="Times New Roman"/>
        </w:rPr>
        <w:t>)</w:t>
      </w:r>
      <w:bookmarkEnd w:id="35"/>
    </w:p>
    <w:p w14:paraId="1D287933" w14:textId="77777777" w:rsidR="00380530" w:rsidRPr="00EF5AF5" w:rsidRDefault="00380530" w:rsidP="003B15ED">
      <w:pPr>
        <w:pStyle w:val="Default"/>
        <w:rPr>
          <w:b/>
          <w:color w:val="000080"/>
          <w:sz w:val="20"/>
          <w:szCs w:val="20"/>
          <w:lang w:val="en-US"/>
        </w:rPr>
      </w:pPr>
    </w:p>
    <w:p w14:paraId="34BE4B0E" w14:textId="05C3C50A" w:rsidR="00380530" w:rsidRPr="00EF5AF5" w:rsidRDefault="00380530" w:rsidP="003B15ED">
      <w:pPr>
        <w:pStyle w:val="Default"/>
        <w:rPr>
          <w:sz w:val="22"/>
          <w:szCs w:val="22"/>
          <w:lang w:val="en-US"/>
        </w:rPr>
      </w:pPr>
      <w:r w:rsidRPr="00EF5AF5">
        <w:rPr>
          <w:sz w:val="22"/>
          <w:szCs w:val="22"/>
          <w:lang w:val="en-US"/>
        </w:rPr>
        <w:t xml:space="preserve">This module estimates differences between the </w:t>
      </w:r>
      <w:r w:rsidR="00C06420" w:rsidRPr="00EF5AF5">
        <w:rPr>
          <w:sz w:val="22"/>
          <w:szCs w:val="22"/>
          <w:lang w:val="en-US"/>
        </w:rPr>
        <w:t>poverty</w:t>
      </w:r>
      <w:r w:rsidRPr="00EF5AF5">
        <w:rPr>
          <w:sz w:val="22"/>
          <w:szCs w:val="22"/>
          <w:lang w:val="en-US"/>
        </w:rPr>
        <w:t xml:space="preserve"> indices of two distributions. </w:t>
      </w:r>
    </w:p>
    <w:p w14:paraId="03523467" w14:textId="77777777" w:rsidR="00380530" w:rsidRPr="00EF5AF5" w:rsidRDefault="00380530" w:rsidP="003B15ED">
      <w:pPr>
        <w:pStyle w:val="Default"/>
        <w:rPr>
          <w:sz w:val="22"/>
          <w:szCs w:val="22"/>
          <w:lang w:val="en-US"/>
        </w:rPr>
      </w:pPr>
    </w:p>
    <w:p w14:paraId="03B0FE81" w14:textId="77777777" w:rsidR="00380530" w:rsidRPr="00EF5AF5" w:rsidRDefault="00380530" w:rsidP="003B15ED">
      <w:pPr>
        <w:pStyle w:val="Default"/>
        <w:rPr>
          <w:sz w:val="22"/>
          <w:szCs w:val="22"/>
          <w:lang w:val="en-US"/>
        </w:rPr>
      </w:pPr>
      <w:r w:rsidRPr="00EF5AF5">
        <w:rPr>
          <w:sz w:val="22"/>
          <w:szCs w:val="22"/>
          <w:lang w:val="en-US"/>
        </w:rPr>
        <w:t>For each of the two distributions:</w:t>
      </w:r>
    </w:p>
    <w:p w14:paraId="38205F5A" w14:textId="77777777" w:rsidR="00380530" w:rsidRPr="00EF5AF5" w:rsidRDefault="00380530" w:rsidP="003B15ED">
      <w:pPr>
        <w:pStyle w:val="Default"/>
        <w:rPr>
          <w:b/>
          <w:color w:val="000080"/>
          <w:sz w:val="22"/>
          <w:szCs w:val="22"/>
          <w:lang w:val="en-US"/>
        </w:rPr>
      </w:pPr>
    </w:p>
    <w:p w14:paraId="4CF6CAEA" w14:textId="77777777" w:rsidR="00380530" w:rsidRPr="00EF5AF5" w:rsidRDefault="00380530" w:rsidP="003B15ED">
      <w:pPr>
        <w:numPr>
          <w:ilvl w:val="0"/>
          <w:numId w:val="4"/>
        </w:numPr>
        <w:rPr>
          <w:color w:val="000000"/>
          <w:lang w:val="en-US"/>
        </w:rPr>
      </w:pPr>
      <w:r w:rsidRPr="00EF5AF5">
        <w:rPr>
          <w:lang w:val="en-US"/>
        </w:rPr>
        <w:t xml:space="preserve">There exist three ways of </w:t>
      </w:r>
      <w:r w:rsidRPr="00EF5AF5">
        <w:rPr>
          <w:color w:val="000000"/>
          <w:lang w:val="en-US"/>
        </w:rPr>
        <w:t>fixing the poverty line:</w:t>
      </w:r>
    </w:p>
    <w:p w14:paraId="32D34BA6" w14:textId="77777777" w:rsidR="00380530" w:rsidRPr="00EF5AF5" w:rsidRDefault="00380530" w:rsidP="003B15ED">
      <w:pPr>
        <w:tabs>
          <w:tab w:val="left" w:pos="720"/>
        </w:tabs>
        <w:ind w:left="1416"/>
        <w:rPr>
          <w:lang w:val="en-US"/>
        </w:rPr>
      </w:pPr>
      <w:r w:rsidRPr="00EF5AF5">
        <w:rPr>
          <w:lang w:val="en-US"/>
        </w:rPr>
        <w:t xml:space="preserve">1- Setting </w:t>
      </w:r>
      <w:r w:rsidRPr="00EF5AF5">
        <w:rPr>
          <w:color w:val="000000"/>
          <w:lang w:val="en-US"/>
        </w:rPr>
        <w:t xml:space="preserve">a deterministic poverty </w:t>
      </w:r>
      <w:proofErr w:type="gramStart"/>
      <w:r w:rsidRPr="00EF5AF5">
        <w:rPr>
          <w:color w:val="000000"/>
          <w:lang w:val="en-US"/>
        </w:rPr>
        <w:t>line;</w:t>
      </w:r>
      <w:proofErr w:type="gramEnd"/>
    </w:p>
    <w:p w14:paraId="6F09F492" w14:textId="77777777" w:rsidR="00380530" w:rsidRPr="00EF5AF5" w:rsidRDefault="00380530" w:rsidP="003B15ED">
      <w:pPr>
        <w:numPr>
          <w:ilvl w:val="0"/>
          <w:numId w:val="3"/>
        </w:numPr>
        <w:tabs>
          <w:tab w:val="left" w:pos="720"/>
        </w:tabs>
        <w:autoSpaceDE w:val="0"/>
        <w:autoSpaceDN w:val="0"/>
        <w:adjustRightInd w:val="0"/>
        <w:ind w:left="1416"/>
        <w:rPr>
          <w:i/>
          <w:color w:val="000000"/>
          <w:lang w:val="en-US"/>
        </w:rPr>
      </w:pPr>
      <w:r w:rsidRPr="00EF5AF5">
        <w:rPr>
          <w:color w:val="000000"/>
          <w:lang w:val="en-US"/>
        </w:rPr>
        <w:t xml:space="preserve">2- Setting the poverty line to a proportion of the </w:t>
      </w:r>
      <w:proofErr w:type="gramStart"/>
      <w:r w:rsidRPr="00EF5AF5">
        <w:rPr>
          <w:color w:val="000000"/>
          <w:lang w:val="en-US"/>
        </w:rPr>
        <w:t>mean;</w:t>
      </w:r>
      <w:proofErr w:type="gramEnd"/>
    </w:p>
    <w:p w14:paraId="6BF87A00" w14:textId="77777777" w:rsidR="00380530" w:rsidRPr="00EF5AF5" w:rsidRDefault="00380530" w:rsidP="003B15ED">
      <w:pPr>
        <w:tabs>
          <w:tab w:val="left" w:pos="720"/>
        </w:tabs>
        <w:autoSpaceDE w:val="0"/>
        <w:autoSpaceDN w:val="0"/>
        <w:adjustRightInd w:val="0"/>
        <w:ind w:left="1416"/>
        <w:rPr>
          <w:i/>
          <w:color w:val="000000"/>
          <w:lang w:val="en-US"/>
        </w:rPr>
      </w:pPr>
      <w:r w:rsidRPr="00EF5AF5">
        <w:rPr>
          <w:color w:val="000000"/>
          <w:lang w:val="en-US"/>
        </w:rPr>
        <w:t xml:space="preserve">3- Setting the poverty line to a proportion of a quantile </w:t>
      </w:r>
      <w:r w:rsidRPr="00EF5AF5">
        <w:rPr>
          <w:i/>
          <w:iCs/>
          <w:color w:val="000000"/>
          <w:lang w:val="en-US"/>
        </w:rPr>
        <w:t>Q(p)</w:t>
      </w:r>
    </w:p>
    <w:p w14:paraId="366D40AC"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One variable of interest should be selected.</w:t>
      </w:r>
    </w:p>
    <w:p w14:paraId="1856C4E7"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Conditions can be specified to focus on specific population subgroups.</w:t>
      </w:r>
    </w:p>
    <w:p w14:paraId="53CC9128" w14:textId="020CB89E"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Standard errors and confidence intervals with a confidence level of 95% are provided. Both the type of confidence intervals </w:t>
      </w:r>
      <w:r w:rsidR="005016E6" w:rsidRPr="00EF5AF5">
        <w:rPr>
          <w:color w:val="000000"/>
          <w:lang w:val="en-US"/>
        </w:rPr>
        <w:t>provided,</w:t>
      </w:r>
      <w:r w:rsidRPr="00EF5AF5">
        <w:rPr>
          <w:color w:val="000000"/>
          <w:lang w:val="en-US"/>
        </w:rPr>
        <w:t xml:space="preserve"> and the level of confidence used can be changed.</w:t>
      </w:r>
    </w:p>
    <w:p w14:paraId="69E9910F"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The results are displayed with 6 decimals; this can be changed. </w:t>
      </w:r>
    </w:p>
    <w:p w14:paraId="406ECB02"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A level for the parameter</w:t>
      </w:r>
      <m:oMath>
        <m:r>
          <w:rPr>
            <w:rFonts w:ascii="Cambria Math" w:hAnsi="Cambria Math"/>
            <w:color w:val="000000"/>
            <w:lang w:val="en-US"/>
          </w:rPr>
          <m:t>α</m:t>
        </m:r>
      </m:oMath>
      <w:r w:rsidRPr="00EF5AF5">
        <w:rPr>
          <w:color w:val="000000"/>
          <w:lang w:val="en-US"/>
        </w:rPr>
        <w:t xml:space="preserve"> can be chosen for each of the two distributions.</w:t>
      </w:r>
    </w:p>
    <w:p w14:paraId="756EEE67" w14:textId="77777777" w:rsidR="00380530" w:rsidRPr="00EF5AF5" w:rsidRDefault="00380530" w:rsidP="003B15ED">
      <w:pPr>
        <w:pStyle w:val="Default"/>
        <w:rPr>
          <w:b/>
          <w:color w:val="auto"/>
          <w:sz w:val="22"/>
          <w:szCs w:val="22"/>
          <w:lang w:val="en-US"/>
        </w:rPr>
      </w:pPr>
    </w:p>
    <w:p w14:paraId="3BBCEE16" w14:textId="77777777" w:rsidR="00380530" w:rsidRPr="00EF5AF5" w:rsidRDefault="00380530" w:rsidP="003B15ED">
      <w:pPr>
        <w:rPr>
          <w:b/>
          <w:lang w:val="en-US"/>
        </w:rPr>
      </w:pPr>
      <w:r w:rsidRPr="00EF5AF5">
        <w:rPr>
          <w:lang w:val="en-US"/>
        </w:rPr>
        <w:t xml:space="preserve">Interested users are encouraged to consider the exercises that appear in Section </w:t>
      </w:r>
      <w:r w:rsidRPr="00EF5AF5">
        <w:rPr>
          <w:b/>
          <w:lang w:val="en-US"/>
        </w:rPr>
        <w:fldChar w:fldCharType="begin"/>
      </w:r>
      <w:r w:rsidRPr="00EF5AF5">
        <w:rPr>
          <w:b/>
          <w:lang w:val="en-US"/>
        </w:rPr>
        <w:instrText xml:space="preserve"> REF _Ref157778886 \r \h  \* MERGEFORMAT </w:instrText>
      </w:r>
      <w:r w:rsidRPr="00EF5AF5">
        <w:rPr>
          <w:b/>
          <w:lang w:val="en-US"/>
        </w:rPr>
      </w:r>
      <w:r w:rsidRPr="00EF5AF5">
        <w:rPr>
          <w:b/>
          <w:lang w:val="en-US"/>
        </w:rPr>
        <w:fldChar w:fldCharType="separate"/>
      </w:r>
      <w:r w:rsidRPr="00EF5AF5">
        <w:rPr>
          <w:b/>
          <w:lang w:val="en-US"/>
        </w:rPr>
        <w:t>23.2</w:t>
      </w:r>
      <w:r w:rsidRPr="00EF5AF5">
        <w:rPr>
          <w:b/>
          <w:lang w:val="en-US"/>
        </w:rPr>
        <w:fldChar w:fldCharType="end"/>
      </w:r>
      <w:r w:rsidRPr="00EF5AF5">
        <w:rPr>
          <w:b/>
          <w:lang w:val="en-US"/>
        </w:rPr>
        <w:t>.</w:t>
      </w:r>
    </w:p>
    <w:p w14:paraId="4C60F75C" w14:textId="77777777" w:rsidR="00380530" w:rsidRPr="00EF5AF5" w:rsidRDefault="00380530" w:rsidP="003B15ED">
      <w:pPr>
        <w:rPr>
          <w:b/>
          <w:lang w:val="en-US"/>
        </w:rPr>
      </w:pPr>
    </w:p>
    <w:p w14:paraId="58D4052E" w14:textId="77777777" w:rsidR="00380530" w:rsidRPr="00EF5AF5" w:rsidRDefault="00380530" w:rsidP="003B15ED">
      <w:pPr>
        <w:autoSpaceDE w:val="0"/>
        <w:autoSpaceDN w:val="0"/>
        <w:adjustRightInd w:val="0"/>
        <w:rPr>
          <w:color w:val="000000"/>
          <w:lang w:val="en-US"/>
        </w:rPr>
      </w:pPr>
    </w:p>
    <w:p w14:paraId="58D7AAF9"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The user can select more than one variable of interest simultaneously. For example, one can estimate poverty by using simultaneously </w:t>
      </w:r>
      <w:r w:rsidRPr="00EF5AF5">
        <w:rPr>
          <w:i/>
          <w:color w:val="000000"/>
          <w:lang w:val="en-US"/>
        </w:rPr>
        <w:t>per capita</w:t>
      </w:r>
      <w:r w:rsidRPr="00EF5AF5">
        <w:rPr>
          <w:color w:val="000000"/>
          <w:lang w:val="en-US"/>
        </w:rPr>
        <w:t xml:space="preserve"> consumption and </w:t>
      </w:r>
      <w:r w:rsidRPr="00EF5AF5">
        <w:rPr>
          <w:i/>
          <w:color w:val="000000"/>
          <w:lang w:val="en-US"/>
        </w:rPr>
        <w:t>per capita</w:t>
      </w:r>
      <w:r w:rsidRPr="00EF5AF5">
        <w:rPr>
          <w:color w:val="000000"/>
          <w:lang w:val="en-US"/>
        </w:rPr>
        <w:t xml:space="preserve"> income.</w:t>
      </w:r>
    </w:p>
    <w:p w14:paraId="64C6F68F" w14:textId="77777777" w:rsidR="00380530" w:rsidRPr="00EF5AF5" w:rsidRDefault="00380530" w:rsidP="003B15ED">
      <w:pPr>
        <w:autoSpaceDE w:val="0"/>
        <w:autoSpaceDN w:val="0"/>
        <w:adjustRightInd w:val="0"/>
        <w:rPr>
          <w:color w:val="000000"/>
          <w:lang w:val="en-US"/>
        </w:rPr>
      </w:pPr>
    </w:p>
    <w:p w14:paraId="3FEDBF90"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A group variable can be used to estimate poverty at the level of a categorical group. If a group variable is selected, only the first variable of interest is then used.</w:t>
      </w:r>
    </w:p>
    <w:p w14:paraId="1EDADB92" w14:textId="77777777" w:rsidR="00380530" w:rsidRPr="00EF5AF5" w:rsidRDefault="00380530" w:rsidP="003B15ED">
      <w:pPr>
        <w:autoSpaceDE w:val="0"/>
        <w:autoSpaceDN w:val="0"/>
        <w:adjustRightInd w:val="0"/>
        <w:rPr>
          <w:color w:val="000000"/>
          <w:lang w:val="en-US"/>
        </w:rPr>
      </w:pPr>
    </w:p>
    <w:p w14:paraId="4D2624DD"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Standard errors and confidence intervals with a confidence level of 95% are provided. Both the type of confidence intervals </w:t>
      </w:r>
      <w:proofErr w:type="gramStart"/>
      <w:r w:rsidRPr="00EF5AF5">
        <w:rPr>
          <w:color w:val="000000"/>
          <w:lang w:val="en-US"/>
        </w:rPr>
        <w:t>provided</w:t>
      </w:r>
      <w:proofErr w:type="gramEnd"/>
      <w:r w:rsidRPr="00EF5AF5">
        <w:rPr>
          <w:color w:val="000000"/>
          <w:lang w:val="en-US"/>
        </w:rPr>
        <w:t xml:space="preserve"> and the level of confidence used can be changed.</w:t>
      </w:r>
    </w:p>
    <w:p w14:paraId="4B610E4C" w14:textId="77777777" w:rsidR="00380530" w:rsidRPr="00EF5AF5" w:rsidRDefault="00380530" w:rsidP="003B15ED">
      <w:pPr>
        <w:autoSpaceDE w:val="0"/>
        <w:autoSpaceDN w:val="0"/>
        <w:adjustRightInd w:val="0"/>
        <w:rPr>
          <w:color w:val="000000"/>
          <w:lang w:val="en-US"/>
        </w:rPr>
      </w:pPr>
    </w:p>
    <w:p w14:paraId="656E558B"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The results are displayed with 6 decimals; this can be changed. </w:t>
      </w:r>
    </w:p>
    <w:p w14:paraId="54D4B0D4" w14:textId="77777777" w:rsidR="00380530" w:rsidRPr="00EF5AF5" w:rsidRDefault="00380530" w:rsidP="003B15ED">
      <w:pPr>
        <w:rPr>
          <w:lang w:val="en-US"/>
        </w:rPr>
      </w:pPr>
    </w:p>
    <w:p w14:paraId="7E908E1A" w14:textId="0B2A2BF5" w:rsidR="00380530" w:rsidRPr="00EF5AF5" w:rsidRDefault="00380530" w:rsidP="003B15ED">
      <w:pPr>
        <w:pStyle w:val="Default"/>
        <w:rPr>
          <w:sz w:val="22"/>
          <w:szCs w:val="22"/>
          <w:lang w:val="en-US"/>
        </w:rPr>
      </w:pPr>
    </w:p>
    <w:p w14:paraId="6BE501AF" w14:textId="77777777" w:rsidR="00C06420" w:rsidRPr="00EF5AF5" w:rsidRDefault="00C06420" w:rsidP="003B15ED">
      <w:pPr>
        <w:pStyle w:val="Default"/>
        <w:rPr>
          <w:sz w:val="22"/>
          <w:szCs w:val="22"/>
          <w:lang w:val="en-US"/>
        </w:rPr>
      </w:pPr>
    </w:p>
    <w:p w14:paraId="0AA87A87" w14:textId="77777777" w:rsidR="00380530" w:rsidRPr="00EF5AF5" w:rsidRDefault="00380530" w:rsidP="003B15ED">
      <w:pPr>
        <w:pStyle w:val="Default"/>
        <w:rPr>
          <w:sz w:val="20"/>
          <w:szCs w:val="20"/>
          <w:lang w:val="en-US"/>
        </w:rPr>
      </w:pPr>
    </w:p>
    <w:p w14:paraId="7C7142EA" w14:textId="77777777" w:rsidR="00380530" w:rsidRPr="00EF5AF5" w:rsidRDefault="00380530" w:rsidP="003B15ED">
      <w:pPr>
        <w:pStyle w:val="Default"/>
        <w:rPr>
          <w:b/>
          <w:color w:val="auto"/>
          <w:sz w:val="20"/>
          <w:szCs w:val="20"/>
          <w:lang w:val="en-US"/>
        </w:rPr>
      </w:pPr>
    </w:p>
    <w:p w14:paraId="56DDFC45" w14:textId="6B88386B" w:rsidR="00380530" w:rsidRPr="00EF5AF5" w:rsidRDefault="00380530" w:rsidP="003B15ED">
      <w:pPr>
        <w:rPr>
          <w:b/>
          <w:sz w:val="20"/>
          <w:szCs w:val="20"/>
          <w:lang w:val="en-US"/>
        </w:rPr>
      </w:pPr>
    </w:p>
    <w:p w14:paraId="63E95F6C" w14:textId="0AFEAA7F" w:rsidR="00BB509B" w:rsidRPr="00EF5AF5" w:rsidRDefault="00BB509B" w:rsidP="003B15ED">
      <w:pPr>
        <w:rPr>
          <w:b/>
          <w:sz w:val="20"/>
          <w:szCs w:val="20"/>
          <w:lang w:val="en-US"/>
        </w:rPr>
      </w:pPr>
    </w:p>
    <w:p w14:paraId="66DF9211" w14:textId="29F37E67" w:rsidR="00BB509B" w:rsidRPr="00EF5AF5" w:rsidRDefault="00BB509B" w:rsidP="003B15ED">
      <w:pPr>
        <w:rPr>
          <w:b/>
          <w:sz w:val="20"/>
          <w:szCs w:val="20"/>
          <w:lang w:val="en-US"/>
        </w:rPr>
      </w:pPr>
    </w:p>
    <w:p w14:paraId="7D45024A" w14:textId="5B75DF05" w:rsidR="00BB509B" w:rsidRPr="00EF5AF5" w:rsidRDefault="00BB509B" w:rsidP="003B15ED">
      <w:pPr>
        <w:rPr>
          <w:b/>
          <w:sz w:val="20"/>
          <w:szCs w:val="20"/>
          <w:lang w:val="en-US"/>
        </w:rPr>
      </w:pPr>
    </w:p>
    <w:p w14:paraId="53F9B2AF" w14:textId="43EC93B6" w:rsidR="00BB509B" w:rsidRDefault="00BB509B" w:rsidP="003B15ED">
      <w:pPr>
        <w:rPr>
          <w:b/>
          <w:sz w:val="20"/>
          <w:szCs w:val="20"/>
          <w:lang w:val="en-US"/>
        </w:rPr>
      </w:pPr>
    </w:p>
    <w:p w14:paraId="65EB793E" w14:textId="15972E58" w:rsidR="00452960" w:rsidRDefault="00452960" w:rsidP="003B15ED">
      <w:pPr>
        <w:rPr>
          <w:b/>
          <w:sz w:val="20"/>
          <w:szCs w:val="20"/>
          <w:lang w:val="en-US"/>
        </w:rPr>
      </w:pPr>
    </w:p>
    <w:p w14:paraId="63D9B23E" w14:textId="77777777" w:rsidR="00452960" w:rsidRPr="00EF5AF5" w:rsidRDefault="00452960" w:rsidP="003B15ED">
      <w:pPr>
        <w:rPr>
          <w:b/>
          <w:sz w:val="20"/>
          <w:szCs w:val="20"/>
          <w:lang w:val="en-US"/>
        </w:rPr>
      </w:pPr>
    </w:p>
    <w:p w14:paraId="1D23B544" w14:textId="3D134025" w:rsidR="00380530" w:rsidRPr="00EF5AF5" w:rsidRDefault="00380530" w:rsidP="003B15ED">
      <w:pPr>
        <w:rPr>
          <w:b/>
          <w:sz w:val="20"/>
          <w:szCs w:val="20"/>
          <w:lang w:val="en-US"/>
        </w:rPr>
      </w:pPr>
    </w:p>
    <w:p w14:paraId="26908E82" w14:textId="12B7CB26" w:rsidR="005016E6" w:rsidRPr="00EF5AF5" w:rsidRDefault="005016E6" w:rsidP="003B15ED">
      <w:pPr>
        <w:rPr>
          <w:b/>
          <w:sz w:val="20"/>
          <w:szCs w:val="20"/>
          <w:lang w:val="en-US"/>
        </w:rPr>
      </w:pPr>
    </w:p>
    <w:p w14:paraId="2FF933F1" w14:textId="77777777" w:rsidR="005016E6" w:rsidRPr="00EF5AF5" w:rsidRDefault="005016E6" w:rsidP="003B15ED">
      <w:pPr>
        <w:rPr>
          <w:b/>
          <w:sz w:val="20"/>
          <w:szCs w:val="20"/>
          <w:lang w:val="en-US"/>
        </w:rPr>
      </w:pPr>
    </w:p>
    <w:p w14:paraId="7DEDAF24" w14:textId="3DEED389" w:rsidR="00380530" w:rsidRPr="00EF5AF5" w:rsidRDefault="00297D8F" w:rsidP="003B15ED">
      <w:pPr>
        <w:pStyle w:val="Titre2"/>
        <w:tabs>
          <w:tab w:val="num" w:pos="567"/>
        </w:tabs>
        <w:ind w:left="567" w:hanging="567"/>
        <w:rPr>
          <w:rFonts w:ascii="Times New Roman" w:hAnsi="Times New Roman" w:cs="Times New Roman"/>
        </w:rPr>
      </w:pPr>
      <w:r w:rsidRPr="00EF5AF5">
        <w:rPr>
          <w:rFonts w:ascii="Times New Roman" w:hAnsi="Times New Roman" w:cs="Times New Roman"/>
        </w:rPr>
        <w:lastRenderedPageBreak/>
        <w:t xml:space="preserve"> </w:t>
      </w:r>
      <w:bookmarkStart w:id="36" w:name="_Toc82596220"/>
      <w:r w:rsidR="00380530" w:rsidRPr="00EF5AF5">
        <w:rPr>
          <w:rFonts w:ascii="Times New Roman" w:hAnsi="Times New Roman" w:cs="Times New Roman"/>
        </w:rPr>
        <w:t>DASP and multidimensional poverty indices</w:t>
      </w:r>
      <w:bookmarkEnd w:id="36"/>
      <w:r w:rsidR="00380530" w:rsidRPr="00EF5AF5">
        <w:rPr>
          <w:rFonts w:ascii="Times New Roman" w:hAnsi="Times New Roman" w:cs="Times New Roman"/>
        </w:rPr>
        <w:t xml:space="preserve"> </w:t>
      </w:r>
    </w:p>
    <w:p w14:paraId="2264F62F" w14:textId="77777777" w:rsidR="00380530" w:rsidRPr="00EF5AF5" w:rsidRDefault="00380530" w:rsidP="003B15ED">
      <w:pPr>
        <w:jc w:val="both"/>
        <w:rPr>
          <w:bCs/>
          <w:sz w:val="20"/>
          <w:szCs w:val="20"/>
          <w:lang w:eastAsia="fr-CA"/>
        </w:rPr>
      </w:pPr>
    </w:p>
    <w:p w14:paraId="16453787" w14:textId="77777777" w:rsidR="00380530" w:rsidRPr="00EF5AF5" w:rsidRDefault="00380530" w:rsidP="003B15ED">
      <w:pPr>
        <w:jc w:val="both"/>
        <w:rPr>
          <w:bCs/>
          <w:lang w:eastAsia="fr-CA"/>
        </w:rPr>
      </w:pPr>
      <w:r w:rsidRPr="00EF5AF5">
        <w:rPr>
          <w:bCs/>
          <w:lang w:eastAsia="fr-CA"/>
        </w:rPr>
        <w:t xml:space="preserve">The general form of an additive multidimensional poverty index is: </w:t>
      </w:r>
    </w:p>
    <w:p w14:paraId="786FF056" w14:textId="77777777" w:rsidR="00380530" w:rsidRPr="00EF5AF5" w:rsidRDefault="00380530" w:rsidP="003B15ED">
      <w:pPr>
        <w:rPr>
          <w:bCs/>
          <w:lang w:eastAsia="fr-CA"/>
        </w:rPr>
      </w:pPr>
      <w:r w:rsidRPr="00EF5AF5">
        <w:rPr>
          <w:bCs/>
          <w:lang w:eastAsia="fr-CA"/>
        </w:rPr>
        <w:t xml:space="preserve">                                                    </w:t>
      </w:r>
    </w:p>
    <w:p w14:paraId="7963F937" w14:textId="77777777" w:rsidR="00380530" w:rsidRPr="00EF5AF5" w:rsidRDefault="00380530" w:rsidP="003B15ED">
      <w:pPr>
        <w:tabs>
          <w:tab w:val="left" w:pos="4675"/>
        </w:tabs>
        <w:jc w:val="center"/>
        <w:rPr>
          <w:bCs/>
          <w:lang w:eastAsia="fr-CA"/>
        </w:rPr>
      </w:pPr>
      <m:oMathPara>
        <m:oMath>
          <m:r>
            <w:rPr>
              <w:rFonts w:ascii="Cambria Math" w:hAnsi="Cambria Math"/>
              <w:lang w:eastAsia="fr-CA"/>
            </w:rPr>
            <m:t>P</m:t>
          </m:r>
          <m:r>
            <m:rPr>
              <m:sty m:val="p"/>
            </m:rPr>
            <w:rPr>
              <w:rFonts w:ascii="Cambria Math" w:hAnsi="Cambria Math"/>
              <w:lang w:eastAsia="fr-CA"/>
            </w:rPr>
            <m:t>(</m:t>
          </m:r>
          <m:r>
            <w:rPr>
              <w:rFonts w:ascii="Cambria Math" w:hAnsi="Cambria Math"/>
              <w:lang w:eastAsia="fr-CA"/>
            </w:rPr>
            <m:t>X</m:t>
          </m:r>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r>
            <w:rPr>
              <w:rFonts w:ascii="Cambria Math" w:hAnsi="Cambria Math"/>
              <w:lang w:eastAsia="fr-CA"/>
            </w:rPr>
            <m:t>=</m:t>
          </m:r>
          <m:f>
            <m:fPr>
              <m:ctrlPr>
                <w:rPr>
                  <w:rFonts w:ascii="Cambria Math" w:hAnsi="Cambria Math"/>
                </w:rPr>
              </m:ctrlPr>
            </m:fPr>
            <m:num>
              <m:nary>
                <m:naryPr>
                  <m:chr m:val="∑"/>
                  <m:limLoc m:val="undOvr"/>
                  <m:ctrlPr>
                    <w:rPr>
                      <w:rFonts w:ascii="Cambria Math" w:hAnsi="Cambria Math"/>
                      <w:bCs/>
                      <w:sz w:val="22"/>
                      <w:szCs w:val="22"/>
                      <w:lang w:eastAsia="fr-CA"/>
                    </w:rPr>
                  </m:ctrlPr>
                </m:naryPr>
                <m:sub>
                  <m:r>
                    <w:rPr>
                      <w:rFonts w:ascii="Cambria Math" w:hAnsi="Cambria Math"/>
                      <w:lang w:eastAsia="fr-CA"/>
                    </w:rPr>
                    <m:t>i=</m:t>
                  </m:r>
                  <m:r>
                    <m:rPr>
                      <m:sty m:val="p"/>
                    </m:rPr>
                    <w:rPr>
                      <w:rFonts w:ascii="Cambria Math" w:hAnsi="Cambria Math"/>
                      <w:lang w:eastAsia="fr-CA"/>
                    </w:rPr>
                    <m:t>1</m:t>
                  </m:r>
                </m:sub>
                <m:sup>
                  <m:r>
                    <w:rPr>
                      <w:rFonts w:ascii="Cambria Math" w:hAnsi="Cambria Math"/>
                      <w:lang w:eastAsia="fr-CA"/>
                    </w:rPr>
                    <m:t>n</m:t>
                  </m:r>
                </m:sup>
                <m:e>
                  <m:sSub>
                    <m:sSubPr>
                      <m:ctrlPr>
                        <w:rPr>
                          <w:rFonts w:ascii="Cambria Math" w:hAnsi="Cambria Math"/>
                        </w:rPr>
                      </m:ctrlPr>
                    </m:sSubPr>
                    <m:e>
                      <m:r>
                        <w:rPr>
                          <w:rFonts w:ascii="Cambria Math" w:hAnsi="Cambria Math"/>
                          <w:lang w:eastAsia="fr-CA"/>
                        </w:rPr>
                        <m:t>w</m:t>
                      </m:r>
                    </m:e>
                    <m:sub>
                      <m:r>
                        <w:rPr>
                          <w:rFonts w:ascii="Cambria Math" w:hAnsi="Cambria Math"/>
                          <w:lang w:eastAsia="fr-CA"/>
                        </w:rPr>
                        <m:t>i</m:t>
                      </m:r>
                    </m:sub>
                  </m:sSub>
                </m:e>
              </m:nary>
              <m:r>
                <w:rPr>
                  <w:rFonts w:ascii="Cambria Math" w:hAnsi="Cambria Math"/>
                  <w:lang w:eastAsia="fr-CA"/>
                </w:rPr>
                <m:t>p</m:t>
              </m:r>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num>
            <m:den>
              <m:nary>
                <m:naryPr>
                  <m:chr m:val="∑"/>
                  <m:limLoc m:val="undOvr"/>
                  <m:ctrlPr>
                    <w:rPr>
                      <w:rFonts w:ascii="Cambria Math" w:hAnsi="Cambria Math"/>
                      <w:bCs/>
                      <w:sz w:val="22"/>
                      <w:szCs w:val="22"/>
                      <w:lang w:eastAsia="fr-CA"/>
                    </w:rPr>
                  </m:ctrlPr>
                </m:naryPr>
                <m:sub>
                  <m:r>
                    <w:rPr>
                      <w:rFonts w:ascii="Cambria Math" w:hAnsi="Cambria Math"/>
                      <w:lang w:eastAsia="fr-CA"/>
                    </w:rPr>
                    <m:t>i=</m:t>
                  </m:r>
                  <m:r>
                    <m:rPr>
                      <m:sty m:val="p"/>
                    </m:rPr>
                    <w:rPr>
                      <w:rFonts w:ascii="Cambria Math" w:hAnsi="Cambria Math"/>
                      <w:lang w:eastAsia="fr-CA"/>
                    </w:rPr>
                    <m:t>1</m:t>
                  </m:r>
                </m:sub>
                <m:sup>
                  <m:r>
                    <w:rPr>
                      <w:rFonts w:ascii="Cambria Math" w:hAnsi="Cambria Math"/>
                      <w:lang w:eastAsia="fr-CA"/>
                    </w:rPr>
                    <m:t>n</m:t>
                  </m:r>
                </m:sup>
                <m:e>
                  <m:sSub>
                    <m:sSubPr>
                      <m:ctrlPr>
                        <w:rPr>
                          <w:rFonts w:ascii="Cambria Math" w:hAnsi="Cambria Math"/>
                        </w:rPr>
                      </m:ctrlPr>
                    </m:sSubPr>
                    <m:e>
                      <m:r>
                        <w:rPr>
                          <w:rFonts w:ascii="Cambria Math" w:hAnsi="Cambria Math"/>
                          <w:lang w:eastAsia="fr-CA"/>
                        </w:rPr>
                        <m:t>w</m:t>
                      </m:r>
                    </m:e>
                    <m:sub>
                      <m:r>
                        <w:rPr>
                          <w:rFonts w:ascii="Cambria Math" w:hAnsi="Cambria Math"/>
                          <w:lang w:eastAsia="fr-CA"/>
                        </w:rPr>
                        <m:t>i</m:t>
                      </m:r>
                    </m:sub>
                  </m:sSub>
                </m:e>
              </m:nary>
            </m:den>
          </m:f>
        </m:oMath>
      </m:oMathPara>
    </w:p>
    <w:p w14:paraId="0B5CBB6E" w14:textId="77777777" w:rsidR="00380530" w:rsidRPr="00EF5AF5" w:rsidRDefault="00380530" w:rsidP="003B15ED">
      <w:pPr>
        <w:rPr>
          <w:bCs/>
          <w:lang w:eastAsia="fr-CA"/>
        </w:rPr>
      </w:pPr>
      <w:r w:rsidRPr="00EF5AF5">
        <w:rPr>
          <w:bCs/>
          <w:lang w:eastAsia="fr-CA"/>
        </w:rPr>
        <w:t xml:space="preserve">      </w:t>
      </w:r>
    </w:p>
    <w:p w14:paraId="7F8F1597" w14:textId="77777777" w:rsidR="00380530" w:rsidRPr="00EF5AF5" w:rsidRDefault="00380530" w:rsidP="003B15ED">
      <w:pPr>
        <w:rPr>
          <w:bCs/>
          <w:lang w:eastAsia="fr-CA"/>
        </w:rPr>
      </w:pPr>
      <w:r w:rsidRPr="00EF5AF5">
        <w:rPr>
          <w:bCs/>
          <w:lang w:eastAsia="fr-CA"/>
        </w:rPr>
        <w:t xml:space="preserve">                                </w:t>
      </w:r>
    </w:p>
    <w:p w14:paraId="2F3C4F9F" w14:textId="77777777" w:rsidR="00380530" w:rsidRPr="00EF5AF5" w:rsidRDefault="00380530" w:rsidP="003B15ED">
      <w:pPr>
        <w:rPr>
          <w:bCs/>
          <w:lang w:eastAsia="fr-CA"/>
        </w:rPr>
      </w:pPr>
      <w:r w:rsidRPr="00EF5AF5">
        <w:rPr>
          <w:bCs/>
          <w:lang w:eastAsia="fr-CA"/>
        </w:rPr>
        <w:t xml:space="preserve">where </w:t>
      </w:r>
      <m:oMath>
        <m:r>
          <w:rPr>
            <w:rFonts w:ascii="Cambria Math" w:hAnsi="Cambria Math"/>
            <w:lang w:eastAsia="fr-CA"/>
          </w:rPr>
          <m:t>p</m:t>
        </m:r>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oMath>
      <w:r w:rsidRPr="00EF5AF5">
        <w:rPr>
          <w:bCs/>
          <w:lang w:eastAsia="fr-CA"/>
        </w:rPr>
        <w:t xml:space="preserve">is individual </w:t>
      </w:r>
      <w:r w:rsidRPr="00EF5AF5">
        <w:rPr>
          <w:bCs/>
          <w:i/>
          <w:lang w:eastAsia="fr-CA"/>
        </w:rPr>
        <w:t>I</w:t>
      </w:r>
      <w:r w:rsidRPr="00EF5AF5">
        <w:rPr>
          <w:bCs/>
          <w:lang w:eastAsia="fr-CA"/>
        </w:rPr>
        <w:t xml:space="preserve">’s poverty function (with vector of attributes </w:t>
      </w:r>
      <m:oMath>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w:rPr>
            <w:rFonts w:ascii="Cambria Math" w:hAnsi="Cambria Math"/>
            <w:lang w:eastAsia="fr-CA"/>
          </w:rPr>
          <m:t>=</m:t>
        </m:r>
        <m:d>
          <m:dPr>
            <m:ctrlPr>
              <w:rPr>
                <w:rFonts w:ascii="Cambria Math" w:hAnsi="Cambria Math"/>
              </w:rPr>
            </m:ctrlPr>
          </m:dPr>
          <m:e>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r>
                  <m:rPr>
                    <m:sty m:val="p"/>
                  </m:rPr>
                  <w:rPr>
                    <w:rFonts w:ascii="Cambria Math" w:hAnsi="Cambria Math"/>
                    <w:lang w:eastAsia="fr-CA"/>
                  </w:rPr>
                  <m:t>,1</m:t>
                </m:r>
              </m:sub>
            </m:sSub>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r>
                  <m:rPr>
                    <m:sty m:val="p"/>
                  </m:rPr>
                  <w:rPr>
                    <w:rFonts w:ascii="Cambria Math" w:hAnsi="Cambria Math"/>
                    <w:lang w:eastAsia="fr-CA"/>
                  </w:rPr>
                  <m:t>,</m:t>
                </m:r>
                <m:r>
                  <w:rPr>
                    <w:rFonts w:ascii="Cambria Math" w:hAnsi="Cambria Math"/>
                    <w:lang w:eastAsia="fr-CA"/>
                  </w:rPr>
                  <m:t>J</m:t>
                </m:r>
              </m:sub>
            </m:sSub>
          </m:e>
        </m:d>
      </m:oMath>
      <w:r w:rsidRPr="00EF5AF5">
        <w:rPr>
          <w:bCs/>
          <w:lang w:eastAsia="fr-CA"/>
        </w:rPr>
        <w:t xml:space="preserve"> and vector of poverty lines </w:t>
      </w:r>
      <m:oMath>
        <m:r>
          <w:rPr>
            <w:rFonts w:ascii="Cambria Math" w:hAnsi="Cambria Math"/>
            <w:lang w:eastAsia="fr-CA"/>
          </w:rPr>
          <m:t>Z=</m:t>
        </m:r>
        <m:d>
          <m:dPr>
            <m:ctrlPr>
              <w:rPr>
                <w:rFonts w:ascii="Cambria Math" w:hAnsi="Cambria Math"/>
              </w:rPr>
            </m:ctrlPr>
          </m:dPr>
          <m:e>
            <m:sSub>
              <m:sSubPr>
                <m:ctrlPr>
                  <w:rPr>
                    <w:rFonts w:ascii="Cambria Math" w:hAnsi="Cambria Math"/>
                  </w:rPr>
                </m:ctrlPr>
              </m:sSubPr>
              <m:e>
                <m:r>
                  <w:rPr>
                    <w:rFonts w:ascii="Cambria Math" w:hAnsi="Cambria Math"/>
                    <w:lang w:eastAsia="fr-CA"/>
                  </w:rPr>
                  <m:t>z</m:t>
                </m:r>
              </m:e>
              <m:sub>
                <m:r>
                  <m:rPr>
                    <m:sty m:val="p"/>
                  </m:rPr>
                  <w:rPr>
                    <w:rFonts w:ascii="Cambria Math" w:hAnsi="Cambria Math"/>
                    <w:lang w:eastAsia="fr-CA"/>
                  </w:rPr>
                  <m:t>1</m:t>
                </m:r>
              </m:sub>
            </m:sSub>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e>
        </m:d>
      </m:oMath>
      <w:r w:rsidRPr="00EF5AF5">
        <w:rPr>
          <w:bCs/>
          <w:lang w:eastAsia="fr-CA"/>
        </w:rPr>
        <w:t xml:space="preserve">), determining </w:t>
      </w:r>
      <w:r w:rsidRPr="00EF5AF5">
        <w:rPr>
          <w:bCs/>
          <w:i/>
          <w:lang w:eastAsia="fr-CA"/>
        </w:rPr>
        <w:t>I</w:t>
      </w:r>
      <w:r w:rsidRPr="00EF5AF5">
        <w:rPr>
          <w:bCs/>
          <w:lang w:eastAsia="fr-CA"/>
        </w:rPr>
        <w:t>’s contribution to total poverty</w:t>
      </w:r>
      <m:oMath>
        <m:r>
          <w:rPr>
            <w:rFonts w:ascii="Cambria Math" w:hAnsi="Cambria Math"/>
            <w:lang w:eastAsia="fr-CA"/>
          </w:rPr>
          <m:t>P</m:t>
        </m:r>
        <m:r>
          <m:rPr>
            <m:sty m:val="p"/>
          </m:rPr>
          <w:rPr>
            <w:rFonts w:ascii="Cambria Math" w:hAnsi="Cambria Math"/>
            <w:lang w:eastAsia="fr-CA"/>
          </w:rPr>
          <m:t>(</m:t>
        </m:r>
        <m:r>
          <w:rPr>
            <w:rFonts w:ascii="Cambria Math" w:hAnsi="Cambria Math"/>
            <w:lang w:eastAsia="fr-CA"/>
          </w:rPr>
          <m:t>X</m:t>
        </m:r>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oMath>
      <w:r w:rsidRPr="00EF5AF5">
        <w:rPr>
          <w:bCs/>
          <w:lang w:eastAsia="fr-CA"/>
        </w:rPr>
        <w:t>.</w:t>
      </w:r>
    </w:p>
    <w:p w14:paraId="37C753B7" w14:textId="77777777" w:rsidR="00380530" w:rsidRPr="00EF5AF5" w:rsidRDefault="00380530" w:rsidP="003B15ED">
      <w:pPr>
        <w:rPr>
          <w:bCs/>
          <w:lang w:eastAsia="fr-CA"/>
        </w:rPr>
      </w:pPr>
    </w:p>
    <w:p w14:paraId="74E35BDC" w14:textId="77777777" w:rsidR="00380530" w:rsidRPr="00EF5AF5" w:rsidRDefault="00380530" w:rsidP="003B15ED">
      <w:pPr>
        <w:rPr>
          <w:bCs/>
          <w:lang w:eastAsia="fr-CA"/>
        </w:rPr>
      </w:pPr>
    </w:p>
    <w:p w14:paraId="5147F298" w14:textId="1BCB45DC" w:rsidR="00380530" w:rsidRPr="00EF5AF5" w:rsidRDefault="00380530" w:rsidP="003B15ED">
      <w:pPr>
        <w:rPr>
          <w:b/>
          <w:bCs/>
          <w:u w:val="single"/>
          <w:lang w:eastAsia="fr-CA"/>
        </w:rPr>
      </w:pPr>
      <w:r w:rsidRPr="00EF5AF5">
        <w:rPr>
          <w:b/>
          <w:bCs/>
          <w:u w:val="single"/>
          <w:lang w:eastAsia="fr-CA"/>
        </w:rPr>
        <w:t>[1] Chakravarty et al</w:t>
      </w:r>
      <w:r w:rsidR="005321E6">
        <w:rPr>
          <w:b/>
          <w:bCs/>
          <w:u w:val="single"/>
          <w:lang w:eastAsia="fr-CA"/>
        </w:rPr>
        <w:t>.</w:t>
      </w:r>
      <w:r w:rsidRPr="00EF5AF5">
        <w:rPr>
          <w:b/>
          <w:bCs/>
          <w:u w:val="single"/>
          <w:lang w:eastAsia="fr-CA"/>
        </w:rPr>
        <w:t xml:space="preserve"> (1998) index</w:t>
      </w:r>
      <w:r w:rsidRPr="00EF5AF5">
        <w:rPr>
          <w:b/>
          <w:bCs/>
          <w:lang w:eastAsia="fr-CA"/>
        </w:rPr>
        <w:t xml:space="preserve">   </w:t>
      </w:r>
      <w:r w:rsidRPr="00EF5AF5">
        <w:rPr>
          <w:b/>
          <w:bCs/>
          <w:color w:val="4F81BD"/>
          <w:u w:val="single"/>
          <w:lang w:eastAsia="fr-CA"/>
        </w:rPr>
        <w:t xml:space="preserve">                           </w:t>
      </w:r>
    </w:p>
    <w:p w14:paraId="50328BCE" w14:textId="77777777" w:rsidR="00380530" w:rsidRPr="00EF5AF5" w:rsidRDefault="00380530" w:rsidP="003B15ED">
      <w:pPr>
        <w:rPr>
          <w:bCs/>
          <w:lang w:eastAsia="fr-CA"/>
        </w:rPr>
      </w:pPr>
      <w:r w:rsidRPr="00EF5AF5">
        <w:rPr>
          <w:bCs/>
          <w:lang w:eastAsia="fr-CA"/>
        </w:rPr>
        <w:t xml:space="preserve">                                                                     </w:t>
      </w:r>
    </w:p>
    <w:p w14:paraId="3E2A4ED4" w14:textId="77777777" w:rsidR="00380530" w:rsidRPr="00EF5AF5" w:rsidRDefault="00380530" w:rsidP="003B15ED">
      <w:pPr>
        <w:jc w:val="center"/>
        <w:rPr>
          <w:bCs/>
          <w:lang w:eastAsia="fr-CA"/>
        </w:rPr>
      </w:pPr>
      <m:oMath>
        <m:r>
          <w:rPr>
            <w:rFonts w:ascii="Cambria Math" w:hAnsi="Cambria Math"/>
            <w:lang w:eastAsia="fr-CA"/>
          </w:rPr>
          <m:t>p</m:t>
        </m:r>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r>
          <w:rPr>
            <w:rFonts w:ascii="Cambria Math" w:hAnsi="Cambria Math"/>
            <w:lang w:eastAsia="fr-CA"/>
          </w:rPr>
          <m:t>=</m:t>
        </m:r>
        <m:sSubSup>
          <m:sSubSupPr>
            <m:ctrlPr>
              <w:rPr>
                <w:rFonts w:ascii="Cambria Math" w:hAnsi="Cambria Math"/>
              </w:rPr>
            </m:ctrlPr>
          </m:sSubSupPr>
          <m:e>
            <m:nary>
              <m:naryPr>
                <m:chr m:val="∑"/>
                <m:limLoc m:val="undOvr"/>
                <m:ctrlPr>
                  <w:rPr>
                    <w:rFonts w:ascii="Cambria Math" w:hAnsi="Cambria Math"/>
                    <w:bCs/>
                    <w:sz w:val="22"/>
                    <w:szCs w:val="22"/>
                    <w:lang w:eastAsia="fr-CA"/>
                  </w:rPr>
                </m:ctrlPr>
              </m:naryPr>
              <m:sub>
                <m:r>
                  <w:rPr>
                    <w:rFonts w:ascii="Cambria Math" w:hAnsi="Cambria Math"/>
                    <w:lang w:eastAsia="fr-CA"/>
                  </w:rPr>
                  <m:t>j=</m:t>
                </m:r>
                <m:r>
                  <m:rPr>
                    <m:sty m:val="p"/>
                  </m:rPr>
                  <w:rPr>
                    <w:rFonts w:ascii="Cambria Math" w:hAnsi="Cambria Math"/>
                    <w:lang w:eastAsia="fr-CA"/>
                  </w:rPr>
                  <m:t>1</m:t>
                </m:r>
              </m:sub>
              <m:sup>
                <m:r>
                  <w:rPr>
                    <w:rFonts w:ascii="Cambria Math" w:hAnsi="Cambria Math"/>
                    <w:lang w:eastAsia="fr-CA"/>
                  </w:rPr>
                  <m:t>J</m:t>
                </m:r>
              </m:sup>
              <m:e>
                <m:sSub>
                  <m:sSubPr>
                    <m:ctrlPr>
                      <w:rPr>
                        <w:rFonts w:ascii="Cambria Math" w:hAnsi="Cambria Math"/>
                      </w:rPr>
                    </m:ctrlPr>
                  </m:sSubPr>
                  <m:e>
                    <m:r>
                      <w:rPr>
                        <w:rFonts w:ascii="Cambria Math" w:hAnsi="Cambria Math"/>
                        <w:lang w:eastAsia="fr-CA"/>
                      </w:rPr>
                      <m:t>a</m:t>
                    </m:r>
                  </m:e>
                  <m:sub>
                    <m:r>
                      <w:rPr>
                        <w:rFonts w:ascii="Cambria Math" w:hAnsi="Cambria Math"/>
                        <w:lang w:eastAsia="fr-CA"/>
                      </w:rPr>
                      <m:t>j</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r>
                              <m:rPr>
                                <m:sty m:val="p"/>
                              </m:rPr>
                              <w:rPr>
                                <w:rFonts w:ascii="Cambria Math" w:hAnsi="Cambria Math"/>
                                <w:lang w:eastAsia="fr-CA"/>
                              </w:rPr>
                              <m:t>,</m:t>
                            </m:r>
                            <m:r>
                              <w:rPr>
                                <w:rFonts w:ascii="Cambria Math" w:hAnsi="Cambria Math"/>
                                <w:lang w:eastAsia="fr-CA"/>
                              </w:rPr>
                              <m:t>j</m:t>
                            </m:r>
                          </m:sub>
                        </m:sSub>
                      </m:num>
                      <m:den>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den>
                    </m:f>
                  </m:e>
                </m:d>
              </m:e>
            </m:nary>
          </m:e>
          <m:sub>
            <m:r>
              <w:rPr>
                <w:rFonts w:ascii="Cambria Math" w:hAnsi="Cambria Math"/>
                <w:lang w:eastAsia="fr-CA"/>
              </w:rPr>
              <m:t>+</m:t>
            </m:r>
          </m:sub>
          <m:sup>
            <m:r>
              <w:rPr>
                <w:rFonts w:ascii="Cambria Math" w:hAnsi="Cambria Math"/>
                <w:lang w:eastAsia="fr-CA"/>
              </w:rPr>
              <m:t>α</m:t>
            </m:r>
          </m:sup>
        </m:sSubSup>
      </m:oMath>
      <w:r w:rsidRPr="00EF5AF5">
        <w:rPr>
          <w:bCs/>
          <w:lang w:eastAsia="fr-CA"/>
        </w:rPr>
        <w:t xml:space="preserve">                                      </w:t>
      </w:r>
    </w:p>
    <w:p w14:paraId="781EF18E" w14:textId="77777777" w:rsidR="00380530" w:rsidRPr="00EF5AF5" w:rsidRDefault="00380530" w:rsidP="003B15ED">
      <w:pPr>
        <w:rPr>
          <w:bCs/>
          <w:lang w:eastAsia="fr-CA"/>
        </w:rPr>
      </w:pPr>
      <w:r w:rsidRPr="00EF5AF5">
        <w:rPr>
          <w:bCs/>
          <w:lang w:eastAsia="fr-CA"/>
        </w:rPr>
        <w:t xml:space="preserve">                                                          </w:t>
      </w:r>
    </w:p>
    <w:p w14:paraId="5625CCEB" w14:textId="7F0A1BE7" w:rsidR="00380530" w:rsidRPr="00EF5AF5" w:rsidRDefault="00380530" w:rsidP="003B15ED">
      <w:pPr>
        <w:rPr>
          <w:b/>
          <w:bCs/>
          <w:u w:val="single"/>
          <w:lang w:eastAsia="fr-CA"/>
        </w:rPr>
      </w:pPr>
      <w:r w:rsidRPr="00EF5AF5">
        <w:rPr>
          <w:b/>
          <w:bCs/>
          <w:u w:val="single"/>
          <w:lang w:eastAsia="fr-CA"/>
        </w:rPr>
        <w:t xml:space="preserve">[2] Extended Watts index </w:t>
      </w:r>
      <w:r w:rsidRPr="00EF5AF5">
        <w:rPr>
          <w:b/>
          <w:bCs/>
          <w:lang w:eastAsia="fr-CA"/>
        </w:rPr>
        <w:t xml:space="preserve"> </w:t>
      </w:r>
      <w:r w:rsidRPr="00EF5AF5">
        <w:rPr>
          <w:b/>
          <w:bCs/>
          <w:color w:val="4F81BD"/>
          <w:u w:val="single"/>
          <w:lang w:eastAsia="fr-CA"/>
        </w:rPr>
        <w:t xml:space="preserve">                          </w:t>
      </w:r>
    </w:p>
    <w:p w14:paraId="033348CA" w14:textId="77777777" w:rsidR="00380530" w:rsidRPr="00EF5AF5" w:rsidRDefault="00380530" w:rsidP="003B15ED">
      <w:pPr>
        <w:rPr>
          <w:bCs/>
          <w:lang w:eastAsia="fr-CA"/>
        </w:rPr>
      </w:pPr>
    </w:p>
    <w:p w14:paraId="617C12B2" w14:textId="77777777" w:rsidR="00380530" w:rsidRPr="00EF5AF5" w:rsidRDefault="00380530" w:rsidP="003B15ED">
      <w:pPr>
        <w:jc w:val="center"/>
        <w:rPr>
          <w:bCs/>
          <w:lang w:eastAsia="fr-CA"/>
        </w:rPr>
      </w:pPr>
      <m:oMathPara>
        <m:oMath>
          <m:r>
            <w:rPr>
              <w:rFonts w:ascii="Cambria Math" w:hAnsi="Cambria Math"/>
              <w:lang w:eastAsia="fr-CA"/>
            </w:rPr>
            <m:t>p</m:t>
          </m:r>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r>
            <w:rPr>
              <w:rFonts w:ascii="Cambria Math" w:hAnsi="Cambria Math"/>
              <w:lang w:eastAsia="fr-CA"/>
            </w:rPr>
            <m:t>=</m:t>
          </m:r>
          <m:nary>
            <m:naryPr>
              <m:chr m:val="∑"/>
              <m:limLoc m:val="undOvr"/>
              <m:ctrlPr>
                <w:rPr>
                  <w:rFonts w:ascii="Cambria Math" w:hAnsi="Cambria Math"/>
                  <w:bCs/>
                  <w:sz w:val="22"/>
                  <w:szCs w:val="22"/>
                  <w:lang w:eastAsia="fr-CA"/>
                </w:rPr>
              </m:ctrlPr>
            </m:naryPr>
            <m:sub>
              <m:r>
                <w:rPr>
                  <w:rFonts w:ascii="Cambria Math" w:hAnsi="Cambria Math"/>
                  <w:lang w:eastAsia="fr-CA"/>
                </w:rPr>
                <m:t>j=</m:t>
              </m:r>
              <m:r>
                <m:rPr>
                  <m:sty m:val="p"/>
                </m:rPr>
                <w:rPr>
                  <w:rFonts w:ascii="Cambria Math" w:hAnsi="Cambria Math"/>
                  <w:lang w:eastAsia="fr-CA"/>
                </w:rPr>
                <m:t>1</m:t>
              </m:r>
            </m:sub>
            <m:sup>
              <m:r>
                <w:rPr>
                  <w:rFonts w:ascii="Cambria Math" w:hAnsi="Cambria Math"/>
                  <w:lang w:eastAsia="fr-CA"/>
                </w:rPr>
                <m:t>J</m:t>
              </m:r>
            </m:sup>
            <m:e>
              <m:sSub>
                <m:sSubPr>
                  <m:ctrlPr>
                    <w:rPr>
                      <w:rFonts w:ascii="Cambria Math" w:hAnsi="Cambria Math"/>
                    </w:rPr>
                  </m:ctrlPr>
                </m:sSubPr>
                <m:e>
                  <m:r>
                    <w:rPr>
                      <w:rFonts w:ascii="Cambria Math" w:hAnsi="Cambria Math"/>
                      <w:lang w:eastAsia="fr-CA"/>
                    </w:rPr>
                    <m:t>a</m:t>
                  </m:r>
                </m:e>
                <m:sub>
                  <m:r>
                    <w:rPr>
                      <w:rFonts w:ascii="Cambria Math" w:hAnsi="Cambria Math"/>
                      <w:lang w:eastAsia="fr-CA"/>
                    </w:rPr>
                    <m:t>j</m:t>
                  </m:r>
                </m:sub>
              </m:sSub>
              <m:r>
                <m:rPr>
                  <m:sty m:val="p"/>
                </m:rPr>
                <w:rPr>
                  <w:rFonts w:ascii="Cambria Math" w:hAnsi="Cambria Math"/>
                  <w:lang w:eastAsia="fr-CA"/>
                </w:rPr>
                <m:t>ln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num>
                    <m:den>
                      <m:r>
                        <m:rPr>
                          <m:sty m:val="p"/>
                        </m:rPr>
                        <w:rPr>
                          <w:rFonts w:ascii="Cambria Math" w:hAnsi="Cambria Math"/>
                          <w:lang w:eastAsia="fr-CA"/>
                        </w:rPr>
                        <m:t>min(</m:t>
                      </m:r>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r>
                            <m:rPr>
                              <m:sty m:val="p"/>
                            </m:rPr>
                            <w:rPr>
                              <w:rFonts w:ascii="Cambria Math" w:hAnsi="Cambria Math"/>
                              <w:lang w:eastAsia="fr-CA"/>
                            </w:rPr>
                            <m:t>,</m:t>
                          </m:r>
                          <m:r>
                            <w:rPr>
                              <w:rFonts w:ascii="Cambria Math" w:hAnsi="Cambria Math"/>
                              <w:lang w:eastAsia="fr-CA"/>
                            </w:rPr>
                            <m:t>j</m:t>
                          </m:r>
                        </m:sub>
                      </m:sSub>
                      <m:r>
                        <m:rPr>
                          <m:sty m:val="p"/>
                        </m:rPr>
                        <w:rPr>
                          <w:rFonts w:ascii="Cambria Math" w:hAnsi="Cambria Math"/>
                          <w:lang w:eastAsia="fr-CA"/>
                        </w:rPr>
                        <m:t>)</m:t>
                      </m:r>
                    </m:den>
                  </m:f>
                </m:e>
              </m:d>
            </m:e>
          </m:nary>
        </m:oMath>
      </m:oMathPara>
    </w:p>
    <w:p w14:paraId="6FE62209" w14:textId="1EAF08B8" w:rsidR="00380530" w:rsidRPr="00EF5AF5" w:rsidRDefault="00380530" w:rsidP="003B15ED">
      <w:pPr>
        <w:rPr>
          <w:b/>
          <w:bCs/>
          <w:u w:val="single"/>
          <w:lang w:eastAsia="fr-CA"/>
        </w:rPr>
      </w:pPr>
      <w:r w:rsidRPr="00EF5AF5">
        <w:rPr>
          <w:b/>
          <w:bCs/>
          <w:u w:val="single"/>
          <w:lang w:eastAsia="fr-CA"/>
        </w:rPr>
        <w:t xml:space="preserve"> [3] Multiplicative extended FGT index  </w:t>
      </w:r>
      <w:r w:rsidRPr="00EF5AF5">
        <w:rPr>
          <w:b/>
          <w:bCs/>
          <w:lang w:eastAsia="fr-CA"/>
        </w:rPr>
        <w:t xml:space="preserve"> </w:t>
      </w:r>
      <w:r w:rsidRPr="00EF5AF5">
        <w:rPr>
          <w:b/>
          <w:bCs/>
          <w:color w:val="4F81BD"/>
          <w:u w:val="single"/>
          <w:lang w:eastAsia="fr-CA"/>
        </w:rPr>
        <w:t xml:space="preserve">                             </w:t>
      </w:r>
    </w:p>
    <w:p w14:paraId="6AB4AF46" w14:textId="77777777" w:rsidR="00380530" w:rsidRPr="00EF5AF5" w:rsidRDefault="00380530" w:rsidP="003B15ED">
      <w:pPr>
        <w:rPr>
          <w:bCs/>
          <w:lang w:eastAsia="fr-CA"/>
        </w:rPr>
      </w:pPr>
    </w:p>
    <w:p w14:paraId="30B501F3" w14:textId="77777777" w:rsidR="00380530" w:rsidRPr="00EF5AF5" w:rsidRDefault="00380530" w:rsidP="003B15ED">
      <w:pPr>
        <w:jc w:val="center"/>
        <w:rPr>
          <w:bCs/>
          <w:lang w:eastAsia="fr-CA"/>
        </w:rPr>
      </w:pPr>
      <m:oMathPara>
        <m:oMath>
          <m:r>
            <w:rPr>
              <w:rFonts w:ascii="Cambria Math" w:hAnsi="Cambria Math"/>
              <w:lang w:eastAsia="fr-CA"/>
            </w:rPr>
            <m:t>p</m:t>
          </m:r>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r>
            <w:rPr>
              <w:rFonts w:ascii="Cambria Math" w:hAnsi="Cambria Math"/>
              <w:lang w:eastAsia="fr-CA"/>
            </w:rPr>
            <m:t>=</m:t>
          </m:r>
          <m:sSubSup>
            <m:sSubSupPr>
              <m:ctrlPr>
                <w:rPr>
                  <w:rFonts w:ascii="Cambria Math" w:hAnsi="Cambria Math"/>
                </w:rPr>
              </m:ctrlPr>
            </m:sSubSupPr>
            <m:e>
              <m:nary>
                <m:naryPr>
                  <m:chr m:val="∏"/>
                  <m:limLoc m:val="undOvr"/>
                  <m:ctrlPr>
                    <w:rPr>
                      <w:rFonts w:ascii="Cambria Math" w:hAnsi="Cambria Math"/>
                      <w:bCs/>
                      <w:sz w:val="22"/>
                      <w:szCs w:val="22"/>
                      <w:lang w:eastAsia="fr-CA"/>
                    </w:rPr>
                  </m:ctrlPr>
                </m:naryPr>
                <m:sub>
                  <m:r>
                    <w:rPr>
                      <w:rFonts w:ascii="Cambria Math" w:hAnsi="Cambria Math"/>
                      <w:lang w:eastAsia="fr-CA"/>
                    </w:rPr>
                    <m:t>j=</m:t>
                  </m:r>
                  <m:r>
                    <m:rPr>
                      <m:sty m:val="p"/>
                    </m:rPr>
                    <w:rPr>
                      <w:rFonts w:ascii="Cambria Math" w:hAnsi="Cambria Math"/>
                      <w:lang w:eastAsia="fr-CA"/>
                    </w:rPr>
                    <m:t>1</m:t>
                  </m:r>
                </m:sub>
                <m:sup>
                  <m:r>
                    <w:rPr>
                      <w:rFonts w:ascii="Cambria Math" w:hAnsi="Cambria Math"/>
                      <w:lang w:eastAsia="fr-CA"/>
                    </w:rPr>
                    <m:t>J</m:t>
                  </m:r>
                </m:sup>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r>
                                <m:rPr>
                                  <m:sty m:val="p"/>
                                </m:rPr>
                                <w:rPr>
                                  <w:rFonts w:ascii="Cambria Math" w:hAnsi="Cambria Math"/>
                                  <w:lang w:eastAsia="fr-CA"/>
                                </w:rPr>
                                <m:t>,</m:t>
                              </m:r>
                              <m:r>
                                <w:rPr>
                                  <w:rFonts w:ascii="Cambria Math" w:hAnsi="Cambria Math"/>
                                  <w:lang w:eastAsia="fr-CA"/>
                                </w:rPr>
                                <m:t>j</m:t>
                              </m:r>
                            </m:sub>
                          </m:sSub>
                        </m:num>
                        <m:den>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den>
                      </m:f>
                    </m:e>
                  </m:d>
                </m:e>
              </m:nary>
            </m:e>
            <m:sub>
              <m:r>
                <w:rPr>
                  <w:rFonts w:ascii="Cambria Math" w:hAnsi="Cambria Math"/>
                  <w:lang w:eastAsia="fr-CA"/>
                </w:rPr>
                <m:t>+</m:t>
              </m:r>
            </m:sub>
            <m:sup>
              <m:sSub>
                <m:sSubPr>
                  <m:ctrlPr>
                    <w:rPr>
                      <w:rFonts w:ascii="Cambria Math" w:hAnsi="Cambria Math"/>
                    </w:rPr>
                  </m:ctrlPr>
                </m:sSubPr>
                <m:e>
                  <m:r>
                    <w:rPr>
                      <w:rFonts w:ascii="Cambria Math" w:hAnsi="Cambria Math"/>
                      <w:lang w:eastAsia="fr-CA"/>
                    </w:rPr>
                    <m:t>α</m:t>
                  </m:r>
                </m:e>
                <m:sub>
                  <m:r>
                    <w:rPr>
                      <w:rFonts w:ascii="Cambria Math" w:hAnsi="Cambria Math"/>
                      <w:lang w:eastAsia="fr-CA"/>
                    </w:rPr>
                    <m:t>j</m:t>
                  </m:r>
                </m:sub>
              </m:sSub>
            </m:sup>
          </m:sSubSup>
        </m:oMath>
      </m:oMathPara>
    </w:p>
    <w:p w14:paraId="2B1881DF" w14:textId="3D371D28" w:rsidR="00380530" w:rsidRPr="00EF5AF5" w:rsidRDefault="00380530" w:rsidP="003B15ED">
      <w:pPr>
        <w:rPr>
          <w:b/>
          <w:bCs/>
          <w:u w:val="single"/>
          <w:lang w:val="it-IT" w:eastAsia="fr-CA"/>
        </w:rPr>
      </w:pPr>
      <w:r w:rsidRPr="00EF5AF5">
        <w:rPr>
          <w:b/>
          <w:bCs/>
          <w:u w:val="single"/>
          <w:lang w:val="it-IT" w:eastAsia="fr-CA"/>
        </w:rPr>
        <w:t xml:space="preserve">[4] Tsui (2002) index  </w:t>
      </w:r>
      <w:r w:rsidRPr="00EF5AF5">
        <w:rPr>
          <w:b/>
          <w:bCs/>
          <w:lang w:eastAsia="fr-CA"/>
        </w:rPr>
        <w:t xml:space="preserve"> </w:t>
      </w:r>
      <w:r w:rsidRPr="00EF5AF5">
        <w:rPr>
          <w:b/>
          <w:bCs/>
          <w:color w:val="4F81BD"/>
          <w:u w:val="single"/>
          <w:lang w:eastAsia="fr-CA"/>
        </w:rPr>
        <w:t xml:space="preserve"> </w:t>
      </w:r>
    </w:p>
    <w:p w14:paraId="663B237F" w14:textId="77777777" w:rsidR="00380530" w:rsidRPr="00EF5AF5" w:rsidRDefault="00380530" w:rsidP="003B15ED">
      <w:pPr>
        <w:rPr>
          <w:b/>
          <w:bCs/>
          <w:u w:val="single"/>
          <w:lang w:val="it-IT" w:eastAsia="fr-CA"/>
        </w:rPr>
      </w:pPr>
    </w:p>
    <w:p w14:paraId="05CDB707" w14:textId="77777777" w:rsidR="00380530" w:rsidRPr="00EF5AF5" w:rsidRDefault="00380530" w:rsidP="003B15ED">
      <w:pPr>
        <w:jc w:val="center"/>
        <w:rPr>
          <w:b/>
          <w:bCs/>
          <w:u w:val="single"/>
          <w:lang w:val="it-IT" w:eastAsia="fr-CA"/>
        </w:rPr>
      </w:pPr>
      <m:oMathPara>
        <m:oMath>
          <m:r>
            <w:rPr>
              <w:rFonts w:ascii="Cambria Math" w:hAnsi="Cambria Math"/>
              <w:lang w:eastAsia="fr-CA"/>
            </w:rPr>
            <m:t>p</m:t>
          </m:r>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r>
            <w:rPr>
              <w:rFonts w:ascii="Cambria Math" w:hAnsi="Cambria Math"/>
              <w:lang w:eastAsia="fr-CA"/>
            </w:rPr>
            <m:t>=</m:t>
          </m:r>
          <m:sSup>
            <m:sSupPr>
              <m:ctrlPr>
                <w:rPr>
                  <w:rFonts w:ascii="Cambria Math" w:hAnsi="Cambria Math"/>
                </w:rPr>
              </m:ctrlPr>
            </m:sSupPr>
            <m:e>
              <m:nary>
                <m:naryPr>
                  <m:chr m:val="∏"/>
                  <m:limLoc m:val="undOvr"/>
                  <m:ctrlPr>
                    <w:rPr>
                      <w:rFonts w:ascii="Cambria Math" w:hAnsi="Cambria Math"/>
                      <w:bCs/>
                      <w:sz w:val="22"/>
                      <w:szCs w:val="22"/>
                      <w:lang w:eastAsia="fr-CA"/>
                    </w:rPr>
                  </m:ctrlPr>
                </m:naryPr>
                <m:sub>
                  <m:r>
                    <w:rPr>
                      <w:rFonts w:ascii="Cambria Math" w:hAnsi="Cambria Math"/>
                      <w:lang w:eastAsia="fr-CA"/>
                    </w:rPr>
                    <m:t>j=</m:t>
                  </m:r>
                  <m:r>
                    <m:rPr>
                      <m:sty m:val="p"/>
                    </m:rPr>
                    <w:rPr>
                      <w:rFonts w:ascii="Cambria Math" w:hAnsi="Cambria Math"/>
                      <w:lang w:eastAsia="fr-CA"/>
                    </w:rPr>
                    <m:t>1</m:t>
                  </m:r>
                </m:sub>
                <m:sup>
                  <m:r>
                    <w:rPr>
                      <w:rFonts w:ascii="Cambria Math" w:hAnsi="Cambria Math"/>
                      <w:lang w:eastAsia="fr-CA"/>
                    </w:rPr>
                    <m:t>J</m:t>
                  </m:r>
                </m:sup>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num>
                        <m:den>
                          <m:r>
                            <m:rPr>
                              <m:sty m:val="p"/>
                            </m:rPr>
                            <w:rPr>
                              <w:rFonts w:ascii="Cambria Math" w:hAnsi="Cambria Math"/>
                              <w:lang w:eastAsia="fr-CA"/>
                            </w:rPr>
                            <m:t>min(</m:t>
                          </m:r>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r>
                                <m:rPr>
                                  <m:sty m:val="p"/>
                                </m:rPr>
                                <w:rPr>
                                  <w:rFonts w:ascii="Cambria Math" w:hAnsi="Cambria Math"/>
                                  <w:lang w:eastAsia="fr-CA"/>
                                </w:rPr>
                                <m:t>,</m:t>
                              </m:r>
                              <m:r>
                                <w:rPr>
                                  <w:rFonts w:ascii="Cambria Math" w:hAnsi="Cambria Math"/>
                                  <w:lang w:eastAsia="fr-CA"/>
                                </w:rPr>
                                <m:t>j</m:t>
                              </m:r>
                            </m:sub>
                          </m:sSub>
                          <m:r>
                            <m:rPr>
                              <m:sty m:val="p"/>
                            </m:rPr>
                            <w:rPr>
                              <w:rFonts w:ascii="Cambria Math" w:hAnsi="Cambria Math"/>
                              <w:lang w:eastAsia="fr-CA"/>
                            </w:rPr>
                            <m:t>)</m:t>
                          </m:r>
                        </m:den>
                      </m:f>
                    </m:e>
                  </m:d>
                </m:e>
              </m:nary>
            </m:e>
            <m:sup>
              <m:sSub>
                <m:sSubPr>
                  <m:ctrlPr>
                    <w:rPr>
                      <w:rFonts w:ascii="Cambria Math" w:hAnsi="Cambria Math"/>
                    </w:rPr>
                  </m:ctrlPr>
                </m:sSubPr>
                <m:e>
                  <m:r>
                    <w:rPr>
                      <w:rFonts w:ascii="Cambria Math" w:hAnsi="Cambria Math"/>
                      <w:lang w:eastAsia="fr-CA"/>
                    </w:rPr>
                    <m:t>b</m:t>
                  </m:r>
                </m:e>
                <m:sub>
                  <m:r>
                    <w:rPr>
                      <w:rFonts w:ascii="Cambria Math" w:hAnsi="Cambria Math"/>
                      <w:lang w:eastAsia="fr-CA"/>
                    </w:rPr>
                    <m:t>j</m:t>
                  </m:r>
                </m:sub>
              </m:sSub>
            </m:sup>
          </m:sSup>
          <m:r>
            <w:rPr>
              <w:rFonts w:ascii="Cambria Math" w:hAnsi="Cambria Math"/>
              <w:lang w:eastAsia="fr-CA"/>
            </w:rPr>
            <m:t>-</m:t>
          </m:r>
          <m:r>
            <m:rPr>
              <m:sty m:val="p"/>
            </m:rPr>
            <w:rPr>
              <w:rFonts w:ascii="Cambria Math" w:hAnsi="Cambria Math"/>
              <w:lang w:eastAsia="fr-CA"/>
            </w:rPr>
            <m:t>1</m:t>
          </m:r>
        </m:oMath>
      </m:oMathPara>
    </w:p>
    <w:p w14:paraId="3FF32CA2" w14:textId="77777777" w:rsidR="00380530" w:rsidRPr="00EF5AF5" w:rsidRDefault="00380530" w:rsidP="003B15ED">
      <w:pPr>
        <w:rPr>
          <w:bCs/>
          <w:lang w:eastAsia="fr-CA"/>
        </w:rPr>
      </w:pPr>
    </w:p>
    <w:p w14:paraId="6F041951" w14:textId="2167630A" w:rsidR="00380530" w:rsidRPr="00EF5AF5" w:rsidRDefault="00380530" w:rsidP="003B15ED">
      <w:pPr>
        <w:rPr>
          <w:b/>
          <w:bCs/>
          <w:u w:val="single"/>
          <w:lang w:eastAsia="fr-CA"/>
        </w:rPr>
      </w:pPr>
      <w:r w:rsidRPr="00EF5AF5">
        <w:rPr>
          <w:b/>
          <w:bCs/>
          <w:u w:val="single"/>
          <w:lang w:eastAsia="fr-CA"/>
        </w:rPr>
        <w:t xml:space="preserve">[5] Intersection headcount index  </w:t>
      </w:r>
      <w:r w:rsidRPr="00EF5AF5">
        <w:rPr>
          <w:b/>
          <w:bCs/>
          <w:lang w:eastAsia="fr-CA"/>
        </w:rPr>
        <w:t xml:space="preserve"> </w:t>
      </w:r>
      <w:r w:rsidRPr="00EF5AF5">
        <w:rPr>
          <w:b/>
          <w:bCs/>
          <w:color w:val="4F81BD"/>
          <w:u w:val="single"/>
          <w:lang w:eastAsia="fr-CA"/>
        </w:rPr>
        <w:t xml:space="preserve"> </w:t>
      </w:r>
    </w:p>
    <w:p w14:paraId="0B4C29CC" w14:textId="77777777" w:rsidR="00380530" w:rsidRPr="00EF5AF5" w:rsidRDefault="00380530" w:rsidP="003B15ED">
      <w:pPr>
        <w:rPr>
          <w:b/>
          <w:bCs/>
          <w:u w:val="single"/>
          <w:lang w:eastAsia="fr-CA"/>
        </w:rPr>
      </w:pPr>
    </w:p>
    <w:p w14:paraId="03EC23D8" w14:textId="77777777" w:rsidR="00380530" w:rsidRPr="00EF5AF5" w:rsidRDefault="00380530" w:rsidP="003B15ED">
      <w:pPr>
        <w:jc w:val="center"/>
        <w:rPr>
          <w:b/>
          <w:bCs/>
          <w:u w:val="single"/>
          <w:lang w:eastAsia="fr-CA"/>
        </w:rPr>
      </w:pPr>
      <m:oMathPara>
        <m:oMath>
          <m:r>
            <w:rPr>
              <w:rFonts w:ascii="Cambria Math" w:hAnsi="Cambria Math"/>
              <w:lang w:eastAsia="fr-CA"/>
            </w:rPr>
            <m:t>p</m:t>
          </m:r>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r>
            <w:rPr>
              <w:rFonts w:ascii="Cambria Math" w:hAnsi="Cambria Math"/>
              <w:lang w:eastAsia="fr-CA"/>
            </w:rPr>
            <m:t>=</m:t>
          </m:r>
          <m:nary>
            <m:naryPr>
              <m:chr m:val="∏"/>
              <m:limLoc m:val="undOvr"/>
              <m:ctrlPr>
                <w:rPr>
                  <w:rFonts w:ascii="Cambria Math" w:hAnsi="Cambria Math"/>
                  <w:bCs/>
                  <w:sz w:val="22"/>
                  <w:szCs w:val="22"/>
                  <w:lang w:eastAsia="fr-CA"/>
                </w:rPr>
              </m:ctrlPr>
            </m:naryPr>
            <m:sub>
              <m:r>
                <w:rPr>
                  <w:rFonts w:ascii="Cambria Math" w:hAnsi="Cambria Math"/>
                  <w:lang w:eastAsia="fr-CA"/>
                </w:rPr>
                <m:t>j=</m:t>
              </m:r>
              <m:r>
                <m:rPr>
                  <m:sty m:val="p"/>
                </m:rPr>
                <w:rPr>
                  <w:rFonts w:ascii="Cambria Math" w:hAnsi="Cambria Math"/>
                  <w:lang w:eastAsia="fr-CA"/>
                </w:rPr>
                <m:t>1</m:t>
              </m:r>
            </m:sub>
            <m:sup>
              <m:r>
                <w:rPr>
                  <w:rFonts w:ascii="Cambria Math" w:hAnsi="Cambria Math"/>
                  <w:lang w:eastAsia="fr-CA"/>
                </w:rPr>
                <m:t>J</m:t>
              </m:r>
            </m:sup>
            <m:e>
              <m:r>
                <w:rPr>
                  <w:rFonts w:ascii="Cambria Math" w:hAnsi="Cambria Math"/>
                  <w:lang w:eastAsia="fr-CA"/>
                </w:rPr>
                <m:t>I</m:t>
              </m:r>
              <m:d>
                <m:dPr>
                  <m:ctrlPr>
                    <w:rPr>
                      <w:rFonts w:ascii="Cambria Math" w:hAnsi="Cambria Math"/>
                    </w:rPr>
                  </m:ctrlPr>
                </m:dPr>
                <m:e>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r>
                    <w:rPr>
                      <w:rFonts w:ascii="Cambria Math" w:hAnsi="Cambria Math"/>
                      <w:lang w:eastAsia="fr-CA"/>
                    </w:rPr>
                    <m:t>&gt;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r>
                        <m:rPr>
                          <m:sty m:val="p"/>
                        </m:rPr>
                        <w:rPr>
                          <w:rFonts w:ascii="Cambria Math" w:hAnsi="Cambria Math"/>
                          <w:lang w:eastAsia="fr-CA"/>
                        </w:rPr>
                        <m:t>,</m:t>
                      </m:r>
                      <m:r>
                        <w:rPr>
                          <w:rFonts w:ascii="Cambria Math" w:hAnsi="Cambria Math"/>
                          <w:lang w:eastAsia="fr-CA"/>
                        </w:rPr>
                        <m:t>j</m:t>
                      </m:r>
                    </m:sub>
                  </m:sSub>
                </m:e>
              </m:d>
            </m:e>
          </m:nary>
        </m:oMath>
      </m:oMathPara>
    </w:p>
    <w:p w14:paraId="1527D9CE" w14:textId="7754173A" w:rsidR="00380530" w:rsidRPr="00EF5AF5" w:rsidRDefault="00380530" w:rsidP="003B15ED">
      <w:pPr>
        <w:rPr>
          <w:b/>
          <w:bCs/>
          <w:u w:val="single"/>
          <w:lang w:eastAsia="fr-CA"/>
        </w:rPr>
      </w:pPr>
      <w:r w:rsidRPr="00EF5AF5">
        <w:rPr>
          <w:b/>
          <w:bCs/>
          <w:u w:val="single"/>
          <w:lang w:eastAsia="fr-CA"/>
        </w:rPr>
        <w:t xml:space="preserve">[6] Union headcount index  </w:t>
      </w:r>
      <w:r w:rsidRPr="00EF5AF5">
        <w:rPr>
          <w:b/>
          <w:bCs/>
          <w:lang w:eastAsia="fr-CA"/>
        </w:rPr>
        <w:t xml:space="preserve"> </w:t>
      </w:r>
      <w:r w:rsidRPr="00EF5AF5">
        <w:rPr>
          <w:b/>
          <w:bCs/>
          <w:color w:val="4F81BD"/>
          <w:u w:val="single"/>
          <w:lang w:eastAsia="fr-CA"/>
        </w:rPr>
        <w:t xml:space="preserve"> </w:t>
      </w:r>
    </w:p>
    <w:p w14:paraId="34DB807D" w14:textId="77777777" w:rsidR="00380530" w:rsidRPr="00EF5AF5" w:rsidRDefault="00380530" w:rsidP="003B15ED">
      <w:pPr>
        <w:rPr>
          <w:b/>
          <w:bCs/>
          <w:u w:val="single"/>
          <w:lang w:eastAsia="fr-CA"/>
        </w:rPr>
      </w:pPr>
    </w:p>
    <w:p w14:paraId="63DD0E47" w14:textId="77777777" w:rsidR="00380530" w:rsidRPr="00EF5AF5" w:rsidRDefault="00380530" w:rsidP="003B15ED">
      <w:pPr>
        <w:jc w:val="center"/>
        <w:rPr>
          <w:bCs/>
          <w:lang w:eastAsia="fr-CA"/>
        </w:rPr>
      </w:pPr>
      <m:oMathPara>
        <m:oMath>
          <m:r>
            <w:rPr>
              <w:rFonts w:ascii="Cambria Math" w:hAnsi="Cambria Math"/>
              <w:lang w:eastAsia="fr-CA"/>
            </w:rPr>
            <m:t>p</m:t>
          </m:r>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r>
            <w:rPr>
              <w:rFonts w:ascii="Cambria Math" w:hAnsi="Cambria Math"/>
              <w:lang w:eastAsia="fr-CA"/>
            </w:rPr>
            <m:t>=</m:t>
          </m:r>
          <m:r>
            <m:rPr>
              <m:sty m:val="p"/>
            </m:rPr>
            <w:rPr>
              <w:rFonts w:ascii="Cambria Math" w:hAnsi="Cambria Math"/>
              <w:lang w:eastAsia="fr-CA"/>
            </w:rPr>
            <m:t>1</m:t>
          </m:r>
          <m:r>
            <w:rPr>
              <w:rFonts w:ascii="Cambria Math" w:hAnsi="Cambria Math"/>
              <w:lang w:eastAsia="fr-CA"/>
            </w:rPr>
            <m:t>-</m:t>
          </m:r>
          <m:nary>
            <m:naryPr>
              <m:chr m:val="∏"/>
              <m:limLoc m:val="undOvr"/>
              <m:ctrlPr>
                <w:rPr>
                  <w:rFonts w:ascii="Cambria Math" w:hAnsi="Cambria Math"/>
                  <w:bCs/>
                  <w:sz w:val="22"/>
                  <w:szCs w:val="22"/>
                  <w:lang w:eastAsia="fr-CA"/>
                </w:rPr>
              </m:ctrlPr>
            </m:naryPr>
            <m:sub>
              <m:r>
                <w:rPr>
                  <w:rFonts w:ascii="Cambria Math" w:hAnsi="Cambria Math"/>
                  <w:lang w:eastAsia="fr-CA"/>
                </w:rPr>
                <m:t>j=</m:t>
              </m:r>
              <m:r>
                <m:rPr>
                  <m:sty m:val="p"/>
                </m:rPr>
                <w:rPr>
                  <w:rFonts w:ascii="Cambria Math" w:hAnsi="Cambria Math"/>
                  <w:lang w:eastAsia="fr-CA"/>
                </w:rPr>
                <m:t>1</m:t>
              </m:r>
            </m:sub>
            <m:sup>
              <m:r>
                <w:rPr>
                  <w:rFonts w:ascii="Cambria Math" w:hAnsi="Cambria Math"/>
                  <w:lang w:eastAsia="fr-CA"/>
                </w:rPr>
                <m:t>J</m:t>
              </m:r>
            </m:sup>
            <m:e>
              <m:r>
                <w:rPr>
                  <w:rFonts w:ascii="Cambria Math" w:hAnsi="Cambria Math"/>
                  <w:lang w:eastAsia="fr-CA"/>
                </w:rPr>
                <m:t>I</m:t>
              </m:r>
              <m:d>
                <m:dPr>
                  <m:ctrlPr>
                    <w:rPr>
                      <w:rFonts w:ascii="Cambria Math" w:hAnsi="Cambria Math"/>
                    </w:rPr>
                  </m:ctrlPr>
                </m:dPr>
                <m:e>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r>
                    <w:rPr>
                      <w:rFonts w:ascii="Cambria Math" w:hAnsi="Cambria Math"/>
                      <w:lang w:eastAsia="fr-CA"/>
                    </w:rPr>
                    <m:t>&lt;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r>
                        <m:rPr>
                          <m:sty m:val="p"/>
                        </m:rPr>
                        <w:rPr>
                          <w:rFonts w:ascii="Cambria Math" w:hAnsi="Cambria Math"/>
                          <w:lang w:eastAsia="fr-CA"/>
                        </w:rPr>
                        <m:t>,</m:t>
                      </m:r>
                      <m:r>
                        <w:rPr>
                          <w:rFonts w:ascii="Cambria Math" w:hAnsi="Cambria Math"/>
                          <w:lang w:eastAsia="fr-CA"/>
                        </w:rPr>
                        <m:t>j</m:t>
                      </m:r>
                    </m:sub>
                  </m:sSub>
                </m:e>
              </m:d>
            </m:e>
          </m:nary>
        </m:oMath>
      </m:oMathPara>
    </w:p>
    <w:p w14:paraId="3279B5F3" w14:textId="0F6BC413" w:rsidR="00380530" w:rsidRPr="00EF5AF5" w:rsidRDefault="00380530" w:rsidP="003B15ED">
      <w:pPr>
        <w:rPr>
          <w:b/>
          <w:bCs/>
          <w:u w:val="single"/>
          <w:lang w:eastAsia="fr-CA"/>
        </w:rPr>
      </w:pPr>
      <w:r w:rsidRPr="00EF5AF5">
        <w:rPr>
          <w:b/>
          <w:bCs/>
          <w:u w:val="single"/>
          <w:lang w:eastAsia="fr-CA"/>
        </w:rPr>
        <w:t xml:space="preserve"> [7] Bourguignon and Chakravarty (2003) index  </w:t>
      </w:r>
      <w:r w:rsidRPr="00EF5AF5">
        <w:rPr>
          <w:b/>
          <w:bCs/>
          <w:lang w:eastAsia="fr-CA"/>
        </w:rPr>
        <w:t xml:space="preserve"> </w:t>
      </w:r>
    </w:p>
    <w:p w14:paraId="0246044C" w14:textId="77777777" w:rsidR="00380530" w:rsidRPr="00EF5AF5" w:rsidRDefault="00380530" w:rsidP="003B15ED">
      <w:pPr>
        <w:rPr>
          <w:bCs/>
          <w:lang w:eastAsia="fr-CA"/>
        </w:rPr>
      </w:pPr>
    </w:p>
    <w:p w14:paraId="531F82FE" w14:textId="77777777" w:rsidR="00380530" w:rsidRPr="00EF5AF5" w:rsidRDefault="00380530" w:rsidP="003B15ED">
      <w:pPr>
        <w:rPr>
          <w:bCs/>
          <w:lang w:eastAsia="fr-CA"/>
        </w:rPr>
      </w:pPr>
    </w:p>
    <w:p w14:paraId="1910103D" w14:textId="68DD0D88" w:rsidR="005016E6" w:rsidRPr="00EF5AF5" w:rsidRDefault="005016E6" w:rsidP="005016E6">
      <w:pPr>
        <w:jc w:val="center"/>
      </w:pPr>
      <m:oMathPara>
        <m:oMath>
          <m:r>
            <w:rPr>
              <w:rFonts w:ascii="Cambria Math" w:hAnsi="Cambria Math"/>
              <w:lang w:eastAsia="fr-CA"/>
            </w:rPr>
            <m:t>p</m:t>
          </m:r>
        </m:oMath>
      </m:oMathPara>
    </w:p>
    <w:p w14:paraId="30CB54D3" w14:textId="20134322" w:rsidR="005016E6" w:rsidRPr="00EF5AF5" w:rsidRDefault="00C10B7C" w:rsidP="005016E6">
      <w:pPr>
        <w:jc w:val="center"/>
      </w:pPr>
      <m:oMathPara>
        <m:oMath>
          <m:f>
            <m:fPr>
              <m:ctrlPr>
                <w:rPr>
                  <w:rFonts w:ascii="Cambria Math" w:hAnsi="Cambria Math"/>
                </w:rPr>
              </m:ctrlPr>
            </m:fPr>
            <m:num>
              <m:r>
                <w:rPr>
                  <w:rFonts w:ascii="Cambria Math" w:hAnsi="Cambria Math"/>
                  <w:lang w:eastAsia="fr-CA"/>
                </w:rPr>
                <m:t>1</m:t>
              </m:r>
            </m:num>
            <m:den>
              <m:r>
                <w:rPr>
                  <w:rFonts w:ascii="Cambria Math" w:hAnsi="Cambria Math"/>
                  <w:lang w:eastAsia="fr-CA"/>
                </w:rPr>
                <m:t>N</m:t>
              </m:r>
            </m:den>
          </m:f>
          <m:nary>
            <m:naryPr>
              <m:chr m:val="∑"/>
              <m:limLoc m:val="undOvr"/>
              <m:ctrlPr>
                <w:rPr>
                  <w:rFonts w:ascii="Cambria Math" w:hAnsi="Cambria Math"/>
                  <w:bCs/>
                  <w:i/>
                  <w:sz w:val="22"/>
                  <w:szCs w:val="22"/>
                  <w:lang w:eastAsia="fr-CA"/>
                </w:rPr>
              </m:ctrlPr>
            </m:naryPr>
            <m:sub>
              <m:r>
                <w:rPr>
                  <w:rFonts w:ascii="Cambria Math" w:hAnsi="Cambria Math"/>
                  <w:lang w:eastAsia="fr-CA"/>
                </w:rPr>
                <m:t>i=</m:t>
              </m:r>
            </m:sub>
            <m:sup>
              <m:r>
                <w:rPr>
                  <w:rFonts w:ascii="Cambria Math" w:hAnsi="Cambria Math"/>
                  <w:lang w:eastAsia="fr-CA"/>
                </w:rPr>
                <m:t>N</m:t>
              </m:r>
            </m:sup>
            <m:e>
              <m:d>
                <m:dPr>
                  <m:ctrlPr>
                    <w:rPr>
                      <w:rFonts w:ascii="Cambria Math" w:hAnsi="Cambria Math"/>
                      <w:bCs/>
                      <w:i/>
                      <w:sz w:val="22"/>
                      <w:szCs w:val="22"/>
                      <w:lang w:eastAsia="fr-CA"/>
                    </w:rPr>
                  </m:ctrlPr>
                </m:dPr>
                <m:e>
                  <m:nary>
                    <m:naryPr>
                      <m:chr m:val="∑"/>
                      <m:limLoc m:val="undOvr"/>
                      <m:ctrlPr>
                        <w:rPr>
                          <w:rFonts w:ascii="Cambria Math" w:hAnsi="Cambria Math"/>
                          <w:bCs/>
                          <w:i/>
                          <w:sz w:val="22"/>
                          <w:szCs w:val="22"/>
                          <w:lang w:eastAsia="fr-CA"/>
                        </w:rPr>
                      </m:ctrlPr>
                    </m:naryPr>
                    <m:sub>
                      <m:r>
                        <w:rPr>
                          <w:rFonts w:ascii="Cambria Math" w:hAnsi="Cambria Math"/>
                          <w:lang w:eastAsia="fr-CA"/>
                        </w:rPr>
                        <m:t>j=1</m:t>
                      </m:r>
                    </m:sub>
                    <m:sup>
                      <m:r>
                        <w:rPr>
                          <w:rFonts w:ascii="Cambria Math" w:hAnsi="Cambria Math"/>
                          <w:lang w:eastAsia="fr-CA"/>
                        </w:rPr>
                        <m:t>J</m:t>
                      </m:r>
                    </m:sup>
                    <m:e>
                      <m:sSup>
                        <m:sSupPr>
                          <m:ctrlPr>
                            <w:rPr>
                              <w:rFonts w:ascii="Cambria Math" w:hAnsi="Cambria Math"/>
                            </w:rPr>
                          </m:ctrlPr>
                        </m:sSupPr>
                        <m:e>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β</m:t>
                                  </m:r>
                                </m:e>
                                <m:sub>
                                  <m:r>
                                    <w:rPr>
                                      <w:rFonts w:ascii="Cambria Math" w:hAnsi="Cambria Math"/>
                                    </w:rPr>
                                    <m:t>j</m:t>
                                  </m:r>
                                </m:sub>
                                <m:sup>
                                  <m:f>
                                    <m:fPr>
                                      <m:type m:val="skw"/>
                                      <m:ctrlPr>
                                        <w:rPr>
                                          <w:rFonts w:ascii="Cambria Math" w:hAnsi="Cambria Math"/>
                                        </w:rPr>
                                      </m:ctrlPr>
                                    </m:fPr>
                                    <m:num>
                                      <m:r>
                                        <w:rPr>
                                          <w:rFonts w:ascii="Cambria Math" w:hAnsi="Cambria Math"/>
                                          <w:lang w:eastAsia="fr-CA"/>
                                        </w:rPr>
                                        <m:t>γ</m:t>
                                      </m:r>
                                    </m:num>
                                    <m:den>
                                      <m:r>
                                        <w:rPr>
                                          <w:rFonts w:ascii="Cambria Math" w:hAnsi="Cambria Math"/>
                                          <w:lang w:eastAsia="fr-CA"/>
                                        </w:rPr>
                                        <m:t>α</m:t>
                                      </m:r>
                                    </m:den>
                                  </m:f>
                                </m:sup>
                              </m:sSubSup>
                              <m:sSub>
                                <m:sSubPr>
                                  <m:ctrlPr>
                                    <w:rPr>
                                      <w:rFonts w:ascii="Cambria Math" w:hAnsi="Cambria Math"/>
                                      <w:i/>
                                    </w:rPr>
                                  </m:ctrlPr>
                                </m:sSubPr>
                                <m:e>
                                  <m:r>
                                    <w:rPr>
                                      <w:rFonts w:ascii="Cambria Math" w:hAnsi="Cambria Math"/>
                                      <w:lang w:eastAsia="fr-CA"/>
                                    </w:rPr>
                                    <m:t>C</m:t>
                                  </m:r>
                                </m:e>
                                <m:sub>
                                  <m:r>
                                    <w:rPr>
                                      <w:rFonts w:ascii="Cambria Math" w:hAnsi="Cambria Math"/>
                                      <w:lang w:eastAsia="fr-CA"/>
                                    </w:rPr>
                                    <m:t>j,i</m:t>
                                  </m:r>
                                </m:sub>
                              </m:sSub>
                            </m:e>
                          </m:d>
                        </m:e>
                        <m:sup>
                          <m:f>
                            <m:fPr>
                              <m:type m:val="skw"/>
                              <m:ctrlPr>
                                <w:rPr>
                                  <w:rFonts w:ascii="Cambria Math" w:hAnsi="Cambria Math"/>
                                </w:rPr>
                              </m:ctrlPr>
                            </m:fPr>
                            <m:num>
                              <m:r>
                                <w:rPr>
                                  <w:rFonts w:ascii="Cambria Math" w:hAnsi="Cambria Math"/>
                                  <w:lang w:eastAsia="fr-CA"/>
                                </w:rPr>
                                <m:t>α</m:t>
                              </m:r>
                            </m:num>
                            <m:den>
                              <m:r>
                                <w:rPr>
                                  <w:rFonts w:ascii="Cambria Math" w:hAnsi="Cambria Math"/>
                                  <w:lang w:eastAsia="fr-CA"/>
                                </w:rPr>
                                <m:t>γ</m:t>
                              </m:r>
                            </m:den>
                          </m:f>
                        </m:sup>
                      </m:sSup>
                    </m:e>
                  </m:nary>
                </m:e>
              </m:d>
            </m:e>
          </m:nary>
        </m:oMath>
      </m:oMathPara>
    </w:p>
    <w:p w14:paraId="10FD69F6" w14:textId="77777777" w:rsidR="00380530" w:rsidRPr="00EF5AF5" w:rsidRDefault="00380530" w:rsidP="003B15ED">
      <w:pPr>
        <w:rPr>
          <w:bCs/>
          <w:lang w:eastAsia="fr-CA"/>
        </w:rPr>
      </w:pPr>
    </w:p>
    <w:p w14:paraId="64D6C56D" w14:textId="77777777" w:rsidR="00380530" w:rsidRPr="00EF5AF5" w:rsidRDefault="00380530" w:rsidP="003B15ED">
      <w:pPr>
        <w:rPr>
          <w:bCs/>
          <w:lang w:eastAsia="fr-CA"/>
        </w:rPr>
      </w:pPr>
      <w:r w:rsidRPr="00EF5AF5">
        <w:rPr>
          <w:bCs/>
          <w:lang w:eastAsia="fr-CA"/>
        </w:rPr>
        <w:t>where:</w:t>
      </w:r>
    </w:p>
    <w:p w14:paraId="1E60D63E" w14:textId="21373132" w:rsidR="00380530" w:rsidRPr="00EF5AF5" w:rsidRDefault="00C10B7C" w:rsidP="003B15ED">
      <w:pPr>
        <w:jc w:val="center"/>
        <w:rPr>
          <w:bCs/>
          <w:i/>
          <w:lang w:eastAsia="fr-CA"/>
        </w:rPr>
      </w:pPr>
      <m:oMath>
        <m:sSub>
          <m:sSubPr>
            <m:ctrlPr>
              <w:rPr>
                <w:rFonts w:ascii="Cambria Math" w:hAnsi="Cambria Math"/>
                <w:i/>
              </w:rPr>
            </m:ctrlPr>
          </m:sSubPr>
          <m:e>
            <m:r>
              <w:rPr>
                <w:rFonts w:ascii="Cambria Math" w:hAnsi="Cambria Math"/>
                <w:lang w:eastAsia="fr-CA"/>
              </w:rPr>
              <m:t>C</m:t>
            </m:r>
          </m:e>
          <m:sub>
            <m:r>
              <w:rPr>
                <w:rFonts w:ascii="Cambria Math" w:hAnsi="Cambria Math"/>
                <w:lang w:eastAsia="fr-CA"/>
              </w:rPr>
              <m:t>j,i</m:t>
            </m:r>
          </m:sub>
        </m:sSub>
        <m:r>
          <w:rPr>
            <w:rFonts w:ascii="Cambria Math" w:hAnsi="Cambria Math"/>
          </w:rPr>
          <m:t>=</m:t>
        </m:r>
        <m:sSubSup>
          <m:sSubSupPr>
            <m:ctrlPr>
              <w:rPr>
                <w:rFonts w:ascii="Cambria Math" w:hAnsi="Cambria Math"/>
                <w:i/>
              </w:rPr>
            </m:ctrlPr>
          </m:sSub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eastAsia="fr-CA"/>
                          </w:rPr>
                          <m:t>z</m:t>
                        </m:r>
                      </m:e>
                      <m:sub>
                        <m:r>
                          <w:rPr>
                            <w:rFonts w:ascii="Cambria Math" w:hAnsi="Cambria Math"/>
                            <w:lang w:eastAsia="fr-CA"/>
                          </w:rPr>
                          <m:t>1</m:t>
                        </m:r>
                      </m:sub>
                    </m:sSub>
                    <m:r>
                      <w:rPr>
                        <w:rFonts w:ascii="Cambria Math" w:hAnsi="Cambria Math"/>
                        <w:lang w:eastAsia="fr-CA"/>
                      </w:rPr>
                      <m:t>-</m:t>
                    </m:r>
                    <m:sSub>
                      <m:sSubPr>
                        <m:ctrlPr>
                          <w:rPr>
                            <w:rFonts w:ascii="Cambria Math" w:hAnsi="Cambria Math"/>
                            <w:i/>
                          </w:rPr>
                        </m:ctrlPr>
                      </m:sSubPr>
                      <m:e>
                        <m:r>
                          <w:rPr>
                            <w:rFonts w:ascii="Cambria Math" w:hAnsi="Cambria Math"/>
                            <w:lang w:eastAsia="fr-CA"/>
                          </w:rPr>
                          <m:t>x</m:t>
                        </m:r>
                      </m:e>
                      <m:sub>
                        <m:r>
                          <w:rPr>
                            <w:rFonts w:ascii="Cambria Math" w:hAnsi="Cambria Math"/>
                            <w:lang w:eastAsia="fr-CA"/>
                          </w:rPr>
                          <m:t>j,i</m:t>
                        </m:r>
                      </m:sub>
                    </m:sSub>
                  </m:num>
                  <m:den>
                    <m:sSub>
                      <m:sSubPr>
                        <m:ctrlPr>
                          <w:rPr>
                            <w:rFonts w:ascii="Cambria Math" w:hAnsi="Cambria Math"/>
                            <w:i/>
                          </w:rPr>
                        </m:ctrlPr>
                      </m:sSubPr>
                      <m:e>
                        <m:r>
                          <w:rPr>
                            <w:rFonts w:ascii="Cambria Math" w:hAnsi="Cambria Math"/>
                            <w:lang w:eastAsia="fr-CA"/>
                          </w:rPr>
                          <m:t>z</m:t>
                        </m:r>
                      </m:e>
                      <m:sub>
                        <m:r>
                          <w:rPr>
                            <w:rFonts w:ascii="Cambria Math" w:hAnsi="Cambria Math"/>
                            <w:lang w:eastAsia="fr-CA"/>
                          </w:rPr>
                          <m:t>j</m:t>
                        </m:r>
                      </m:sub>
                    </m:sSub>
                  </m:den>
                </m:f>
              </m:e>
            </m:d>
          </m:e>
          <m:sub>
            <m:r>
              <w:rPr>
                <w:rFonts w:ascii="Cambria Math" w:hAnsi="Cambria Math"/>
                <w:lang w:eastAsia="fr-CA"/>
              </w:rPr>
              <m:t>+</m:t>
            </m:r>
          </m:sub>
          <m:sup>
            <m:r>
              <w:rPr>
                <w:rFonts w:ascii="Cambria Math" w:hAnsi="Cambria Math"/>
                <w:lang w:eastAsia="fr-CA"/>
              </w:rPr>
              <m:t>γ</m:t>
            </m:r>
          </m:sup>
        </m:sSubSup>
      </m:oMath>
      <w:r w:rsidR="00380530" w:rsidRPr="00EF5AF5">
        <w:rPr>
          <w:bCs/>
          <w:i/>
          <w:lang w:eastAsia="fr-CA"/>
        </w:rPr>
        <w:t xml:space="preserve">  </w:t>
      </w:r>
    </w:p>
    <w:p w14:paraId="0407D4BB" w14:textId="77777777" w:rsidR="00380530" w:rsidRPr="00EF5AF5" w:rsidRDefault="00380530" w:rsidP="003B15ED">
      <w:pPr>
        <w:rPr>
          <w:bCs/>
          <w:lang w:eastAsia="fr-CA"/>
        </w:rPr>
      </w:pPr>
    </w:p>
    <w:p w14:paraId="3B78B2FF" w14:textId="77777777" w:rsidR="00380530" w:rsidRPr="00EF5AF5" w:rsidRDefault="00380530" w:rsidP="003B15ED">
      <w:pPr>
        <w:rPr>
          <w:b/>
          <w:bCs/>
          <w:lang w:eastAsia="fr-CA"/>
        </w:rPr>
      </w:pPr>
    </w:p>
    <w:p w14:paraId="2077A8CB" w14:textId="18625536" w:rsidR="00380530" w:rsidRPr="00EF5AF5" w:rsidRDefault="00380530" w:rsidP="003B15ED">
      <w:pPr>
        <w:rPr>
          <w:b/>
          <w:bCs/>
          <w:u w:val="single"/>
          <w:lang w:eastAsia="fr-CA"/>
        </w:rPr>
      </w:pPr>
      <w:r w:rsidRPr="00EF5AF5">
        <w:rPr>
          <w:b/>
          <w:bCs/>
          <w:u w:val="single"/>
          <w:lang w:eastAsia="fr-CA"/>
        </w:rPr>
        <w:t xml:space="preserve">[8] Alkire and Foster (2011) index  </w:t>
      </w:r>
      <w:r w:rsidRPr="00EF5AF5">
        <w:rPr>
          <w:b/>
          <w:bCs/>
          <w:lang w:eastAsia="fr-CA"/>
        </w:rPr>
        <w:t xml:space="preserve"> </w:t>
      </w:r>
    </w:p>
    <w:p w14:paraId="29934A84" w14:textId="77777777" w:rsidR="00380530" w:rsidRPr="00EF5AF5" w:rsidRDefault="00380530" w:rsidP="003B15ED">
      <w:pPr>
        <w:rPr>
          <w:b/>
          <w:bCs/>
          <w:lang w:eastAsia="fr-CA"/>
        </w:rPr>
      </w:pPr>
    </w:p>
    <w:p w14:paraId="129E6A78" w14:textId="77777777" w:rsidR="00380530" w:rsidRPr="00EF5AF5" w:rsidRDefault="00380530" w:rsidP="003B15ED">
      <w:pPr>
        <w:rPr>
          <w:b/>
          <w:bCs/>
          <w:lang w:eastAsia="fr-CA"/>
        </w:rPr>
      </w:pPr>
    </w:p>
    <w:p w14:paraId="62674021" w14:textId="77777777" w:rsidR="00380530" w:rsidRPr="00EF5AF5" w:rsidRDefault="00380530" w:rsidP="003B15ED">
      <w:pPr>
        <w:jc w:val="center"/>
        <w:rPr>
          <w:bCs/>
          <w:i/>
          <w:lang w:eastAsia="fr-CA"/>
        </w:rPr>
      </w:pPr>
      <m:oMathPara>
        <m:oMath>
          <m:r>
            <w:rPr>
              <w:rFonts w:ascii="Cambria Math" w:hAnsi="Cambria Math"/>
              <w:lang w:eastAsia="fr-CA"/>
            </w:rPr>
            <m:t>p(α,</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w:rPr>
              <w:rFonts w:ascii="Cambria Math" w:hAnsi="Cambria Math"/>
              <w:lang w:eastAsia="fr-CA"/>
            </w:rPr>
            <m:t>,Z)=</m:t>
          </m:r>
          <m:f>
            <m:fPr>
              <m:ctrlPr>
                <w:rPr>
                  <w:rFonts w:ascii="Cambria Math" w:hAnsi="Cambria Math"/>
                </w:rPr>
              </m:ctrlPr>
            </m:fPr>
            <m:num>
              <m:r>
                <w:rPr>
                  <w:rFonts w:ascii="Cambria Math" w:hAnsi="Cambria Math"/>
                  <w:lang w:eastAsia="fr-CA"/>
                </w:rPr>
                <m:t>1</m:t>
              </m:r>
            </m:num>
            <m:den>
              <m:r>
                <w:rPr>
                  <w:rFonts w:ascii="Cambria Math" w:hAnsi="Cambria Math"/>
                  <w:lang w:eastAsia="fr-CA"/>
                </w:rPr>
                <m:t>N</m:t>
              </m:r>
            </m:den>
          </m:f>
          <m:nary>
            <m:naryPr>
              <m:chr m:val="∑"/>
              <m:limLoc m:val="undOvr"/>
              <m:ctrlPr>
                <w:rPr>
                  <w:rFonts w:ascii="Cambria Math" w:hAnsi="Cambria Math"/>
                  <w:bCs/>
                  <w:i/>
                  <w:sz w:val="22"/>
                  <w:szCs w:val="22"/>
                  <w:lang w:eastAsia="fr-CA"/>
                </w:rPr>
              </m:ctrlPr>
            </m:naryPr>
            <m:sub>
              <m:r>
                <w:rPr>
                  <w:rFonts w:ascii="Cambria Math" w:hAnsi="Cambria Math"/>
                  <w:lang w:eastAsia="fr-CA"/>
                </w:rPr>
                <m:t>i=</m:t>
              </m:r>
            </m:sub>
            <m:sup>
              <m:r>
                <w:rPr>
                  <w:rFonts w:ascii="Cambria Math" w:hAnsi="Cambria Math"/>
                  <w:lang w:eastAsia="fr-CA"/>
                </w:rPr>
                <m:t>N</m:t>
              </m:r>
            </m:sup>
            <m:e>
              <m:f>
                <m:fPr>
                  <m:ctrlPr>
                    <w:rPr>
                      <w:rFonts w:ascii="Cambria Math" w:hAnsi="Cambria Math"/>
                    </w:rPr>
                  </m:ctrlPr>
                </m:fPr>
                <m:num>
                  <m:r>
                    <w:rPr>
                      <w:rFonts w:ascii="Cambria Math" w:hAnsi="Cambria Math"/>
                      <w:lang w:eastAsia="fr-CA"/>
                    </w:rPr>
                    <m:t>1</m:t>
                  </m:r>
                </m:num>
                <m:den>
                  <m:r>
                    <w:rPr>
                      <w:rFonts w:ascii="Cambria Math" w:hAnsi="Cambria Math"/>
                      <w:lang w:eastAsia="fr-CA"/>
                    </w:rPr>
                    <m:t>J</m:t>
                  </m:r>
                </m:den>
              </m:f>
              <m:sSubSup>
                <m:sSubSupPr>
                  <m:ctrlPr>
                    <w:rPr>
                      <w:rFonts w:ascii="Cambria Math" w:hAnsi="Cambria Math"/>
                    </w:rPr>
                  </m:ctrlPr>
                </m:sSubSupPr>
                <m:e>
                  <m:nary>
                    <m:naryPr>
                      <m:chr m:val="∑"/>
                      <m:limLoc m:val="undOvr"/>
                      <m:ctrlPr>
                        <w:rPr>
                          <w:rFonts w:ascii="Cambria Math" w:hAnsi="Cambria Math"/>
                          <w:bCs/>
                          <w:i/>
                          <w:sz w:val="22"/>
                          <w:szCs w:val="22"/>
                          <w:lang w:eastAsia="fr-CA"/>
                        </w:rPr>
                      </m:ctrlPr>
                    </m:naryPr>
                    <m:sub>
                      <m:r>
                        <w:rPr>
                          <w:rFonts w:ascii="Cambria Math" w:hAnsi="Cambria Math"/>
                          <w:lang w:eastAsia="fr-CA"/>
                        </w:rPr>
                        <m:t>j=1</m:t>
                      </m:r>
                    </m:sub>
                    <m:sup>
                      <m:r>
                        <w:rPr>
                          <w:rFonts w:ascii="Cambria Math" w:hAnsi="Cambria Math"/>
                          <w:lang w:eastAsia="fr-CA"/>
                        </w:rPr>
                        <m:t>J</m:t>
                      </m:r>
                    </m:sup>
                    <m:e>
                      <m:sSub>
                        <m:sSubPr>
                          <m:ctrlPr>
                            <w:rPr>
                              <w:rFonts w:ascii="Cambria Math" w:hAnsi="Cambria Math"/>
                            </w:rPr>
                          </m:ctrlPr>
                        </m:sSubPr>
                        <m:e>
                          <m:r>
                            <w:rPr>
                              <w:rFonts w:ascii="Cambria Math" w:hAnsi="Cambria Math"/>
                              <w:lang w:eastAsia="fr-CA"/>
                            </w:rPr>
                            <m:t>w</m:t>
                          </m:r>
                        </m:e>
                        <m:sub>
                          <m:r>
                            <w:rPr>
                              <w:rFonts w:ascii="Cambria Math" w:hAnsi="Cambria Math"/>
                              <w:lang w:eastAsia="fr-CA"/>
                            </w:rPr>
                            <m:t>j</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i,j</m:t>
                                  </m:r>
                                </m:sub>
                              </m:sSub>
                            </m:num>
                            <m:den>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den>
                          </m:f>
                        </m:e>
                      </m:d>
                    </m:e>
                  </m:nary>
                </m:e>
                <m:sub>
                  <m:r>
                    <w:rPr>
                      <w:rFonts w:ascii="Cambria Math" w:hAnsi="Cambria Math"/>
                      <w:lang w:eastAsia="fr-CA"/>
                    </w:rPr>
                    <m:t>+</m:t>
                  </m:r>
                </m:sub>
                <m:sup>
                  <m:r>
                    <w:rPr>
                      <w:rFonts w:ascii="Cambria Math" w:hAnsi="Cambria Math"/>
                      <w:lang w:eastAsia="fr-CA"/>
                    </w:rPr>
                    <m:t>α</m:t>
                  </m:r>
                </m:sup>
              </m:sSubSup>
              <m:r>
                <w:rPr>
                  <w:rFonts w:ascii="Cambria Math" w:hAnsi="Cambria Math"/>
                  <w:lang w:eastAsia="fr-CA"/>
                </w:rPr>
                <m:t>I(</m:t>
              </m:r>
              <m:sSub>
                <m:sSubPr>
                  <m:ctrlPr>
                    <w:rPr>
                      <w:rFonts w:ascii="Cambria Math" w:hAnsi="Cambria Math"/>
                    </w:rPr>
                  </m:ctrlPr>
                </m:sSubPr>
                <m:e>
                  <m:r>
                    <w:rPr>
                      <w:rFonts w:ascii="Cambria Math" w:hAnsi="Cambria Math"/>
                      <w:lang w:eastAsia="fr-CA"/>
                    </w:rPr>
                    <m:t>d</m:t>
                  </m:r>
                </m:e>
                <m:sub>
                  <m:r>
                    <w:rPr>
                      <w:rFonts w:ascii="Cambria Math" w:hAnsi="Cambria Math"/>
                      <w:lang w:eastAsia="fr-CA"/>
                    </w:rPr>
                    <m:t>i</m:t>
                  </m:r>
                </m:sub>
              </m:sSub>
              <m:r>
                <w:rPr>
                  <w:rFonts w:ascii="Cambria Math" w:hAnsi="Cambria Math"/>
                  <w:lang w:eastAsia="fr-CA"/>
                </w:rPr>
                <m:t>≥</m:t>
              </m:r>
              <m:sSub>
                <m:sSubPr>
                  <m:ctrlPr>
                    <w:rPr>
                      <w:rFonts w:ascii="Cambria Math" w:hAnsi="Cambria Math"/>
                    </w:rPr>
                  </m:ctrlPr>
                </m:sSubPr>
                <m:e>
                  <m:r>
                    <w:rPr>
                      <w:rFonts w:ascii="Cambria Math" w:hAnsi="Cambria Math"/>
                      <w:lang w:eastAsia="fr-CA"/>
                    </w:rPr>
                    <m:t>d</m:t>
                  </m:r>
                </m:e>
                <m:sub>
                  <m:r>
                    <w:rPr>
                      <w:rFonts w:ascii="Cambria Math" w:hAnsi="Cambria Math"/>
                      <w:lang w:eastAsia="fr-CA"/>
                    </w:rPr>
                    <m:t>c</m:t>
                  </m:r>
                </m:sub>
              </m:sSub>
              <m:r>
                <w:rPr>
                  <w:rFonts w:ascii="Cambria Math" w:hAnsi="Cambria Math"/>
                  <w:lang w:eastAsia="fr-CA"/>
                </w:rPr>
                <m:t>)</m:t>
              </m:r>
            </m:e>
          </m:nary>
        </m:oMath>
      </m:oMathPara>
    </w:p>
    <w:p w14:paraId="2E141738" w14:textId="77777777" w:rsidR="00380530" w:rsidRPr="00EF5AF5" w:rsidRDefault="00380530" w:rsidP="003B15ED">
      <w:pPr>
        <w:rPr>
          <w:bCs/>
          <w:i/>
          <w:lang w:eastAsia="fr-CA"/>
        </w:rPr>
      </w:pPr>
    </w:p>
    <w:p w14:paraId="53CB8207" w14:textId="77777777" w:rsidR="00380530" w:rsidRPr="00EF5AF5" w:rsidRDefault="00380530" w:rsidP="003B15ED">
      <w:pPr>
        <w:tabs>
          <w:tab w:val="left" w:pos="5103"/>
        </w:tabs>
        <w:rPr>
          <w:bCs/>
          <w:lang w:eastAsia="fr-CA"/>
        </w:rPr>
      </w:pPr>
      <w:r w:rsidRPr="00EF5AF5">
        <w:rPr>
          <w:bCs/>
          <w:i/>
          <w:lang w:eastAsia="fr-CA"/>
        </w:rPr>
        <w:t xml:space="preserve">where </w:t>
      </w:r>
      <m:oMath>
        <m:nary>
          <m:naryPr>
            <m:chr m:val="∑"/>
            <m:limLoc m:val="undOvr"/>
            <m:ctrlPr>
              <w:rPr>
                <w:rFonts w:ascii="Cambria Math" w:hAnsi="Cambria Math"/>
                <w:bCs/>
                <w:i/>
                <w:sz w:val="22"/>
                <w:szCs w:val="22"/>
                <w:lang w:eastAsia="fr-CA"/>
              </w:rPr>
            </m:ctrlPr>
          </m:naryPr>
          <m:sub>
            <m:r>
              <w:rPr>
                <w:rFonts w:ascii="Cambria Math" w:hAnsi="Cambria Math"/>
                <w:lang w:eastAsia="fr-CA"/>
              </w:rPr>
              <m:t>j=1</m:t>
            </m:r>
          </m:sub>
          <m:sup>
            <m:r>
              <w:rPr>
                <w:rFonts w:ascii="Cambria Math" w:hAnsi="Cambria Math"/>
                <w:lang w:eastAsia="fr-CA"/>
              </w:rPr>
              <m:t>J</m:t>
            </m:r>
          </m:sup>
          <m:e>
            <m:sSub>
              <m:sSubPr>
                <m:ctrlPr>
                  <w:rPr>
                    <w:rFonts w:ascii="Cambria Math" w:hAnsi="Cambria Math"/>
                  </w:rPr>
                </m:ctrlPr>
              </m:sSubPr>
              <m:e>
                <m:r>
                  <w:rPr>
                    <w:rFonts w:ascii="Cambria Math" w:hAnsi="Cambria Math"/>
                    <w:lang w:eastAsia="fr-CA"/>
                  </w:rPr>
                  <m:t>w</m:t>
                </m:r>
              </m:e>
              <m:sub>
                <m:r>
                  <w:rPr>
                    <w:rFonts w:ascii="Cambria Math" w:hAnsi="Cambria Math"/>
                    <w:lang w:eastAsia="fr-CA"/>
                  </w:rPr>
                  <m:t>j</m:t>
                </m:r>
              </m:sub>
            </m:sSub>
            <m:r>
              <w:rPr>
                <w:rFonts w:ascii="Cambria Math" w:hAnsi="Cambria Math"/>
                <w:lang w:eastAsia="fr-CA"/>
              </w:rPr>
              <m:t>=J</m:t>
            </m:r>
          </m:e>
        </m:nary>
      </m:oMath>
      <w:r w:rsidRPr="00EF5AF5">
        <w:rPr>
          <w:bCs/>
          <w:iCs/>
          <w:lang w:eastAsia="fr-CA"/>
        </w:rPr>
        <w:t>and</w:t>
      </w:r>
      <w:r w:rsidRPr="00EF5AF5">
        <w:rPr>
          <w:bCs/>
          <w:i/>
          <w:lang w:eastAsia="fr-CA"/>
        </w:rPr>
        <w:t xml:space="preserve"> </w:t>
      </w:r>
      <m:oMath>
        <m:sSub>
          <m:sSubPr>
            <m:ctrlPr>
              <w:rPr>
                <w:rFonts w:ascii="Cambria Math" w:hAnsi="Cambria Math"/>
              </w:rPr>
            </m:ctrlPr>
          </m:sSubPr>
          <m:e>
            <m:r>
              <w:rPr>
                <w:rFonts w:ascii="Cambria Math" w:hAnsi="Cambria Math"/>
                <w:lang w:eastAsia="fr-CA"/>
              </w:rPr>
              <m:t>d</m:t>
            </m:r>
          </m:e>
          <m:sub>
            <m:r>
              <w:rPr>
                <w:rFonts w:ascii="Cambria Math" w:hAnsi="Cambria Math"/>
                <w:lang w:eastAsia="fr-CA"/>
              </w:rPr>
              <m:t>i</m:t>
            </m:r>
          </m:sub>
        </m:sSub>
      </m:oMath>
      <w:r w:rsidRPr="00EF5AF5">
        <w:rPr>
          <w:bCs/>
          <w:lang w:eastAsia="fr-CA"/>
        </w:rPr>
        <w:t xml:space="preserve"> denotes the number of dimensions in which the individual </w:t>
      </w:r>
      <m:oMath>
        <m:r>
          <w:rPr>
            <w:rFonts w:ascii="Cambria Math" w:hAnsi="Cambria Math"/>
            <w:lang w:eastAsia="fr-CA"/>
          </w:rPr>
          <m:t>i</m:t>
        </m:r>
      </m:oMath>
      <w:r w:rsidRPr="00EF5AF5">
        <w:rPr>
          <w:bCs/>
          <w:lang w:eastAsia="fr-CA"/>
        </w:rPr>
        <w:t xml:space="preserve">is deprived. </w:t>
      </w:r>
      <m:oMath>
        <m:sSub>
          <m:sSubPr>
            <m:ctrlPr>
              <w:rPr>
                <w:rFonts w:ascii="Cambria Math" w:hAnsi="Cambria Math"/>
              </w:rPr>
            </m:ctrlPr>
          </m:sSubPr>
          <m:e>
            <m:r>
              <w:rPr>
                <w:rFonts w:ascii="Cambria Math" w:hAnsi="Cambria Math"/>
                <w:lang w:eastAsia="fr-CA"/>
              </w:rPr>
              <m:t>d</m:t>
            </m:r>
          </m:e>
          <m:sub>
            <m:r>
              <w:rPr>
                <w:rFonts w:ascii="Cambria Math" w:hAnsi="Cambria Math"/>
                <w:lang w:eastAsia="fr-CA"/>
              </w:rPr>
              <m:t>c</m:t>
            </m:r>
          </m:sub>
        </m:sSub>
      </m:oMath>
      <w:r w:rsidRPr="00EF5AF5">
        <w:rPr>
          <w:bCs/>
          <w:lang w:eastAsia="fr-CA"/>
        </w:rPr>
        <w:t xml:space="preserve">denotes the normative dimensional cut-off. </w:t>
      </w:r>
    </w:p>
    <w:p w14:paraId="414839B5" w14:textId="77777777" w:rsidR="00380530" w:rsidRPr="00EF5AF5" w:rsidRDefault="00380530" w:rsidP="003B15ED">
      <w:pPr>
        <w:tabs>
          <w:tab w:val="left" w:pos="5103"/>
        </w:tabs>
        <w:rPr>
          <w:b/>
          <w:bCs/>
          <w:lang w:eastAsia="fr-CA"/>
        </w:rPr>
      </w:pPr>
    </w:p>
    <w:p w14:paraId="0ADAB591" w14:textId="77777777" w:rsidR="00380530" w:rsidRPr="00EF5AF5" w:rsidRDefault="00380530" w:rsidP="003B15ED">
      <w:pPr>
        <w:rPr>
          <w:bCs/>
          <w:lang w:eastAsia="fr-CA"/>
        </w:rPr>
      </w:pPr>
    </w:p>
    <w:p w14:paraId="037422DE" w14:textId="77777777" w:rsidR="00380530" w:rsidRPr="00EF5AF5" w:rsidRDefault="00380530" w:rsidP="003B15ED">
      <w:pPr>
        <w:rPr>
          <w:bCs/>
          <w:lang w:eastAsia="fr-CA"/>
        </w:rPr>
      </w:pPr>
      <w:r w:rsidRPr="00EF5AF5">
        <w:rPr>
          <w:bCs/>
          <w:lang w:eastAsia="fr-CA"/>
        </w:rPr>
        <w:t>The modules presented above can be used to estimate the multidimensional poverty indices as well as their standard errors.</w:t>
      </w:r>
    </w:p>
    <w:p w14:paraId="196A520D" w14:textId="77777777" w:rsidR="00380530" w:rsidRPr="00EF5AF5" w:rsidRDefault="00380530" w:rsidP="003B15ED">
      <w:pPr>
        <w:rPr>
          <w:bCs/>
          <w:lang w:eastAsia="fr-CA"/>
        </w:rPr>
      </w:pPr>
    </w:p>
    <w:p w14:paraId="1EDA876E" w14:textId="77777777" w:rsidR="00380530" w:rsidRPr="00EF5AF5" w:rsidRDefault="00380530" w:rsidP="003B15ED">
      <w:pPr>
        <w:numPr>
          <w:ilvl w:val="0"/>
          <w:numId w:val="4"/>
        </w:numPr>
        <w:autoSpaceDE w:val="0"/>
        <w:autoSpaceDN w:val="0"/>
        <w:adjustRightInd w:val="0"/>
        <w:ind w:left="709" w:hanging="283"/>
        <w:rPr>
          <w:color w:val="000000"/>
          <w:lang w:val="en-US"/>
        </w:rPr>
      </w:pPr>
      <w:r w:rsidRPr="00EF5AF5">
        <w:rPr>
          <w:color w:val="000000"/>
          <w:lang w:val="en-US"/>
        </w:rPr>
        <w:t xml:space="preserve">The user can select among the seven multidimensional poverty indices. </w:t>
      </w:r>
    </w:p>
    <w:p w14:paraId="408A3E1C" w14:textId="2237BFE0" w:rsidR="00380530" w:rsidRPr="00EF5AF5" w:rsidRDefault="00380530" w:rsidP="003B15ED">
      <w:pPr>
        <w:numPr>
          <w:ilvl w:val="0"/>
          <w:numId w:val="4"/>
        </w:numPr>
        <w:autoSpaceDE w:val="0"/>
        <w:autoSpaceDN w:val="0"/>
        <w:adjustRightInd w:val="0"/>
        <w:ind w:left="709" w:hanging="283"/>
        <w:rPr>
          <w:color w:val="000000"/>
          <w:lang w:val="en-US"/>
        </w:rPr>
      </w:pPr>
      <w:r w:rsidRPr="00EF5AF5">
        <w:rPr>
          <w:color w:val="000000"/>
          <w:lang w:val="en-US"/>
        </w:rPr>
        <w:t xml:space="preserve">The number of dimensions can be selected (1 to 10). </w:t>
      </w:r>
      <w:r w:rsidR="004330DE" w:rsidRPr="00EF5AF5">
        <w:rPr>
          <w:color w:val="000000"/>
          <w:lang w:val="en-US"/>
        </w:rPr>
        <w:t xml:space="preserve"> With the option pinof(vars), the user indicate</w:t>
      </w:r>
      <w:r w:rsidR="005321E6">
        <w:rPr>
          <w:color w:val="000000"/>
          <w:lang w:val="en-US"/>
        </w:rPr>
        <w:t>s</w:t>
      </w:r>
      <w:r w:rsidR="004330DE" w:rsidRPr="00EF5AF5">
        <w:rPr>
          <w:color w:val="000000"/>
          <w:lang w:val="en-US"/>
        </w:rPr>
        <w:t xml:space="preserve"> more than 10 dimensions (see the help of the command imdpov). </w:t>
      </w:r>
    </w:p>
    <w:p w14:paraId="127D8607" w14:textId="77777777" w:rsidR="00380530" w:rsidRPr="00EF5AF5" w:rsidRDefault="00380530" w:rsidP="003B15ED">
      <w:pPr>
        <w:numPr>
          <w:ilvl w:val="0"/>
          <w:numId w:val="4"/>
        </w:numPr>
        <w:autoSpaceDE w:val="0"/>
        <w:autoSpaceDN w:val="0"/>
        <w:adjustRightInd w:val="0"/>
        <w:ind w:left="709" w:hanging="283"/>
        <w:rPr>
          <w:color w:val="000000"/>
          <w:lang w:val="en-US"/>
        </w:rPr>
      </w:pPr>
      <w:r w:rsidRPr="00EF5AF5">
        <w:rPr>
          <w:color w:val="000000"/>
          <w:lang w:val="en-US"/>
        </w:rPr>
        <w:t>If applicable, the user can choose parameter values relevant to a chosen index.</w:t>
      </w:r>
    </w:p>
    <w:p w14:paraId="748B6373" w14:textId="77777777" w:rsidR="00380530" w:rsidRPr="00EF5AF5" w:rsidRDefault="00380530" w:rsidP="003B15ED">
      <w:pPr>
        <w:numPr>
          <w:ilvl w:val="0"/>
          <w:numId w:val="4"/>
        </w:numPr>
        <w:autoSpaceDE w:val="0"/>
        <w:autoSpaceDN w:val="0"/>
        <w:adjustRightInd w:val="0"/>
        <w:ind w:left="709" w:hanging="283"/>
        <w:rPr>
          <w:color w:val="000000"/>
          <w:lang w:val="en-US"/>
        </w:rPr>
      </w:pPr>
      <w:r w:rsidRPr="00EF5AF5">
        <w:rPr>
          <w:color w:val="000000"/>
          <w:lang w:val="en-US"/>
        </w:rPr>
        <w:t>A group variable can be used to estimate the selected index at the level of a categorical group.</w:t>
      </w:r>
    </w:p>
    <w:p w14:paraId="227339BA" w14:textId="6BD004A6" w:rsidR="00380530" w:rsidRPr="00EF5AF5" w:rsidRDefault="00380530" w:rsidP="003B15ED">
      <w:pPr>
        <w:numPr>
          <w:ilvl w:val="0"/>
          <w:numId w:val="4"/>
        </w:numPr>
        <w:autoSpaceDE w:val="0"/>
        <w:autoSpaceDN w:val="0"/>
        <w:adjustRightInd w:val="0"/>
        <w:ind w:left="709" w:hanging="283"/>
        <w:rPr>
          <w:color w:val="000000"/>
          <w:lang w:val="en-US"/>
        </w:rPr>
      </w:pPr>
      <w:r w:rsidRPr="00EF5AF5">
        <w:rPr>
          <w:color w:val="000000"/>
          <w:lang w:val="en-US"/>
        </w:rPr>
        <w:t xml:space="preserve">Standard errors and confidence intervals with a confidence level of 95% are provided. Both the type of confidence intervals </w:t>
      </w:r>
      <w:r w:rsidR="004330DE" w:rsidRPr="00EF5AF5">
        <w:rPr>
          <w:color w:val="000000"/>
          <w:lang w:val="en-US"/>
        </w:rPr>
        <w:t>provided,</w:t>
      </w:r>
      <w:r w:rsidRPr="00EF5AF5">
        <w:rPr>
          <w:color w:val="000000"/>
          <w:lang w:val="en-US"/>
        </w:rPr>
        <w:t xml:space="preserve"> and the level of confidence used can be changed.</w:t>
      </w:r>
    </w:p>
    <w:p w14:paraId="397A4D4B" w14:textId="618E3456" w:rsidR="00380530" w:rsidRPr="00EF5AF5" w:rsidRDefault="00380530" w:rsidP="003B15ED">
      <w:pPr>
        <w:numPr>
          <w:ilvl w:val="0"/>
          <w:numId w:val="4"/>
        </w:numPr>
        <w:autoSpaceDE w:val="0"/>
        <w:autoSpaceDN w:val="0"/>
        <w:adjustRightInd w:val="0"/>
        <w:ind w:left="709" w:hanging="283"/>
        <w:rPr>
          <w:color w:val="000000"/>
          <w:lang w:val="en-US"/>
        </w:rPr>
      </w:pPr>
      <w:r w:rsidRPr="00EF5AF5">
        <w:rPr>
          <w:color w:val="000000"/>
          <w:lang w:val="en-US"/>
        </w:rPr>
        <w:t xml:space="preserve">The results are displayed with 3 decimals; this can </w:t>
      </w:r>
      <w:r w:rsidR="005321E6">
        <w:rPr>
          <w:color w:val="000000"/>
          <w:lang w:val="en-US"/>
        </w:rPr>
        <w:t>also be</w:t>
      </w:r>
      <w:r w:rsidRPr="00EF5AF5">
        <w:rPr>
          <w:color w:val="000000"/>
          <w:lang w:val="en-US"/>
        </w:rPr>
        <w:t xml:space="preserve"> changed. </w:t>
      </w:r>
    </w:p>
    <w:p w14:paraId="23F3FCFB" w14:textId="77777777" w:rsidR="00380530" w:rsidRPr="00EF5AF5" w:rsidRDefault="00380530" w:rsidP="003B15ED">
      <w:pPr>
        <w:autoSpaceDE w:val="0"/>
        <w:autoSpaceDN w:val="0"/>
        <w:adjustRightInd w:val="0"/>
        <w:rPr>
          <w:color w:val="000000"/>
          <w:lang w:val="en-US"/>
        </w:rPr>
      </w:pPr>
    </w:p>
    <w:p w14:paraId="623CEEA4" w14:textId="15607F1A" w:rsidR="00380530" w:rsidRPr="00EF5AF5" w:rsidRDefault="00380530" w:rsidP="003B15ED">
      <w:pPr>
        <w:rPr>
          <w:b/>
          <w:lang w:val="en-US"/>
        </w:rPr>
      </w:pPr>
      <w:r w:rsidRPr="00EF5AF5">
        <w:rPr>
          <w:lang w:val="en-US"/>
        </w:rPr>
        <w:t xml:space="preserve">Users are encouraged to consider the exercises that appear in Section </w:t>
      </w:r>
      <w:r w:rsidRPr="00EF5AF5">
        <w:rPr>
          <w:b/>
          <w:lang w:val="en-US"/>
        </w:rPr>
        <w:fldChar w:fldCharType="begin"/>
      </w:r>
      <w:r w:rsidRPr="00EF5AF5">
        <w:rPr>
          <w:b/>
          <w:lang w:val="en-US"/>
        </w:rPr>
        <w:instrText xml:space="preserve"> REF _Ref167519649 \r \h  \* MERGEFORMAT </w:instrText>
      </w:r>
      <w:r w:rsidRPr="00EF5AF5">
        <w:rPr>
          <w:b/>
          <w:lang w:val="en-US"/>
        </w:rPr>
      </w:r>
      <w:r w:rsidRPr="00EF5AF5">
        <w:rPr>
          <w:b/>
          <w:lang w:val="en-US"/>
        </w:rPr>
        <w:fldChar w:fldCharType="separate"/>
      </w:r>
      <w:r w:rsidRPr="00EF5AF5">
        <w:rPr>
          <w:b/>
          <w:lang w:val="en-US"/>
        </w:rPr>
        <w:t>23.3</w:t>
      </w:r>
      <w:r w:rsidRPr="00EF5AF5">
        <w:rPr>
          <w:b/>
          <w:lang w:val="en-US"/>
        </w:rPr>
        <w:fldChar w:fldCharType="end"/>
      </w:r>
    </w:p>
    <w:p w14:paraId="31F8B255" w14:textId="2CDE2EF6" w:rsidR="00BB509B" w:rsidRPr="00EF5AF5" w:rsidRDefault="00BB509B" w:rsidP="003B15ED">
      <w:pPr>
        <w:rPr>
          <w:b/>
          <w:lang w:val="en-US"/>
        </w:rPr>
      </w:pPr>
    </w:p>
    <w:p w14:paraId="62BC632A" w14:textId="70352D41" w:rsidR="00BB509B" w:rsidRPr="00EF5AF5" w:rsidRDefault="00BB509B" w:rsidP="003B15ED">
      <w:pPr>
        <w:rPr>
          <w:b/>
          <w:lang w:val="en-US"/>
        </w:rPr>
      </w:pPr>
    </w:p>
    <w:p w14:paraId="4315FF23" w14:textId="3DE9CA8A" w:rsidR="00BB509B" w:rsidRPr="00EF5AF5" w:rsidRDefault="00BB509B" w:rsidP="003B15ED">
      <w:pPr>
        <w:rPr>
          <w:b/>
          <w:lang w:val="en-US"/>
        </w:rPr>
      </w:pPr>
    </w:p>
    <w:p w14:paraId="4D0BEE64" w14:textId="5DC55F7F" w:rsidR="00BB509B" w:rsidRPr="00EF5AF5" w:rsidRDefault="00BB509B" w:rsidP="003B15ED">
      <w:pPr>
        <w:rPr>
          <w:b/>
          <w:lang w:val="en-US"/>
        </w:rPr>
      </w:pPr>
    </w:p>
    <w:p w14:paraId="77ED7DEC" w14:textId="6D04D16D" w:rsidR="00BB509B" w:rsidRPr="00EF5AF5" w:rsidRDefault="00BB509B" w:rsidP="003B15ED">
      <w:pPr>
        <w:rPr>
          <w:b/>
          <w:lang w:val="en-US"/>
        </w:rPr>
      </w:pPr>
    </w:p>
    <w:p w14:paraId="6CE324D4" w14:textId="77777777" w:rsidR="00BB509B" w:rsidRPr="00EF5AF5" w:rsidRDefault="00BB509B" w:rsidP="003B15ED">
      <w:pPr>
        <w:rPr>
          <w:b/>
          <w:lang w:val="en-US"/>
        </w:rPr>
      </w:pPr>
    </w:p>
    <w:p w14:paraId="569BF207" w14:textId="77777777" w:rsidR="00380530" w:rsidRPr="00EF5AF5" w:rsidRDefault="00380530" w:rsidP="003B15ED">
      <w:pPr>
        <w:rPr>
          <w:b/>
          <w:lang w:val="en-US"/>
        </w:rPr>
      </w:pPr>
    </w:p>
    <w:p w14:paraId="37A0D853" w14:textId="77777777" w:rsidR="00380530" w:rsidRPr="00EF5AF5" w:rsidRDefault="00380530" w:rsidP="003B15ED">
      <w:pPr>
        <w:pStyle w:val="Titre2"/>
        <w:tabs>
          <w:tab w:val="clear" w:pos="1144"/>
          <w:tab w:val="num" w:pos="851"/>
        </w:tabs>
        <w:ind w:hanging="1144"/>
        <w:rPr>
          <w:rFonts w:ascii="Times New Roman" w:hAnsi="Times New Roman" w:cs="Times New Roman"/>
          <w:i w:val="0"/>
          <w:lang w:val="en-US"/>
        </w:rPr>
      </w:pPr>
      <w:bookmarkStart w:id="37" w:name="_Toc82596221"/>
      <w:r w:rsidRPr="00EF5AF5">
        <w:rPr>
          <w:rFonts w:ascii="Times New Roman" w:hAnsi="Times New Roman" w:cs="Times New Roman"/>
          <w:i w:val="0"/>
        </w:rPr>
        <w:lastRenderedPageBreak/>
        <w:t>Multiple overlapping deprivation analysis (MODA) indices</w:t>
      </w:r>
      <w:bookmarkEnd w:id="37"/>
    </w:p>
    <w:p w14:paraId="3097C391" w14:textId="77777777" w:rsidR="00380530" w:rsidRPr="00EF5AF5" w:rsidRDefault="00380530" w:rsidP="003B15ED">
      <w:pPr>
        <w:rPr>
          <w:b/>
          <w:lang w:val="en-US"/>
        </w:rPr>
      </w:pPr>
    </w:p>
    <w:p w14:paraId="49365C3B" w14:textId="77777777" w:rsidR="00380530" w:rsidRPr="00EF5AF5" w:rsidRDefault="00380530" w:rsidP="003B15ED">
      <w:pPr>
        <w:jc w:val="both"/>
        <w:rPr>
          <w:lang w:val="en-US"/>
        </w:rPr>
      </w:pPr>
      <w:r w:rsidRPr="00EF5AF5">
        <w:rPr>
          <w:lang w:val="en-US"/>
        </w:rPr>
        <w:tab/>
        <w:t xml:space="preserve">The </w:t>
      </w:r>
      <w:r w:rsidRPr="00EF5AF5">
        <w:rPr>
          <w:b/>
          <w:lang w:val="en-US"/>
        </w:rPr>
        <w:t>imoda</w:t>
      </w:r>
      <w:r w:rsidRPr="00EF5AF5">
        <w:rPr>
          <w:lang w:val="en-US"/>
        </w:rPr>
        <w:t xml:space="preserve"> DASP module produces a series of multidimensional poverty indices </w:t>
      </w:r>
      <w:proofErr w:type="gramStart"/>
      <w:r w:rsidRPr="00EF5AF5">
        <w:rPr>
          <w:lang w:val="en-US"/>
        </w:rPr>
        <w:t>in order to</w:t>
      </w:r>
      <w:proofErr w:type="gramEnd"/>
      <w:r w:rsidRPr="00EF5AF5">
        <w:rPr>
          <w:lang w:val="en-US"/>
        </w:rPr>
        <w:t xml:space="preserve"> show the incidence of deprivation in each dimension. Further, this application estimates the incidence of multi-deprivation in the different combinations of dimensions. In this application, the number of dimensions is set to three. Further, the multidimensional poverty is measured by the headcount (union and intersection headcount indices) and the Alkire and Foster (2011) M0 index for different levels of the dimensional cut-off.</w:t>
      </w:r>
    </w:p>
    <w:p w14:paraId="457D1302" w14:textId="77777777" w:rsidR="00380530" w:rsidRPr="00EF5AF5" w:rsidRDefault="00380530" w:rsidP="003B15ED">
      <w:pPr>
        <w:rPr>
          <w:b/>
          <w:lang w:val="en-US"/>
        </w:rPr>
      </w:pPr>
    </w:p>
    <w:p w14:paraId="6A4F09D1" w14:textId="77777777" w:rsidR="00380530" w:rsidRPr="00EF5AF5" w:rsidRDefault="00380530" w:rsidP="003B15ED">
      <w:pPr>
        <w:rPr>
          <w:b/>
          <w:lang w:val="en-US"/>
        </w:rPr>
      </w:pPr>
    </w:p>
    <w:p w14:paraId="75388BD0" w14:textId="77777777" w:rsidR="00380530" w:rsidRPr="00EF5AF5" w:rsidRDefault="00380530" w:rsidP="003B15ED">
      <w:pPr>
        <w:rPr>
          <w:b/>
          <w:lang w:val="en-US"/>
        </w:rPr>
      </w:pPr>
    </w:p>
    <w:p w14:paraId="15589231" w14:textId="77777777" w:rsidR="00380530" w:rsidRPr="00EF5AF5" w:rsidRDefault="00380530" w:rsidP="003B15ED">
      <w:pPr>
        <w:numPr>
          <w:ilvl w:val="0"/>
          <w:numId w:val="4"/>
        </w:numPr>
        <w:autoSpaceDE w:val="0"/>
        <w:autoSpaceDN w:val="0"/>
        <w:adjustRightInd w:val="0"/>
        <w:ind w:left="709" w:hanging="283"/>
        <w:rPr>
          <w:color w:val="000000"/>
          <w:lang w:val="en-US"/>
        </w:rPr>
      </w:pPr>
      <w:r w:rsidRPr="00EF5AF5">
        <w:rPr>
          <w:color w:val="000000"/>
          <w:lang w:val="en-US"/>
        </w:rPr>
        <w:t>The number of dimensions is three.</w:t>
      </w:r>
    </w:p>
    <w:p w14:paraId="01ED1D5F" w14:textId="77777777" w:rsidR="00380530" w:rsidRPr="00EF5AF5" w:rsidRDefault="00380530" w:rsidP="003B15ED">
      <w:pPr>
        <w:numPr>
          <w:ilvl w:val="0"/>
          <w:numId w:val="4"/>
        </w:numPr>
        <w:autoSpaceDE w:val="0"/>
        <w:autoSpaceDN w:val="0"/>
        <w:adjustRightInd w:val="0"/>
        <w:ind w:left="709" w:hanging="283"/>
        <w:rPr>
          <w:color w:val="000000"/>
          <w:lang w:val="en-US"/>
        </w:rPr>
      </w:pPr>
      <w:r w:rsidRPr="00EF5AF5">
        <w:rPr>
          <w:color w:val="000000"/>
          <w:lang w:val="en-US"/>
        </w:rPr>
        <w:t>A group variable can be used to estimate the MODA indices at the level of a categorical group.</w:t>
      </w:r>
    </w:p>
    <w:p w14:paraId="008C8880" w14:textId="2AD6F071" w:rsidR="00380530" w:rsidRPr="00EF5AF5" w:rsidRDefault="00380530" w:rsidP="003B15ED">
      <w:pPr>
        <w:numPr>
          <w:ilvl w:val="0"/>
          <w:numId w:val="4"/>
        </w:numPr>
        <w:autoSpaceDE w:val="0"/>
        <w:autoSpaceDN w:val="0"/>
        <w:adjustRightInd w:val="0"/>
        <w:ind w:left="709" w:hanging="283"/>
        <w:rPr>
          <w:color w:val="000000"/>
          <w:lang w:val="en-US"/>
        </w:rPr>
      </w:pPr>
      <w:r w:rsidRPr="00EF5AF5">
        <w:rPr>
          <w:color w:val="000000"/>
          <w:lang w:val="en-US"/>
        </w:rPr>
        <w:t xml:space="preserve">Standard errors and confidence intervals with a confidence level of 95% are provided. Both the type of confidence intervals </w:t>
      </w:r>
      <w:r w:rsidR="006474B9" w:rsidRPr="00EF5AF5">
        <w:rPr>
          <w:color w:val="000000"/>
          <w:lang w:val="en-US"/>
        </w:rPr>
        <w:t>provided,</w:t>
      </w:r>
      <w:r w:rsidRPr="00EF5AF5">
        <w:rPr>
          <w:color w:val="000000"/>
          <w:lang w:val="en-US"/>
        </w:rPr>
        <w:t xml:space="preserve"> and the level of confidence used can be changed.</w:t>
      </w:r>
    </w:p>
    <w:p w14:paraId="2A5D58D1" w14:textId="77777777" w:rsidR="00380530" w:rsidRPr="00EF5AF5" w:rsidRDefault="00380530" w:rsidP="003B15ED">
      <w:pPr>
        <w:numPr>
          <w:ilvl w:val="0"/>
          <w:numId w:val="4"/>
        </w:numPr>
        <w:autoSpaceDE w:val="0"/>
        <w:autoSpaceDN w:val="0"/>
        <w:adjustRightInd w:val="0"/>
        <w:ind w:left="709" w:hanging="283"/>
        <w:rPr>
          <w:color w:val="000000"/>
          <w:lang w:val="en-US"/>
        </w:rPr>
      </w:pPr>
      <w:r w:rsidRPr="00EF5AF5">
        <w:rPr>
          <w:color w:val="000000"/>
          <w:lang w:val="en-US"/>
        </w:rPr>
        <w:t xml:space="preserve">The results are displayed with 3 decimals; this can be also changed. </w:t>
      </w:r>
    </w:p>
    <w:p w14:paraId="5A250AE2" w14:textId="77777777" w:rsidR="00380530" w:rsidRPr="00EF5AF5" w:rsidRDefault="00380530" w:rsidP="003B15ED">
      <w:pPr>
        <w:rPr>
          <w:b/>
          <w:lang w:val="en-US"/>
        </w:rPr>
      </w:pPr>
    </w:p>
    <w:p w14:paraId="7FB1D55B" w14:textId="77777777" w:rsidR="00380530" w:rsidRPr="00EF5AF5" w:rsidRDefault="00380530" w:rsidP="003B15ED">
      <w:pPr>
        <w:rPr>
          <w:b/>
          <w:lang w:val="en-US"/>
        </w:rPr>
      </w:pPr>
    </w:p>
    <w:p w14:paraId="1511AFA8" w14:textId="77777777" w:rsidR="006474B9" w:rsidRPr="00EF5AF5" w:rsidRDefault="006474B9" w:rsidP="006474B9">
      <w:pPr>
        <w:keepNext/>
        <w:widowControl w:val="0"/>
        <w:autoSpaceDE w:val="0"/>
        <w:autoSpaceDN w:val="0"/>
        <w:adjustRightInd w:val="0"/>
        <w:spacing w:before="240" w:after="160"/>
        <w:rPr>
          <w:lang w:val="en-US" w:eastAsia="fr-CA"/>
        </w:rPr>
      </w:pPr>
      <w:r w:rsidRPr="00EF5AF5">
        <w:rPr>
          <w:b/>
          <w:bCs/>
          <w:sz w:val="32"/>
          <w:szCs w:val="32"/>
        </w:rPr>
        <w:t xml:space="preserve">Illustrative </w:t>
      </w:r>
      <w:r w:rsidRPr="00EF5AF5">
        <w:rPr>
          <w:b/>
          <w:bCs/>
          <w:sz w:val="34"/>
          <w:szCs w:val="34"/>
          <w:lang w:val="en-US" w:eastAsia="fr-CA"/>
        </w:rPr>
        <w:t>application</w:t>
      </w:r>
    </w:p>
    <w:p w14:paraId="628C7681" w14:textId="0696125A" w:rsidR="006474B9" w:rsidRPr="00EF5AF5" w:rsidRDefault="006474B9" w:rsidP="006474B9">
      <w:pPr>
        <w:widowControl w:val="0"/>
        <w:autoSpaceDE w:val="0"/>
        <w:autoSpaceDN w:val="0"/>
        <w:adjustRightInd w:val="0"/>
        <w:jc w:val="both"/>
        <w:rPr>
          <w:lang w:val="en-US" w:eastAsia="fr-CA"/>
        </w:rPr>
      </w:pPr>
      <w:r w:rsidRPr="00EF5AF5">
        <w:rPr>
          <w:lang w:val="en-US" w:eastAsia="fr-CA"/>
        </w:rPr>
        <w:tab/>
        <w:t xml:space="preserve">To illustrate the MODA DASP module, we start by constructing three dimensions of </w:t>
      </w:r>
      <w:r w:rsidR="005321E6">
        <w:rPr>
          <w:lang w:val="en-US" w:eastAsia="fr-CA"/>
        </w:rPr>
        <w:t>well-being</w:t>
      </w:r>
      <w:r w:rsidRPr="00EF5AF5">
        <w:rPr>
          <w:lang w:val="en-US" w:eastAsia="fr-CA"/>
        </w:rPr>
        <w:t xml:space="preserve"> using the Cameroonian Household Survey (ECAM II: Enquête Camerounaise Auprès des Ménages), which is conducted by the National Institute of Statistics in 2001. This is a national survey with a sample of about 11,000 households selected randomly using two stages in the urban areas and three for the rural areas. Besides the detailed information on household expenditures, this sample contains rich information about the non-monetary dimensions of well-being, such as the access to public goods. For our application, we focus on three dimensions of well-being, which are the housing, education, and health basic infrastructures.</w:t>
      </w:r>
    </w:p>
    <w:p w14:paraId="41AB0EBA" w14:textId="39E0E8B3" w:rsidR="006474B9" w:rsidRPr="00EF5AF5" w:rsidRDefault="006474B9" w:rsidP="006474B9">
      <w:pPr>
        <w:widowControl w:val="0"/>
        <w:autoSpaceDE w:val="0"/>
        <w:autoSpaceDN w:val="0"/>
        <w:adjustRightInd w:val="0"/>
        <w:jc w:val="both"/>
        <w:rPr>
          <w:lang w:val="en-US" w:eastAsia="fr-CA"/>
        </w:rPr>
      </w:pPr>
      <w:r w:rsidRPr="00EF5AF5">
        <w:rPr>
          <w:lang w:val="en-US" w:eastAsia="fr-CA"/>
        </w:rPr>
        <w:tab/>
        <w:t xml:space="preserve">As is well-known, there is no unique indicator as a measure for a given dimension of well-being at the individual level. In general, one </w:t>
      </w:r>
      <w:proofErr w:type="gramStart"/>
      <w:r w:rsidRPr="00EF5AF5">
        <w:rPr>
          <w:lang w:val="en-US" w:eastAsia="fr-CA"/>
        </w:rPr>
        <w:t>has to</w:t>
      </w:r>
      <w:proofErr w:type="gramEnd"/>
      <w:r w:rsidRPr="00EF5AF5">
        <w:rPr>
          <w:lang w:val="en-US" w:eastAsia="fr-CA"/>
        </w:rPr>
        <w:t xml:space="preserve"> quantify this level starting from a set of primary indicators, which will be strongly related to the dimension that they represent. Starting from the fact that all used indicators in this example are categorical, we propose to use the Multiple Correspondence Analysis (MCA) technique to estimate the individual normali</w:t>
      </w:r>
      <w:r w:rsidR="005321E6">
        <w:rPr>
          <w:lang w:val="en-US" w:eastAsia="fr-CA"/>
        </w:rPr>
        <w:t>s</w:t>
      </w:r>
      <w:r w:rsidRPr="00EF5AF5">
        <w:rPr>
          <w:lang w:val="en-US" w:eastAsia="fr-CA"/>
        </w:rPr>
        <w:t>ed scores, and this, for each of the three retained dimensions of well-being. One can recall here that the MCA is the application of the simple correspondence analysis to multivariate categorical data, coded as an indicator matrix or a Burt matrix. The level of well-being of the individual i for a given dimension is quantified as follows:</w:t>
      </w:r>
    </w:p>
    <w:p w14:paraId="5A60C392" w14:textId="77777777" w:rsidR="006474B9" w:rsidRPr="00EF5AF5" w:rsidRDefault="006474B9" w:rsidP="006474B9">
      <w:pPr>
        <w:tabs>
          <w:tab w:val="center" w:pos="4680"/>
          <w:tab w:val="right" w:pos="9360"/>
        </w:tabs>
        <w:autoSpaceDE w:val="0"/>
        <w:autoSpaceDN w:val="0"/>
        <w:rPr>
          <w:sz w:val="20"/>
          <w:szCs w:val="20"/>
          <w:lang w:eastAsia="fr-CA"/>
        </w:rPr>
      </w:pPr>
      <w:r w:rsidRPr="00EF5AF5">
        <w:rPr>
          <w:sz w:val="20"/>
          <w:szCs w:val="20"/>
          <w:lang w:eastAsia="fr-CA"/>
        </w:rPr>
        <w:tab/>
      </w:r>
      <w:r w:rsidRPr="00EF5AF5">
        <w:rPr>
          <w:position w:val="-24"/>
          <w:sz w:val="20"/>
          <w:szCs w:val="20"/>
          <w:lang w:val="fr-CA" w:eastAsia="fr-CA"/>
        </w:rPr>
        <w:object w:dxaOrig="2360" w:dyaOrig="780" w14:anchorId="58A6ADAA">
          <v:shape id="_x0000_i1028" type="#_x0000_t75" style="width:118pt;height:39.15pt" o:ole="">
            <v:imagedata r:id="rId14" o:title=""/>
          </v:shape>
          <o:OLEObject Type="Embed" ProgID="Equation.DSMT4" ShapeID="_x0000_i1028" DrawAspect="Content" ObjectID="_1693543642" r:id="rId15"/>
        </w:object>
      </w:r>
      <w:r w:rsidRPr="00EF5AF5">
        <w:rPr>
          <w:sz w:val="20"/>
          <w:szCs w:val="20"/>
          <w:lang w:eastAsia="fr-CA"/>
        </w:rPr>
        <w:tab/>
      </w:r>
    </w:p>
    <w:p w14:paraId="4D3B9540" w14:textId="77777777" w:rsidR="006474B9" w:rsidRPr="00EF5AF5" w:rsidRDefault="006474B9" w:rsidP="006474B9">
      <w:pPr>
        <w:widowControl w:val="0"/>
        <w:autoSpaceDE w:val="0"/>
        <w:autoSpaceDN w:val="0"/>
        <w:adjustRightInd w:val="0"/>
        <w:jc w:val="both"/>
        <w:rPr>
          <w:lang w:val="en-US" w:eastAsia="fr-CA"/>
        </w:rPr>
      </w:pPr>
    </w:p>
    <w:p w14:paraId="01D99098" w14:textId="6863EE64" w:rsidR="006474B9" w:rsidRPr="00EF5AF5" w:rsidRDefault="006474B9" w:rsidP="006474B9">
      <w:pPr>
        <w:widowControl w:val="0"/>
        <w:autoSpaceDE w:val="0"/>
        <w:autoSpaceDN w:val="0"/>
        <w:adjustRightInd w:val="0"/>
        <w:jc w:val="both"/>
        <w:rPr>
          <w:lang w:val="en-US" w:eastAsia="fr-CA"/>
        </w:rPr>
      </w:pPr>
      <w:r w:rsidRPr="00EF5AF5">
        <w:rPr>
          <w:lang w:val="en-US" w:eastAsia="fr-CA"/>
        </w:rPr>
        <w:t xml:space="preserve">where </w:t>
      </w:r>
      <w:r w:rsidRPr="00EF5AF5">
        <w:rPr>
          <w:position w:val="-4"/>
          <w:lang w:val="fr-CA" w:eastAsia="fr-CA"/>
        </w:rPr>
        <w:object w:dxaOrig="270" w:dyaOrig="270" w14:anchorId="0D613A89">
          <v:shape id="_x0000_i1029" type="#_x0000_t75" style="width:13.75pt;height:13.75pt" o:ole="">
            <v:imagedata r:id="rId16" o:title=""/>
          </v:shape>
          <o:OLEObject Type="Embed" ProgID="Equation.DSMT4" ShapeID="_x0000_i1029" DrawAspect="Content" ObjectID="_1693543643" r:id="rId17"/>
        </w:object>
      </w:r>
      <w:r w:rsidRPr="00EF5AF5">
        <w:rPr>
          <w:lang w:val="en-US" w:eastAsia="fr-CA"/>
        </w:rPr>
        <w:t xml:space="preserve"> is the number of categorical variables, </w:t>
      </w:r>
      <w:r w:rsidRPr="00EF5AF5">
        <w:rPr>
          <w:position w:val="-12"/>
          <w:lang w:val="fr-CA" w:eastAsia="fr-CA"/>
        </w:rPr>
        <w:object w:dxaOrig="290" w:dyaOrig="360" w14:anchorId="660F6332">
          <v:shape id="_x0000_i1030" type="#_x0000_t75" style="width:14.7pt;height:18.15pt" o:ole="">
            <v:imagedata r:id="rId18" o:title=""/>
          </v:shape>
          <o:OLEObject Type="Embed" ProgID="Equation.DSMT4" ShapeID="_x0000_i1030" DrawAspect="Content" ObjectID="_1693543644" r:id="rId19"/>
        </w:object>
      </w:r>
      <w:r w:rsidRPr="00EF5AF5">
        <w:rPr>
          <w:lang w:val="en-US" w:eastAsia="fr-CA"/>
        </w:rPr>
        <w:t xml:space="preserve"> the number of categories for indicator </w:t>
      </w:r>
      <w:r w:rsidRPr="00EF5AF5">
        <w:rPr>
          <w:position w:val="-6"/>
          <w:lang w:val="fr-CA" w:eastAsia="fr-CA"/>
        </w:rPr>
        <w:object w:dxaOrig="210" w:dyaOrig="290" w14:anchorId="775D75AA">
          <v:shape id="_x0000_i1031" type="#_x0000_t75" style="width:10.65pt;height:14.7pt" o:ole="">
            <v:imagedata r:id="rId20" o:title=""/>
          </v:shape>
          <o:OLEObject Type="Embed" ProgID="Equation.DSMT4" ShapeID="_x0000_i1031" DrawAspect="Content" ObjectID="_1693543645" r:id="rId21"/>
        </w:object>
      </w:r>
      <w:r w:rsidRPr="00EF5AF5">
        <w:rPr>
          <w:lang w:val="en-US" w:eastAsia="fr-CA"/>
        </w:rPr>
        <w:t xml:space="preserve">, </w:t>
      </w:r>
      <w:r w:rsidRPr="00EF5AF5">
        <w:rPr>
          <w:position w:val="-14"/>
          <w:lang w:val="fr-CA" w:eastAsia="fr-CA"/>
        </w:rPr>
        <w:object w:dxaOrig="410" w:dyaOrig="390" w14:anchorId="5777E84D">
          <v:shape id="_x0000_i1032" type="#_x0000_t75" style="width:20.65pt;height:19.7pt" o:ole="">
            <v:imagedata r:id="rId22" o:title=""/>
          </v:shape>
          <o:OLEObject Type="Embed" ProgID="Equation.DSMT4" ShapeID="_x0000_i1032" DrawAspect="Content" ObjectID="_1693543646" r:id="rId23"/>
        </w:object>
      </w:r>
      <w:r w:rsidRPr="00EF5AF5">
        <w:rPr>
          <w:lang w:val="en-US" w:eastAsia="fr-CA"/>
        </w:rPr>
        <w:t xml:space="preserve"> the binary indicator taking 1 if the individual </w:t>
      </w:r>
      <w:r w:rsidRPr="00EF5AF5">
        <w:rPr>
          <w:position w:val="-6"/>
          <w:lang w:val="fr-CA" w:eastAsia="fr-CA"/>
        </w:rPr>
        <w:object w:dxaOrig="150" w:dyaOrig="270" w14:anchorId="2E17C164">
          <v:shape id="_x0000_i1033" type="#_x0000_t75" style="width:7.5pt;height:13.75pt" o:ole="">
            <v:imagedata r:id="rId24" o:title=""/>
          </v:shape>
          <o:OLEObject Type="Embed" ProgID="Equation.DSMT4" ShapeID="_x0000_i1033" DrawAspect="Content" ObjectID="_1693543647" r:id="rId25"/>
        </w:object>
      </w:r>
      <w:r w:rsidRPr="00EF5AF5">
        <w:rPr>
          <w:lang w:val="en-US" w:eastAsia="fr-CA"/>
        </w:rPr>
        <w:t xml:space="preserve"> having the category </w:t>
      </w:r>
      <w:r w:rsidRPr="00EF5AF5">
        <w:rPr>
          <w:position w:val="-12"/>
          <w:lang w:val="fr-CA" w:eastAsia="fr-CA"/>
        </w:rPr>
        <w:object w:dxaOrig="270" w:dyaOrig="360" w14:anchorId="6062F6FD">
          <v:shape id="_x0000_i1034" type="#_x0000_t75" style="width:13.75pt;height:18.15pt" o:ole="">
            <v:imagedata r:id="rId26" o:title=""/>
          </v:shape>
          <o:OLEObject Type="Embed" ProgID="Equation.DSMT4" ShapeID="_x0000_i1034" DrawAspect="Content" ObjectID="_1693543648" r:id="rId27"/>
        </w:object>
      </w:r>
      <w:r w:rsidRPr="00EF5AF5">
        <w:rPr>
          <w:lang w:val="en-US" w:eastAsia="fr-CA"/>
        </w:rPr>
        <w:t xml:space="preserve"> and </w:t>
      </w:r>
      <w:r w:rsidRPr="00EF5AF5">
        <w:rPr>
          <w:position w:val="-14"/>
          <w:lang w:val="fr-CA" w:eastAsia="fr-CA"/>
        </w:rPr>
        <w:object w:dxaOrig="360" w:dyaOrig="390" w14:anchorId="4FAA23B2">
          <v:shape id="_x0000_i1035" type="#_x0000_t75" style="width:18.15pt;height:19.7pt" o:ole="">
            <v:imagedata r:id="rId28" o:title=""/>
          </v:shape>
          <o:OLEObject Type="Embed" ProgID="Equation.DSMT4" ShapeID="_x0000_i1035" DrawAspect="Content" ObjectID="_1693543649" r:id="rId29"/>
        </w:object>
      </w:r>
      <w:r w:rsidRPr="00EF5AF5">
        <w:rPr>
          <w:lang w:val="en-US" w:eastAsia="fr-CA"/>
        </w:rPr>
        <w:t xml:space="preserve"> is the normali</w:t>
      </w:r>
      <w:r w:rsidR="005321E6">
        <w:rPr>
          <w:lang w:val="en-US" w:eastAsia="fr-CA"/>
        </w:rPr>
        <w:t>s</w:t>
      </w:r>
      <w:r w:rsidRPr="00EF5AF5">
        <w:rPr>
          <w:lang w:val="en-US" w:eastAsia="fr-CA"/>
        </w:rPr>
        <w:t xml:space="preserve">ed </w:t>
      </w:r>
      <w:r w:rsidRPr="00EF5AF5">
        <w:rPr>
          <w:lang w:val="en-US" w:eastAsia="fr-CA"/>
        </w:rPr>
        <w:lastRenderedPageBreak/>
        <w:t xml:space="preserve">first axis score of the category </w:t>
      </w:r>
      <w:r w:rsidRPr="00EF5AF5">
        <w:rPr>
          <w:position w:val="-12"/>
          <w:lang w:val="fr-CA" w:eastAsia="fr-CA"/>
        </w:rPr>
        <w:object w:dxaOrig="270" w:dyaOrig="360" w14:anchorId="4D28510F">
          <v:shape id="_x0000_i1036" type="#_x0000_t75" style="width:13.75pt;height:18.15pt" o:ole="">
            <v:imagedata r:id="rId30" o:title=""/>
          </v:shape>
          <o:OLEObject Type="Embed" ProgID="Equation.DSMT4" ShapeID="_x0000_i1036" DrawAspect="Content" ObjectID="_1693543650" r:id="rId31"/>
        </w:object>
      </w:r>
      <w:r w:rsidRPr="00EF5AF5">
        <w:rPr>
          <w:vertAlign w:val="superscript"/>
          <w:lang w:val="fr-CA" w:eastAsia="fr-CA"/>
        </w:rPr>
        <w:footnoteReference w:id="1"/>
      </w:r>
      <w:r w:rsidRPr="00EF5AF5">
        <w:rPr>
          <w:lang w:val="en-US" w:eastAsia="fr-CA"/>
        </w:rPr>
        <w:t xml:space="preserve">.  In resume, after reducing the information from the </w:t>
      </w:r>
      <w:r w:rsidRPr="00EF5AF5">
        <w:rPr>
          <w:position w:val="-16"/>
          <w:lang w:val="fr-CA" w:eastAsia="fr-CA"/>
        </w:rPr>
        <w:object w:dxaOrig="690" w:dyaOrig="420" w14:anchorId="1EBA8DC9">
          <v:shape id="_x0000_i1037" type="#_x0000_t75" style="width:34.75pt;height:20.95pt" o:ole="">
            <v:imagedata r:id="rId32" o:title=""/>
          </v:shape>
          <o:OLEObject Type="Embed" ProgID="Equation.DSMT4" ShapeID="_x0000_i1037" DrawAspect="Content" ObjectID="_1693543651" r:id="rId33"/>
        </w:object>
      </w:r>
      <w:r w:rsidRPr="00EF5AF5">
        <w:rPr>
          <w:lang w:val="en-US" w:eastAsia="fr-CA"/>
        </w:rPr>
        <w:t xml:space="preserve"> dimensions to the fewest one, the reduced space preserves the main disparities in </w:t>
      </w:r>
      <w:r w:rsidR="005321E6">
        <w:rPr>
          <w:lang w:val="en-US" w:eastAsia="fr-CA"/>
        </w:rPr>
        <w:t>well-being</w:t>
      </w:r>
      <w:r w:rsidRPr="00EF5AF5">
        <w:rPr>
          <w:lang w:val="en-US" w:eastAsia="fr-CA"/>
        </w:rPr>
        <w:t xml:space="preserve">. Precisely, the main part of this disparity is projected on the first axis -factor- of the reduced space. This is the reason for which one can use the categorical scores of the first axis as categorical weights.  In figure 1, we plot the density curves of each of the three dimensions of </w:t>
      </w:r>
      <w:r w:rsidR="005321E6">
        <w:rPr>
          <w:lang w:val="en-US" w:eastAsia="fr-CA"/>
        </w:rPr>
        <w:t>well-being</w:t>
      </w:r>
      <w:r w:rsidRPr="00EF5AF5">
        <w:rPr>
          <w:lang w:val="en-US" w:eastAsia="fr-CA"/>
        </w:rPr>
        <w:t xml:space="preserve"> according to the area where the household live</w:t>
      </w:r>
      <w:r w:rsidR="005321E6">
        <w:rPr>
          <w:lang w:val="en-US" w:eastAsia="fr-CA"/>
        </w:rPr>
        <w:t>s</w:t>
      </w:r>
      <w:r w:rsidRPr="00EF5AF5">
        <w:rPr>
          <w:lang w:val="en-US" w:eastAsia="fr-CA"/>
        </w:rPr>
        <w:t xml:space="preserve">. As expected, urban households have better scores in housing, education and health infrastructures compared to those that live in semi-urban and rural areas. However, how is extent of correlation and overlapping between the dimensional deprivations? </w:t>
      </w:r>
    </w:p>
    <w:p w14:paraId="128CD09E" w14:textId="77777777" w:rsidR="006474B9" w:rsidRPr="00EF5AF5" w:rsidRDefault="006474B9" w:rsidP="006474B9">
      <w:pPr>
        <w:widowControl w:val="0"/>
        <w:autoSpaceDE w:val="0"/>
        <w:autoSpaceDN w:val="0"/>
        <w:adjustRightInd w:val="0"/>
        <w:jc w:val="both"/>
        <w:rPr>
          <w:lang w:val="en-US" w:eastAsia="fr-CA"/>
        </w:rPr>
      </w:pPr>
    </w:p>
    <w:p w14:paraId="3F2BF61F" w14:textId="13EDC989" w:rsidR="006474B9" w:rsidRPr="00EF5AF5" w:rsidRDefault="006474B9" w:rsidP="006474B9">
      <w:pPr>
        <w:widowControl w:val="0"/>
        <w:autoSpaceDE w:val="0"/>
        <w:autoSpaceDN w:val="0"/>
        <w:adjustRightInd w:val="0"/>
        <w:jc w:val="center"/>
        <w:rPr>
          <w:lang w:val="en-US" w:eastAsia="fr-CA"/>
        </w:rPr>
      </w:pPr>
      <w:r w:rsidRPr="00EF5AF5">
        <w:rPr>
          <w:noProof/>
          <w:lang w:val="fr-CA" w:eastAsia="fr-CA"/>
        </w:rPr>
        <w:drawing>
          <wp:inline distT="0" distB="0" distL="0" distR="0" wp14:anchorId="75DE099E" wp14:editId="72892F70">
            <wp:extent cx="3361055" cy="2463800"/>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61055" cy="2463800"/>
                    </a:xfrm>
                    <a:prstGeom prst="rect">
                      <a:avLst/>
                    </a:prstGeom>
                    <a:noFill/>
                    <a:ln>
                      <a:noFill/>
                    </a:ln>
                  </pic:spPr>
                </pic:pic>
              </a:graphicData>
            </a:graphic>
          </wp:inline>
        </w:drawing>
      </w:r>
    </w:p>
    <w:p w14:paraId="148DE100" w14:textId="77777777" w:rsidR="006474B9" w:rsidRPr="00EF5AF5" w:rsidRDefault="006474B9" w:rsidP="006474B9">
      <w:pPr>
        <w:widowControl w:val="0"/>
        <w:autoSpaceDE w:val="0"/>
        <w:autoSpaceDN w:val="0"/>
        <w:adjustRightInd w:val="0"/>
        <w:rPr>
          <w:lang w:val="en-US" w:eastAsia="fr-CA"/>
        </w:rPr>
      </w:pPr>
    </w:p>
    <w:p w14:paraId="21FD7965" w14:textId="77777777" w:rsidR="006474B9" w:rsidRPr="00EF5AF5" w:rsidRDefault="006474B9" w:rsidP="006474B9">
      <w:pPr>
        <w:widowControl w:val="0"/>
        <w:autoSpaceDE w:val="0"/>
        <w:autoSpaceDN w:val="0"/>
        <w:adjustRightInd w:val="0"/>
        <w:jc w:val="center"/>
        <w:rPr>
          <w:noProof/>
          <w:lang w:val="fr-CA" w:eastAsia="fr-CA"/>
        </w:rPr>
      </w:pPr>
    </w:p>
    <w:p w14:paraId="1426DA9B" w14:textId="6956BED9" w:rsidR="006474B9" w:rsidRPr="00EF5AF5" w:rsidRDefault="006474B9" w:rsidP="006474B9">
      <w:pPr>
        <w:widowControl w:val="0"/>
        <w:autoSpaceDE w:val="0"/>
        <w:autoSpaceDN w:val="0"/>
        <w:adjustRightInd w:val="0"/>
        <w:jc w:val="center"/>
        <w:rPr>
          <w:lang w:val="en-US" w:eastAsia="fr-CA"/>
        </w:rPr>
      </w:pPr>
      <w:r w:rsidRPr="00EF5AF5">
        <w:rPr>
          <w:noProof/>
          <w:lang w:val="fr-CA" w:eastAsia="fr-CA"/>
        </w:rPr>
        <w:drawing>
          <wp:inline distT="0" distB="0" distL="0" distR="0" wp14:anchorId="6223FC0A" wp14:editId="19AEFE19">
            <wp:extent cx="4542155" cy="101600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35">
                      <a:extLst>
                        <a:ext uri="{28A0092B-C50C-407E-A947-70E740481C1C}">
                          <a14:useLocalDpi xmlns:a14="http://schemas.microsoft.com/office/drawing/2010/main" val="0"/>
                        </a:ext>
                      </a:extLst>
                    </a:blip>
                    <a:srcRect r="52496"/>
                    <a:stretch>
                      <a:fillRect/>
                    </a:stretch>
                  </pic:blipFill>
                  <pic:spPr bwMode="auto">
                    <a:xfrm>
                      <a:off x="0" y="0"/>
                      <a:ext cx="4542155" cy="1016000"/>
                    </a:xfrm>
                    <a:prstGeom prst="rect">
                      <a:avLst/>
                    </a:prstGeom>
                    <a:noFill/>
                    <a:ln>
                      <a:noFill/>
                    </a:ln>
                  </pic:spPr>
                </pic:pic>
              </a:graphicData>
            </a:graphic>
          </wp:inline>
        </w:drawing>
      </w:r>
    </w:p>
    <w:p w14:paraId="319D27A7" w14:textId="77777777" w:rsidR="006474B9" w:rsidRPr="00EF5AF5" w:rsidRDefault="006474B9" w:rsidP="006474B9">
      <w:pPr>
        <w:widowControl w:val="0"/>
        <w:autoSpaceDE w:val="0"/>
        <w:autoSpaceDN w:val="0"/>
        <w:adjustRightInd w:val="0"/>
        <w:jc w:val="center"/>
        <w:rPr>
          <w:lang w:val="en-US" w:eastAsia="fr-CA"/>
        </w:rPr>
      </w:pPr>
    </w:p>
    <w:p w14:paraId="7507061C" w14:textId="77777777" w:rsidR="006474B9" w:rsidRPr="00EF5AF5" w:rsidRDefault="006474B9" w:rsidP="006474B9">
      <w:pPr>
        <w:widowControl w:val="0"/>
        <w:autoSpaceDE w:val="0"/>
        <w:autoSpaceDN w:val="0"/>
        <w:adjustRightInd w:val="0"/>
        <w:rPr>
          <w:lang w:val="en-US" w:eastAsia="fr-CA"/>
        </w:rPr>
      </w:pPr>
      <w:r w:rsidRPr="00EF5AF5">
        <w:rPr>
          <w:lang w:val="en-US" w:eastAsia="fr-CA"/>
        </w:rPr>
        <w:t xml:space="preserve">To answer this question, we propose to produce the MODA results using the DASP package. </w:t>
      </w:r>
    </w:p>
    <w:p w14:paraId="29825536" w14:textId="77777777" w:rsidR="006474B9" w:rsidRPr="00EF5AF5" w:rsidRDefault="006474B9" w:rsidP="006474B9">
      <w:pPr>
        <w:rPr>
          <w:lang w:val="en-US" w:eastAsia="fr-CA"/>
        </w:rPr>
      </w:pPr>
      <w:r w:rsidRPr="00EF5AF5">
        <w:rPr>
          <w:lang w:val="en-US" w:eastAsia="fr-CA"/>
        </w:rPr>
        <w:t>To invoke the dialogue box of the moda application, we type the command line.</w:t>
      </w:r>
    </w:p>
    <w:p w14:paraId="080BC7F8" w14:textId="77777777" w:rsidR="006474B9" w:rsidRPr="00EF5AF5" w:rsidRDefault="006474B9" w:rsidP="006474B9">
      <w:pPr>
        <w:rPr>
          <w:lang w:val="en-US" w:eastAsia="fr-CA"/>
        </w:rPr>
      </w:pPr>
    </w:p>
    <w:p w14:paraId="47033648" w14:textId="77777777" w:rsidR="006474B9" w:rsidRPr="00EF5AF5" w:rsidRDefault="006474B9" w:rsidP="006474B9">
      <w:pPr>
        <w:rPr>
          <w:i/>
          <w:iCs/>
          <w:lang w:val="en-US" w:eastAsia="fr-CA"/>
        </w:rPr>
      </w:pPr>
      <w:r w:rsidRPr="00EF5AF5">
        <w:rPr>
          <w:i/>
          <w:iCs/>
          <w:lang w:val="en-US" w:eastAsia="fr-CA"/>
        </w:rPr>
        <w:t>db imoda</w:t>
      </w:r>
    </w:p>
    <w:p w14:paraId="6146430B" w14:textId="77777777" w:rsidR="006474B9" w:rsidRPr="00EF5AF5" w:rsidRDefault="006474B9" w:rsidP="006474B9">
      <w:pPr>
        <w:rPr>
          <w:lang w:val="en-US" w:eastAsia="fr-CA"/>
        </w:rPr>
      </w:pPr>
    </w:p>
    <w:p w14:paraId="482156BE" w14:textId="37C1C6AA" w:rsidR="00152A36" w:rsidRPr="00EF5AF5" w:rsidRDefault="00152A36" w:rsidP="00152A36">
      <w:pPr>
        <w:pStyle w:val="Lgende"/>
        <w:keepNext/>
      </w:pPr>
      <w:bookmarkStart w:id="38" w:name="_Toc82596334"/>
      <w:r w:rsidRPr="00EF5AF5">
        <w:lastRenderedPageBreak/>
        <w:t xml:space="preserve">Figure </w:t>
      </w:r>
      <w:fldSimple w:instr=" SEQ Figure \* ARABIC ">
        <w:r w:rsidR="00346974">
          <w:rPr>
            <w:noProof/>
          </w:rPr>
          <w:t>7</w:t>
        </w:r>
      </w:fldSimple>
      <w:r w:rsidRPr="00EF5AF5">
        <w:t>: The IMODA dialog box</w:t>
      </w:r>
      <w:bookmarkEnd w:id="38"/>
    </w:p>
    <w:p w14:paraId="5F86E37F" w14:textId="4CBCEC69" w:rsidR="006474B9" w:rsidRPr="00EF5AF5" w:rsidRDefault="004330DE" w:rsidP="006474B9">
      <w:pPr>
        <w:rPr>
          <w:i/>
          <w:iCs/>
          <w:lang w:val="en-US" w:eastAsia="fr-CA"/>
        </w:rPr>
      </w:pPr>
      <w:r w:rsidRPr="00EF5AF5">
        <w:rPr>
          <w:noProof/>
        </w:rPr>
        <w:drawing>
          <wp:inline distT="0" distB="0" distL="0" distR="0" wp14:anchorId="06C66492" wp14:editId="77919B9F">
            <wp:extent cx="5972810" cy="3379470"/>
            <wp:effectExtent l="0" t="0" r="889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810" cy="3379470"/>
                    </a:xfrm>
                    <a:prstGeom prst="rect">
                      <a:avLst/>
                    </a:prstGeom>
                  </pic:spPr>
                </pic:pic>
              </a:graphicData>
            </a:graphic>
          </wp:inline>
        </w:drawing>
      </w:r>
    </w:p>
    <w:p w14:paraId="54D26B8F" w14:textId="77777777" w:rsidR="006474B9" w:rsidRPr="00EF5AF5" w:rsidRDefault="006474B9" w:rsidP="006474B9">
      <w:pPr>
        <w:rPr>
          <w:lang w:val="en-US" w:eastAsia="fr-CA"/>
        </w:rPr>
      </w:pPr>
    </w:p>
    <w:p w14:paraId="2775206C" w14:textId="4E191D79" w:rsidR="006474B9" w:rsidRPr="00EF5AF5" w:rsidRDefault="006474B9" w:rsidP="006474B9">
      <w:pPr>
        <w:pStyle w:val="Paragraphedeliste"/>
        <w:numPr>
          <w:ilvl w:val="0"/>
          <w:numId w:val="60"/>
        </w:numPr>
        <w:spacing w:after="0" w:line="240" w:lineRule="auto"/>
        <w:rPr>
          <w:rFonts w:ascii="Times New Roman" w:eastAsia="Times New Roman" w:hAnsi="Times New Roman"/>
          <w:sz w:val="24"/>
          <w:szCs w:val="24"/>
          <w:lang w:val="en-US" w:eastAsia="fr-CA"/>
        </w:rPr>
      </w:pPr>
      <w:r w:rsidRPr="00EF5AF5">
        <w:rPr>
          <w:rFonts w:ascii="Times New Roman" w:eastAsia="Times New Roman" w:hAnsi="Times New Roman"/>
          <w:sz w:val="24"/>
          <w:szCs w:val="24"/>
          <w:lang w:val="en-US" w:eastAsia="fr-CA"/>
        </w:rPr>
        <w:t xml:space="preserve">Of course, the application enables the user to select any three dimensions of </w:t>
      </w:r>
      <w:r w:rsidR="005321E6">
        <w:rPr>
          <w:rFonts w:ascii="Times New Roman" w:eastAsia="Times New Roman" w:hAnsi="Times New Roman"/>
          <w:sz w:val="24"/>
          <w:szCs w:val="24"/>
          <w:lang w:val="en-US" w:eastAsia="fr-CA"/>
        </w:rPr>
        <w:t>well-being</w:t>
      </w:r>
      <w:r w:rsidRPr="00EF5AF5">
        <w:rPr>
          <w:rFonts w:ascii="Times New Roman" w:eastAsia="Times New Roman" w:hAnsi="Times New Roman"/>
          <w:sz w:val="24"/>
          <w:szCs w:val="24"/>
          <w:lang w:val="en-US" w:eastAsia="fr-CA"/>
        </w:rPr>
        <w:t xml:space="preserve">. </w:t>
      </w:r>
    </w:p>
    <w:p w14:paraId="5369900C" w14:textId="44C17200" w:rsidR="006474B9" w:rsidRPr="00EF5AF5" w:rsidRDefault="004330DE" w:rsidP="006474B9">
      <w:pPr>
        <w:rPr>
          <w:i/>
          <w:iCs/>
          <w:lang w:val="en-US" w:eastAsia="fr-CA"/>
        </w:rPr>
      </w:pPr>
      <w:r w:rsidRPr="00EF5AF5">
        <w:rPr>
          <w:i/>
          <w:iCs/>
          <w:noProof/>
          <w:lang w:val="en-US" w:eastAsia="fr-CA"/>
        </w:rPr>
        <w:drawing>
          <wp:inline distT="0" distB="0" distL="0" distR="0" wp14:anchorId="54EEB46E" wp14:editId="5EC1857F">
            <wp:extent cx="5788550" cy="2858122"/>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a:extLst>
                        <a:ext uri="{28A0092B-C50C-407E-A947-70E740481C1C}">
                          <a14:useLocalDpi xmlns:a14="http://schemas.microsoft.com/office/drawing/2010/main" val="0"/>
                        </a:ext>
                      </a:extLst>
                    </a:blip>
                    <a:srcRect l="-1" r="48215"/>
                    <a:stretch/>
                  </pic:blipFill>
                  <pic:spPr bwMode="auto">
                    <a:xfrm>
                      <a:off x="0" y="0"/>
                      <a:ext cx="5803557" cy="2865532"/>
                    </a:xfrm>
                    <a:prstGeom prst="rect">
                      <a:avLst/>
                    </a:prstGeom>
                    <a:noFill/>
                    <a:ln>
                      <a:noFill/>
                    </a:ln>
                    <a:extLst>
                      <a:ext uri="{53640926-AAD7-44D8-BBD7-CCE9431645EC}">
                        <a14:shadowObscured xmlns:a14="http://schemas.microsoft.com/office/drawing/2010/main"/>
                      </a:ext>
                    </a:extLst>
                  </pic:spPr>
                </pic:pic>
              </a:graphicData>
            </a:graphic>
          </wp:inline>
        </w:drawing>
      </w:r>
    </w:p>
    <w:p w14:paraId="67B35718" w14:textId="77777777" w:rsidR="006474B9" w:rsidRPr="00EF5AF5" w:rsidRDefault="006474B9" w:rsidP="006474B9">
      <w:pPr>
        <w:jc w:val="both"/>
        <w:rPr>
          <w:lang w:val="en-US" w:eastAsia="fr-CA"/>
        </w:rPr>
      </w:pPr>
    </w:p>
    <w:p w14:paraId="66210FA7" w14:textId="77777777" w:rsidR="006474B9" w:rsidRPr="00EF5AF5" w:rsidRDefault="006474B9" w:rsidP="006474B9">
      <w:pPr>
        <w:jc w:val="both"/>
        <w:rPr>
          <w:lang w:val="en-US" w:eastAsia="fr-CA"/>
        </w:rPr>
      </w:pPr>
    </w:p>
    <w:p w14:paraId="1D627501" w14:textId="77777777" w:rsidR="006474B9" w:rsidRPr="00EF5AF5" w:rsidRDefault="006474B9" w:rsidP="006474B9">
      <w:pPr>
        <w:pStyle w:val="Paragraphedeliste"/>
        <w:numPr>
          <w:ilvl w:val="0"/>
          <w:numId w:val="61"/>
        </w:numPr>
        <w:spacing w:after="0" w:line="240" w:lineRule="auto"/>
        <w:rPr>
          <w:rFonts w:ascii="Times New Roman" w:eastAsia="Times New Roman" w:hAnsi="Times New Roman"/>
          <w:i/>
          <w:iCs/>
          <w:sz w:val="24"/>
          <w:szCs w:val="24"/>
          <w:lang w:val="en-US" w:eastAsia="fr-CA"/>
        </w:rPr>
      </w:pPr>
      <w:r w:rsidRPr="00EF5AF5">
        <w:rPr>
          <w:rFonts w:ascii="Times New Roman" w:eastAsia="Times New Roman" w:hAnsi="Times New Roman"/>
          <w:sz w:val="24"/>
          <w:szCs w:val="24"/>
          <w:lang w:val="en-US" w:eastAsia="fr-CA"/>
        </w:rPr>
        <w:t xml:space="preserve">Showing more detailed results (use the option </w:t>
      </w:r>
      <w:proofErr w:type="gramStart"/>
      <w:r w:rsidRPr="00EF5AF5">
        <w:rPr>
          <w:rFonts w:ascii="Times New Roman" w:eastAsia="Times New Roman" w:hAnsi="Times New Roman"/>
          <w:sz w:val="24"/>
          <w:szCs w:val="24"/>
          <w:lang w:val="en-US" w:eastAsia="fr-CA"/>
        </w:rPr>
        <w:t>detail(</w:t>
      </w:r>
      <w:proofErr w:type="gramEnd"/>
      <w:r w:rsidRPr="00EF5AF5">
        <w:rPr>
          <w:rFonts w:ascii="Times New Roman" w:eastAsia="Times New Roman" w:hAnsi="Times New Roman"/>
          <w:sz w:val="24"/>
          <w:szCs w:val="24"/>
          <w:lang w:val="en-US" w:eastAsia="fr-CA"/>
        </w:rPr>
        <w:t>1)).</w:t>
      </w:r>
    </w:p>
    <w:p w14:paraId="652F5A16" w14:textId="77777777" w:rsidR="006474B9" w:rsidRPr="00EF5AF5" w:rsidRDefault="006474B9" w:rsidP="006474B9">
      <w:pPr>
        <w:rPr>
          <w:i/>
          <w:iCs/>
          <w:lang w:val="en-US" w:eastAsia="fr-CA"/>
        </w:rPr>
      </w:pPr>
    </w:p>
    <w:p w14:paraId="649FFD12" w14:textId="137F2D49" w:rsidR="006474B9" w:rsidRPr="00EF5AF5" w:rsidRDefault="006474B9" w:rsidP="006474B9">
      <w:pPr>
        <w:pStyle w:val="Paragraphedeliste"/>
        <w:ind w:left="360"/>
        <w:rPr>
          <w:rFonts w:ascii="Times New Roman" w:eastAsia="Times New Roman" w:hAnsi="Times New Roman"/>
          <w:i/>
          <w:iCs/>
          <w:sz w:val="24"/>
          <w:szCs w:val="24"/>
          <w:lang w:val="en-US" w:eastAsia="fr-CA"/>
        </w:rPr>
      </w:pPr>
      <w:r w:rsidRPr="00EF5AF5">
        <w:rPr>
          <w:rFonts w:ascii="Times New Roman" w:eastAsia="Times New Roman" w:hAnsi="Times New Roman"/>
          <w:i/>
          <w:noProof/>
          <w:sz w:val="24"/>
          <w:szCs w:val="24"/>
          <w:lang w:eastAsia="fr-CA"/>
        </w:rPr>
        <w:lastRenderedPageBreak/>
        <w:drawing>
          <wp:inline distT="0" distB="0" distL="0" distR="0" wp14:anchorId="112D2C0D" wp14:editId="7CF6649F">
            <wp:extent cx="3843655" cy="2616200"/>
            <wp:effectExtent l="0" t="0" r="444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38">
                      <a:extLst>
                        <a:ext uri="{28A0092B-C50C-407E-A947-70E740481C1C}">
                          <a14:useLocalDpi xmlns:a14="http://schemas.microsoft.com/office/drawing/2010/main" val="0"/>
                        </a:ext>
                      </a:extLst>
                    </a:blip>
                    <a:srcRect r="39371"/>
                    <a:stretch>
                      <a:fillRect/>
                    </a:stretch>
                  </pic:blipFill>
                  <pic:spPr bwMode="auto">
                    <a:xfrm>
                      <a:off x="0" y="0"/>
                      <a:ext cx="3843655" cy="2616200"/>
                    </a:xfrm>
                    <a:prstGeom prst="rect">
                      <a:avLst/>
                    </a:prstGeom>
                    <a:noFill/>
                    <a:ln>
                      <a:noFill/>
                    </a:ln>
                  </pic:spPr>
                </pic:pic>
              </a:graphicData>
            </a:graphic>
          </wp:inline>
        </w:drawing>
      </w:r>
    </w:p>
    <w:p w14:paraId="68BC77C6" w14:textId="77777777" w:rsidR="006474B9" w:rsidRPr="00EF5AF5" w:rsidRDefault="006474B9" w:rsidP="006474B9">
      <w:pPr>
        <w:pStyle w:val="Paragraphedeliste"/>
        <w:ind w:left="360"/>
        <w:rPr>
          <w:rFonts w:ascii="Times New Roman" w:eastAsia="Times New Roman" w:hAnsi="Times New Roman"/>
          <w:i/>
          <w:iCs/>
          <w:sz w:val="24"/>
          <w:szCs w:val="24"/>
          <w:lang w:val="en-US" w:eastAsia="fr-CA"/>
        </w:rPr>
      </w:pPr>
    </w:p>
    <w:p w14:paraId="75A18F88" w14:textId="1FDF51E0" w:rsidR="006474B9" w:rsidRPr="00EF5AF5" w:rsidRDefault="006474B9" w:rsidP="006474B9">
      <w:pPr>
        <w:rPr>
          <w:b/>
          <w:bCs/>
          <w:lang w:val="en-US" w:eastAsia="fr-CA"/>
        </w:rPr>
      </w:pPr>
      <w:r w:rsidRPr="00EF5AF5">
        <w:rPr>
          <w:lang w:val="en-US" w:eastAsia="fr-CA"/>
        </w:rPr>
        <w:t xml:space="preserve">Showing standard errors by taking into account the full information about the sampling design (adding the option </w:t>
      </w:r>
      <w:proofErr w:type="gramStart"/>
      <w:r w:rsidRPr="00EF5AF5">
        <w:rPr>
          <w:lang w:val="en-US" w:eastAsia="fr-CA"/>
        </w:rPr>
        <w:t>dste(</w:t>
      </w:r>
      <w:proofErr w:type="gramEnd"/>
      <w:r w:rsidRPr="00EF5AF5">
        <w:rPr>
          <w:lang w:val="en-US" w:eastAsia="fr-CA"/>
        </w:rPr>
        <w:t>1)).</w:t>
      </w:r>
    </w:p>
    <w:p w14:paraId="520C54FB" w14:textId="77777777" w:rsidR="006474B9" w:rsidRPr="00EF5AF5" w:rsidRDefault="006474B9" w:rsidP="006474B9">
      <w:pPr>
        <w:rPr>
          <w:i/>
          <w:iCs/>
          <w:lang w:val="en-US" w:eastAsia="fr-CA"/>
        </w:rPr>
      </w:pPr>
    </w:p>
    <w:p w14:paraId="3E2515B3" w14:textId="3B4743D9" w:rsidR="006474B9" w:rsidRPr="00EF5AF5" w:rsidRDefault="004330DE" w:rsidP="006474B9">
      <w:pPr>
        <w:pStyle w:val="Paragraphedeliste"/>
        <w:ind w:left="0"/>
        <w:rPr>
          <w:rFonts w:ascii="Times New Roman" w:eastAsia="Times New Roman" w:hAnsi="Times New Roman"/>
          <w:i/>
          <w:iCs/>
          <w:sz w:val="24"/>
          <w:szCs w:val="24"/>
          <w:lang w:val="en-US" w:eastAsia="fr-CA"/>
        </w:rPr>
      </w:pPr>
      <w:r w:rsidRPr="00EF5AF5">
        <w:rPr>
          <w:rFonts w:ascii="Times New Roman" w:eastAsia="Times New Roman" w:hAnsi="Times New Roman"/>
          <w:i/>
          <w:iCs/>
          <w:noProof/>
          <w:sz w:val="24"/>
          <w:szCs w:val="24"/>
          <w:lang w:val="en-US" w:eastAsia="fr-CA"/>
        </w:rPr>
        <w:drawing>
          <wp:inline distT="0" distB="0" distL="0" distR="0" wp14:anchorId="3F4BBB12" wp14:editId="24DB4AB1">
            <wp:extent cx="6000689" cy="3991555"/>
            <wp:effectExtent l="0" t="0" r="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a:extLst>
                        <a:ext uri="{28A0092B-C50C-407E-A947-70E740481C1C}">
                          <a14:useLocalDpi xmlns:a14="http://schemas.microsoft.com/office/drawing/2010/main" val="0"/>
                        </a:ext>
                      </a:extLst>
                    </a:blip>
                    <a:srcRect l="-1" r="48215"/>
                    <a:stretch/>
                  </pic:blipFill>
                  <pic:spPr bwMode="auto">
                    <a:xfrm>
                      <a:off x="0" y="0"/>
                      <a:ext cx="6006607" cy="3995492"/>
                    </a:xfrm>
                    <a:prstGeom prst="rect">
                      <a:avLst/>
                    </a:prstGeom>
                    <a:noFill/>
                    <a:ln>
                      <a:noFill/>
                    </a:ln>
                    <a:extLst>
                      <a:ext uri="{53640926-AAD7-44D8-BBD7-CCE9431645EC}">
                        <a14:shadowObscured xmlns:a14="http://schemas.microsoft.com/office/drawing/2010/main"/>
                      </a:ext>
                    </a:extLst>
                  </pic:spPr>
                </pic:pic>
              </a:graphicData>
            </a:graphic>
          </wp:inline>
        </w:drawing>
      </w:r>
    </w:p>
    <w:p w14:paraId="2FBE38D0" w14:textId="77777777" w:rsidR="006474B9" w:rsidRPr="00EF5AF5" w:rsidRDefault="006474B9" w:rsidP="006474B9">
      <w:pPr>
        <w:rPr>
          <w:lang w:val="en-US" w:eastAsia="fr-CA"/>
        </w:rPr>
      </w:pPr>
      <w:r w:rsidRPr="00EF5AF5">
        <w:rPr>
          <w:lang w:val="en-US" w:eastAsia="fr-CA"/>
        </w:rPr>
        <w:br w:type="page"/>
      </w:r>
    </w:p>
    <w:p w14:paraId="2F9653AA" w14:textId="77777777" w:rsidR="006474B9" w:rsidRPr="00EF5AF5" w:rsidRDefault="006474B9" w:rsidP="006474B9">
      <w:pPr>
        <w:pStyle w:val="Paragraphedeliste"/>
        <w:numPr>
          <w:ilvl w:val="0"/>
          <w:numId w:val="61"/>
        </w:numPr>
        <w:spacing w:after="0" w:line="240" w:lineRule="auto"/>
        <w:rPr>
          <w:rFonts w:ascii="Times New Roman" w:eastAsia="Times New Roman" w:hAnsi="Times New Roman"/>
          <w:i/>
          <w:iCs/>
          <w:sz w:val="24"/>
          <w:szCs w:val="24"/>
          <w:lang w:val="en-US" w:eastAsia="fr-CA"/>
        </w:rPr>
      </w:pPr>
      <w:r w:rsidRPr="00EF5AF5">
        <w:rPr>
          <w:rFonts w:ascii="Times New Roman" w:eastAsia="Times New Roman" w:hAnsi="Times New Roman"/>
          <w:sz w:val="24"/>
          <w:szCs w:val="24"/>
          <w:lang w:val="en-US" w:eastAsia="fr-CA"/>
        </w:rPr>
        <w:lastRenderedPageBreak/>
        <w:t>Producing results by population groups (option: hgroup(area))</w:t>
      </w:r>
    </w:p>
    <w:p w14:paraId="35145AE7" w14:textId="4C897E53" w:rsidR="006474B9" w:rsidRPr="00EF5AF5" w:rsidRDefault="009045B6" w:rsidP="006474B9">
      <w:pPr>
        <w:rPr>
          <w:lang w:val="en-US" w:eastAsia="fr-CA"/>
        </w:rPr>
      </w:pPr>
      <w:r w:rsidRPr="00EF5AF5">
        <w:rPr>
          <w:noProof/>
          <w:lang w:val="en-US" w:eastAsia="fr-CA"/>
        </w:rPr>
        <w:drawing>
          <wp:inline distT="0" distB="0" distL="0" distR="0" wp14:anchorId="69CCC1E7" wp14:editId="2D47FDC4">
            <wp:extent cx="5804010" cy="7422543"/>
            <wp:effectExtent l="0" t="0" r="0" b="698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06050" cy="7425152"/>
                    </a:xfrm>
                    <a:prstGeom prst="rect">
                      <a:avLst/>
                    </a:prstGeom>
                    <a:noFill/>
                    <a:ln>
                      <a:noFill/>
                    </a:ln>
                  </pic:spPr>
                </pic:pic>
              </a:graphicData>
            </a:graphic>
          </wp:inline>
        </w:drawing>
      </w:r>
    </w:p>
    <w:p w14:paraId="68F027F5" w14:textId="77777777" w:rsidR="006474B9" w:rsidRPr="00EF5AF5" w:rsidRDefault="006474B9" w:rsidP="006474B9">
      <w:pPr>
        <w:pStyle w:val="Paragraphedeliste"/>
        <w:numPr>
          <w:ilvl w:val="0"/>
          <w:numId w:val="61"/>
        </w:numPr>
        <w:spacing w:after="0" w:line="240" w:lineRule="auto"/>
        <w:rPr>
          <w:rFonts w:ascii="Times New Roman" w:eastAsia="Times New Roman" w:hAnsi="Times New Roman"/>
          <w:i/>
          <w:iCs/>
          <w:sz w:val="24"/>
          <w:szCs w:val="24"/>
          <w:lang w:val="en-US" w:eastAsia="fr-CA"/>
        </w:rPr>
      </w:pPr>
      <w:r w:rsidRPr="00EF5AF5">
        <w:rPr>
          <w:rFonts w:ascii="Times New Roman" w:eastAsia="Times New Roman" w:hAnsi="Times New Roman"/>
          <w:sz w:val="24"/>
          <w:szCs w:val="24"/>
          <w:lang w:val="en-US" w:eastAsia="fr-CA"/>
        </w:rPr>
        <w:t>Deprivations in housing and education are more correlated in rural area, while deprivations in education and health are more correlated in urban area.</w:t>
      </w:r>
    </w:p>
    <w:p w14:paraId="290E94CA" w14:textId="65A41958" w:rsidR="00380530" w:rsidRPr="00EF5AF5" w:rsidRDefault="006474B9" w:rsidP="003B15ED">
      <w:pPr>
        <w:pStyle w:val="Paragraphedeliste"/>
        <w:numPr>
          <w:ilvl w:val="0"/>
          <w:numId w:val="61"/>
        </w:numPr>
        <w:spacing w:after="0" w:line="240" w:lineRule="auto"/>
        <w:rPr>
          <w:rFonts w:ascii="Times New Roman" w:eastAsia="Times New Roman" w:hAnsi="Times New Roman"/>
          <w:sz w:val="24"/>
          <w:szCs w:val="24"/>
          <w:lang w:val="en-US" w:eastAsia="fr-CA"/>
        </w:rPr>
      </w:pPr>
      <w:r w:rsidRPr="00EF5AF5">
        <w:rPr>
          <w:rFonts w:ascii="Times New Roman" w:eastAsia="Times New Roman" w:hAnsi="Times New Roman"/>
          <w:sz w:val="24"/>
          <w:szCs w:val="24"/>
          <w:lang w:val="en-US" w:eastAsia="fr-CA"/>
        </w:rPr>
        <w:t>Other conclusions can be found by analy</w:t>
      </w:r>
      <w:r w:rsidR="005321E6">
        <w:rPr>
          <w:rFonts w:ascii="Times New Roman" w:eastAsia="Times New Roman" w:hAnsi="Times New Roman"/>
          <w:sz w:val="24"/>
          <w:szCs w:val="24"/>
          <w:lang w:val="en-US" w:eastAsia="fr-CA"/>
        </w:rPr>
        <w:t>s</w:t>
      </w:r>
      <w:r w:rsidRPr="00EF5AF5">
        <w:rPr>
          <w:rFonts w:ascii="Times New Roman" w:eastAsia="Times New Roman" w:hAnsi="Times New Roman"/>
          <w:sz w:val="24"/>
          <w:szCs w:val="24"/>
          <w:lang w:val="en-US" w:eastAsia="fr-CA"/>
        </w:rPr>
        <w:t xml:space="preserve">ing the results. </w:t>
      </w:r>
    </w:p>
    <w:p w14:paraId="2F6ED1FD" w14:textId="77777777" w:rsidR="00380530" w:rsidRPr="00EF5AF5" w:rsidRDefault="00380530" w:rsidP="003B15ED">
      <w:pPr>
        <w:pStyle w:val="Titre1"/>
        <w:tabs>
          <w:tab w:val="clear" w:pos="1512"/>
          <w:tab w:val="num" w:pos="567"/>
        </w:tabs>
        <w:ind w:left="567" w:hanging="567"/>
        <w:rPr>
          <w:rFonts w:ascii="Times New Roman" w:hAnsi="Times New Roman"/>
          <w:lang w:val="en-CA"/>
        </w:rPr>
      </w:pPr>
      <w:bookmarkStart w:id="39" w:name="_Toc82596222"/>
      <w:r w:rsidRPr="00EF5AF5">
        <w:rPr>
          <w:rFonts w:ascii="Times New Roman" w:hAnsi="Times New Roman"/>
          <w:i/>
          <w:lang w:val="en-CA"/>
        </w:rPr>
        <w:lastRenderedPageBreak/>
        <w:t xml:space="preserve">DASP, poverty </w:t>
      </w:r>
      <w:r w:rsidRPr="00EF5AF5">
        <w:rPr>
          <w:rFonts w:ascii="Times New Roman" w:hAnsi="Times New Roman"/>
          <w:lang w:val="en-CA"/>
        </w:rPr>
        <w:t>and targeting policies</w:t>
      </w:r>
      <w:bookmarkEnd w:id="39"/>
      <w:r w:rsidRPr="00EF5AF5">
        <w:rPr>
          <w:rFonts w:ascii="Times New Roman" w:hAnsi="Times New Roman"/>
          <w:lang w:val="en-CA"/>
        </w:rPr>
        <w:t xml:space="preserve"> </w:t>
      </w:r>
    </w:p>
    <w:p w14:paraId="497AB120" w14:textId="77777777" w:rsidR="00380530" w:rsidRPr="00EF5AF5" w:rsidRDefault="00380530" w:rsidP="003B15ED">
      <w:pPr>
        <w:pStyle w:val="Titre2"/>
        <w:tabs>
          <w:tab w:val="num" w:pos="851"/>
        </w:tabs>
        <w:ind w:left="851" w:hanging="851"/>
        <w:rPr>
          <w:rFonts w:ascii="Times New Roman" w:hAnsi="Times New Roman" w:cs="Times New Roman"/>
          <w:sz w:val="22"/>
          <w:szCs w:val="22"/>
        </w:rPr>
      </w:pPr>
      <w:bookmarkStart w:id="40" w:name="_Toc82596223"/>
      <w:bookmarkStart w:id="41" w:name="_Hlk81462623"/>
      <w:r w:rsidRPr="00EF5AF5">
        <w:rPr>
          <w:rFonts w:ascii="Times New Roman" w:hAnsi="Times New Roman" w:cs="Times New Roman"/>
          <w:sz w:val="22"/>
          <w:szCs w:val="22"/>
        </w:rPr>
        <w:t>Poverty and targeting by population groups</w:t>
      </w:r>
      <w:bookmarkEnd w:id="40"/>
      <w:r w:rsidRPr="00EF5AF5">
        <w:rPr>
          <w:rFonts w:ascii="Times New Roman" w:hAnsi="Times New Roman" w:cs="Times New Roman"/>
          <w:sz w:val="22"/>
          <w:szCs w:val="22"/>
        </w:rPr>
        <w:t xml:space="preserve"> </w:t>
      </w:r>
      <w:bookmarkEnd w:id="41"/>
    </w:p>
    <w:p w14:paraId="02E9E6C7" w14:textId="77777777" w:rsidR="00380530" w:rsidRPr="00EF5AF5" w:rsidRDefault="00380530" w:rsidP="003B15ED"/>
    <w:p w14:paraId="62472513" w14:textId="6C88B9C4" w:rsidR="00380530" w:rsidRPr="00EF5AF5" w:rsidRDefault="00380530" w:rsidP="003B15ED">
      <w:pPr>
        <w:rPr>
          <w:color w:val="000000"/>
        </w:rPr>
      </w:pPr>
      <w:r w:rsidRPr="00EF5AF5">
        <w:rPr>
          <w:color w:val="000000"/>
        </w:rPr>
        <w:t>The per</w:t>
      </w:r>
      <w:r w:rsidR="005321E6">
        <w:rPr>
          <w:color w:val="000000"/>
        </w:rPr>
        <w:t xml:space="preserve"> </w:t>
      </w:r>
      <w:r w:rsidRPr="00EF5AF5">
        <w:rPr>
          <w:color w:val="000000"/>
        </w:rPr>
        <w:t>capita dollar impact of a marginal addition of a constant amount of income</w:t>
      </w:r>
      <w:r w:rsidRPr="00EF5AF5">
        <w:t xml:space="preserve"> </w:t>
      </w:r>
      <w:r w:rsidRPr="00EF5AF5">
        <w:rPr>
          <w:color w:val="000000"/>
        </w:rPr>
        <w:t>to everyone within a group k – called Lump-Sum Targeting (LST) – on the FGT poverty index</w:t>
      </w:r>
      <m:oMath>
        <m:r>
          <w:rPr>
            <w:rFonts w:ascii="Cambria Math" w:hAnsi="Cambria Math"/>
            <w:color w:val="000000"/>
          </w:rPr>
          <m:t>P</m:t>
        </m:r>
        <m:r>
          <m:rPr>
            <m:sty m:val="p"/>
          </m:rPr>
          <w:rPr>
            <w:rFonts w:ascii="Cambria Math" w:hAnsi="Cambria Math"/>
            <w:color w:val="000000"/>
          </w:rPr>
          <m:t>(</m:t>
        </m:r>
        <m:r>
          <w:rPr>
            <w:rFonts w:ascii="Cambria Math" w:hAnsi="Cambria Math"/>
            <w:color w:val="000000"/>
          </w:rPr>
          <m:t>k</m:t>
        </m:r>
        <m:r>
          <m:rPr>
            <m:sty m:val="p"/>
          </m:rPr>
          <w:rPr>
            <w:rFonts w:ascii="Cambria Math" w:hAnsi="Cambria Math"/>
            <w:color w:val="000000"/>
          </w:rPr>
          <m:t>,</m:t>
        </m:r>
        <m:r>
          <w:rPr>
            <w:rFonts w:ascii="Cambria Math" w:hAnsi="Cambria Math"/>
            <w:color w:val="000000"/>
          </w:rPr>
          <m:t>z</m:t>
        </m:r>
        <m:r>
          <m:rPr>
            <m:sty m:val="p"/>
          </m:rPr>
          <w:rPr>
            <w:rFonts w:ascii="Cambria Math" w:hAnsi="Cambria Math"/>
            <w:color w:val="000000"/>
          </w:rPr>
          <m:t>;</m:t>
        </m:r>
        <m:r>
          <w:rPr>
            <w:rFonts w:ascii="Cambria Math" w:hAnsi="Cambria Math"/>
            <w:color w:val="000000"/>
          </w:rPr>
          <m:t>α</m:t>
        </m:r>
        <m:r>
          <m:rPr>
            <m:sty m:val="p"/>
          </m:rPr>
          <w:rPr>
            <w:rFonts w:ascii="Cambria Math" w:hAnsi="Cambria Math"/>
            <w:color w:val="000000"/>
          </w:rPr>
          <m:t>)</m:t>
        </m:r>
      </m:oMath>
      <w:r w:rsidRPr="00EF5AF5">
        <w:rPr>
          <w:color w:val="000000"/>
        </w:rPr>
        <w:t>, is as follows:</w:t>
      </w:r>
    </w:p>
    <w:p w14:paraId="5E66405D" w14:textId="77777777" w:rsidR="00380530" w:rsidRPr="00EF5AF5" w:rsidRDefault="00380530" w:rsidP="003B15ED">
      <w:pPr>
        <w:rPr>
          <w:color w:val="000000"/>
        </w:rPr>
      </w:pPr>
      <w:r w:rsidRPr="00EF5AF5">
        <w:rPr>
          <w:color w:val="000000"/>
        </w:rPr>
        <w:t> </w:t>
      </w:r>
    </w:p>
    <w:p w14:paraId="13C0274C" w14:textId="2E526BBB" w:rsidR="00380530" w:rsidRPr="00EF5AF5" w:rsidRDefault="00380530" w:rsidP="003B15ED">
      <w:pPr>
        <w:jc w:val="center"/>
        <w:rPr>
          <w:color w:val="000000"/>
        </w:rPr>
      </w:pPr>
      <m:oMathPara>
        <m:oMath>
          <m:r>
            <w:rPr>
              <w:rFonts w:ascii="Cambria Math" w:hAnsi="Cambria Math"/>
              <w:color w:val="000000"/>
              <w:vertAlign w:val="subscript"/>
            </w:rPr>
            <m:t>LST=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color w:val="000000"/>
                        <w:vertAlign w:val="subscript"/>
                      </w:rPr>
                      <m:t>-αP</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1)</m:t>
                    </m:r>
                    <m:r>
                      <w:rPr>
                        <w:rFonts w:ascii="Cambria Math" w:hAnsi="Cambria Math"/>
                        <w:color w:val="000000"/>
                        <w:vertAlign w:val="subscript"/>
                      </w:rPr>
                      <m:t xml:space="preserve">               if    α≥</m:t>
                    </m:r>
                    <m:r>
                      <m:rPr>
                        <m:sty m:val="p"/>
                      </m:rPr>
                      <w:rPr>
                        <w:rFonts w:ascii="Cambria Math" w:hAnsi="Cambria Math"/>
                        <w:color w:val="000000"/>
                        <w:vertAlign w:val="subscript"/>
                      </w:rPr>
                      <m:t>1</m:t>
                    </m:r>
                    <m:r>
                      <w:rPr>
                        <w:rFonts w:ascii="Cambria Math" w:hAnsi="Cambria Math"/>
                        <w:color w:val="000000"/>
                        <w:vertAlign w:val="subscript"/>
                      </w:rPr>
                      <m:t xml:space="preserve">     </m:t>
                    </m:r>
                  </m:e>
                </m:mr>
                <m:mr>
                  <m:e>
                    <m:r>
                      <w:rPr>
                        <w:rFonts w:ascii="Cambria Math" w:hAnsi="Cambria Math"/>
                        <w:color w:val="000000"/>
                        <w:vertAlign w:val="subscript"/>
                      </w:rPr>
                      <m:t>-f</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 xml:space="preserve">                               if    α=</m:t>
                    </m:r>
                    <m:r>
                      <m:rPr>
                        <m:sty m:val="p"/>
                      </m:rPr>
                      <w:rPr>
                        <w:rFonts w:ascii="Cambria Math" w:hAnsi="Cambria Math"/>
                        <w:color w:val="000000"/>
                        <w:vertAlign w:val="subscript"/>
                      </w:rPr>
                      <m:t>0</m:t>
                    </m:r>
                  </m:e>
                </m:mr>
              </m:m>
            </m:e>
          </m:d>
        </m:oMath>
      </m:oMathPara>
    </w:p>
    <w:p w14:paraId="4DB05D95" w14:textId="77777777" w:rsidR="00380530" w:rsidRPr="00EF5AF5" w:rsidRDefault="00380530" w:rsidP="003B15ED">
      <w:pPr>
        <w:rPr>
          <w:color w:val="000000"/>
        </w:rPr>
      </w:pPr>
      <w:r w:rsidRPr="00EF5AF5">
        <w:rPr>
          <w:color w:val="000000"/>
        </w:rPr>
        <w:t> </w:t>
      </w:r>
    </w:p>
    <w:p w14:paraId="02030835" w14:textId="6F251295" w:rsidR="00380530" w:rsidRPr="00EF5AF5" w:rsidRDefault="00380530" w:rsidP="003B15ED">
      <w:pPr>
        <w:rPr>
          <w:color w:val="000000"/>
        </w:rPr>
      </w:pPr>
      <w:r w:rsidRPr="00EF5AF5">
        <w:rPr>
          <w:color w:val="000000"/>
        </w:rPr>
        <w:t xml:space="preserve">where </w:t>
      </w:r>
      <m:oMath>
        <m:r>
          <w:rPr>
            <w:rFonts w:ascii="Cambria Math" w:hAnsi="Cambria Math"/>
            <w:color w:val="000000"/>
          </w:rPr>
          <m:t>z</m:t>
        </m:r>
      </m:oMath>
      <w:r w:rsidRPr="00EF5AF5">
        <w:rPr>
          <w:color w:val="000000"/>
        </w:rPr>
        <w:t xml:space="preserve"> is the poverty line, k is the population subgroup for which we wish to assess the impact of the income change, and </w:t>
      </w:r>
      <m:oMath>
        <m:r>
          <w:rPr>
            <w:rFonts w:ascii="Cambria Math" w:hAnsi="Cambria Math"/>
            <w:color w:val="000000"/>
          </w:rPr>
          <m:t>f</m:t>
        </m:r>
        <m:r>
          <m:rPr>
            <m:sty m:val="p"/>
          </m:rPr>
          <w:rPr>
            <w:rFonts w:ascii="Cambria Math" w:hAnsi="Cambria Math"/>
            <w:color w:val="000000"/>
          </w:rPr>
          <m:t>(</m:t>
        </m:r>
        <m:r>
          <w:rPr>
            <w:rFonts w:ascii="Cambria Math" w:hAnsi="Cambria Math"/>
            <w:color w:val="000000"/>
          </w:rPr>
          <m:t>k</m:t>
        </m:r>
        <m:r>
          <m:rPr>
            <m:sty m:val="p"/>
          </m:rPr>
          <w:rPr>
            <w:rFonts w:ascii="Cambria Math" w:hAnsi="Cambria Math"/>
            <w:color w:val="000000"/>
          </w:rPr>
          <m:t>,</m:t>
        </m:r>
        <m:r>
          <w:rPr>
            <w:rFonts w:ascii="Cambria Math" w:hAnsi="Cambria Math"/>
            <w:color w:val="000000"/>
          </w:rPr>
          <m:t>z</m:t>
        </m:r>
        <m:r>
          <m:rPr>
            <m:sty m:val="p"/>
          </m:rPr>
          <w:rPr>
            <w:rFonts w:ascii="Cambria Math" w:hAnsi="Cambria Math"/>
            <w:color w:val="000000"/>
          </w:rPr>
          <m:t>)</m:t>
        </m:r>
      </m:oMath>
      <w:r w:rsidRPr="00EF5AF5">
        <w:rPr>
          <w:color w:val="000000"/>
        </w:rPr>
        <w:t xml:space="preserve"> is the density function of the group </w:t>
      </w:r>
      <m:oMath>
        <m:r>
          <w:rPr>
            <w:rFonts w:ascii="Cambria Math" w:hAnsi="Cambria Math"/>
            <w:color w:val="000000"/>
          </w:rPr>
          <m:t>k</m:t>
        </m:r>
      </m:oMath>
      <w:r w:rsidRPr="00EF5AF5">
        <w:rPr>
          <w:color w:val="000000"/>
        </w:rPr>
        <w:t xml:space="preserve"> at level of income </w:t>
      </w:r>
      <m:oMath>
        <m:r>
          <w:rPr>
            <w:rFonts w:ascii="Cambria Math" w:hAnsi="Cambria Math"/>
            <w:color w:val="000000"/>
          </w:rPr>
          <m:t>z</m:t>
        </m:r>
      </m:oMath>
      <w:r w:rsidRPr="00EF5AF5">
        <w:rPr>
          <w:color w:val="000000"/>
        </w:rPr>
        <w:t>. The per</w:t>
      </w:r>
      <w:r w:rsidR="005321E6">
        <w:rPr>
          <w:color w:val="000000"/>
        </w:rPr>
        <w:t xml:space="preserve"> </w:t>
      </w:r>
      <w:r w:rsidRPr="00EF5AF5">
        <w:rPr>
          <w:color w:val="000000"/>
        </w:rPr>
        <w:t xml:space="preserve">capita dollar impact of a proportional marginal variation of income within a group k, called Inequality Neutral Targeting, on the FGT poverty index </w:t>
      </w:r>
      <m:oMath>
        <m:r>
          <w:rPr>
            <w:rFonts w:ascii="Cambria Math" w:hAnsi="Cambria Math"/>
            <w:color w:val="000000"/>
          </w:rPr>
          <m:t>P</m:t>
        </m:r>
        <m:r>
          <m:rPr>
            <m:sty m:val="p"/>
          </m:rPr>
          <w:rPr>
            <w:rFonts w:ascii="Cambria Math" w:hAnsi="Cambria Math"/>
            <w:color w:val="000000"/>
          </w:rPr>
          <m:t>(</m:t>
        </m:r>
        <m:r>
          <w:rPr>
            <w:rFonts w:ascii="Cambria Math" w:hAnsi="Cambria Math"/>
            <w:color w:val="000000"/>
          </w:rPr>
          <m:t>k</m:t>
        </m:r>
        <m:r>
          <m:rPr>
            <m:sty m:val="p"/>
          </m:rPr>
          <w:rPr>
            <w:rFonts w:ascii="Cambria Math" w:hAnsi="Cambria Math"/>
            <w:color w:val="000000"/>
          </w:rPr>
          <m:t>,</m:t>
        </m:r>
        <m:r>
          <w:rPr>
            <w:rFonts w:ascii="Cambria Math" w:hAnsi="Cambria Math"/>
            <w:color w:val="000000"/>
          </w:rPr>
          <m:t>z</m:t>
        </m:r>
        <m:r>
          <m:rPr>
            <m:sty m:val="p"/>
          </m:rPr>
          <w:rPr>
            <w:rFonts w:ascii="Cambria Math" w:hAnsi="Cambria Math"/>
            <w:color w:val="000000"/>
          </w:rPr>
          <m:t>;</m:t>
        </m:r>
        <m:r>
          <w:rPr>
            <w:rFonts w:ascii="Cambria Math" w:hAnsi="Cambria Math"/>
            <w:color w:val="000000"/>
          </w:rPr>
          <m:t>α</m:t>
        </m:r>
        <m:r>
          <m:rPr>
            <m:sty m:val="p"/>
          </m:rPr>
          <w:rPr>
            <w:rFonts w:ascii="Cambria Math" w:hAnsi="Cambria Math"/>
            <w:color w:val="000000"/>
          </w:rPr>
          <m:t>)</m:t>
        </m:r>
      </m:oMath>
      <w:r w:rsidRPr="00EF5AF5">
        <w:rPr>
          <w:color w:val="000000"/>
        </w:rPr>
        <w:t xml:space="preserve"> is as follows:</w:t>
      </w:r>
    </w:p>
    <w:p w14:paraId="495E7C05" w14:textId="77777777" w:rsidR="00380530" w:rsidRPr="00EF5AF5" w:rsidRDefault="00380530" w:rsidP="003B15ED">
      <w:pPr>
        <w:rPr>
          <w:color w:val="000000"/>
        </w:rPr>
      </w:pPr>
      <w:r w:rsidRPr="00EF5AF5">
        <w:rPr>
          <w:color w:val="000000"/>
        </w:rPr>
        <w:t> </w:t>
      </w:r>
    </w:p>
    <w:p w14:paraId="48C8B072" w14:textId="0D075E5B" w:rsidR="00380530" w:rsidRPr="00EF5AF5" w:rsidRDefault="00380530" w:rsidP="003B15ED">
      <w:pPr>
        <w:jc w:val="center"/>
        <w:rPr>
          <w:color w:val="000000"/>
        </w:rPr>
      </w:pPr>
      <m:oMathPara>
        <m:oMath>
          <m:r>
            <w:rPr>
              <w:rFonts w:ascii="Cambria Math" w:hAnsi="Cambria Math"/>
              <w:color w:val="000000"/>
              <w:vertAlign w:val="subscript"/>
            </w:rPr>
            <m:t>INT=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color w:val="000000"/>
                        <w:vertAlign w:val="subscript"/>
                      </w:rPr>
                      <m:t>α</m:t>
                    </m:r>
                    <m:f>
                      <m:fPr>
                        <m:ctrlPr>
                          <w:rPr>
                            <w:rFonts w:ascii="Cambria Math" w:hAnsi="Cambria Math"/>
                          </w:rPr>
                        </m:ctrlPr>
                      </m:fPr>
                      <m:num>
                        <m:r>
                          <w:rPr>
                            <w:rFonts w:ascii="Cambria Math" w:hAnsi="Cambria Math"/>
                            <w:color w:val="000000"/>
                            <w:vertAlign w:val="subscript"/>
                          </w:rPr>
                          <m:t>P</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-zP</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1)</m:t>
                        </m:r>
                      </m:num>
                      <m:den>
                        <m:r>
                          <w:rPr>
                            <w:rFonts w:ascii="Cambria Math" w:hAnsi="Cambria Math"/>
                            <w:color w:val="000000"/>
                            <w:vertAlign w:val="subscript"/>
                          </w:rPr>
                          <m:t>μ</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den>
                    </m:f>
                    <m:r>
                      <w:rPr>
                        <w:rFonts w:ascii="Cambria Math" w:hAnsi="Cambria Math"/>
                        <w:color w:val="000000"/>
                        <w:vertAlign w:val="subscript"/>
                      </w:rPr>
                      <m:t xml:space="preserve">                      if    α≥</m:t>
                    </m:r>
                    <m:r>
                      <m:rPr>
                        <m:sty m:val="p"/>
                      </m:rPr>
                      <w:rPr>
                        <w:rFonts w:ascii="Cambria Math" w:hAnsi="Cambria Math"/>
                        <w:color w:val="000000"/>
                        <w:vertAlign w:val="subscript"/>
                      </w:rPr>
                      <m:t>1</m:t>
                    </m:r>
                    <m:r>
                      <w:rPr>
                        <w:rFonts w:ascii="Cambria Math" w:hAnsi="Cambria Math"/>
                        <w:color w:val="000000"/>
                        <w:vertAlign w:val="subscript"/>
                      </w:rPr>
                      <m:t xml:space="preserve">     </m:t>
                    </m:r>
                  </m:e>
                </m:mr>
                <m:mr>
                  <m:e>
                    <m:r>
                      <w:rPr>
                        <w:rFonts w:ascii="Cambria Math" w:hAnsi="Cambria Math"/>
                        <w:color w:val="000000"/>
                        <w:vertAlign w:val="subscript"/>
                      </w:rPr>
                      <m:t>-</m:t>
                    </m:r>
                    <m:f>
                      <m:fPr>
                        <m:ctrlPr>
                          <w:rPr>
                            <w:rFonts w:ascii="Cambria Math" w:hAnsi="Cambria Math"/>
                          </w:rPr>
                        </m:ctrlPr>
                      </m:fPr>
                      <m:num>
                        <m:r>
                          <w:rPr>
                            <w:rFonts w:ascii="Cambria Math" w:hAnsi="Cambria Math"/>
                            <w:color w:val="000000"/>
                            <w:vertAlign w:val="subscript"/>
                          </w:rPr>
                          <m:t>zf</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num>
                      <m:den>
                        <m:r>
                          <w:rPr>
                            <w:rFonts w:ascii="Cambria Math" w:hAnsi="Cambria Math"/>
                            <w:color w:val="000000"/>
                            <w:vertAlign w:val="subscript"/>
                          </w:rPr>
                          <m:t>μ</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den>
                    </m:f>
                    <m:r>
                      <w:rPr>
                        <w:rFonts w:ascii="Cambria Math" w:hAnsi="Cambria Math"/>
                        <w:color w:val="000000"/>
                        <w:vertAlign w:val="subscript"/>
                      </w:rPr>
                      <m:t xml:space="preserve">                                                           if    α=</m:t>
                    </m:r>
                    <m:r>
                      <m:rPr>
                        <m:sty m:val="p"/>
                      </m:rPr>
                      <w:rPr>
                        <w:rFonts w:ascii="Cambria Math" w:hAnsi="Cambria Math"/>
                        <w:color w:val="000000"/>
                        <w:vertAlign w:val="subscript"/>
                      </w:rPr>
                      <m:t>0</m:t>
                    </m:r>
                  </m:e>
                </m:mr>
              </m:m>
            </m:e>
          </m:d>
        </m:oMath>
      </m:oMathPara>
    </w:p>
    <w:p w14:paraId="5625F415" w14:textId="77777777" w:rsidR="00380530" w:rsidRPr="00EF5AF5" w:rsidRDefault="00380530" w:rsidP="003B15ED">
      <w:pPr>
        <w:rPr>
          <w:color w:val="000000"/>
        </w:rPr>
      </w:pPr>
      <w:r w:rsidRPr="00EF5AF5">
        <w:rPr>
          <w:color w:val="000000"/>
        </w:rPr>
        <w:t> </w:t>
      </w:r>
    </w:p>
    <w:p w14:paraId="0911AE56" w14:textId="77777777" w:rsidR="00380530" w:rsidRPr="00EF5AF5" w:rsidRDefault="00380530" w:rsidP="003B15ED">
      <w:pPr>
        <w:rPr>
          <w:color w:val="000000"/>
        </w:rPr>
      </w:pPr>
      <w:r w:rsidRPr="00EF5AF5">
        <w:rPr>
          <w:color w:val="000000"/>
        </w:rPr>
        <w:t xml:space="preserve">The module </w:t>
      </w:r>
      <w:r w:rsidRPr="00EF5AF5">
        <w:rPr>
          <w:b/>
          <w:color w:val="000000"/>
        </w:rPr>
        <w:t>itargetg</w:t>
      </w:r>
      <w:r w:rsidRPr="00EF5AF5">
        <w:rPr>
          <w:color w:val="000000"/>
        </w:rPr>
        <w:t> allows to:</w:t>
      </w:r>
    </w:p>
    <w:p w14:paraId="0659D184" w14:textId="7442E18C" w:rsidR="00380530" w:rsidRPr="00EF5AF5" w:rsidRDefault="00380530" w:rsidP="00380530">
      <w:pPr>
        <w:numPr>
          <w:ilvl w:val="0"/>
          <w:numId w:val="37"/>
        </w:numPr>
        <w:rPr>
          <w:color w:val="000000"/>
        </w:rPr>
      </w:pPr>
      <w:r w:rsidRPr="00EF5AF5">
        <w:rPr>
          <w:color w:val="000000"/>
        </w:rPr>
        <w:t xml:space="preserve">Estimate the impact of marginal change in income of the group on poverty of the group and that of the </w:t>
      </w:r>
      <w:r w:rsidR="007E3E89" w:rsidRPr="00EF5AF5">
        <w:rPr>
          <w:color w:val="000000"/>
        </w:rPr>
        <w:t>population.</w:t>
      </w:r>
    </w:p>
    <w:p w14:paraId="3EC7783D" w14:textId="253E4103" w:rsidR="00380530" w:rsidRPr="00EF5AF5" w:rsidRDefault="00380530" w:rsidP="00380530">
      <w:pPr>
        <w:numPr>
          <w:ilvl w:val="0"/>
          <w:numId w:val="37"/>
        </w:numPr>
        <w:rPr>
          <w:color w:val="000000"/>
        </w:rPr>
      </w:pPr>
      <w:r w:rsidRPr="00EF5AF5">
        <w:rPr>
          <w:color w:val="000000"/>
        </w:rPr>
        <w:t xml:space="preserve">Select the design of change, constant or proportional to income to keep inequality </w:t>
      </w:r>
      <w:r w:rsidR="007E3E89" w:rsidRPr="00EF5AF5">
        <w:rPr>
          <w:color w:val="000000"/>
        </w:rPr>
        <w:t>unchanged.</w:t>
      </w:r>
    </w:p>
    <w:p w14:paraId="055C9A59" w14:textId="07B0E1ED" w:rsidR="00380530" w:rsidRPr="00EF5AF5" w:rsidRDefault="00380530" w:rsidP="00380530">
      <w:pPr>
        <w:numPr>
          <w:ilvl w:val="0"/>
          <w:numId w:val="37"/>
        </w:numPr>
        <w:rPr>
          <w:color w:val="000000"/>
        </w:rPr>
      </w:pPr>
      <w:r w:rsidRPr="00EF5AF5">
        <w:rPr>
          <w:color w:val="000000"/>
        </w:rPr>
        <w:t xml:space="preserve">Draw curves of impact according for a range of poverty </w:t>
      </w:r>
      <w:r w:rsidR="007E3E89" w:rsidRPr="00EF5AF5">
        <w:rPr>
          <w:color w:val="000000"/>
        </w:rPr>
        <w:t>lines.</w:t>
      </w:r>
    </w:p>
    <w:p w14:paraId="4C9A082C" w14:textId="1950D679" w:rsidR="00380530" w:rsidRPr="00EF5AF5" w:rsidRDefault="00380530" w:rsidP="00380530">
      <w:pPr>
        <w:numPr>
          <w:ilvl w:val="0"/>
          <w:numId w:val="37"/>
        </w:numPr>
        <w:rPr>
          <w:color w:val="000000"/>
        </w:rPr>
      </w:pPr>
      <w:r w:rsidRPr="00EF5AF5">
        <w:rPr>
          <w:color w:val="000000"/>
        </w:rPr>
        <w:t xml:space="preserve">Draw the confidence interval of impact curves or the lower or upper bound of confidence </w:t>
      </w:r>
      <w:r w:rsidR="007E3E89" w:rsidRPr="00EF5AF5">
        <w:rPr>
          <w:color w:val="000000"/>
        </w:rPr>
        <w:t>interval.</w:t>
      </w:r>
    </w:p>
    <w:p w14:paraId="4C385088" w14:textId="77777777" w:rsidR="00380530" w:rsidRPr="00EF5AF5" w:rsidRDefault="00380530" w:rsidP="00380530">
      <w:pPr>
        <w:numPr>
          <w:ilvl w:val="0"/>
          <w:numId w:val="37"/>
        </w:numPr>
        <w:rPr>
          <w:color w:val="000000"/>
        </w:rPr>
      </w:pPr>
      <w:r w:rsidRPr="00EF5AF5">
        <w:rPr>
          <w:color w:val="000000"/>
        </w:rPr>
        <w:t>Etc.</w:t>
      </w:r>
    </w:p>
    <w:p w14:paraId="2776555D" w14:textId="77777777" w:rsidR="00380530" w:rsidRPr="00EF5AF5" w:rsidRDefault="00380530" w:rsidP="003B15ED">
      <w:pPr>
        <w:ind w:left="720"/>
        <w:rPr>
          <w:color w:val="000000"/>
        </w:rPr>
      </w:pPr>
    </w:p>
    <w:p w14:paraId="5AC54679" w14:textId="6859D131" w:rsidR="00152A36" w:rsidRPr="00EF5AF5" w:rsidRDefault="00152A36" w:rsidP="00152A36">
      <w:pPr>
        <w:pStyle w:val="Lgende"/>
        <w:keepNext/>
      </w:pPr>
      <w:bookmarkStart w:id="42" w:name="_Toc82596335"/>
      <w:r w:rsidRPr="00EF5AF5">
        <w:lastRenderedPageBreak/>
        <w:t xml:space="preserve">Figure </w:t>
      </w:r>
      <w:fldSimple w:instr=" SEQ Figure \* ARABIC ">
        <w:r w:rsidR="00346974">
          <w:rPr>
            <w:noProof/>
          </w:rPr>
          <w:t>8</w:t>
        </w:r>
      </w:fldSimple>
      <w:r w:rsidRPr="00EF5AF5">
        <w:t>: Poverty and the targeting by population groups</w:t>
      </w:r>
      <w:bookmarkEnd w:id="42"/>
    </w:p>
    <w:p w14:paraId="2D65FB94" w14:textId="3FEBE1F0" w:rsidR="00380530" w:rsidRPr="00EF5AF5" w:rsidRDefault="00824435" w:rsidP="003B15ED">
      <w:pPr>
        <w:rPr>
          <w:color w:val="000000"/>
        </w:rPr>
      </w:pPr>
      <w:r w:rsidRPr="00EF5AF5">
        <w:rPr>
          <w:noProof/>
        </w:rPr>
        <w:drawing>
          <wp:inline distT="0" distB="0" distL="0" distR="0" wp14:anchorId="57478F4D" wp14:editId="53E64BA5">
            <wp:extent cx="5396465" cy="2847975"/>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2815" cy="2851326"/>
                    </a:xfrm>
                    <a:prstGeom prst="rect">
                      <a:avLst/>
                    </a:prstGeom>
                  </pic:spPr>
                </pic:pic>
              </a:graphicData>
            </a:graphic>
          </wp:inline>
        </w:drawing>
      </w:r>
    </w:p>
    <w:p w14:paraId="3C713735" w14:textId="77777777" w:rsidR="00380530" w:rsidRPr="00EF5AF5" w:rsidRDefault="00380530" w:rsidP="003B15ED">
      <w:pPr>
        <w:outlineLvl w:val="0"/>
        <w:rPr>
          <w:bCs/>
          <w:color w:val="000000"/>
        </w:rPr>
      </w:pPr>
      <w:r w:rsidRPr="00EF5AF5">
        <w:rPr>
          <w:bCs/>
          <w:color w:val="000000"/>
        </w:rPr>
        <w:t> </w:t>
      </w:r>
    </w:p>
    <w:p w14:paraId="5E5FBFF3" w14:textId="77777777" w:rsidR="00380530" w:rsidRPr="00EF5AF5" w:rsidRDefault="00380530" w:rsidP="003B15ED">
      <w:r w:rsidRPr="00EF5AF5">
        <w:t>Reference:</w:t>
      </w:r>
    </w:p>
    <w:p w14:paraId="1A53A2FF" w14:textId="3D33FA0C" w:rsidR="00380530" w:rsidRPr="00EF5AF5" w:rsidRDefault="00380530" w:rsidP="003B15ED">
      <w:pPr>
        <w:pStyle w:val="Default"/>
        <w:rPr>
          <w:sz w:val="22"/>
          <w:szCs w:val="22"/>
          <w:lang w:val="en-US"/>
        </w:rPr>
      </w:pPr>
      <w:r w:rsidRPr="00EF5AF5">
        <w:rPr>
          <w:sz w:val="22"/>
          <w:szCs w:val="22"/>
          <w:lang w:val="en-US"/>
        </w:rPr>
        <w:t xml:space="preserve">DUCLOS, J.-Y. AND A. ARAAR (2006): Poverty and Equity Measurement, Policy, and Estimation with DAD, </w:t>
      </w:r>
      <w:proofErr w:type="gramStart"/>
      <w:r w:rsidRPr="00EF5AF5">
        <w:rPr>
          <w:sz w:val="22"/>
          <w:szCs w:val="22"/>
          <w:lang w:val="en-US"/>
        </w:rPr>
        <w:t>Berlin</w:t>
      </w:r>
      <w:proofErr w:type="gramEnd"/>
      <w:r w:rsidRPr="00EF5AF5">
        <w:rPr>
          <w:sz w:val="22"/>
          <w:szCs w:val="22"/>
          <w:lang w:val="en-US"/>
        </w:rPr>
        <w:t xml:space="preserve"> and Ottawa: Springer and IDRC. (sec. 12.1)</w:t>
      </w:r>
    </w:p>
    <w:p w14:paraId="0E0C835E" w14:textId="3BC71ACF" w:rsidR="00972719" w:rsidRPr="00EF5AF5" w:rsidRDefault="00972719" w:rsidP="003B15ED">
      <w:pPr>
        <w:pStyle w:val="Default"/>
        <w:rPr>
          <w:sz w:val="22"/>
          <w:szCs w:val="22"/>
          <w:lang w:val="en-US"/>
        </w:rPr>
      </w:pPr>
    </w:p>
    <w:p w14:paraId="61B35A53" w14:textId="77777777" w:rsidR="00972719" w:rsidRPr="00EF5AF5" w:rsidRDefault="00972719" w:rsidP="00972719">
      <w:pPr>
        <w:pStyle w:val="Titre2"/>
        <w:ind w:left="578" w:hanging="578"/>
        <w:rPr>
          <w:rFonts w:ascii="Times New Roman" w:hAnsi="Times New Roman" w:cs="Times New Roman"/>
          <w:sz w:val="24"/>
          <w:szCs w:val="24"/>
        </w:rPr>
      </w:pPr>
      <w:bookmarkStart w:id="43" w:name="_Toc82596224"/>
      <w:r w:rsidRPr="00EF5AF5">
        <w:rPr>
          <w:rFonts w:ascii="Times New Roman" w:hAnsi="Times New Roman" w:cs="Times New Roman"/>
          <w:sz w:val="24"/>
          <w:szCs w:val="24"/>
        </w:rPr>
        <w:t>Poverty and targeting by population groups with a fixed budget</w:t>
      </w:r>
      <w:bookmarkEnd w:id="43"/>
    </w:p>
    <w:p w14:paraId="568EDC2E" w14:textId="4E03048D" w:rsidR="00972719" w:rsidRPr="00EF5AF5" w:rsidRDefault="00972719" w:rsidP="00972719">
      <w:pPr>
        <w:jc w:val="both"/>
        <w:rPr>
          <w:color w:val="000000" w:themeColor="text1"/>
        </w:rPr>
      </w:pPr>
      <w:r w:rsidRPr="00EF5AF5">
        <w:t xml:space="preserve">The </w:t>
      </w:r>
      <w:r w:rsidRPr="00EF5AF5">
        <w:rPr>
          <w:i/>
          <w:iCs/>
        </w:rPr>
        <w:t>ogtpr</w:t>
      </w:r>
      <w:r w:rsidRPr="00EF5AF5">
        <w:t xml:space="preserve"> DASP module </w:t>
      </w:r>
      <w:r w:rsidRPr="00EF5AF5">
        <w:rPr>
          <w:color w:val="000000" w:themeColor="text1"/>
        </w:rPr>
        <w:t xml:space="preserve">is designed to perform a numerical solution of the </w:t>
      </w:r>
      <w:r w:rsidR="00B33402" w:rsidRPr="00EF5AF5">
        <w:rPr>
          <w:color w:val="000000" w:themeColor="text1"/>
        </w:rPr>
        <w:t>prob</w:t>
      </w:r>
      <w:r w:rsidR="00E06088" w:rsidRPr="00EF5AF5">
        <w:rPr>
          <w:color w:val="000000" w:themeColor="text1"/>
        </w:rPr>
        <w:t>le</w:t>
      </w:r>
      <w:r w:rsidR="00B33402" w:rsidRPr="00EF5AF5">
        <w:rPr>
          <w:color w:val="000000" w:themeColor="text1"/>
        </w:rPr>
        <w:t>m</w:t>
      </w:r>
      <w:r w:rsidRPr="00EF5AF5">
        <w:rPr>
          <w:color w:val="000000" w:themeColor="text1"/>
        </w:rPr>
        <w:t xml:space="preserve"> of reduction of in </w:t>
      </w:r>
      <w:r w:rsidR="00B33402" w:rsidRPr="00EF5AF5">
        <w:rPr>
          <w:color w:val="000000" w:themeColor="text1"/>
        </w:rPr>
        <w:t xml:space="preserve">FGT </w:t>
      </w:r>
      <w:r w:rsidRPr="00EF5AF5">
        <w:rPr>
          <w:color w:val="000000" w:themeColor="text1"/>
        </w:rPr>
        <w:t>poverty when total budget of transfer</w:t>
      </w:r>
      <w:r w:rsidR="00B33402" w:rsidRPr="00EF5AF5">
        <w:rPr>
          <w:color w:val="000000" w:themeColor="text1"/>
        </w:rPr>
        <w:t>s</w:t>
      </w:r>
      <w:r w:rsidRPr="00EF5AF5">
        <w:rPr>
          <w:color w:val="000000" w:themeColor="text1"/>
        </w:rPr>
        <w:t xml:space="preserve"> is </w:t>
      </w:r>
      <w:r w:rsidR="00E06088" w:rsidRPr="00EF5AF5">
        <w:rPr>
          <w:color w:val="000000" w:themeColor="text1"/>
        </w:rPr>
        <w:t>p</w:t>
      </w:r>
      <w:r w:rsidRPr="00EF5AF5">
        <w:rPr>
          <w:color w:val="000000" w:themeColor="text1"/>
        </w:rPr>
        <w:t>re</w:t>
      </w:r>
      <w:r w:rsidR="005321E6">
        <w:rPr>
          <w:color w:val="000000" w:themeColor="text1"/>
        </w:rPr>
        <w:t>-</w:t>
      </w:r>
      <w:r w:rsidRPr="00EF5AF5">
        <w:rPr>
          <w:color w:val="000000" w:themeColor="text1"/>
        </w:rPr>
        <w:t>defined, and that the transfer is universal at group level (</w:t>
      </w:r>
      <w:r w:rsidR="00CC691E" w:rsidRPr="00EF5AF5">
        <w:rPr>
          <w:color w:val="000000" w:themeColor="text1"/>
        </w:rPr>
        <w:t>i.e.,</w:t>
      </w:r>
      <w:r w:rsidRPr="00EF5AF5">
        <w:rPr>
          <w:color w:val="000000" w:themeColor="text1"/>
        </w:rPr>
        <w:t xml:space="preserve"> </w:t>
      </w:r>
      <w:r w:rsidR="00B33402" w:rsidRPr="00EF5AF5">
        <w:rPr>
          <w:color w:val="000000" w:themeColor="text1"/>
        </w:rPr>
        <w:t>members of each population</w:t>
      </w:r>
      <w:r w:rsidRPr="00EF5AF5">
        <w:rPr>
          <w:color w:val="000000" w:themeColor="text1"/>
        </w:rPr>
        <w:t xml:space="preserve"> group </w:t>
      </w:r>
      <w:r w:rsidR="00B33402" w:rsidRPr="00EF5AF5">
        <w:rPr>
          <w:color w:val="000000" w:themeColor="text1"/>
        </w:rPr>
        <w:t xml:space="preserve">will </w:t>
      </w:r>
      <w:r w:rsidRPr="00EF5AF5">
        <w:rPr>
          <w:color w:val="000000" w:themeColor="text1"/>
        </w:rPr>
        <w:t>receive the same amount). The</w:t>
      </w:r>
      <w:r w:rsidR="00B33402" w:rsidRPr="00EF5AF5">
        <w:rPr>
          <w:color w:val="000000" w:themeColor="text1"/>
        </w:rPr>
        <w:t xml:space="preserve"> used</w:t>
      </w:r>
      <w:r w:rsidRPr="00EF5AF5">
        <w:rPr>
          <w:color w:val="000000" w:themeColor="text1"/>
        </w:rPr>
        <w:t xml:space="preserve"> numerical algorithm is developed by Araar and Luca (2017):</w:t>
      </w:r>
    </w:p>
    <w:p w14:paraId="0AB69EAD" w14:textId="77777777" w:rsidR="00D3386F" w:rsidRPr="00EF5AF5" w:rsidRDefault="00D3386F" w:rsidP="00972719">
      <w:pPr>
        <w:jc w:val="both"/>
        <w:rPr>
          <w:color w:val="000000" w:themeColor="text1"/>
        </w:rPr>
      </w:pPr>
    </w:p>
    <w:p w14:paraId="5091A33E" w14:textId="29AC3C1B" w:rsidR="00152A36" w:rsidRPr="00EF5AF5" w:rsidRDefault="00152A36" w:rsidP="00152A36">
      <w:pPr>
        <w:pStyle w:val="Lgende"/>
        <w:keepNext/>
        <w:jc w:val="both"/>
      </w:pPr>
      <w:bookmarkStart w:id="44" w:name="_Toc82596336"/>
      <w:r w:rsidRPr="00EF5AF5">
        <w:t xml:space="preserve">Figure </w:t>
      </w:r>
      <w:fldSimple w:instr=" SEQ Figure \* ARABIC ">
        <w:r w:rsidR="00346974">
          <w:rPr>
            <w:noProof/>
          </w:rPr>
          <w:t>9</w:t>
        </w:r>
      </w:fldSimple>
      <w:r w:rsidRPr="00EF5AF5">
        <w:t>: Poverty and the targeting by population groups in case of fixed budget</w:t>
      </w:r>
      <w:bookmarkEnd w:id="44"/>
    </w:p>
    <w:p w14:paraId="64A673BC" w14:textId="19A9B83B" w:rsidR="00972719" w:rsidRPr="00EF5AF5" w:rsidRDefault="00CC691E" w:rsidP="00972719">
      <w:pPr>
        <w:jc w:val="both"/>
        <w:rPr>
          <w:color w:val="000000" w:themeColor="text1"/>
        </w:rPr>
      </w:pPr>
      <w:r w:rsidRPr="00EF5AF5">
        <w:rPr>
          <w:noProof/>
        </w:rPr>
        <w:drawing>
          <wp:inline distT="0" distB="0" distL="0" distR="0" wp14:anchorId="5FCDF8D1" wp14:editId="52DD94FE">
            <wp:extent cx="5429250" cy="2865277"/>
            <wp:effectExtent l="0" t="0" r="0" b="0"/>
            <wp:docPr id="4" name="Image 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able&#10;&#10;Description générée automatiquement"/>
                    <pic:cNvPicPr/>
                  </pic:nvPicPr>
                  <pic:blipFill>
                    <a:blip r:embed="rId42"/>
                    <a:stretch>
                      <a:fillRect/>
                    </a:stretch>
                  </pic:blipFill>
                  <pic:spPr>
                    <a:xfrm>
                      <a:off x="0" y="0"/>
                      <a:ext cx="5441145" cy="2871554"/>
                    </a:xfrm>
                    <a:prstGeom prst="rect">
                      <a:avLst/>
                    </a:prstGeom>
                  </pic:spPr>
                </pic:pic>
              </a:graphicData>
            </a:graphic>
          </wp:inline>
        </w:drawing>
      </w:r>
    </w:p>
    <w:p w14:paraId="2EB52B15" w14:textId="13945BE4" w:rsidR="00D3386F" w:rsidRPr="00EF5AF5" w:rsidRDefault="00D3386F" w:rsidP="00972719">
      <w:pPr>
        <w:jc w:val="both"/>
        <w:rPr>
          <w:color w:val="000000" w:themeColor="text1"/>
        </w:rPr>
      </w:pPr>
      <w:r w:rsidRPr="00EF5AF5">
        <w:rPr>
          <w:color w:val="000000" w:themeColor="text1"/>
        </w:rPr>
        <w:lastRenderedPageBreak/>
        <w:t xml:space="preserve">To better understand the module, let us </w:t>
      </w:r>
      <w:r w:rsidR="00B33402" w:rsidRPr="00EF5AF5">
        <w:rPr>
          <w:color w:val="000000" w:themeColor="text1"/>
        </w:rPr>
        <w:t>discuss</w:t>
      </w:r>
      <w:r w:rsidRPr="00EF5AF5">
        <w:rPr>
          <w:color w:val="000000" w:themeColor="text1"/>
        </w:rPr>
        <w:t xml:space="preserve"> the example presented in Figure 8. First, we assume that the welfare variable is the per capita expenditures. The social plan</w:t>
      </w:r>
      <w:r w:rsidR="00B33402" w:rsidRPr="00EF5AF5">
        <w:rPr>
          <w:color w:val="000000" w:themeColor="text1"/>
        </w:rPr>
        <w:t>n</w:t>
      </w:r>
      <w:r w:rsidRPr="00EF5AF5">
        <w:rPr>
          <w:color w:val="000000" w:themeColor="text1"/>
        </w:rPr>
        <w:t xml:space="preserve">er </w:t>
      </w:r>
      <w:proofErr w:type="gramStart"/>
      <w:r w:rsidRPr="00EF5AF5">
        <w:rPr>
          <w:color w:val="000000" w:themeColor="text1"/>
        </w:rPr>
        <w:t>ha</w:t>
      </w:r>
      <w:r w:rsidR="00E06088" w:rsidRPr="00EF5AF5">
        <w:rPr>
          <w:color w:val="000000" w:themeColor="text1"/>
        </w:rPr>
        <w:t>s</w:t>
      </w:r>
      <w:r w:rsidRPr="00EF5AF5">
        <w:rPr>
          <w:color w:val="000000" w:themeColor="text1"/>
        </w:rPr>
        <w:t xml:space="preserve"> </w:t>
      </w:r>
      <w:r w:rsidR="00B33402" w:rsidRPr="00EF5AF5">
        <w:rPr>
          <w:color w:val="000000" w:themeColor="text1"/>
        </w:rPr>
        <w:t>to</w:t>
      </w:r>
      <w:proofErr w:type="gramEnd"/>
      <w:r w:rsidR="00B33402" w:rsidRPr="00EF5AF5">
        <w:rPr>
          <w:color w:val="000000" w:themeColor="text1"/>
        </w:rPr>
        <w:t xml:space="preserve"> obey </w:t>
      </w:r>
      <w:r w:rsidRPr="00EF5AF5">
        <w:rPr>
          <w:color w:val="000000" w:themeColor="text1"/>
        </w:rPr>
        <w:t>the following rules:</w:t>
      </w:r>
    </w:p>
    <w:p w14:paraId="1F0D6EC0" w14:textId="4C21407F" w:rsidR="00CC691E" w:rsidRPr="00EF5AF5" w:rsidRDefault="00D3386F" w:rsidP="00D3386F">
      <w:pPr>
        <w:pStyle w:val="Paragraphedeliste"/>
        <w:numPr>
          <w:ilvl w:val="0"/>
          <w:numId w:val="57"/>
        </w:numPr>
        <w:jc w:val="both"/>
        <w:rPr>
          <w:rFonts w:ascii="Times New Roman" w:hAnsi="Times New Roman"/>
          <w:color w:val="000000" w:themeColor="text1"/>
          <w:lang w:val="en-CA"/>
        </w:rPr>
      </w:pPr>
      <w:r w:rsidRPr="00EF5AF5">
        <w:rPr>
          <w:rFonts w:ascii="Times New Roman" w:hAnsi="Times New Roman"/>
          <w:color w:val="000000" w:themeColor="text1"/>
          <w:lang w:val="en-CA"/>
        </w:rPr>
        <w:t xml:space="preserve">He must find the optimal combination of group transfers </w:t>
      </w:r>
      <w:r w:rsidR="00B33402" w:rsidRPr="00EF5AF5">
        <w:rPr>
          <w:rFonts w:ascii="Times New Roman" w:hAnsi="Times New Roman"/>
          <w:color w:val="000000" w:themeColor="text1"/>
          <w:lang w:val="en-CA"/>
        </w:rPr>
        <w:t>that can</w:t>
      </w:r>
      <w:r w:rsidRPr="00EF5AF5">
        <w:rPr>
          <w:rFonts w:ascii="Times New Roman" w:hAnsi="Times New Roman"/>
          <w:color w:val="000000" w:themeColor="text1"/>
          <w:lang w:val="en-CA"/>
        </w:rPr>
        <w:t xml:space="preserve"> reduce as much as possible the headcount</w:t>
      </w:r>
      <w:r w:rsidR="00B33402" w:rsidRPr="00EF5AF5">
        <w:rPr>
          <w:rFonts w:ascii="Times New Roman" w:hAnsi="Times New Roman"/>
          <w:color w:val="000000" w:themeColor="text1"/>
          <w:lang w:val="en-CA"/>
        </w:rPr>
        <w:t xml:space="preserve"> at population level</w:t>
      </w:r>
      <w:r w:rsidRPr="00EF5AF5">
        <w:rPr>
          <w:rFonts w:ascii="Times New Roman" w:hAnsi="Times New Roman"/>
          <w:color w:val="000000" w:themeColor="text1"/>
          <w:lang w:val="en-CA"/>
        </w:rPr>
        <w:t>.</w:t>
      </w:r>
    </w:p>
    <w:p w14:paraId="1382942C" w14:textId="11B17AD3" w:rsidR="00D3386F" w:rsidRPr="00EF5AF5" w:rsidRDefault="00D3386F" w:rsidP="00D3386F">
      <w:pPr>
        <w:pStyle w:val="Paragraphedeliste"/>
        <w:numPr>
          <w:ilvl w:val="0"/>
          <w:numId w:val="57"/>
        </w:numPr>
        <w:jc w:val="both"/>
        <w:rPr>
          <w:rFonts w:ascii="Times New Roman" w:hAnsi="Times New Roman"/>
          <w:color w:val="000000" w:themeColor="text1"/>
          <w:lang w:val="en-CA"/>
        </w:rPr>
      </w:pPr>
      <w:r w:rsidRPr="00EF5AF5">
        <w:rPr>
          <w:rFonts w:ascii="Times New Roman" w:hAnsi="Times New Roman"/>
          <w:color w:val="000000" w:themeColor="text1"/>
          <w:lang w:val="en-CA"/>
        </w:rPr>
        <w:t>The governmental total budget of transfers is</w:t>
      </w:r>
      <w:r w:rsidR="00B33402" w:rsidRPr="00EF5AF5">
        <w:rPr>
          <w:rFonts w:ascii="Times New Roman" w:hAnsi="Times New Roman"/>
          <w:color w:val="000000" w:themeColor="text1"/>
          <w:lang w:val="en-CA"/>
        </w:rPr>
        <w:t xml:space="preserve"> amount</w:t>
      </w:r>
      <w:r w:rsidRPr="00EF5AF5">
        <w:rPr>
          <w:rFonts w:ascii="Times New Roman" w:hAnsi="Times New Roman"/>
          <w:color w:val="000000" w:themeColor="text1"/>
          <w:lang w:val="en-CA"/>
        </w:rPr>
        <w:t xml:space="preserve"> that</w:t>
      </w:r>
      <w:r w:rsidR="00B33402" w:rsidRPr="00EF5AF5">
        <w:rPr>
          <w:rFonts w:ascii="Times New Roman" w:hAnsi="Times New Roman"/>
          <w:color w:val="000000" w:themeColor="text1"/>
          <w:lang w:val="en-CA"/>
        </w:rPr>
        <w:t xml:space="preserve"> is</w:t>
      </w:r>
      <w:r w:rsidRPr="00EF5AF5">
        <w:rPr>
          <w:rFonts w:ascii="Times New Roman" w:hAnsi="Times New Roman"/>
          <w:color w:val="000000" w:themeColor="text1"/>
          <w:lang w:val="en-CA"/>
        </w:rPr>
        <w:t xml:space="preserve"> equivalent to a per capita transfer of 4000</w:t>
      </w:r>
      <w:r w:rsidR="00B33402" w:rsidRPr="00EF5AF5">
        <w:rPr>
          <w:rFonts w:ascii="Times New Roman" w:hAnsi="Times New Roman"/>
          <w:color w:val="000000" w:themeColor="text1"/>
          <w:lang w:val="en-CA"/>
        </w:rPr>
        <w:t xml:space="preserve"> (monetary unit)</w:t>
      </w:r>
      <w:r w:rsidRPr="00EF5AF5">
        <w:rPr>
          <w:rFonts w:ascii="Times New Roman" w:hAnsi="Times New Roman"/>
          <w:color w:val="000000" w:themeColor="text1"/>
          <w:lang w:val="en-CA"/>
        </w:rPr>
        <w:t>. In other words, th</w:t>
      </w:r>
      <w:r w:rsidR="00B33402" w:rsidRPr="00EF5AF5">
        <w:rPr>
          <w:rFonts w:ascii="Times New Roman" w:hAnsi="Times New Roman"/>
          <w:color w:val="000000" w:themeColor="text1"/>
          <w:lang w:val="en-CA"/>
        </w:rPr>
        <w:t>is</w:t>
      </w:r>
      <w:r w:rsidRPr="00EF5AF5">
        <w:rPr>
          <w:rFonts w:ascii="Times New Roman" w:hAnsi="Times New Roman"/>
          <w:color w:val="000000" w:themeColor="text1"/>
          <w:lang w:val="en-CA"/>
        </w:rPr>
        <w:t xml:space="preserve"> budget enable</w:t>
      </w:r>
      <w:r w:rsidR="00B33402" w:rsidRPr="00EF5AF5">
        <w:rPr>
          <w:rFonts w:ascii="Times New Roman" w:hAnsi="Times New Roman"/>
          <w:color w:val="000000" w:themeColor="text1"/>
          <w:lang w:val="en-CA"/>
        </w:rPr>
        <w:t>s</w:t>
      </w:r>
      <w:r w:rsidRPr="00EF5AF5">
        <w:rPr>
          <w:rFonts w:ascii="Times New Roman" w:hAnsi="Times New Roman"/>
          <w:color w:val="000000" w:themeColor="text1"/>
          <w:lang w:val="en-CA"/>
        </w:rPr>
        <w:t xml:space="preserve"> to give every person in the population the amount of 4000.</w:t>
      </w:r>
    </w:p>
    <w:p w14:paraId="1CB2C757" w14:textId="26A8C93C" w:rsidR="00D3386F" w:rsidRPr="00EF5AF5" w:rsidRDefault="00D3386F" w:rsidP="00D3386F">
      <w:pPr>
        <w:pStyle w:val="Paragraphedeliste"/>
        <w:numPr>
          <w:ilvl w:val="0"/>
          <w:numId w:val="57"/>
        </w:numPr>
        <w:jc w:val="both"/>
        <w:rPr>
          <w:rFonts w:ascii="Times New Roman" w:hAnsi="Times New Roman"/>
          <w:color w:val="000000" w:themeColor="text1"/>
          <w:lang w:val="en-CA"/>
        </w:rPr>
      </w:pPr>
      <w:r w:rsidRPr="00EF5AF5">
        <w:rPr>
          <w:rFonts w:ascii="Times New Roman" w:hAnsi="Times New Roman"/>
          <w:color w:val="000000" w:themeColor="text1"/>
          <w:lang w:val="en-CA"/>
        </w:rPr>
        <w:t xml:space="preserve">The planner is free to fix the group </w:t>
      </w:r>
      <w:r w:rsidR="00B33402" w:rsidRPr="00EF5AF5">
        <w:rPr>
          <w:rFonts w:ascii="Times New Roman" w:hAnsi="Times New Roman"/>
          <w:color w:val="000000" w:themeColor="text1"/>
          <w:lang w:val="en-CA"/>
        </w:rPr>
        <w:t xml:space="preserve">transfer </w:t>
      </w:r>
      <w:r w:rsidRPr="00EF5AF5">
        <w:rPr>
          <w:rFonts w:ascii="Times New Roman" w:hAnsi="Times New Roman"/>
          <w:color w:val="000000" w:themeColor="text1"/>
          <w:lang w:val="en-CA"/>
        </w:rPr>
        <w:t>amount,</w:t>
      </w:r>
      <w:r w:rsidR="00B33402" w:rsidRPr="00EF5AF5">
        <w:rPr>
          <w:rFonts w:ascii="Times New Roman" w:hAnsi="Times New Roman"/>
          <w:color w:val="000000" w:themeColor="text1"/>
          <w:lang w:val="en-CA"/>
        </w:rPr>
        <w:t xml:space="preserve"> and this,</w:t>
      </w:r>
      <w:r w:rsidRPr="00EF5AF5">
        <w:rPr>
          <w:rFonts w:ascii="Times New Roman" w:hAnsi="Times New Roman"/>
          <w:color w:val="000000" w:themeColor="text1"/>
          <w:lang w:val="en-CA"/>
        </w:rPr>
        <w:t xml:space="preserve"> when population groups are </w:t>
      </w:r>
      <w:r w:rsidR="00B33402" w:rsidRPr="00EF5AF5">
        <w:rPr>
          <w:rFonts w:ascii="Times New Roman" w:hAnsi="Times New Roman"/>
          <w:color w:val="000000" w:themeColor="text1"/>
          <w:lang w:val="en-CA"/>
        </w:rPr>
        <w:t>based on the</w:t>
      </w:r>
      <w:r w:rsidRPr="00EF5AF5">
        <w:rPr>
          <w:rFonts w:ascii="Times New Roman" w:hAnsi="Times New Roman"/>
          <w:color w:val="000000" w:themeColor="text1"/>
          <w:lang w:val="en-CA"/>
        </w:rPr>
        <w:t xml:space="preserve"> socio-economic group of household head (variable </w:t>
      </w:r>
      <w:r w:rsidRPr="00EF5AF5">
        <w:rPr>
          <w:rFonts w:ascii="Times New Roman" w:hAnsi="Times New Roman"/>
          <w:b/>
          <w:bCs/>
          <w:color w:val="000000" w:themeColor="text1"/>
          <w:lang w:val="en-CA"/>
        </w:rPr>
        <w:t>g</w:t>
      </w:r>
      <w:r w:rsidR="00B33402" w:rsidRPr="00EF5AF5">
        <w:rPr>
          <w:rFonts w:ascii="Times New Roman" w:hAnsi="Times New Roman"/>
          <w:b/>
          <w:bCs/>
          <w:color w:val="000000" w:themeColor="text1"/>
          <w:lang w:val="en-CA"/>
        </w:rPr>
        <w:t xml:space="preserve">se: </w:t>
      </w:r>
      <w:r w:rsidRPr="00EF5AF5">
        <w:rPr>
          <w:rFonts w:ascii="Times New Roman" w:hAnsi="Times New Roman"/>
          <w:color w:val="000000" w:themeColor="text1"/>
          <w:lang w:val="en-CA"/>
        </w:rPr>
        <w:t>seven</w:t>
      </w:r>
      <w:r w:rsidR="00B33402" w:rsidRPr="00EF5AF5">
        <w:rPr>
          <w:rFonts w:ascii="Times New Roman" w:hAnsi="Times New Roman"/>
          <w:color w:val="000000" w:themeColor="text1"/>
          <w:lang w:val="en-CA"/>
        </w:rPr>
        <w:t xml:space="preserve"> population</w:t>
      </w:r>
      <w:r w:rsidRPr="00EF5AF5">
        <w:rPr>
          <w:rFonts w:ascii="Times New Roman" w:hAnsi="Times New Roman"/>
          <w:color w:val="000000" w:themeColor="text1"/>
          <w:lang w:val="en-CA"/>
        </w:rPr>
        <w:t xml:space="preserve"> groups).  </w:t>
      </w:r>
    </w:p>
    <w:p w14:paraId="7F160977" w14:textId="7E97BCAE" w:rsidR="00D3386F" w:rsidRPr="00EF5AF5" w:rsidRDefault="00D3386F" w:rsidP="00D3386F">
      <w:pPr>
        <w:jc w:val="both"/>
        <w:rPr>
          <w:color w:val="000000" w:themeColor="text1"/>
        </w:rPr>
      </w:pPr>
      <w:r w:rsidRPr="00EF5AF5">
        <w:rPr>
          <w:color w:val="000000" w:themeColor="text1"/>
        </w:rPr>
        <w:t>Fortunately, the algorithm can do this hard job for the planner, and results are as follows:</w:t>
      </w:r>
    </w:p>
    <w:p w14:paraId="10DBD3E3" w14:textId="23E764E2" w:rsidR="00D3386F" w:rsidRPr="00EF5AF5" w:rsidRDefault="00D3386F" w:rsidP="00D3386F">
      <w:pPr>
        <w:jc w:val="both"/>
        <w:rPr>
          <w:color w:val="000000" w:themeColor="text1"/>
        </w:rPr>
      </w:pPr>
      <w:r w:rsidRPr="00EF5AF5">
        <w:rPr>
          <w:color w:val="000000" w:themeColor="text1"/>
        </w:rPr>
        <w:t xml:space="preserve"> </w:t>
      </w:r>
    </w:p>
    <w:p w14:paraId="4FC07AC3" w14:textId="1B5D6A9E" w:rsidR="00CC691E" w:rsidRPr="00EF5AF5" w:rsidRDefault="0049285E" w:rsidP="00972719">
      <w:pPr>
        <w:jc w:val="both"/>
        <w:rPr>
          <w:color w:val="000000" w:themeColor="text1"/>
        </w:rPr>
      </w:pPr>
      <w:r w:rsidRPr="00EF5AF5">
        <w:rPr>
          <w:noProof/>
        </w:rPr>
        <w:drawing>
          <wp:inline distT="0" distB="0" distL="0" distR="0" wp14:anchorId="755836EB" wp14:editId="12DF4B6E">
            <wp:extent cx="4276725" cy="4027329"/>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54243"/>
                    <a:stretch/>
                  </pic:blipFill>
                  <pic:spPr bwMode="auto">
                    <a:xfrm>
                      <a:off x="0" y="0"/>
                      <a:ext cx="4284905" cy="4035032"/>
                    </a:xfrm>
                    <a:prstGeom prst="rect">
                      <a:avLst/>
                    </a:prstGeom>
                    <a:noFill/>
                    <a:ln>
                      <a:noFill/>
                    </a:ln>
                    <a:extLst>
                      <a:ext uri="{53640926-AAD7-44D8-BBD7-CCE9431645EC}">
                        <a14:shadowObscured xmlns:a14="http://schemas.microsoft.com/office/drawing/2010/main"/>
                      </a:ext>
                    </a:extLst>
                  </pic:spPr>
                </pic:pic>
              </a:graphicData>
            </a:graphic>
          </wp:inline>
        </w:drawing>
      </w:r>
    </w:p>
    <w:p w14:paraId="69CFF6F4" w14:textId="6A41DA63" w:rsidR="0049285E" w:rsidRPr="00EF5AF5" w:rsidRDefault="0049285E" w:rsidP="00972719">
      <w:pPr>
        <w:jc w:val="both"/>
        <w:rPr>
          <w:color w:val="000000" w:themeColor="text1"/>
        </w:rPr>
      </w:pPr>
    </w:p>
    <w:p w14:paraId="5DC31FF3" w14:textId="3FDC8B8C" w:rsidR="0049285E" w:rsidRPr="00EF5AF5" w:rsidRDefault="0049285E" w:rsidP="0049285E">
      <w:pPr>
        <w:jc w:val="both"/>
        <w:rPr>
          <w:color w:val="000000" w:themeColor="text1"/>
        </w:rPr>
      </w:pPr>
      <w:r w:rsidRPr="00EF5AF5">
        <w:rPr>
          <w:color w:val="000000" w:themeColor="text1"/>
        </w:rPr>
        <w:t>The first table shows</w:t>
      </w:r>
      <w:r w:rsidR="00E06088" w:rsidRPr="00EF5AF5">
        <w:rPr>
          <w:color w:val="000000" w:themeColor="text1"/>
        </w:rPr>
        <w:t>:</w:t>
      </w:r>
    </w:p>
    <w:p w14:paraId="1B7B48EC" w14:textId="50060725" w:rsidR="0049285E" w:rsidRPr="00EF5AF5" w:rsidRDefault="0049285E" w:rsidP="0049285E">
      <w:pPr>
        <w:pStyle w:val="Paragraphedeliste"/>
        <w:numPr>
          <w:ilvl w:val="0"/>
          <w:numId w:val="58"/>
        </w:numPr>
        <w:jc w:val="both"/>
        <w:rPr>
          <w:rFonts w:ascii="Times New Roman" w:hAnsi="Times New Roman"/>
          <w:color w:val="000000" w:themeColor="text1"/>
          <w:lang w:val="en-CA"/>
        </w:rPr>
      </w:pPr>
      <w:r w:rsidRPr="00EF5AF5">
        <w:rPr>
          <w:rFonts w:ascii="Times New Roman" w:hAnsi="Times New Roman"/>
          <w:color w:val="000000" w:themeColor="text1"/>
          <w:lang w:val="en-CA"/>
        </w:rPr>
        <w:t xml:space="preserve">The initial level of poverty headcount of each </w:t>
      </w:r>
      <w:proofErr w:type="gramStart"/>
      <w:r w:rsidRPr="00EF5AF5">
        <w:rPr>
          <w:rFonts w:ascii="Times New Roman" w:hAnsi="Times New Roman"/>
          <w:color w:val="000000" w:themeColor="text1"/>
          <w:lang w:val="en-CA"/>
        </w:rPr>
        <w:t>group;</w:t>
      </w:r>
      <w:proofErr w:type="gramEnd"/>
    </w:p>
    <w:p w14:paraId="7B63E971" w14:textId="1A39804F" w:rsidR="0049285E" w:rsidRPr="00EF5AF5" w:rsidRDefault="0049285E" w:rsidP="0049285E">
      <w:pPr>
        <w:pStyle w:val="Paragraphedeliste"/>
        <w:numPr>
          <w:ilvl w:val="0"/>
          <w:numId w:val="58"/>
        </w:numPr>
        <w:jc w:val="both"/>
        <w:rPr>
          <w:rFonts w:ascii="Times New Roman" w:hAnsi="Times New Roman"/>
          <w:color w:val="000000" w:themeColor="text1"/>
          <w:lang w:val="en-CA"/>
        </w:rPr>
      </w:pPr>
      <w:r w:rsidRPr="00EF5AF5">
        <w:rPr>
          <w:rFonts w:ascii="Times New Roman" w:hAnsi="Times New Roman"/>
          <w:color w:val="000000" w:themeColor="text1"/>
          <w:lang w:val="en-CA"/>
        </w:rPr>
        <w:t>The population share of each group (in percentage</w:t>
      </w:r>
      <w:proofErr w:type="gramStart"/>
      <w:r w:rsidRPr="00EF5AF5">
        <w:rPr>
          <w:rFonts w:ascii="Times New Roman" w:hAnsi="Times New Roman"/>
          <w:color w:val="000000" w:themeColor="text1"/>
          <w:lang w:val="en-CA"/>
        </w:rPr>
        <w:t>);</w:t>
      </w:r>
      <w:proofErr w:type="gramEnd"/>
    </w:p>
    <w:p w14:paraId="2F6B2439" w14:textId="77777777" w:rsidR="0049285E" w:rsidRPr="00EF5AF5" w:rsidRDefault="0049285E" w:rsidP="0049285E">
      <w:pPr>
        <w:pStyle w:val="Paragraphedeliste"/>
        <w:numPr>
          <w:ilvl w:val="0"/>
          <w:numId w:val="58"/>
        </w:numPr>
        <w:jc w:val="both"/>
        <w:rPr>
          <w:rFonts w:ascii="Times New Roman" w:hAnsi="Times New Roman"/>
          <w:color w:val="000000" w:themeColor="text1"/>
          <w:lang w:val="en-CA"/>
        </w:rPr>
      </w:pPr>
      <w:r w:rsidRPr="00EF5AF5">
        <w:rPr>
          <w:rFonts w:ascii="Times New Roman" w:hAnsi="Times New Roman"/>
          <w:color w:val="000000" w:themeColor="text1"/>
          <w:lang w:val="en-CA"/>
        </w:rPr>
        <w:t>The optimal transfer of each group (The amount that each member within the group should receive</w:t>
      </w:r>
      <w:proofErr w:type="gramStart"/>
      <w:r w:rsidRPr="00EF5AF5">
        <w:rPr>
          <w:rFonts w:ascii="Times New Roman" w:hAnsi="Times New Roman"/>
          <w:color w:val="000000" w:themeColor="text1"/>
          <w:lang w:val="en-CA"/>
        </w:rPr>
        <w:t>);</w:t>
      </w:r>
      <w:proofErr w:type="gramEnd"/>
    </w:p>
    <w:p w14:paraId="2AFC284C" w14:textId="0E302583" w:rsidR="0049285E" w:rsidRPr="00EF5AF5" w:rsidRDefault="0049285E" w:rsidP="0049285E">
      <w:pPr>
        <w:pStyle w:val="Paragraphedeliste"/>
        <w:numPr>
          <w:ilvl w:val="0"/>
          <w:numId w:val="58"/>
        </w:numPr>
        <w:jc w:val="both"/>
        <w:rPr>
          <w:rFonts w:ascii="Times New Roman" w:hAnsi="Times New Roman"/>
          <w:color w:val="000000" w:themeColor="text1"/>
          <w:lang w:val="en-CA"/>
        </w:rPr>
      </w:pPr>
      <w:r w:rsidRPr="00EF5AF5">
        <w:rPr>
          <w:rFonts w:ascii="Times New Roman" w:hAnsi="Times New Roman"/>
          <w:color w:val="000000" w:themeColor="text1"/>
          <w:lang w:val="en-CA"/>
        </w:rPr>
        <w:t xml:space="preserve">The population per transfer. This amount is simply the cost of the group transfer at population level. Of course, </w:t>
      </w:r>
      <w:r w:rsidR="00B33402" w:rsidRPr="00EF5AF5">
        <w:rPr>
          <w:rFonts w:ascii="Times New Roman" w:hAnsi="Times New Roman"/>
          <w:color w:val="000000" w:themeColor="text1"/>
          <w:lang w:val="en-CA"/>
        </w:rPr>
        <w:t xml:space="preserve">total </w:t>
      </w:r>
      <w:r w:rsidR="0000484F" w:rsidRPr="00EF5AF5">
        <w:rPr>
          <w:rFonts w:ascii="Times New Roman" w:hAnsi="Times New Roman"/>
          <w:color w:val="000000" w:themeColor="text1"/>
          <w:lang w:val="en-CA"/>
        </w:rPr>
        <w:t>rows</w:t>
      </w:r>
      <w:r w:rsidR="00B33402" w:rsidRPr="00EF5AF5">
        <w:rPr>
          <w:rFonts w:ascii="Times New Roman" w:hAnsi="Times New Roman"/>
          <w:color w:val="000000" w:themeColor="text1"/>
          <w:lang w:val="en-CA"/>
        </w:rPr>
        <w:t xml:space="preserve"> </w:t>
      </w:r>
      <w:r w:rsidRPr="00EF5AF5">
        <w:rPr>
          <w:rFonts w:ascii="Times New Roman" w:hAnsi="Times New Roman"/>
          <w:color w:val="000000" w:themeColor="text1"/>
          <w:lang w:val="en-CA"/>
        </w:rPr>
        <w:t xml:space="preserve">of this column </w:t>
      </w:r>
      <w:proofErr w:type="gramStart"/>
      <w:r w:rsidRPr="00EF5AF5">
        <w:rPr>
          <w:rFonts w:ascii="Times New Roman" w:hAnsi="Times New Roman"/>
          <w:color w:val="000000" w:themeColor="text1"/>
          <w:lang w:val="en-CA"/>
        </w:rPr>
        <w:t>is</w:t>
      </w:r>
      <w:proofErr w:type="gramEnd"/>
      <w:r w:rsidRPr="00EF5AF5">
        <w:rPr>
          <w:rFonts w:ascii="Times New Roman" w:hAnsi="Times New Roman"/>
          <w:color w:val="000000" w:themeColor="text1"/>
          <w:lang w:val="en-CA"/>
        </w:rPr>
        <w:t xml:space="preserve"> equal to the per capita budget</w:t>
      </w:r>
      <w:r w:rsidR="00B33402" w:rsidRPr="00EF5AF5">
        <w:rPr>
          <w:rFonts w:ascii="Times New Roman" w:hAnsi="Times New Roman"/>
          <w:color w:val="000000" w:themeColor="text1"/>
          <w:lang w:val="en-CA"/>
        </w:rPr>
        <w:t xml:space="preserve"> (4000)</w:t>
      </w:r>
      <w:r w:rsidRPr="00EF5AF5">
        <w:rPr>
          <w:rFonts w:ascii="Times New Roman" w:hAnsi="Times New Roman"/>
          <w:color w:val="000000" w:themeColor="text1"/>
          <w:lang w:val="en-CA"/>
        </w:rPr>
        <w:t xml:space="preserve">.  </w:t>
      </w:r>
    </w:p>
    <w:p w14:paraId="3C7E032B" w14:textId="77777777" w:rsidR="0000484F" w:rsidRPr="00EF5AF5" w:rsidRDefault="0049285E" w:rsidP="0049285E">
      <w:pPr>
        <w:jc w:val="both"/>
        <w:rPr>
          <w:color w:val="000000" w:themeColor="text1"/>
        </w:rPr>
      </w:pPr>
      <w:r w:rsidRPr="00EF5AF5">
        <w:rPr>
          <w:color w:val="000000" w:themeColor="text1"/>
        </w:rPr>
        <w:t xml:space="preserve">The algorithm suggests to only </w:t>
      </w:r>
      <w:r w:rsidR="00B33402" w:rsidRPr="00EF5AF5">
        <w:rPr>
          <w:color w:val="000000" w:themeColor="text1"/>
        </w:rPr>
        <w:t>give</w:t>
      </w:r>
      <w:r w:rsidRPr="00EF5AF5">
        <w:rPr>
          <w:color w:val="000000" w:themeColor="text1"/>
        </w:rPr>
        <w:t xml:space="preserve"> transfers to groups 5 and 7</w:t>
      </w:r>
      <w:r w:rsidR="00B33402" w:rsidRPr="00EF5AF5">
        <w:rPr>
          <w:color w:val="000000" w:themeColor="text1"/>
        </w:rPr>
        <w:t xml:space="preserve"> (22971</w:t>
      </w:r>
      <w:r w:rsidR="0000484F" w:rsidRPr="00EF5AF5">
        <w:rPr>
          <w:color w:val="000000" w:themeColor="text1"/>
        </w:rPr>
        <w:t>.7</w:t>
      </w:r>
      <w:r w:rsidR="00B33402" w:rsidRPr="00EF5AF5">
        <w:rPr>
          <w:color w:val="000000" w:themeColor="text1"/>
        </w:rPr>
        <w:t xml:space="preserve"> for each person in group 5 and 145.2 </w:t>
      </w:r>
      <w:r w:rsidR="0000484F" w:rsidRPr="00EF5AF5">
        <w:rPr>
          <w:color w:val="000000" w:themeColor="text1"/>
        </w:rPr>
        <w:t>for each person in group 7</w:t>
      </w:r>
      <w:r w:rsidR="00B33402" w:rsidRPr="00EF5AF5">
        <w:rPr>
          <w:color w:val="000000" w:themeColor="text1"/>
        </w:rPr>
        <w:t>)</w:t>
      </w:r>
      <w:r w:rsidRPr="00EF5AF5">
        <w:rPr>
          <w:color w:val="000000" w:themeColor="text1"/>
        </w:rPr>
        <w:t xml:space="preserve">. </w:t>
      </w:r>
    </w:p>
    <w:p w14:paraId="123EFC7B" w14:textId="77777777" w:rsidR="0000484F" w:rsidRPr="00EF5AF5" w:rsidRDefault="0000484F" w:rsidP="0049285E">
      <w:pPr>
        <w:jc w:val="both"/>
        <w:rPr>
          <w:color w:val="000000" w:themeColor="text1"/>
        </w:rPr>
      </w:pPr>
    </w:p>
    <w:p w14:paraId="140A1EDC" w14:textId="7EEA18A4" w:rsidR="0000484F" w:rsidRPr="00EF5AF5" w:rsidRDefault="0049285E" w:rsidP="0049285E">
      <w:pPr>
        <w:jc w:val="both"/>
        <w:rPr>
          <w:color w:val="000000" w:themeColor="text1"/>
        </w:rPr>
      </w:pPr>
      <w:r w:rsidRPr="00EF5AF5">
        <w:rPr>
          <w:color w:val="000000" w:themeColor="text1"/>
        </w:rPr>
        <w:t xml:space="preserve">After this optimal </w:t>
      </w:r>
      <w:r w:rsidR="0000484F" w:rsidRPr="00EF5AF5">
        <w:rPr>
          <w:color w:val="000000" w:themeColor="text1"/>
        </w:rPr>
        <w:t xml:space="preserve">group </w:t>
      </w:r>
      <w:r w:rsidRPr="00EF5AF5">
        <w:rPr>
          <w:color w:val="000000" w:themeColor="text1"/>
        </w:rPr>
        <w:t>transfer</w:t>
      </w:r>
      <w:r w:rsidR="0000484F" w:rsidRPr="00EF5AF5">
        <w:rPr>
          <w:color w:val="000000" w:themeColor="text1"/>
        </w:rPr>
        <w:t>s</w:t>
      </w:r>
      <w:r w:rsidRPr="00EF5AF5">
        <w:rPr>
          <w:color w:val="000000" w:themeColor="text1"/>
        </w:rPr>
        <w:t xml:space="preserve"> with the </w:t>
      </w:r>
      <w:r w:rsidRPr="00EF5AF5">
        <w:rPr>
          <w:b/>
          <w:bCs/>
          <w:color w:val="000000" w:themeColor="text1"/>
        </w:rPr>
        <w:t>gse</w:t>
      </w:r>
      <w:r w:rsidRPr="00EF5AF5">
        <w:rPr>
          <w:color w:val="000000" w:themeColor="text1"/>
        </w:rPr>
        <w:t xml:space="preserve"> variable, the headcount decreases from 51.81% to 47.65%, </w:t>
      </w:r>
      <w:r w:rsidR="0000484F" w:rsidRPr="00EF5AF5">
        <w:rPr>
          <w:color w:val="000000" w:themeColor="text1"/>
        </w:rPr>
        <w:t>which</w:t>
      </w:r>
      <w:r w:rsidRPr="00EF5AF5">
        <w:rPr>
          <w:color w:val="000000" w:themeColor="text1"/>
        </w:rPr>
        <w:t xml:space="preserve"> represents a decrease of 4.152%</w:t>
      </w:r>
      <w:r w:rsidR="0000484F" w:rsidRPr="00EF5AF5">
        <w:rPr>
          <w:color w:val="000000" w:themeColor="text1"/>
        </w:rPr>
        <w:t xml:space="preserve"> (results of the second table)</w:t>
      </w:r>
      <w:r w:rsidRPr="00EF5AF5">
        <w:rPr>
          <w:color w:val="000000" w:themeColor="text1"/>
        </w:rPr>
        <w:t xml:space="preserve">. </w:t>
      </w:r>
      <w:r w:rsidR="0000484F" w:rsidRPr="00EF5AF5">
        <w:rPr>
          <w:color w:val="000000" w:themeColor="text1"/>
        </w:rPr>
        <w:t xml:space="preserve"> </w:t>
      </w:r>
      <w:r w:rsidRPr="00EF5AF5">
        <w:rPr>
          <w:color w:val="000000" w:themeColor="text1"/>
        </w:rPr>
        <w:t xml:space="preserve"> </w:t>
      </w:r>
    </w:p>
    <w:p w14:paraId="5B12665C" w14:textId="77777777" w:rsidR="0000484F" w:rsidRPr="00EF5AF5" w:rsidRDefault="0000484F" w:rsidP="0049285E">
      <w:pPr>
        <w:jc w:val="both"/>
        <w:rPr>
          <w:color w:val="000000" w:themeColor="text1"/>
        </w:rPr>
      </w:pPr>
    </w:p>
    <w:p w14:paraId="1A4896E9" w14:textId="77777777" w:rsidR="0000484F" w:rsidRPr="00EF5AF5" w:rsidRDefault="0000484F" w:rsidP="0049285E">
      <w:pPr>
        <w:jc w:val="both"/>
        <w:rPr>
          <w:color w:val="000000" w:themeColor="text1"/>
        </w:rPr>
      </w:pPr>
    </w:p>
    <w:p w14:paraId="4733FFDC" w14:textId="5B8A2DCC" w:rsidR="00B33402" w:rsidRPr="00EF5AF5" w:rsidRDefault="0049285E" w:rsidP="0049285E">
      <w:pPr>
        <w:jc w:val="both"/>
        <w:rPr>
          <w:color w:val="000000" w:themeColor="text1"/>
        </w:rPr>
      </w:pPr>
      <w:r w:rsidRPr="00EF5AF5">
        <w:rPr>
          <w:color w:val="000000" w:themeColor="text1"/>
        </w:rPr>
        <w:t>Assume that the planner can target each person by a distinct amount. This case is what we call perfect targeting. With the perfect targeting and the same budget</w:t>
      </w:r>
      <w:r w:rsidR="00E06088" w:rsidRPr="00EF5AF5">
        <w:rPr>
          <w:color w:val="000000" w:themeColor="text1"/>
        </w:rPr>
        <w:t>,</w:t>
      </w:r>
      <w:r w:rsidRPr="00EF5AF5">
        <w:rPr>
          <w:color w:val="000000" w:themeColor="text1"/>
        </w:rPr>
        <w:t xml:space="preserve"> the total red</w:t>
      </w:r>
      <w:r w:rsidR="00E06088" w:rsidRPr="00EF5AF5">
        <w:rPr>
          <w:color w:val="000000" w:themeColor="text1"/>
        </w:rPr>
        <w:t>u</w:t>
      </w:r>
      <w:r w:rsidRPr="00EF5AF5">
        <w:rPr>
          <w:color w:val="000000" w:themeColor="text1"/>
        </w:rPr>
        <w:t xml:space="preserve">ction in poverty can react the </w:t>
      </w:r>
      <w:r w:rsidR="00B33402" w:rsidRPr="00EF5AF5">
        <w:rPr>
          <w:color w:val="000000" w:themeColor="text1"/>
        </w:rPr>
        <w:t>28</w:t>
      </w:r>
      <w:r w:rsidRPr="00EF5AF5">
        <w:rPr>
          <w:color w:val="000000" w:themeColor="text1"/>
        </w:rPr>
        <w:t>.</w:t>
      </w:r>
      <w:r w:rsidR="00B33402" w:rsidRPr="00EF5AF5">
        <w:rPr>
          <w:color w:val="000000" w:themeColor="text1"/>
        </w:rPr>
        <w:t>24%</w:t>
      </w:r>
      <w:r w:rsidRPr="00EF5AF5">
        <w:rPr>
          <w:color w:val="000000" w:themeColor="text1"/>
        </w:rPr>
        <w:t xml:space="preserve"> instead of the </w:t>
      </w:r>
      <w:r w:rsidR="00B33402" w:rsidRPr="00EF5AF5">
        <w:rPr>
          <w:color w:val="000000" w:themeColor="text1"/>
        </w:rPr>
        <w:t>4.152%.   This, the quality of targeting with the gse tool is equal to (4.152/28.</w:t>
      </w:r>
      <w:proofErr w:type="gramStart"/>
      <w:r w:rsidR="00B33402" w:rsidRPr="00EF5AF5">
        <w:rPr>
          <w:color w:val="000000" w:themeColor="text1"/>
        </w:rPr>
        <w:t>24)*</w:t>
      </w:r>
      <w:proofErr w:type="gramEnd"/>
      <w:r w:rsidR="00B33402" w:rsidRPr="00EF5AF5">
        <w:rPr>
          <w:color w:val="000000" w:themeColor="text1"/>
        </w:rPr>
        <w:t>100 = 14.69</w:t>
      </w:r>
      <w:r w:rsidR="0000484F" w:rsidRPr="00EF5AF5">
        <w:rPr>
          <w:color w:val="000000" w:themeColor="text1"/>
        </w:rPr>
        <w:t>9</w:t>
      </w:r>
      <w:r w:rsidR="00B33402" w:rsidRPr="00EF5AF5">
        <w:rPr>
          <w:color w:val="000000" w:themeColor="text1"/>
        </w:rPr>
        <w:t xml:space="preserve">%. </w:t>
      </w:r>
    </w:p>
    <w:p w14:paraId="370531B0" w14:textId="2D677025" w:rsidR="0049285E" w:rsidRPr="00EF5AF5" w:rsidRDefault="0049285E" w:rsidP="0049285E">
      <w:pPr>
        <w:jc w:val="both"/>
        <w:rPr>
          <w:color w:val="000000" w:themeColor="text1"/>
        </w:rPr>
      </w:pPr>
      <w:r w:rsidRPr="00EF5AF5">
        <w:rPr>
          <w:color w:val="000000" w:themeColor="text1"/>
        </w:rPr>
        <w:t xml:space="preserve"> </w:t>
      </w:r>
    </w:p>
    <w:p w14:paraId="26D208EB" w14:textId="77777777" w:rsidR="00CC691E" w:rsidRPr="00EF5AF5" w:rsidRDefault="00CC691E" w:rsidP="00CC691E">
      <w:r w:rsidRPr="00EF5AF5">
        <w:t>Reference:</w:t>
      </w:r>
    </w:p>
    <w:p w14:paraId="51B4F96F" w14:textId="77777777" w:rsidR="00CC691E" w:rsidRPr="00EF5AF5" w:rsidRDefault="00CC691E" w:rsidP="00972719">
      <w:pPr>
        <w:jc w:val="both"/>
        <w:rPr>
          <w:color w:val="000000" w:themeColor="text1"/>
        </w:rPr>
      </w:pPr>
    </w:p>
    <w:p w14:paraId="0BCA49B5" w14:textId="77777777" w:rsidR="00CC691E" w:rsidRPr="00EF5AF5" w:rsidRDefault="00CC691E" w:rsidP="00CC691E">
      <w:pPr>
        <w:pStyle w:val="Paragraphedeliste"/>
        <w:numPr>
          <w:ilvl w:val="0"/>
          <w:numId w:val="56"/>
        </w:numPr>
        <w:spacing w:after="0" w:line="240" w:lineRule="auto"/>
        <w:jc w:val="both"/>
        <w:rPr>
          <w:rFonts w:ascii="Times New Roman" w:hAnsi="Times New Roman"/>
          <w:color w:val="000000" w:themeColor="text1"/>
          <w:lang w:val="en-CA"/>
        </w:rPr>
      </w:pPr>
      <w:r w:rsidRPr="00EF5AF5">
        <w:rPr>
          <w:rFonts w:ascii="Times New Roman" w:hAnsi="Times New Roman"/>
          <w:color w:val="000000" w:themeColor="text1"/>
          <w:lang w:val="en-CA"/>
        </w:rPr>
        <w:t>Araar Abdelkrim (2017</w:t>
      </w:r>
      <w:proofErr w:type="gramStart"/>
      <w:r w:rsidRPr="00EF5AF5">
        <w:rPr>
          <w:rFonts w:ascii="Times New Roman" w:hAnsi="Times New Roman"/>
          <w:color w:val="000000" w:themeColor="text1"/>
          <w:lang w:val="en-CA"/>
        </w:rPr>
        <w:t>)  Optimal</w:t>
      </w:r>
      <w:proofErr w:type="gramEnd"/>
      <w:r w:rsidRPr="00EF5AF5">
        <w:rPr>
          <w:rFonts w:ascii="Times New Roman" w:hAnsi="Times New Roman"/>
          <w:color w:val="000000" w:themeColor="text1"/>
          <w:lang w:val="en-CA"/>
        </w:rPr>
        <w:t xml:space="preserve"> Population Group Targeting and Poverty Reduction, mimeo</w:t>
      </w:r>
    </w:p>
    <w:p w14:paraId="6A7A68B6" w14:textId="75812463" w:rsidR="00CC691E" w:rsidRPr="00EF5AF5" w:rsidRDefault="00C10B7C" w:rsidP="00CC691E">
      <w:pPr>
        <w:jc w:val="both"/>
      </w:pPr>
      <w:hyperlink r:id="rId44" w:history="1">
        <w:r w:rsidR="00CC691E" w:rsidRPr="00EF5AF5">
          <w:rPr>
            <w:rStyle w:val="Lienhypertexte"/>
            <w:u w:val="none"/>
          </w:rPr>
          <w:t xml:space="preserve"> </w:t>
        </w:r>
        <w:r w:rsidR="00CC691E" w:rsidRPr="00EF5AF5">
          <w:rPr>
            <w:rStyle w:val="Lienhypertexte"/>
            <w:u w:val="none"/>
          </w:rPr>
          <w:tab/>
        </w:r>
        <w:r w:rsidR="00CC691E" w:rsidRPr="00EF5AF5">
          <w:rPr>
            <w:rStyle w:val="Lienhypertexte"/>
            <w:sz w:val="16"/>
            <w:szCs w:val="16"/>
          </w:rPr>
          <w:t>http://dasp.ecn.ulaval.ca/stata_adds/ogtpr/OptTarg_Araar_June_2017_AA_LT.pdfy Reduction_final (002).docx (ulaval.ca)</w:t>
        </w:r>
      </w:hyperlink>
    </w:p>
    <w:p w14:paraId="74D789B1" w14:textId="0B76127E" w:rsidR="00CC691E" w:rsidRPr="00EF5AF5" w:rsidRDefault="00CC691E" w:rsidP="00972719">
      <w:pPr>
        <w:jc w:val="both"/>
        <w:rPr>
          <w:color w:val="000000" w:themeColor="text1"/>
        </w:rPr>
      </w:pPr>
    </w:p>
    <w:p w14:paraId="4BB033C7" w14:textId="77777777" w:rsidR="00D3386F" w:rsidRPr="00EF5AF5" w:rsidRDefault="00D3386F" w:rsidP="00972719">
      <w:pPr>
        <w:jc w:val="both"/>
        <w:rPr>
          <w:color w:val="000000" w:themeColor="text1"/>
        </w:rPr>
      </w:pPr>
    </w:p>
    <w:p w14:paraId="56727B72" w14:textId="247CB675" w:rsidR="0049285E" w:rsidRPr="00EF5AF5" w:rsidRDefault="0049285E" w:rsidP="00972719">
      <w:pPr>
        <w:jc w:val="both"/>
      </w:pPr>
    </w:p>
    <w:p w14:paraId="37CA0E35" w14:textId="72E85842" w:rsidR="006F064E" w:rsidRPr="00EF5AF5" w:rsidRDefault="006F064E" w:rsidP="00972719">
      <w:pPr>
        <w:pStyle w:val="Titre2"/>
        <w:ind w:left="578" w:hanging="578"/>
        <w:rPr>
          <w:rFonts w:ascii="Times New Roman" w:hAnsi="Times New Roman" w:cs="Times New Roman"/>
          <w:sz w:val="24"/>
          <w:szCs w:val="24"/>
        </w:rPr>
      </w:pPr>
      <w:bookmarkStart w:id="45" w:name="_Toc82596225"/>
      <w:r w:rsidRPr="00EF5AF5">
        <w:rPr>
          <w:rFonts w:ascii="Times New Roman" w:hAnsi="Times New Roman" w:cs="Times New Roman"/>
          <w:sz w:val="24"/>
          <w:szCs w:val="24"/>
        </w:rPr>
        <w:t>Bi-dimensional poverty and targeting by population groups</w:t>
      </w:r>
      <w:bookmarkEnd w:id="45"/>
      <w:r w:rsidRPr="00EF5AF5">
        <w:rPr>
          <w:rFonts w:ascii="Times New Roman" w:hAnsi="Times New Roman" w:cs="Times New Roman"/>
          <w:sz w:val="24"/>
          <w:szCs w:val="24"/>
        </w:rPr>
        <w:t xml:space="preserve"> </w:t>
      </w:r>
    </w:p>
    <w:p w14:paraId="1536E47E" w14:textId="69B71AF0" w:rsidR="006F064E" w:rsidRPr="00EF5AF5" w:rsidRDefault="006F064E" w:rsidP="006F064E">
      <w:pPr>
        <w:jc w:val="center"/>
        <w:rPr>
          <w:b/>
          <w:bCs/>
        </w:rPr>
      </w:pPr>
      <w:r w:rsidRPr="00EF5AF5">
        <w:tab/>
      </w:r>
    </w:p>
    <w:p w14:paraId="75E8692C" w14:textId="7B0C472D" w:rsidR="006F064E" w:rsidRPr="00EF5AF5" w:rsidRDefault="006F064E" w:rsidP="006F064E">
      <w:pPr>
        <w:jc w:val="both"/>
      </w:pPr>
      <w:r w:rsidRPr="00EF5AF5">
        <w:t xml:space="preserve">The </w:t>
      </w:r>
      <w:r w:rsidRPr="00EF5AF5">
        <w:rPr>
          <w:i/>
        </w:rPr>
        <w:t>itargetg2d</w:t>
      </w:r>
      <w:r w:rsidRPr="00EF5AF5">
        <w:t xml:space="preserve"> DASP module is designed to estimate the optimal group targeting for the reduction of bi-dimensional poverty, by considering the joint distribution of deprivations. Starting from the Duclos, Sahn and Younger (2006) multidimensional poverty index, Duclos, Tiberti and Araar (2018) formally derive efficient targeting rules in a normative multidimensional poverty setting. Following Duclos, Tiberti and Araar (2018), the module considers three channels through which targeting may affect multidimensional poverty: (1) through a direct effect on the targeted dimension, (2) through an indirect effect on the level of joint deprivation, and (3) through a spillover effect on the other dimensions. The user can estimate the impact on poverty of a lump-sum or a proportional transfer. Also, the user can indicate the spillover parameter and can normalise the estimated poverty reduction by the cost of the transfer to enable the comparison of the effects across different population groups.  </w:t>
      </w:r>
    </w:p>
    <w:p w14:paraId="7017AE0C" w14:textId="77777777" w:rsidR="006F064E" w:rsidRPr="00EF5AF5" w:rsidRDefault="006F064E" w:rsidP="006F064E">
      <w:pPr>
        <w:jc w:val="both"/>
        <w:rPr>
          <w:u w:val="single"/>
        </w:rPr>
      </w:pPr>
      <w:r w:rsidRPr="00EF5AF5">
        <w:rPr>
          <w:u w:val="single"/>
        </w:rPr>
        <w:t>References:</w:t>
      </w:r>
    </w:p>
    <w:p w14:paraId="434AF7FF" w14:textId="77777777" w:rsidR="00A32BFF" w:rsidRPr="00EF5AF5" w:rsidRDefault="006F064E" w:rsidP="00A32BFF">
      <w:pPr>
        <w:pStyle w:val="Paragraphedeliste"/>
        <w:numPr>
          <w:ilvl w:val="0"/>
          <w:numId w:val="5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bCs/>
          <w:sz w:val="20"/>
          <w:szCs w:val="20"/>
          <w:lang w:val="en-CA" w:eastAsia="en-GB"/>
        </w:rPr>
      </w:pPr>
      <w:r w:rsidRPr="00EF5AF5">
        <w:rPr>
          <w:rFonts w:ascii="Times New Roman" w:eastAsia="Times New Roman" w:hAnsi="Times New Roman"/>
          <w:bCs/>
          <w:sz w:val="20"/>
          <w:szCs w:val="20"/>
          <w:lang w:val="pt-BR" w:eastAsia="en-GB"/>
        </w:rPr>
        <w:t xml:space="preserve">Duclos, J.-Y., Tiberti, L. &amp; Araar, A. (2018). </w:t>
      </w:r>
      <w:r w:rsidRPr="00EF5AF5">
        <w:rPr>
          <w:rFonts w:ascii="Times New Roman" w:eastAsia="Times New Roman" w:hAnsi="Times New Roman"/>
          <w:bCs/>
          <w:sz w:val="20"/>
          <w:szCs w:val="20"/>
          <w:lang w:val="en-CA" w:eastAsia="en-GB"/>
        </w:rPr>
        <w:t xml:space="preserve">"Multidimensional Poverty Targeting," </w:t>
      </w:r>
      <w:r w:rsidRPr="00EF5AF5">
        <w:rPr>
          <w:rFonts w:ascii="Times New Roman" w:eastAsia="Times New Roman" w:hAnsi="Times New Roman"/>
          <w:bCs/>
          <w:i/>
          <w:sz w:val="20"/>
          <w:szCs w:val="20"/>
          <w:lang w:val="en-CA" w:eastAsia="en-GB"/>
        </w:rPr>
        <w:t>Economic Development and Cultural Change</w:t>
      </w:r>
      <w:r w:rsidRPr="00EF5AF5">
        <w:rPr>
          <w:rFonts w:ascii="Times New Roman" w:eastAsia="Times New Roman" w:hAnsi="Times New Roman"/>
          <w:bCs/>
          <w:sz w:val="20"/>
          <w:szCs w:val="20"/>
          <w:lang w:val="en-CA" w:eastAsia="en-GB"/>
        </w:rPr>
        <w:t xml:space="preserve">, forthcoming (en earlier version has been published as </w:t>
      </w:r>
      <w:hyperlink r:id="rId45" w:history="1">
        <w:r w:rsidRPr="00EF5AF5">
          <w:rPr>
            <w:rStyle w:val="Lienhypertexte"/>
            <w:rFonts w:ascii="Times New Roman" w:hAnsi="Times New Roman"/>
            <w:sz w:val="20"/>
            <w:szCs w:val="20"/>
            <w:lang w:val="en-CA"/>
          </w:rPr>
          <w:t>Cahier de recherche 1339, CIRPEE</w:t>
        </w:r>
      </w:hyperlink>
      <w:r w:rsidRPr="00EF5AF5">
        <w:rPr>
          <w:rFonts w:ascii="Times New Roman" w:eastAsia="Times New Roman" w:hAnsi="Times New Roman"/>
          <w:bCs/>
          <w:sz w:val="20"/>
          <w:szCs w:val="20"/>
          <w:lang w:val="en-CA" w:eastAsia="en-GB"/>
        </w:rPr>
        <w:t>).</w:t>
      </w:r>
    </w:p>
    <w:p w14:paraId="7267D997" w14:textId="6FB664EE" w:rsidR="006F064E" w:rsidRPr="00EF5AF5" w:rsidRDefault="006F064E" w:rsidP="00A32BFF">
      <w:pPr>
        <w:pStyle w:val="Paragraphedeliste"/>
        <w:numPr>
          <w:ilvl w:val="0"/>
          <w:numId w:val="5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bCs/>
          <w:sz w:val="20"/>
          <w:szCs w:val="20"/>
          <w:lang w:val="en-CA" w:eastAsia="en-GB"/>
        </w:rPr>
      </w:pPr>
      <w:r w:rsidRPr="00EF5AF5">
        <w:rPr>
          <w:rFonts w:ascii="Times New Roman" w:hAnsi="Times New Roman"/>
          <w:sz w:val="20"/>
          <w:szCs w:val="20"/>
          <w:lang w:val="en-CA"/>
        </w:rPr>
        <w:t xml:space="preserve">Duclos, J. Y., Sahn, D. E., &amp; Younger, S. D. (2006). “Robust multidimensional poverty comparisons”. </w:t>
      </w:r>
      <w:r w:rsidRPr="00EF5AF5">
        <w:rPr>
          <w:rFonts w:ascii="Times New Roman" w:eastAsia="Times New Roman" w:hAnsi="Times New Roman"/>
          <w:i/>
          <w:sz w:val="20"/>
          <w:szCs w:val="20"/>
          <w:lang w:val="en-CA" w:eastAsia="en-GB"/>
        </w:rPr>
        <w:t>The Economic journal</w:t>
      </w:r>
      <w:r w:rsidRPr="00EF5AF5">
        <w:rPr>
          <w:rFonts w:ascii="Times New Roman" w:hAnsi="Times New Roman"/>
          <w:sz w:val="20"/>
          <w:szCs w:val="20"/>
          <w:lang w:val="en-CA"/>
        </w:rPr>
        <w:t>, 116(514), 943-968.</w:t>
      </w:r>
      <w:r w:rsidRPr="00EF5AF5" w:rsidDel="00667D03">
        <w:rPr>
          <w:rFonts w:ascii="Times New Roman" w:hAnsi="Times New Roman"/>
          <w:sz w:val="20"/>
          <w:szCs w:val="20"/>
          <w:lang w:val="en-CA"/>
        </w:rPr>
        <w:t xml:space="preserve"> </w:t>
      </w:r>
    </w:p>
    <w:p w14:paraId="4B7BB59A" w14:textId="77777777" w:rsidR="00A32BFF" w:rsidRPr="00EF5AF5" w:rsidRDefault="006F064E" w:rsidP="006F064E">
      <w:pPr>
        <w:jc w:val="both"/>
      </w:pPr>
      <w:r w:rsidRPr="00EF5AF5">
        <w:t xml:space="preserve">As shown in Duclos, Tiberti and Araar (2018), the total effect can be decomposed into different components. The module </w:t>
      </w:r>
      <w:r w:rsidRPr="00EF5AF5">
        <w:rPr>
          <w:i/>
        </w:rPr>
        <w:t>itargetg2d</w:t>
      </w:r>
      <w:r w:rsidRPr="00EF5AF5">
        <w:t xml:space="preserve"> enables to estimate the different components. In addition, an </w:t>
      </w:r>
    </w:p>
    <w:p w14:paraId="15136E58" w14:textId="0C1CE4A1" w:rsidR="006F064E" w:rsidRPr="00EF5AF5" w:rsidRDefault="006F064E" w:rsidP="006F064E">
      <w:pPr>
        <w:jc w:val="both"/>
      </w:pPr>
      <w:r w:rsidRPr="00EF5AF5">
        <w:t xml:space="preserve">ordinal rank of groups is provided according to the statistical significance of the difference between the group-impacts. The </w:t>
      </w:r>
      <w:r w:rsidRPr="00EF5AF5">
        <w:rPr>
          <w:i/>
        </w:rPr>
        <w:t>itargetg2d</w:t>
      </w:r>
      <w:r w:rsidRPr="00EF5AF5">
        <w:t xml:space="preserve"> module comes with a dialog box as well as a Stata help file. </w:t>
      </w:r>
    </w:p>
    <w:p w14:paraId="6FB3E859" w14:textId="0BB2BDC6" w:rsidR="006F064E" w:rsidRPr="00EF5AF5" w:rsidRDefault="006F064E" w:rsidP="006F064E">
      <w:pPr>
        <w:jc w:val="both"/>
      </w:pPr>
    </w:p>
    <w:p w14:paraId="63270375" w14:textId="6ABC97FC" w:rsidR="002917F8" w:rsidRPr="00EF5AF5" w:rsidRDefault="002917F8" w:rsidP="006F064E">
      <w:pPr>
        <w:jc w:val="both"/>
      </w:pPr>
    </w:p>
    <w:p w14:paraId="601FA1BF" w14:textId="388CF840" w:rsidR="002917F8" w:rsidRPr="00EF5AF5" w:rsidRDefault="002917F8" w:rsidP="006F064E">
      <w:pPr>
        <w:jc w:val="both"/>
      </w:pPr>
    </w:p>
    <w:p w14:paraId="131C7D41" w14:textId="46FDDD76" w:rsidR="002917F8" w:rsidRPr="00EF5AF5" w:rsidRDefault="002917F8" w:rsidP="006F064E">
      <w:pPr>
        <w:jc w:val="both"/>
      </w:pPr>
    </w:p>
    <w:p w14:paraId="1425D036" w14:textId="09B16104" w:rsidR="002917F8" w:rsidRPr="00EF5AF5" w:rsidRDefault="002917F8" w:rsidP="006F064E">
      <w:pPr>
        <w:jc w:val="both"/>
      </w:pPr>
    </w:p>
    <w:p w14:paraId="2EA5A748" w14:textId="03F29E18" w:rsidR="00152A36" w:rsidRPr="00EF5AF5" w:rsidRDefault="00152A36" w:rsidP="00152A36">
      <w:pPr>
        <w:pStyle w:val="Lgende"/>
        <w:keepNext/>
      </w:pPr>
      <w:bookmarkStart w:id="46" w:name="_Toc82596337"/>
      <w:r w:rsidRPr="00EF5AF5">
        <w:lastRenderedPageBreak/>
        <w:t xml:space="preserve">Figure </w:t>
      </w:r>
      <w:fldSimple w:instr=" SEQ Figure \* ARABIC ">
        <w:r w:rsidR="00346974">
          <w:rPr>
            <w:noProof/>
          </w:rPr>
          <w:t>10</w:t>
        </w:r>
      </w:fldSimple>
      <w:r w:rsidRPr="00EF5AF5">
        <w:t>: Bidimensional poverty and the targeting by population groups</w:t>
      </w:r>
      <w:bookmarkEnd w:id="46"/>
    </w:p>
    <w:p w14:paraId="257CDC72" w14:textId="3A0A7267" w:rsidR="006F064E" w:rsidRPr="00EF5AF5" w:rsidRDefault="00292697" w:rsidP="006F064E">
      <w:r w:rsidRPr="00EF5AF5">
        <w:rPr>
          <w:noProof/>
        </w:rPr>
        <w:drawing>
          <wp:inline distT="0" distB="0" distL="0" distR="0" wp14:anchorId="3DD3B5BB" wp14:editId="2E3C8DB0">
            <wp:extent cx="5972810" cy="3152140"/>
            <wp:effectExtent l="0" t="0" r="889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810" cy="3152140"/>
                    </a:xfrm>
                    <a:prstGeom prst="rect">
                      <a:avLst/>
                    </a:prstGeom>
                  </pic:spPr>
                </pic:pic>
              </a:graphicData>
            </a:graphic>
          </wp:inline>
        </w:drawing>
      </w:r>
    </w:p>
    <w:p w14:paraId="4221B6EA" w14:textId="77777777" w:rsidR="006F064E" w:rsidRPr="00EF5AF5" w:rsidRDefault="006F064E" w:rsidP="006F064E">
      <w:pPr>
        <w:jc w:val="both"/>
        <w:rPr>
          <w:i/>
          <w:iCs/>
        </w:rPr>
      </w:pPr>
      <w:r w:rsidRPr="00EF5AF5">
        <w:t xml:space="preserve">Example: </w:t>
      </w:r>
      <w:r w:rsidRPr="00EF5AF5">
        <w:rPr>
          <w:i/>
          <w:iCs/>
        </w:rPr>
        <w:t xml:space="preserve">It is strongly recommended to consult the Duclos et al. (2018) paper to be more familiarised with the different results.  </w:t>
      </w:r>
    </w:p>
    <w:p w14:paraId="2272FD03" w14:textId="77777777" w:rsidR="006F064E" w:rsidRPr="00EF5AF5" w:rsidRDefault="006F064E" w:rsidP="006F064E">
      <w:pPr>
        <w:jc w:val="both"/>
      </w:pPr>
      <w:r w:rsidRPr="00EF5AF5">
        <w:rPr>
          <w:noProof/>
          <w:lang w:eastAsia="en-GB"/>
        </w:rPr>
        <w:lastRenderedPageBreak/>
        <w:drawing>
          <wp:inline distT="0" distB="0" distL="0" distR="0" wp14:anchorId="29BB36AF" wp14:editId="0E2D9D09">
            <wp:extent cx="5486400" cy="639216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r="32795"/>
                    <a:stretch/>
                  </pic:blipFill>
                  <pic:spPr bwMode="auto">
                    <a:xfrm>
                      <a:off x="0" y="0"/>
                      <a:ext cx="5486400" cy="6392163"/>
                    </a:xfrm>
                    <a:prstGeom prst="rect">
                      <a:avLst/>
                    </a:prstGeom>
                    <a:noFill/>
                    <a:ln>
                      <a:noFill/>
                    </a:ln>
                    <a:extLst>
                      <a:ext uri="{53640926-AAD7-44D8-BBD7-CCE9431645EC}">
                        <a14:shadowObscured xmlns:a14="http://schemas.microsoft.com/office/drawing/2010/main"/>
                      </a:ext>
                    </a:extLst>
                  </pic:spPr>
                </pic:pic>
              </a:graphicData>
            </a:graphic>
          </wp:inline>
        </w:drawing>
      </w:r>
    </w:p>
    <w:p w14:paraId="306112F0" w14:textId="300E9D96" w:rsidR="006F064E" w:rsidRPr="00EF5AF5" w:rsidRDefault="006F064E" w:rsidP="006F064E">
      <w:pPr>
        <w:jc w:val="both"/>
      </w:pPr>
      <w:r w:rsidRPr="00EF5AF5">
        <w:t>In the example above, we have a monetary (</w:t>
      </w:r>
      <w:r w:rsidR="005321E6">
        <w:t>approximated</w:t>
      </w:r>
      <w:r w:rsidRPr="00EF5AF5">
        <w:t xml:space="preserve"> by the per</w:t>
      </w:r>
      <w:r w:rsidR="005321E6">
        <w:t xml:space="preserve"> </w:t>
      </w:r>
      <w:r w:rsidRPr="00EF5AF5">
        <w:t>capita expenditure) and a health (</w:t>
      </w:r>
      <w:r w:rsidR="005321E6">
        <w:t>approximated</w:t>
      </w:r>
      <w:r w:rsidRPr="00EF5AF5">
        <w:t xml:space="preserve"> by the height-for-age z-scores) dimension; also, using the Vietnam Living Standard Survey 1998, we estimate the optimal targeting of a lump-sum transfer of 1$ when we consider two groups (urban and rural areas). The multiplicative poverty index is estimated for </w:t>
      </w:r>
      <m:oMath>
        <m:r>
          <w:rPr>
            <w:rFonts w:ascii="Cambria Math" w:hAnsi="Cambria Math"/>
          </w:rPr>
          <m:t>α=0</m:t>
        </m:r>
      </m:oMath>
      <w:r w:rsidRPr="00EF5AF5">
        <w:rPr>
          <w:rFonts w:eastAsiaTheme="minorEastAsia"/>
        </w:rPr>
        <w:t>. The first panel of results provides the results, and it shows that, per dollar spent, it is better to prioriti</w:t>
      </w:r>
      <w:r w:rsidR="005321E6">
        <w:rPr>
          <w:rFonts w:eastAsiaTheme="minorEastAsia"/>
        </w:rPr>
        <w:t>s</w:t>
      </w:r>
      <w:r w:rsidRPr="00EF5AF5">
        <w:rPr>
          <w:rFonts w:eastAsiaTheme="minorEastAsia"/>
        </w:rPr>
        <w:t xml:space="preserve">e urban areas. In the second table, we focus only on the monetary dimension, and we find that, although the unidimensional poverty reduction is larger when rural areas are targeted, the results are not statistically significant. When we also consider the health indicator (see the third panel), rural areas should be statistically preferred. Once the joint deprivation is considered, differently from the previous tables, a larger impact – though not statistically significant – is </w:t>
      </w:r>
      <w:r w:rsidRPr="00EF5AF5">
        <w:rPr>
          <w:rFonts w:eastAsiaTheme="minorEastAsia"/>
        </w:rPr>
        <w:lastRenderedPageBreak/>
        <w:t>reached when urban areas are targeted. The reversal in the result is explained by the relatively high level of the density around the two poverty lines in urban areas with respect to rural areas. In other words, in urban areas, health poverty for those around the consumption poverty line is greater for people living in urban areas, i.e.</w:t>
      </w:r>
      <w:r w:rsidR="005321E6">
        <w:rPr>
          <w:rFonts w:eastAsiaTheme="minorEastAsia"/>
        </w:rPr>
        <w:t>,</w:t>
      </w:r>
      <w:r w:rsidRPr="00EF5AF5">
        <w:rPr>
          <w:rFonts w:eastAsiaTheme="minorEastAsia"/>
        </w:rPr>
        <w:t xml:space="preserve"> the correlation between the monetary and health dimensions is larger. The spill over effect, which it is related to the post-impact of the monetary transfer on health, makes targeting urban areas statistically preferable to reduce faster our bi-dimensional poverty indicator in Vietnam. From this example we learned how the priority ranking for targeting can be affected when we move from a unidimensional to a multidimensional setting and about </w:t>
      </w:r>
      <w:r w:rsidR="005321E6">
        <w:rPr>
          <w:rFonts w:eastAsiaTheme="minorEastAsia"/>
        </w:rPr>
        <w:t xml:space="preserve">the </w:t>
      </w:r>
      <w:r w:rsidRPr="00EF5AF5">
        <w:rPr>
          <w:rFonts w:eastAsiaTheme="minorEastAsia"/>
        </w:rPr>
        <w:t>role played by each of the components included in the multidimensional indicator.</w:t>
      </w:r>
    </w:p>
    <w:p w14:paraId="15A0E2B0" w14:textId="17205988" w:rsidR="00380530" w:rsidRPr="00EF5AF5" w:rsidRDefault="006F064E" w:rsidP="003B15ED">
      <w:r w:rsidRPr="00EF5AF5">
        <w:tab/>
      </w:r>
    </w:p>
    <w:p w14:paraId="58252971" w14:textId="62049E90" w:rsidR="00380530" w:rsidRPr="00EF5AF5" w:rsidRDefault="00380530" w:rsidP="003B15ED">
      <w:pPr>
        <w:pStyle w:val="Titre2"/>
        <w:tabs>
          <w:tab w:val="num" w:pos="851"/>
        </w:tabs>
        <w:ind w:left="851" w:hanging="851"/>
        <w:rPr>
          <w:rFonts w:ascii="Times New Roman" w:hAnsi="Times New Roman" w:cs="Times New Roman"/>
          <w:color w:val="000000"/>
          <w:sz w:val="22"/>
          <w:szCs w:val="22"/>
          <w:lang w:val="en-US"/>
        </w:rPr>
      </w:pPr>
      <w:bookmarkStart w:id="47" w:name="_Toc82596226"/>
      <w:r w:rsidRPr="00EF5AF5">
        <w:rPr>
          <w:rFonts w:ascii="Times New Roman" w:hAnsi="Times New Roman" w:cs="Times New Roman"/>
          <w:sz w:val="22"/>
          <w:szCs w:val="22"/>
        </w:rPr>
        <w:t>Poverty and targeting by income components</w:t>
      </w:r>
      <w:bookmarkEnd w:id="47"/>
      <w:r w:rsidRPr="00EF5AF5">
        <w:rPr>
          <w:rFonts w:ascii="Times New Roman" w:hAnsi="Times New Roman" w:cs="Times New Roman"/>
          <w:sz w:val="22"/>
          <w:szCs w:val="22"/>
        </w:rPr>
        <w:t xml:space="preserve"> </w:t>
      </w:r>
    </w:p>
    <w:p w14:paraId="24B3B409" w14:textId="77777777" w:rsidR="00380530" w:rsidRPr="00EF5AF5" w:rsidRDefault="00380530" w:rsidP="003B15ED">
      <w:pPr>
        <w:rPr>
          <w:b/>
          <w:i/>
          <w:lang w:val="en-US"/>
        </w:rPr>
      </w:pPr>
      <w:r w:rsidRPr="00EF5AF5">
        <w:rPr>
          <w:b/>
          <w:i/>
          <w:lang w:val="en-US"/>
        </w:rPr>
        <w:t xml:space="preserve">Proportional change per </w:t>
      </w:r>
      <w:r w:rsidRPr="00EF5AF5">
        <w:rPr>
          <w:b/>
          <w:bCs/>
          <w:i/>
        </w:rPr>
        <w:t>100% of component</w:t>
      </w:r>
    </w:p>
    <w:p w14:paraId="1D0E8AE6" w14:textId="11455610" w:rsidR="00380530" w:rsidRPr="00EF5AF5" w:rsidRDefault="00380530" w:rsidP="003B15ED">
      <w:pPr>
        <w:rPr>
          <w:b/>
          <w:bCs/>
          <w:color w:val="0000FF"/>
        </w:rPr>
      </w:pPr>
      <w:r w:rsidRPr="00EF5AF5">
        <w:t xml:space="preserve">Assume that total income Y is the sum of J income components, with </w:t>
      </w:r>
      <m:oMath>
        <m:r>
          <w:rPr>
            <w:rFonts w:ascii="Cambria Math" w:hAnsi="Cambria Math"/>
          </w:rPr>
          <m:t>Y=</m:t>
        </m:r>
        <m:nary>
          <m:naryPr>
            <m:chr m:val="∑"/>
            <m:limLoc m:val="undOvr"/>
            <m:ctrlPr>
              <w:rPr>
                <w:rFonts w:ascii="Cambria Math" w:hAnsi="Cambria Math"/>
                <w:sz w:val="22"/>
                <w:szCs w:val="22"/>
              </w:rPr>
            </m:ctrlPr>
          </m:naryPr>
          <m:sub>
            <m:r>
              <w:rPr>
                <w:rFonts w:ascii="Cambria Math" w:hAnsi="Cambria Math"/>
              </w:rPr>
              <m:t>j=</m:t>
            </m:r>
            <m:r>
              <m:rPr>
                <m:sty m:val="p"/>
              </m:rPr>
              <w:rPr>
                <w:rFonts w:ascii="Cambria Math" w:hAnsi="Cambria Math"/>
              </w:rPr>
              <m:t>1</m:t>
            </m:r>
          </m:sub>
          <m:sup>
            <m:r>
              <w:rPr>
                <w:rFonts w:ascii="Cambria Math" w:hAnsi="Cambria Math"/>
              </w:rPr>
              <m:t>J</m:t>
            </m:r>
          </m:sup>
          <m:e>
            <m:sSub>
              <m:sSubPr>
                <m:ctrlPr>
                  <w:rPr>
                    <w:rFonts w:ascii="Cambria Math" w:hAnsi="Cambria Math"/>
                  </w:rPr>
                </m:ctrlPr>
              </m:sSubPr>
              <m:e>
                <m:r>
                  <w:rPr>
                    <w:rFonts w:ascii="Cambria Math" w:hAnsi="Cambria Math"/>
                  </w:rPr>
                  <m:t>λ</m:t>
                </m:r>
              </m:e>
              <m:sub>
                <m:r>
                  <w:rPr>
                    <w:rFonts w:ascii="Cambria Math" w:hAnsi="Cambria Math"/>
                  </w:rPr>
                  <m:t>j</m:t>
                </m:r>
              </m:sub>
            </m:sSub>
            <m:sSub>
              <m:sSubPr>
                <m:ctrlPr>
                  <w:rPr>
                    <w:rFonts w:ascii="Cambria Math" w:hAnsi="Cambria Math"/>
                  </w:rPr>
                </m:ctrlPr>
              </m:sSubPr>
              <m:e>
                <m:r>
                  <w:rPr>
                    <w:rFonts w:ascii="Cambria Math" w:hAnsi="Cambria Math"/>
                  </w:rPr>
                  <m:t>y</m:t>
                </m:r>
              </m:e>
              <m:sub>
                <m:r>
                  <w:rPr>
                    <w:rFonts w:ascii="Cambria Math" w:hAnsi="Cambria Math"/>
                  </w:rPr>
                  <m:t>j</m:t>
                </m:r>
              </m:sub>
            </m:sSub>
          </m:e>
        </m:nary>
      </m:oMath>
      <w:r w:rsidRPr="00EF5AF5">
        <w:t xml:space="preserve"> and where c is a factor that multiplies income component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Pr="00EF5AF5">
        <w:t>and that can be subject to growth. The derivative of the normali</w:t>
      </w:r>
      <w:r w:rsidR="005321E6">
        <w:t>s</w:t>
      </w:r>
      <w:r w:rsidRPr="00EF5AF5">
        <w:t xml:space="preserve">ed FGT index with respect to </w:t>
      </w:r>
      <m:oMath>
        <m:sSub>
          <m:sSubPr>
            <m:ctrlPr>
              <w:rPr>
                <w:rFonts w:ascii="Cambria Math" w:hAnsi="Cambria Math"/>
              </w:rPr>
            </m:ctrlPr>
          </m:sSubPr>
          <m:e>
            <m:r>
              <w:rPr>
                <w:rFonts w:ascii="Cambria Math" w:hAnsi="Cambria Math"/>
              </w:rPr>
              <m:t>λ</m:t>
            </m:r>
          </m:e>
          <m:sub>
            <m:r>
              <w:rPr>
                <w:rFonts w:ascii="Cambria Math" w:hAnsi="Cambria Math"/>
              </w:rPr>
              <m:t>j</m:t>
            </m:r>
          </m:sub>
        </m:sSub>
      </m:oMath>
      <w:r w:rsidRPr="00EF5AF5">
        <w:t xml:space="preserve"> is given by</w:t>
      </w:r>
    </w:p>
    <w:p w14:paraId="51F353EC" w14:textId="77777777" w:rsidR="00380530" w:rsidRPr="00EF5AF5" w:rsidRDefault="00380530" w:rsidP="003B15ED">
      <w:pPr>
        <w:rPr>
          <w:b/>
          <w:bCs/>
          <w:i/>
          <w:iCs/>
          <w:color w:val="008000"/>
        </w:rPr>
      </w:pPr>
      <w:r w:rsidRPr="00EF5AF5">
        <w:rPr>
          <w:b/>
          <w:bCs/>
          <w:i/>
          <w:iCs/>
          <w:color w:val="008000"/>
        </w:rPr>
        <w:t> </w:t>
      </w:r>
    </w:p>
    <w:p w14:paraId="7EE771AD" w14:textId="77777777" w:rsidR="00380530" w:rsidRPr="00EF5AF5" w:rsidRDefault="00380530" w:rsidP="003B15ED">
      <w:pPr>
        <w:rPr>
          <w:color w:val="000000"/>
        </w:rPr>
      </w:pPr>
      <w:r w:rsidRPr="00EF5AF5">
        <w:rPr>
          <w:color w:val="000000"/>
        </w:rPr>
        <w:t> </w:t>
      </w:r>
    </w:p>
    <w:p w14:paraId="1000FE19" w14:textId="77777777" w:rsidR="00380530" w:rsidRPr="00EF5AF5" w:rsidRDefault="00C10B7C" w:rsidP="003B15ED">
      <w:pPr>
        <w:jc w:val="center"/>
        <w:rPr>
          <w:color w:val="000000"/>
          <w:vertAlign w:val="subscript"/>
        </w:rPr>
      </w:pPr>
      <m:oMathPara>
        <m:oMath>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w:rPr>
                          <w:rFonts w:ascii="Cambria Math" w:hAnsi="Cambria Math"/>
                          <w:color w:val="000000"/>
                          <w:vertAlign w:val="subscript"/>
                        </w:rPr>
                        <m:t>∂</m:t>
                      </m:r>
                      <m:acc>
                        <m:accPr>
                          <m:chr m:val="̅"/>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num>
                    <m:den>
                      <m: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λ</m:t>
                          </m:r>
                        </m:e>
                        <m:sub>
                          <m:r>
                            <w:rPr>
                              <w:rFonts w:ascii="Cambria Math" w:hAnsi="Cambria Math"/>
                              <w:color w:val="000000"/>
                              <w:vertAlign w:val="subscript"/>
                            </w:rPr>
                            <m:t>j</m:t>
                          </m:r>
                        </m:sub>
                      </m:sSub>
                    </m:den>
                  </m:f>
                </m:e>
              </m:d>
            </m:e>
            <m:sub>
              <m:sSub>
                <m:sSubPr>
                  <m:ctrlPr>
                    <w:rPr>
                      <w:rFonts w:ascii="Cambria Math" w:hAnsi="Cambria Math"/>
                    </w:rPr>
                  </m:ctrlPr>
                </m:sSubPr>
                <m:e>
                  <m:r>
                    <w:rPr>
                      <w:rFonts w:ascii="Cambria Math" w:hAnsi="Cambria Math"/>
                      <w:color w:val="000000"/>
                      <w:vertAlign w:val="subscript"/>
                    </w:rPr>
                    <m:t>λ</m:t>
                  </m:r>
                </m:e>
                <m:sub>
                  <m:r>
                    <w:rPr>
                      <w:rFonts w:ascii="Cambria Math" w:hAnsi="Cambria Math"/>
                      <w:color w:val="000000"/>
                      <w:vertAlign w:val="subscript"/>
                    </w:rPr>
                    <m:t>j</m:t>
                  </m:r>
                </m:sub>
              </m:sSub>
              <m:r>
                <w:rPr>
                  <w:rFonts w:ascii="Cambria Math" w:hAnsi="Cambria Math"/>
                  <w:color w:val="000000"/>
                  <w:vertAlign w:val="subscript"/>
                </w:rPr>
                <m:t>=</m:t>
              </m:r>
              <m:r>
                <m:rPr>
                  <m:sty m:val="p"/>
                </m:rPr>
                <w:rPr>
                  <w:rFonts w:ascii="Cambria Math" w:hAnsi="Cambria Math"/>
                  <w:color w:val="000000"/>
                  <w:vertAlign w:val="subscript"/>
                </w:rPr>
                <m:t>1,</m:t>
              </m:r>
              <m:r>
                <w:rPr>
                  <w:rFonts w:ascii="Cambria Math" w:hAnsi="Cambria Math"/>
                  <w:color w:val="000000"/>
                  <w:vertAlign w:val="subscript"/>
                </w:rPr>
                <m:t>j=</m:t>
              </m:r>
              <m:r>
                <m:rPr>
                  <m:sty m:val="p"/>
                </m:rPr>
                <w:rPr>
                  <w:rFonts w:ascii="Cambria Math" w:hAnsi="Cambria Math"/>
                  <w:color w:val="000000"/>
                  <w:vertAlign w:val="subscript"/>
                </w:rPr>
                <m:t>1</m:t>
              </m:r>
              <m:r>
                <w:rPr>
                  <w:rFonts w:ascii="Cambria Math" w:hAnsi="Cambria Math"/>
                  <w:color w:val="000000"/>
                  <w:vertAlign w:val="subscript"/>
                </w:rPr>
                <m:t>⋯J</m:t>
              </m:r>
            </m:sub>
          </m:sSub>
          <m:r>
            <w:rPr>
              <w:rFonts w:ascii="Cambria Math" w:hAnsi="Cambria Math"/>
              <w:color w:val="000000"/>
              <w:vertAlign w:val="subscript"/>
            </w:rPr>
            <m:t>=    -C</m:t>
          </m:r>
          <m:sSub>
            <m:sSubPr>
              <m:ctrlPr>
                <w:rPr>
                  <w:rFonts w:ascii="Cambria Math" w:hAnsi="Cambria Math"/>
                </w:rPr>
              </m:ctrlPr>
            </m:sSubPr>
            <m:e>
              <m:r>
                <w:rPr>
                  <w:rFonts w:ascii="Cambria Math" w:hAnsi="Cambria Math"/>
                  <w:color w:val="000000"/>
                  <w:vertAlign w:val="subscript"/>
                </w:rPr>
                <m:t>D</m:t>
              </m:r>
            </m:e>
            <m:sub>
              <m:r>
                <w:rPr>
                  <w:rFonts w:ascii="Cambria Math" w:hAnsi="Cambria Math"/>
                  <w:color w:val="000000"/>
                  <w:vertAlign w:val="subscript"/>
                </w:rPr>
                <m:t>j</m:t>
              </m:r>
            </m:sub>
          </m:sSub>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oMath>
      </m:oMathPara>
    </w:p>
    <w:p w14:paraId="1120CF7D" w14:textId="77777777" w:rsidR="00380530" w:rsidRPr="00EF5AF5" w:rsidRDefault="00380530" w:rsidP="003B15ED">
      <w:pPr>
        <w:rPr>
          <w:b/>
          <w:color w:val="000000"/>
        </w:rPr>
      </w:pPr>
      <w:r w:rsidRPr="00EF5AF5">
        <w:rPr>
          <w:b/>
          <w:color w:val="000000"/>
        </w:rPr>
        <w:t> </w:t>
      </w:r>
    </w:p>
    <w:p w14:paraId="32C4B00C" w14:textId="77777777" w:rsidR="00380530" w:rsidRPr="00EF5AF5" w:rsidRDefault="00380530" w:rsidP="003B15ED">
      <w:pPr>
        <w:rPr>
          <w:bCs/>
          <w:color w:val="000000"/>
        </w:rPr>
      </w:pPr>
      <w:r w:rsidRPr="00EF5AF5">
        <w:rPr>
          <w:bCs/>
          <w:color w:val="000000"/>
        </w:rPr>
        <w:t>where CD</w:t>
      </w:r>
      <w:r w:rsidRPr="00EF5AF5">
        <w:rPr>
          <w:bCs/>
          <w:color w:val="000000"/>
          <w:vertAlign w:val="subscript"/>
        </w:rPr>
        <w:t>j</w:t>
      </w:r>
      <w:r w:rsidRPr="00EF5AF5">
        <w:rPr>
          <w:bCs/>
          <w:color w:val="000000"/>
        </w:rPr>
        <w:t xml:space="preserve"> is the Consumption dominance curve of component j.</w:t>
      </w:r>
    </w:p>
    <w:p w14:paraId="3EA29AB2" w14:textId="77777777" w:rsidR="00380530" w:rsidRPr="00EF5AF5" w:rsidRDefault="00380530" w:rsidP="003B15ED">
      <w:pPr>
        <w:rPr>
          <w:b/>
          <w:bCs/>
          <w:i/>
          <w:iCs/>
          <w:color w:val="008000"/>
        </w:rPr>
      </w:pPr>
      <w:r w:rsidRPr="00EF5AF5">
        <w:rPr>
          <w:b/>
          <w:bCs/>
          <w:i/>
          <w:iCs/>
          <w:color w:val="008000"/>
        </w:rPr>
        <w:t> </w:t>
      </w:r>
    </w:p>
    <w:p w14:paraId="7F156C70" w14:textId="77777777" w:rsidR="00380530" w:rsidRPr="00EF5AF5" w:rsidRDefault="00380530" w:rsidP="003B15ED">
      <w:pPr>
        <w:rPr>
          <w:b/>
          <w:bCs/>
          <w:color w:val="000000"/>
        </w:rPr>
      </w:pPr>
      <w:r w:rsidRPr="00EF5AF5">
        <w:rPr>
          <w:b/>
          <w:bCs/>
          <w:color w:val="000000"/>
        </w:rPr>
        <w:t>Change per $ of component</w:t>
      </w:r>
    </w:p>
    <w:p w14:paraId="73EDF35B" w14:textId="77777777" w:rsidR="00380530" w:rsidRPr="00EF5AF5" w:rsidRDefault="00380530" w:rsidP="003B15ED">
      <w:pPr>
        <w:rPr>
          <w:b/>
          <w:bCs/>
          <w:i/>
          <w:iCs/>
          <w:color w:val="008000"/>
        </w:rPr>
      </w:pPr>
      <w:r w:rsidRPr="00EF5AF5">
        <w:rPr>
          <w:b/>
          <w:bCs/>
          <w:i/>
          <w:iCs/>
          <w:color w:val="008000"/>
        </w:rPr>
        <w:t> </w:t>
      </w:r>
    </w:p>
    <w:p w14:paraId="0A9DCED7" w14:textId="4D0182C8" w:rsidR="00380530" w:rsidRPr="00EF5AF5" w:rsidRDefault="00380530" w:rsidP="003B15ED">
      <w:pPr>
        <w:rPr>
          <w:color w:val="000000"/>
        </w:rPr>
      </w:pPr>
      <w:r w:rsidRPr="00EF5AF5">
        <w:rPr>
          <w:color w:val="000000"/>
        </w:rPr>
        <w:t>The per</w:t>
      </w:r>
      <w:r w:rsidR="005321E6">
        <w:rPr>
          <w:color w:val="000000"/>
        </w:rPr>
        <w:t xml:space="preserve"> </w:t>
      </w:r>
      <w:r w:rsidRPr="00EF5AF5">
        <w:rPr>
          <w:color w:val="000000"/>
        </w:rPr>
        <w:t xml:space="preserve">capita dollar impact of growth in the </w:t>
      </w:r>
      <m:oMath>
        <m:sSup>
          <m:sSupPr>
            <m:ctrlPr>
              <w:rPr>
                <w:rFonts w:ascii="Cambria Math" w:hAnsi="Cambria Math"/>
              </w:rPr>
            </m:ctrlPr>
          </m:sSupPr>
          <m:e>
            <m:r>
              <w:rPr>
                <w:rFonts w:ascii="Cambria Math" w:hAnsi="Cambria Math"/>
                <w:color w:val="000000"/>
              </w:rPr>
              <m:t>j</m:t>
            </m:r>
          </m:e>
          <m:sup>
            <m:r>
              <w:rPr>
                <w:rFonts w:ascii="Cambria Math" w:hAnsi="Cambria Math"/>
                <w:color w:val="000000"/>
              </w:rPr>
              <m:t>th</m:t>
            </m:r>
          </m:sup>
        </m:sSup>
      </m:oMath>
      <w:r w:rsidRPr="00EF5AF5">
        <w:rPr>
          <w:color w:val="000000"/>
        </w:rPr>
        <w:t xml:space="preserve"> component on the normali</w:t>
      </w:r>
      <w:r w:rsidR="005321E6">
        <w:rPr>
          <w:color w:val="000000"/>
        </w:rPr>
        <w:t>s</w:t>
      </w:r>
      <w:r w:rsidRPr="00EF5AF5">
        <w:rPr>
          <w:color w:val="000000"/>
        </w:rPr>
        <w:t xml:space="preserve">ed FGT index of the </w:t>
      </w:r>
      <m:oMath>
        <m:sSup>
          <m:sSupPr>
            <m:ctrlPr>
              <w:rPr>
                <w:rFonts w:ascii="Cambria Math" w:hAnsi="Cambria Math"/>
              </w:rPr>
            </m:ctrlPr>
          </m:sSupPr>
          <m:e>
            <m:r>
              <w:rPr>
                <w:rFonts w:ascii="Cambria Math" w:hAnsi="Cambria Math"/>
                <w:color w:val="000000"/>
              </w:rPr>
              <m:t>k</m:t>
            </m:r>
          </m:e>
          <m:sup>
            <m:r>
              <w:rPr>
                <w:rFonts w:ascii="Cambria Math" w:hAnsi="Cambria Math"/>
                <w:color w:val="000000"/>
              </w:rPr>
              <m:t>th</m:t>
            </m:r>
          </m:sup>
        </m:sSup>
      </m:oMath>
      <w:r w:rsidRPr="00EF5AF5">
        <w:rPr>
          <w:color w:val="000000"/>
        </w:rPr>
        <w:t xml:space="preserve"> group is as follows: </w:t>
      </w:r>
    </w:p>
    <w:p w14:paraId="6314CD6B" w14:textId="77777777" w:rsidR="00380530" w:rsidRPr="00EF5AF5" w:rsidRDefault="00380530" w:rsidP="003B15ED">
      <w:pPr>
        <w:rPr>
          <w:color w:val="000000"/>
        </w:rPr>
      </w:pPr>
      <w:r w:rsidRPr="00EF5AF5">
        <w:rPr>
          <w:color w:val="000000"/>
        </w:rPr>
        <w:t> </w:t>
      </w:r>
    </w:p>
    <w:p w14:paraId="30196E5E" w14:textId="77777777" w:rsidR="00380530" w:rsidRPr="00EF5AF5" w:rsidRDefault="00C10B7C" w:rsidP="003B15ED">
      <w:pPr>
        <w:jc w:val="center"/>
        <w:rPr>
          <w:color w:val="000000"/>
          <w:vertAlign w:val="subscript"/>
        </w:rPr>
      </w:pPr>
      <m:oMathPara>
        <m:oMath>
          <m:f>
            <m:fPr>
              <m:ctrlPr>
                <w:rPr>
                  <w:rFonts w:ascii="Cambria Math" w:hAnsi="Cambria Math"/>
                </w:rPr>
              </m:ctrlPr>
            </m:fPr>
            <m:num>
              <m:f>
                <m:fPr>
                  <m:ctrlPr>
                    <w:rPr>
                      <w:rFonts w:ascii="Cambria Math" w:hAnsi="Cambria Math"/>
                    </w:rPr>
                  </m:ctrlPr>
                </m:fPr>
                <m:num>
                  <m:r>
                    <w:rPr>
                      <w:rFonts w:ascii="Cambria Math" w:hAnsi="Cambria Math"/>
                      <w:color w:val="000000"/>
                      <w:vertAlign w:val="subscript"/>
                    </w:rPr>
                    <m:t>∂P</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num>
                <m:den>
                  <m:r>
                    <w:rPr>
                      <w:rFonts w:ascii="Cambria Math" w:hAnsi="Cambria Math"/>
                      <w:color w:val="000000"/>
                      <w:vertAlign w:val="subscript"/>
                    </w:rPr>
                    <m:t>∂</m:t>
                  </m:r>
                  <m:sSup>
                    <m:sSupPr>
                      <m:ctrlPr>
                        <w:rPr>
                          <w:rFonts w:ascii="Cambria Math" w:hAnsi="Cambria Math"/>
                        </w:rPr>
                      </m:ctrlPr>
                    </m:sSupPr>
                    <m:e>
                      <m:r>
                        <w:rPr>
                          <w:rFonts w:ascii="Cambria Math" w:hAnsi="Cambria Math"/>
                          <w:color w:val="000000"/>
                          <w:vertAlign w:val="subscript"/>
                        </w:rPr>
                        <m:t>y</m:t>
                      </m:r>
                    </m:e>
                    <m:sup>
                      <m:r>
                        <w:rPr>
                          <w:rFonts w:ascii="Cambria Math" w:hAnsi="Cambria Math"/>
                          <w:color w:val="000000"/>
                          <w:vertAlign w:val="subscript"/>
                        </w:rPr>
                        <m:t>j</m:t>
                      </m:r>
                    </m:sup>
                  </m:sSup>
                </m:den>
              </m:f>
            </m:num>
            <m:den>
              <m:f>
                <m:fPr>
                  <m:ctrlPr>
                    <w:rPr>
                      <w:rFonts w:ascii="Cambria Math" w:hAnsi="Cambria Math"/>
                    </w:rPr>
                  </m:ctrlPr>
                </m:fPr>
                <m:num>
                  <m: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μ</m:t>
                      </m:r>
                    </m:e>
                    <m:sub>
                      <m:r>
                        <w:rPr>
                          <w:rFonts w:ascii="Cambria Math" w:hAnsi="Cambria Math"/>
                          <w:color w:val="000000"/>
                          <w:vertAlign w:val="subscript"/>
                        </w:rPr>
                        <m:t>j</m:t>
                      </m:r>
                    </m:sub>
                  </m:sSub>
                </m:num>
                <m:den>
                  <m:r>
                    <w:rPr>
                      <w:rFonts w:ascii="Cambria Math" w:hAnsi="Cambria Math"/>
                      <w:color w:val="000000"/>
                      <w:vertAlign w:val="subscript"/>
                    </w:rPr>
                    <m:t>∂</m:t>
                  </m:r>
                  <m:sSup>
                    <m:sSupPr>
                      <m:ctrlPr>
                        <w:rPr>
                          <w:rFonts w:ascii="Cambria Math" w:hAnsi="Cambria Math"/>
                        </w:rPr>
                      </m:ctrlPr>
                    </m:sSupPr>
                    <m:e>
                      <m:r>
                        <w:rPr>
                          <w:rFonts w:ascii="Cambria Math" w:hAnsi="Cambria Math"/>
                          <w:color w:val="000000"/>
                          <w:vertAlign w:val="subscript"/>
                        </w:rPr>
                        <m:t>y</m:t>
                      </m:r>
                    </m:e>
                    <m:sup>
                      <m:r>
                        <w:rPr>
                          <w:rFonts w:ascii="Cambria Math" w:hAnsi="Cambria Math"/>
                          <w:color w:val="000000"/>
                          <w:vertAlign w:val="subscript"/>
                        </w:rPr>
                        <m:t>j</m:t>
                      </m:r>
                    </m:sup>
                  </m:sSup>
                </m:den>
              </m:f>
            </m:den>
          </m:f>
          <m:r>
            <w:rPr>
              <w:rFonts w:ascii="Cambria Math" w:hAnsi="Cambria Math"/>
              <w:color w:val="000000"/>
              <w:vertAlign w:val="subscript"/>
            </w:rPr>
            <m:t>=    -</m:t>
          </m:r>
          <m:sSubSup>
            <m:sSubSupPr>
              <m:ctrlPr>
                <w:rPr>
                  <w:rFonts w:ascii="Cambria Math" w:hAnsi="Cambria Math"/>
                </w:rPr>
              </m:ctrlPr>
            </m:sSubSupPr>
            <m:e>
              <m:bar>
                <m:barPr>
                  <m:pos m:val="top"/>
                  <m:ctrlPr>
                    <w:rPr>
                      <w:rFonts w:ascii="Cambria Math" w:hAnsi="Cambria Math"/>
                    </w:rPr>
                  </m:ctrlPr>
                </m:barPr>
                <m:e>
                  <m:r>
                    <w:rPr>
                      <w:rFonts w:ascii="Cambria Math" w:hAnsi="Cambria Math"/>
                      <w:color w:val="000000"/>
                      <w:vertAlign w:val="subscript"/>
                    </w:rPr>
                    <m:t>CD</m:t>
                  </m:r>
                </m:e>
              </m:bar>
            </m:e>
            <m:sub/>
            <m:sup>
              <m:r>
                <w:rPr>
                  <w:rFonts w:ascii="Cambria Math" w:hAnsi="Cambria Math"/>
                  <w:color w:val="000000"/>
                  <w:vertAlign w:val="subscript"/>
                </w:rPr>
                <m:t>j</m:t>
              </m:r>
            </m:sup>
          </m:sSubSup>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oMath>
      </m:oMathPara>
    </w:p>
    <w:p w14:paraId="5AABE696" w14:textId="77777777" w:rsidR="00380530" w:rsidRPr="00EF5AF5" w:rsidRDefault="00380530" w:rsidP="003B15ED">
      <w:pPr>
        <w:rPr>
          <w:b/>
          <w:color w:val="000000"/>
        </w:rPr>
      </w:pPr>
      <w:r w:rsidRPr="00EF5AF5">
        <w:rPr>
          <w:b/>
          <w:color w:val="000000"/>
        </w:rPr>
        <w:t> </w:t>
      </w:r>
    </w:p>
    <w:p w14:paraId="0FB9EB8D" w14:textId="20171ED0" w:rsidR="00380530" w:rsidRPr="00EF5AF5" w:rsidRDefault="00380530" w:rsidP="003B15ED">
      <w:pPr>
        <w:rPr>
          <w:bCs/>
          <w:color w:val="000000"/>
        </w:rPr>
      </w:pPr>
      <w:r w:rsidRPr="00EF5AF5">
        <w:rPr>
          <w:bCs/>
          <w:color w:val="000000"/>
        </w:rPr>
        <w:t xml:space="preserve">where </w:t>
      </w:r>
      <m:oMath>
        <m:sSup>
          <m:sSupPr>
            <m:ctrlPr>
              <w:rPr>
                <w:rFonts w:ascii="Cambria Math" w:hAnsi="Cambria Math"/>
              </w:rPr>
            </m:ctrlPr>
          </m:sSupPr>
          <m:e>
            <m:bar>
              <m:barPr>
                <m:pos m:val="top"/>
                <m:ctrlPr>
                  <w:rPr>
                    <w:rFonts w:ascii="Cambria Math" w:hAnsi="Cambria Math"/>
                  </w:rPr>
                </m:ctrlPr>
              </m:barPr>
              <m:e>
                <m:r>
                  <w:rPr>
                    <w:rFonts w:ascii="Cambria Math" w:hAnsi="Cambria Math"/>
                    <w:color w:val="000000"/>
                  </w:rPr>
                  <m:t>CD</m:t>
                </m:r>
              </m:e>
            </m:bar>
          </m:e>
          <m:sup>
            <m:r>
              <w:rPr>
                <w:rFonts w:ascii="Cambria Math" w:hAnsi="Cambria Math"/>
                <w:color w:val="000000"/>
              </w:rPr>
              <m:t>j</m:t>
            </m:r>
          </m:sup>
        </m:sSup>
      </m:oMath>
      <w:r w:rsidRPr="00EF5AF5">
        <w:rPr>
          <w:bCs/>
          <w:color w:val="000000"/>
        </w:rPr>
        <w:t xml:space="preserve"> is the normali</w:t>
      </w:r>
      <w:r w:rsidR="005321E6">
        <w:rPr>
          <w:bCs/>
          <w:color w:val="000000"/>
        </w:rPr>
        <w:t>s</w:t>
      </w:r>
      <w:r w:rsidRPr="00EF5AF5">
        <w:rPr>
          <w:bCs/>
          <w:color w:val="000000"/>
        </w:rPr>
        <w:t xml:space="preserve">ed consumption dominance curve of the component </w:t>
      </w:r>
      <w:proofErr w:type="gramStart"/>
      <w:r w:rsidRPr="00EF5AF5">
        <w:rPr>
          <w:bCs/>
          <w:color w:val="000000"/>
        </w:rPr>
        <w:t>j.</w:t>
      </w:r>
      <w:proofErr w:type="gramEnd"/>
    </w:p>
    <w:p w14:paraId="6A8E38A4" w14:textId="77777777" w:rsidR="00380530" w:rsidRPr="00EF5AF5" w:rsidRDefault="00380530" w:rsidP="003B15ED">
      <w:pPr>
        <w:rPr>
          <w:bCs/>
          <w:color w:val="000000"/>
        </w:rPr>
      </w:pPr>
    </w:p>
    <w:p w14:paraId="6D1FE329" w14:textId="77777777" w:rsidR="00380530" w:rsidRPr="00EF5AF5" w:rsidRDefault="00380530" w:rsidP="003B15ED">
      <w:pPr>
        <w:rPr>
          <w:lang w:eastAsia="fr-CA"/>
        </w:rPr>
      </w:pPr>
    </w:p>
    <w:p w14:paraId="7B5A9833" w14:textId="77777777" w:rsidR="00380530" w:rsidRPr="00EF5AF5" w:rsidRDefault="00380530" w:rsidP="003B15ED">
      <w:pPr>
        <w:rPr>
          <w:b/>
          <w:bCs/>
          <w:i/>
        </w:rPr>
      </w:pPr>
      <w:r w:rsidRPr="00EF5AF5">
        <w:rPr>
          <w:b/>
          <w:i/>
          <w:lang w:val="en-US"/>
        </w:rPr>
        <w:t xml:space="preserve">Constant change per </w:t>
      </w:r>
      <w:r w:rsidRPr="00EF5AF5">
        <w:rPr>
          <w:b/>
          <w:bCs/>
          <w:i/>
        </w:rPr>
        <w:t>component</w:t>
      </w:r>
    </w:p>
    <w:p w14:paraId="5D8DC38D" w14:textId="77777777" w:rsidR="00380530" w:rsidRPr="00EF5AF5" w:rsidRDefault="00380530" w:rsidP="003B15ED">
      <w:pPr>
        <w:rPr>
          <w:lang w:val="en-US"/>
        </w:rPr>
      </w:pPr>
      <w:r w:rsidRPr="00EF5AF5">
        <w:rPr>
          <w:lang w:val="en-US"/>
        </w:rPr>
        <w:t xml:space="preserve">Simply we assume that the change concerns the group with component level greater than zero. Thus, this is </w:t>
      </w:r>
      <w:proofErr w:type="gramStart"/>
      <w:r w:rsidRPr="00EF5AF5">
        <w:rPr>
          <w:lang w:val="en-US"/>
        </w:rPr>
        <w:t>similar to</w:t>
      </w:r>
      <w:proofErr w:type="gramEnd"/>
      <w:r w:rsidRPr="00EF5AF5">
        <w:rPr>
          <w:lang w:val="en-US"/>
        </w:rPr>
        <w:t xml:space="preserve"> targeting by the nonexclusive population groups.</w:t>
      </w:r>
    </w:p>
    <w:p w14:paraId="2293EF23" w14:textId="77777777" w:rsidR="00380530" w:rsidRPr="00EF5AF5" w:rsidRDefault="00380530" w:rsidP="003B15ED">
      <w:pPr>
        <w:rPr>
          <w:lang w:val="en-US"/>
        </w:rPr>
      </w:pPr>
    </w:p>
    <w:p w14:paraId="2049CF4F" w14:textId="77777777" w:rsidR="00380530" w:rsidRPr="00EF5AF5" w:rsidRDefault="00380530" w:rsidP="003B15ED">
      <w:pPr>
        <w:rPr>
          <w:color w:val="000000"/>
        </w:rPr>
      </w:pPr>
      <w:r w:rsidRPr="00EF5AF5">
        <w:rPr>
          <w:color w:val="000000"/>
        </w:rPr>
        <w:t xml:space="preserve">The module </w:t>
      </w:r>
      <w:proofErr w:type="gramStart"/>
      <w:r w:rsidRPr="00EF5AF5">
        <w:rPr>
          <w:b/>
          <w:color w:val="000000"/>
        </w:rPr>
        <w:t xml:space="preserve">itargetc </w:t>
      </w:r>
      <w:r w:rsidRPr="00EF5AF5">
        <w:rPr>
          <w:color w:val="000000"/>
        </w:rPr>
        <w:t> allows</w:t>
      </w:r>
      <w:proofErr w:type="gramEnd"/>
      <w:r w:rsidRPr="00EF5AF5">
        <w:rPr>
          <w:color w:val="000000"/>
        </w:rPr>
        <w:t xml:space="preserve"> to:</w:t>
      </w:r>
    </w:p>
    <w:p w14:paraId="4AA2C903" w14:textId="77777777" w:rsidR="00380530" w:rsidRPr="00EF5AF5" w:rsidRDefault="00380530" w:rsidP="00380530">
      <w:pPr>
        <w:numPr>
          <w:ilvl w:val="0"/>
          <w:numId w:val="37"/>
        </w:numPr>
        <w:rPr>
          <w:color w:val="000000"/>
        </w:rPr>
      </w:pPr>
      <w:r w:rsidRPr="00EF5AF5">
        <w:rPr>
          <w:color w:val="000000"/>
        </w:rPr>
        <w:t xml:space="preserve">Estimate the impact of marginal change in income component on </w:t>
      </w:r>
      <w:proofErr w:type="gramStart"/>
      <w:r w:rsidRPr="00EF5AF5">
        <w:rPr>
          <w:color w:val="000000"/>
        </w:rPr>
        <w:t>poverty;</w:t>
      </w:r>
      <w:proofErr w:type="gramEnd"/>
    </w:p>
    <w:p w14:paraId="62066496" w14:textId="5B56B3BE" w:rsidR="00380530" w:rsidRPr="00EF5AF5" w:rsidRDefault="00380530" w:rsidP="00380530">
      <w:pPr>
        <w:numPr>
          <w:ilvl w:val="0"/>
          <w:numId w:val="37"/>
        </w:numPr>
        <w:rPr>
          <w:color w:val="000000"/>
        </w:rPr>
      </w:pPr>
      <w:r w:rsidRPr="00EF5AF5">
        <w:rPr>
          <w:color w:val="000000"/>
        </w:rPr>
        <w:t>Select the option normalised or non</w:t>
      </w:r>
      <w:r w:rsidR="005321E6">
        <w:rPr>
          <w:color w:val="000000"/>
        </w:rPr>
        <w:t>-</w:t>
      </w:r>
      <w:r w:rsidRPr="00EF5AF5">
        <w:rPr>
          <w:color w:val="000000"/>
        </w:rPr>
        <w:t xml:space="preserve">normalised by the average of </w:t>
      </w:r>
      <w:proofErr w:type="gramStart"/>
      <w:r w:rsidRPr="00EF5AF5">
        <w:rPr>
          <w:color w:val="000000"/>
        </w:rPr>
        <w:t>component;</w:t>
      </w:r>
      <w:proofErr w:type="gramEnd"/>
    </w:p>
    <w:p w14:paraId="2A4DA8EF" w14:textId="77777777" w:rsidR="00380530" w:rsidRPr="00EF5AF5" w:rsidRDefault="00380530" w:rsidP="00380530">
      <w:pPr>
        <w:numPr>
          <w:ilvl w:val="0"/>
          <w:numId w:val="37"/>
        </w:numPr>
        <w:rPr>
          <w:color w:val="000000"/>
        </w:rPr>
      </w:pPr>
      <w:r w:rsidRPr="00EF5AF5">
        <w:rPr>
          <w:color w:val="000000"/>
        </w:rPr>
        <w:t xml:space="preserve">Select the design of change, constant (lump sum) or proportional to income to keep inequality </w:t>
      </w:r>
      <w:proofErr w:type="gramStart"/>
      <w:r w:rsidRPr="00EF5AF5">
        <w:rPr>
          <w:color w:val="000000"/>
        </w:rPr>
        <w:t>unchanged;</w:t>
      </w:r>
      <w:proofErr w:type="gramEnd"/>
    </w:p>
    <w:p w14:paraId="00569585" w14:textId="77777777" w:rsidR="00380530" w:rsidRPr="00EF5AF5" w:rsidRDefault="00380530" w:rsidP="00380530">
      <w:pPr>
        <w:numPr>
          <w:ilvl w:val="0"/>
          <w:numId w:val="37"/>
        </w:numPr>
        <w:rPr>
          <w:color w:val="000000"/>
        </w:rPr>
      </w:pPr>
      <w:r w:rsidRPr="00EF5AF5">
        <w:rPr>
          <w:color w:val="000000"/>
        </w:rPr>
        <w:lastRenderedPageBreak/>
        <w:t xml:space="preserve">Draw curves of impact according for a range of poverty </w:t>
      </w:r>
      <w:proofErr w:type="gramStart"/>
      <w:r w:rsidRPr="00EF5AF5">
        <w:rPr>
          <w:color w:val="000000"/>
        </w:rPr>
        <w:t>lines;</w:t>
      </w:r>
      <w:proofErr w:type="gramEnd"/>
    </w:p>
    <w:p w14:paraId="14B2C7BE" w14:textId="77777777" w:rsidR="00380530" w:rsidRPr="00EF5AF5" w:rsidRDefault="00380530" w:rsidP="00380530">
      <w:pPr>
        <w:numPr>
          <w:ilvl w:val="0"/>
          <w:numId w:val="37"/>
        </w:numPr>
        <w:rPr>
          <w:color w:val="000000"/>
        </w:rPr>
      </w:pPr>
      <w:r w:rsidRPr="00EF5AF5">
        <w:rPr>
          <w:color w:val="000000"/>
        </w:rPr>
        <w:t xml:space="preserve">Draw the confidence interval of impact curves or the lower or upper bound of confidence </w:t>
      </w:r>
      <w:proofErr w:type="gramStart"/>
      <w:r w:rsidRPr="00EF5AF5">
        <w:rPr>
          <w:color w:val="000000"/>
        </w:rPr>
        <w:t>interval;</w:t>
      </w:r>
      <w:proofErr w:type="gramEnd"/>
    </w:p>
    <w:p w14:paraId="29A56EE3" w14:textId="77777777" w:rsidR="00380530" w:rsidRPr="00EF5AF5" w:rsidRDefault="00380530" w:rsidP="00380530">
      <w:pPr>
        <w:numPr>
          <w:ilvl w:val="0"/>
          <w:numId w:val="37"/>
        </w:numPr>
        <w:rPr>
          <w:color w:val="000000"/>
        </w:rPr>
      </w:pPr>
      <w:r w:rsidRPr="00EF5AF5">
        <w:rPr>
          <w:color w:val="000000"/>
        </w:rPr>
        <w:t>Etc.</w:t>
      </w:r>
    </w:p>
    <w:p w14:paraId="4A9BB869" w14:textId="77777777" w:rsidR="00380530" w:rsidRPr="00EF5AF5" w:rsidRDefault="00380530" w:rsidP="003B15ED">
      <w:pPr>
        <w:rPr>
          <w:lang w:val="en-US"/>
        </w:rPr>
      </w:pPr>
    </w:p>
    <w:p w14:paraId="52FE7E2B" w14:textId="77777777" w:rsidR="00380530" w:rsidRPr="00EF5AF5" w:rsidRDefault="00380530" w:rsidP="003B15ED">
      <w:pPr>
        <w:rPr>
          <w:lang w:eastAsia="fr-CA"/>
        </w:rPr>
      </w:pPr>
    </w:p>
    <w:p w14:paraId="083B124A" w14:textId="77777777" w:rsidR="00380530" w:rsidRPr="00EF5AF5" w:rsidRDefault="00380530" w:rsidP="003B15ED">
      <w:r w:rsidRPr="00EF5AF5">
        <w:t>Reference:</w:t>
      </w:r>
    </w:p>
    <w:p w14:paraId="5D394C1D" w14:textId="77777777" w:rsidR="00380530" w:rsidRPr="00EF5AF5" w:rsidRDefault="00380530" w:rsidP="003B15ED">
      <w:pPr>
        <w:pStyle w:val="Default"/>
        <w:rPr>
          <w:sz w:val="22"/>
          <w:szCs w:val="22"/>
          <w:lang w:val="en-US"/>
        </w:rPr>
      </w:pPr>
      <w:r w:rsidRPr="00EF5AF5">
        <w:rPr>
          <w:sz w:val="22"/>
          <w:szCs w:val="22"/>
          <w:lang w:val="en-US"/>
        </w:rPr>
        <w:t xml:space="preserve">DUCLOS, J.-Y. AND A. ARAAR (2006): Poverty and Equity Measurement, Policy, and Estimation with DAD, </w:t>
      </w:r>
      <w:proofErr w:type="gramStart"/>
      <w:r w:rsidRPr="00EF5AF5">
        <w:rPr>
          <w:sz w:val="22"/>
          <w:szCs w:val="22"/>
          <w:lang w:val="en-US"/>
        </w:rPr>
        <w:t>Berlin</w:t>
      </w:r>
      <w:proofErr w:type="gramEnd"/>
      <w:r w:rsidRPr="00EF5AF5">
        <w:rPr>
          <w:sz w:val="22"/>
          <w:szCs w:val="22"/>
          <w:lang w:val="en-US"/>
        </w:rPr>
        <w:t xml:space="preserve"> and Ottawa: Springer and IDRC. (sec. 12)</w:t>
      </w:r>
    </w:p>
    <w:p w14:paraId="7A29ED51" w14:textId="59CAE15A" w:rsidR="00380530" w:rsidRPr="00EF5AF5" w:rsidRDefault="00380530" w:rsidP="003B15ED">
      <w:pPr>
        <w:rPr>
          <w:b/>
          <w:lang w:val="en-US"/>
        </w:rPr>
      </w:pPr>
    </w:p>
    <w:p w14:paraId="5734140F" w14:textId="77777777" w:rsidR="00824435" w:rsidRPr="00EF5AF5" w:rsidRDefault="00824435" w:rsidP="003B15ED">
      <w:pPr>
        <w:rPr>
          <w:b/>
          <w:lang w:val="en-US"/>
        </w:rPr>
      </w:pPr>
    </w:p>
    <w:p w14:paraId="35823523" w14:textId="77777777" w:rsidR="00380530" w:rsidRPr="00EF5AF5" w:rsidRDefault="00380530" w:rsidP="003B15ED">
      <w:pPr>
        <w:rPr>
          <w:b/>
          <w:sz w:val="20"/>
          <w:szCs w:val="20"/>
          <w:lang w:val="en-US"/>
        </w:rPr>
      </w:pPr>
    </w:p>
    <w:p w14:paraId="5F3D4B2B" w14:textId="77777777" w:rsidR="00380530" w:rsidRPr="00EF5AF5" w:rsidRDefault="00380530" w:rsidP="003B15ED">
      <w:pPr>
        <w:pStyle w:val="Titre1"/>
        <w:tabs>
          <w:tab w:val="clear" w:pos="1512"/>
          <w:tab w:val="num" w:pos="567"/>
        </w:tabs>
        <w:ind w:left="567" w:hanging="567"/>
        <w:rPr>
          <w:rFonts w:ascii="Times New Roman" w:hAnsi="Times New Roman"/>
          <w:lang w:val="en-CA"/>
        </w:rPr>
      </w:pPr>
      <w:bookmarkStart w:id="48" w:name="_Toc167522301"/>
      <w:bookmarkStart w:id="49" w:name="_Toc184177058"/>
      <w:bookmarkStart w:id="50" w:name="_Toc82596227"/>
      <w:r w:rsidRPr="00EF5AF5">
        <w:rPr>
          <w:rFonts w:ascii="Times New Roman" w:hAnsi="Times New Roman"/>
          <w:lang w:val="en-CA"/>
        </w:rPr>
        <w:t xml:space="preserve">Marginal poverty impacts and </w:t>
      </w:r>
      <w:bookmarkEnd w:id="48"/>
      <w:r w:rsidRPr="00EF5AF5">
        <w:rPr>
          <w:rFonts w:ascii="Times New Roman" w:hAnsi="Times New Roman"/>
          <w:lang w:val="en-CA"/>
        </w:rPr>
        <w:t>poverty elasticities</w:t>
      </w:r>
      <w:bookmarkEnd w:id="49"/>
      <w:bookmarkEnd w:id="50"/>
    </w:p>
    <w:p w14:paraId="4D798716" w14:textId="77777777" w:rsidR="00380530" w:rsidRPr="00EF5AF5" w:rsidRDefault="00380530" w:rsidP="003B15ED">
      <w:pPr>
        <w:pStyle w:val="Titre2"/>
        <w:tabs>
          <w:tab w:val="num" w:pos="851"/>
        </w:tabs>
        <w:ind w:left="851" w:hanging="851"/>
        <w:rPr>
          <w:rFonts w:ascii="Times New Roman" w:hAnsi="Times New Roman" w:cs="Times New Roman"/>
          <w:color w:val="000000"/>
          <w:sz w:val="22"/>
          <w:szCs w:val="22"/>
          <w:lang w:val="en-US"/>
        </w:rPr>
      </w:pPr>
      <w:bookmarkStart w:id="51" w:name="_Toc82596228"/>
      <w:r w:rsidRPr="00EF5AF5">
        <w:rPr>
          <w:rFonts w:ascii="Times New Roman" w:hAnsi="Times New Roman" w:cs="Times New Roman"/>
          <w:sz w:val="22"/>
          <w:szCs w:val="22"/>
        </w:rPr>
        <w:t xml:space="preserve">FGT </w:t>
      </w:r>
      <w:proofErr w:type="gramStart"/>
      <w:r w:rsidRPr="00EF5AF5">
        <w:rPr>
          <w:rFonts w:ascii="Times New Roman" w:hAnsi="Times New Roman" w:cs="Times New Roman"/>
          <w:sz w:val="22"/>
          <w:szCs w:val="22"/>
        </w:rPr>
        <w:t>elasticity’s</w:t>
      </w:r>
      <w:proofErr w:type="gramEnd"/>
      <w:r w:rsidRPr="00EF5AF5">
        <w:rPr>
          <w:rFonts w:ascii="Times New Roman" w:hAnsi="Times New Roman" w:cs="Times New Roman"/>
          <w:sz w:val="22"/>
          <w:szCs w:val="22"/>
        </w:rPr>
        <w:t xml:space="preserve"> with respect to the average income growth (efgtgr)</w:t>
      </w:r>
      <w:r w:rsidRPr="00EF5AF5">
        <w:rPr>
          <w:rFonts w:ascii="Times New Roman" w:hAnsi="Times New Roman" w:cs="Times New Roman"/>
          <w:color w:val="000000"/>
          <w:sz w:val="22"/>
          <w:szCs w:val="22"/>
          <w:lang w:val="en-US"/>
        </w:rPr>
        <w:t>.</w:t>
      </w:r>
      <w:bookmarkEnd w:id="51"/>
    </w:p>
    <w:p w14:paraId="4A40485C" w14:textId="77777777" w:rsidR="00380530" w:rsidRPr="00EF5AF5" w:rsidRDefault="00380530" w:rsidP="003B15ED">
      <w:pPr>
        <w:rPr>
          <w:lang w:val="en-US" w:eastAsia="fr-CA"/>
        </w:rPr>
      </w:pPr>
    </w:p>
    <w:p w14:paraId="1F24C472" w14:textId="77777777" w:rsidR="00380530" w:rsidRPr="00EF5AF5" w:rsidRDefault="00380530" w:rsidP="003B15ED">
      <w:pPr>
        <w:rPr>
          <w:color w:val="000000"/>
        </w:rPr>
      </w:pPr>
      <w:r w:rsidRPr="00EF5AF5">
        <w:rPr>
          <w:color w:val="000000"/>
        </w:rPr>
        <w:t xml:space="preserve">The overall growth elasticity (GREL) of poverty, when growth comes exclusively from growth within a group </w:t>
      </w:r>
      <m:oMath>
        <m:r>
          <w:rPr>
            <w:rFonts w:ascii="Cambria Math" w:hAnsi="Cambria Math"/>
            <w:color w:val="000000"/>
          </w:rPr>
          <m:t>k</m:t>
        </m:r>
      </m:oMath>
      <w:r w:rsidRPr="00EF5AF5">
        <w:rPr>
          <w:color w:val="000000"/>
        </w:rPr>
        <w:t>(namely, within that group, inequality neutral), is given by:</w:t>
      </w:r>
    </w:p>
    <w:p w14:paraId="609106C7" w14:textId="77777777" w:rsidR="00380530" w:rsidRPr="00EF5AF5" w:rsidRDefault="00380530" w:rsidP="003B15ED">
      <w:pPr>
        <w:rPr>
          <w:color w:val="000000"/>
        </w:rPr>
      </w:pPr>
      <w:r w:rsidRPr="00EF5AF5">
        <w:rPr>
          <w:color w:val="000000"/>
        </w:rPr>
        <w:t> </w:t>
      </w:r>
    </w:p>
    <w:p w14:paraId="36BDF76E" w14:textId="77777777" w:rsidR="00380530" w:rsidRPr="00EF5AF5" w:rsidRDefault="00380530" w:rsidP="003B15ED">
      <w:pPr>
        <w:jc w:val="center"/>
        <w:rPr>
          <w:color w:val="000000"/>
        </w:rPr>
      </w:pPr>
      <m:oMathPara>
        <m:oMath>
          <m:r>
            <w:rPr>
              <w:rFonts w:ascii="Cambria Math" w:hAnsi="Cambria Math"/>
              <w:color w:val="000000"/>
              <w:vertAlign w:val="subscript"/>
            </w:rPr>
            <m:t>GREL=</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color w:val="000000"/>
                        <w:vertAlign w:val="subscript"/>
                      </w:rPr>
                      <m:t>-</m:t>
                    </m:r>
                    <m:f>
                      <m:fPr>
                        <m:ctrlPr>
                          <w:rPr>
                            <w:rFonts w:ascii="Cambria Math" w:hAnsi="Cambria Math"/>
                          </w:rPr>
                        </m:ctrlPr>
                      </m:fPr>
                      <m:num>
                        <m:r>
                          <w:rPr>
                            <w:rFonts w:ascii="Cambria Math" w:hAnsi="Cambria Math"/>
                            <w:color w:val="000000"/>
                            <w:vertAlign w:val="subscript"/>
                          </w:rPr>
                          <m:t>zf</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num>
                      <m:den>
                        <m:r>
                          <w:rPr>
                            <w:rFonts w:ascii="Cambria Math" w:hAnsi="Cambria Math"/>
                            <w:color w:val="000000"/>
                            <w:vertAlign w:val="subscript"/>
                          </w:rPr>
                          <m:t>F</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den>
                    </m:f>
                    <m:r>
                      <w:rPr>
                        <w:rFonts w:ascii="Cambria Math" w:hAnsi="Cambria Math"/>
                        <w:color w:val="000000"/>
                        <w:vertAlign w:val="subscript"/>
                      </w:rPr>
                      <m:t xml:space="preserve">                                                         if    α=</m:t>
                    </m:r>
                    <m:r>
                      <m:rPr>
                        <m:sty m:val="p"/>
                      </m:rPr>
                      <w:rPr>
                        <w:rFonts w:ascii="Cambria Math" w:hAnsi="Cambria Math"/>
                        <w:color w:val="000000"/>
                        <w:vertAlign w:val="subscript"/>
                      </w:rPr>
                      <m:t>0</m:t>
                    </m:r>
                  </m:e>
                </m:mr>
                <m:mr>
                  <m:e>
                    <m:r>
                      <w:rPr>
                        <w:rFonts w:ascii="Cambria Math" w:hAnsi="Cambria Math"/>
                        <w:color w:val="000000"/>
                        <w:vertAlign w:val="subscript"/>
                      </w:rPr>
                      <m:t>α</m:t>
                    </m:r>
                    <m:f>
                      <m:fPr>
                        <m:ctrlPr>
                          <w:rPr>
                            <w:rFonts w:ascii="Cambria Math" w:hAnsi="Cambria Math"/>
                          </w:rPr>
                        </m:ctrlPr>
                      </m:fPr>
                      <m:num>
                        <m:acc>
                          <m:accPr>
                            <m:chr m:val="̅"/>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m:t>
                        </m:r>
                        <m:acc>
                          <m:accPr>
                            <m:chr m:val="̅"/>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1)</m:t>
                        </m:r>
                      </m:num>
                      <m:den>
                        <m:acc>
                          <m:accPr>
                            <m:chr m:val="̅"/>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den>
                    </m:f>
                    <m:r>
                      <w:rPr>
                        <w:rFonts w:ascii="Cambria Math" w:hAnsi="Cambria Math"/>
                        <w:color w:val="000000"/>
                        <w:vertAlign w:val="subscript"/>
                      </w:rPr>
                      <m:t xml:space="preserve">    if    α≥</m:t>
                    </m:r>
                    <m:r>
                      <m:rPr>
                        <m:sty m:val="p"/>
                      </m:rPr>
                      <w:rPr>
                        <w:rFonts w:ascii="Cambria Math" w:hAnsi="Cambria Math"/>
                        <w:color w:val="000000"/>
                        <w:vertAlign w:val="subscript"/>
                      </w:rPr>
                      <m:t>1</m:t>
                    </m:r>
                    <m:r>
                      <w:rPr>
                        <w:rFonts w:ascii="Cambria Math" w:hAnsi="Cambria Math"/>
                        <w:color w:val="000000"/>
                        <w:vertAlign w:val="subscript"/>
                      </w:rPr>
                      <m:t xml:space="preserve">     </m:t>
                    </m:r>
                  </m:e>
                </m:mr>
              </m:m>
            </m:e>
          </m:d>
        </m:oMath>
      </m:oMathPara>
    </w:p>
    <w:p w14:paraId="30CA0975" w14:textId="77777777" w:rsidR="00380530" w:rsidRPr="00EF5AF5" w:rsidRDefault="00380530" w:rsidP="003B15ED">
      <w:pPr>
        <w:rPr>
          <w:color w:val="000000"/>
        </w:rPr>
      </w:pPr>
      <w:r w:rsidRPr="00EF5AF5">
        <w:rPr>
          <w:color w:val="000000"/>
        </w:rPr>
        <w:t> </w:t>
      </w:r>
    </w:p>
    <w:p w14:paraId="51D9A6D1" w14:textId="77777777" w:rsidR="00380530" w:rsidRPr="00EF5AF5" w:rsidRDefault="00380530" w:rsidP="003B15ED">
      <w:pPr>
        <w:rPr>
          <w:color w:val="000000"/>
        </w:rPr>
      </w:pPr>
      <w:r w:rsidRPr="00EF5AF5">
        <w:rPr>
          <w:color w:val="000000"/>
        </w:rPr>
        <w:t xml:space="preserve">where </w:t>
      </w:r>
      <m:oMath>
        <m:r>
          <w:rPr>
            <w:rFonts w:ascii="Cambria Math" w:hAnsi="Cambria Math"/>
            <w:color w:val="000000"/>
          </w:rPr>
          <m:t>z</m:t>
        </m:r>
      </m:oMath>
      <w:r w:rsidRPr="00EF5AF5">
        <w:rPr>
          <w:color w:val="000000"/>
        </w:rPr>
        <w:t xml:space="preserve"> is the poverty line, </w:t>
      </w:r>
      <m:oMath>
        <m:r>
          <w:rPr>
            <w:rFonts w:ascii="Cambria Math" w:hAnsi="Cambria Math"/>
            <w:color w:val="000000"/>
          </w:rPr>
          <m:t>k</m:t>
        </m:r>
      </m:oMath>
      <w:r w:rsidRPr="00EF5AF5">
        <w:rPr>
          <w:color w:val="000000"/>
        </w:rPr>
        <w:t xml:space="preserve"> is the population subgroup in which growth takes place, </w:t>
      </w:r>
      <m:oMath>
        <m:r>
          <w:rPr>
            <w:rFonts w:ascii="Cambria Math" w:hAnsi="Cambria Math"/>
            <w:color w:val="000000"/>
          </w:rPr>
          <m:t>f</m:t>
        </m:r>
        <m:r>
          <m:rPr>
            <m:sty m:val="p"/>
          </m:rPr>
          <w:rPr>
            <w:rFonts w:ascii="Cambria Math" w:hAnsi="Cambria Math"/>
            <w:color w:val="000000"/>
          </w:rPr>
          <m:t>(</m:t>
        </m:r>
        <m:r>
          <w:rPr>
            <w:rFonts w:ascii="Cambria Math" w:hAnsi="Cambria Math"/>
            <w:color w:val="000000"/>
          </w:rPr>
          <m:t>k</m:t>
        </m:r>
        <m:r>
          <m:rPr>
            <m:sty m:val="p"/>
          </m:rPr>
          <w:rPr>
            <w:rFonts w:ascii="Cambria Math" w:hAnsi="Cambria Math"/>
            <w:color w:val="000000"/>
          </w:rPr>
          <m:t>,</m:t>
        </m:r>
        <m:r>
          <w:rPr>
            <w:rFonts w:ascii="Cambria Math" w:hAnsi="Cambria Math"/>
            <w:color w:val="000000"/>
          </w:rPr>
          <m:t>z</m:t>
        </m:r>
        <m:r>
          <m:rPr>
            <m:sty m:val="p"/>
          </m:rPr>
          <w:rPr>
            <w:rFonts w:ascii="Cambria Math" w:hAnsi="Cambria Math"/>
            <w:color w:val="000000"/>
          </w:rPr>
          <m:t>)</m:t>
        </m:r>
      </m:oMath>
      <w:r w:rsidRPr="00EF5AF5">
        <w:rPr>
          <w:color w:val="000000"/>
        </w:rPr>
        <w:t xml:space="preserve"> is the density function at level of income </w:t>
      </w:r>
      <m:oMath>
        <m:r>
          <w:rPr>
            <w:rFonts w:ascii="Cambria Math" w:hAnsi="Cambria Math"/>
            <w:color w:val="000000"/>
          </w:rPr>
          <m:t>z</m:t>
        </m:r>
      </m:oMath>
      <w:r w:rsidRPr="00EF5AF5">
        <w:rPr>
          <w:color w:val="000000"/>
        </w:rPr>
        <w:t xml:space="preserve">of group </w:t>
      </w:r>
      <m:oMath>
        <m:r>
          <w:rPr>
            <w:rFonts w:ascii="Cambria Math" w:hAnsi="Cambria Math"/>
            <w:color w:val="000000"/>
          </w:rPr>
          <m:t>k</m:t>
        </m:r>
      </m:oMath>
      <w:r w:rsidRPr="00EF5AF5">
        <w:rPr>
          <w:color w:val="000000"/>
        </w:rPr>
        <w:t xml:space="preserve">, and </w:t>
      </w:r>
      <m:oMath>
        <m:r>
          <w:rPr>
            <w:rFonts w:ascii="Cambria Math" w:hAnsi="Cambria Math"/>
            <w:color w:val="000000"/>
          </w:rPr>
          <m:t>F</m:t>
        </m:r>
        <m:r>
          <m:rPr>
            <m:sty m:val="p"/>
          </m:rPr>
          <w:rPr>
            <w:rFonts w:ascii="Cambria Math" w:hAnsi="Cambria Math"/>
            <w:color w:val="000000"/>
          </w:rPr>
          <m:t>(</m:t>
        </m:r>
        <m:r>
          <w:rPr>
            <w:rFonts w:ascii="Cambria Math" w:hAnsi="Cambria Math"/>
            <w:color w:val="000000"/>
          </w:rPr>
          <m:t>z</m:t>
        </m:r>
        <m:r>
          <m:rPr>
            <m:sty m:val="p"/>
          </m:rPr>
          <w:rPr>
            <w:rFonts w:ascii="Cambria Math" w:hAnsi="Cambria Math"/>
            <w:color w:val="000000"/>
          </w:rPr>
          <m:t>)</m:t>
        </m:r>
      </m:oMath>
      <w:r w:rsidRPr="00EF5AF5">
        <w:rPr>
          <w:color w:val="000000"/>
        </w:rPr>
        <w:t xml:space="preserve"> is the headcount.</w:t>
      </w:r>
    </w:p>
    <w:p w14:paraId="25E18D8C" w14:textId="77777777" w:rsidR="00380530" w:rsidRPr="00EF5AF5" w:rsidRDefault="00380530" w:rsidP="003B15ED">
      <w:pPr>
        <w:rPr>
          <w:color w:val="000000"/>
        </w:rPr>
      </w:pPr>
    </w:p>
    <w:p w14:paraId="590003BB" w14:textId="63CB9251" w:rsidR="00380530" w:rsidRPr="00EF5AF5" w:rsidRDefault="00380530" w:rsidP="003B15ED">
      <w:pPr>
        <w:pStyle w:val="NormalWeb"/>
        <w:keepLines/>
        <w:spacing w:before="0" w:beforeAutospacing="0" w:after="0" w:afterAutospacing="0"/>
        <w:ind w:left="576" w:right="844"/>
        <w:jc w:val="both"/>
        <w:rPr>
          <w:snapToGrid w:val="0"/>
          <w:color w:val="000000"/>
          <w:sz w:val="22"/>
          <w:szCs w:val="22"/>
          <w:lang w:val="en-CA"/>
        </w:rPr>
      </w:pPr>
      <w:r w:rsidRPr="00EF5AF5">
        <w:rPr>
          <w:snapToGrid w:val="0"/>
          <w:color w:val="000000"/>
          <w:sz w:val="22"/>
          <w:szCs w:val="22"/>
          <w:lang w:val="en-CA"/>
        </w:rPr>
        <w:t xml:space="preserve">Araar, </w:t>
      </w:r>
      <w:r w:rsidRPr="00EF5AF5">
        <w:rPr>
          <w:sz w:val="22"/>
          <w:szCs w:val="22"/>
          <w:lang w:val="en-CA"/>
        </w:rPr>
        <w:t>Abdelkrim and Jean-Yves Duclos</w:t>
      </w:r>
      <w:r w:rsidRPr="00EF5AF5">
        <w:rPr>
          <w:snapToGrid w:val="0"/>
          <w:color w:val="000000"/>
          <w:sz w:val="22"/>
          <w:szCs w:val="22"/>
          <w:lang w:val="en-CA"/>
        </w:rPr>
        <w:t xml:space="preserve">, (2007), </w:t>
      </w:r>
      <w:hyperlink r:id="rId48" w:history="1">
        <w:r w:rsidRPr="00EF5AF5">
          <w:rPr>
            <w:rStyle w:val="Lienhypertexte"/>
            <w:sz w:val="22"/>
            <w:szCs w:val="22"/>
            <w:lang w:val="en-CA"/>
          </w:rPr>
          <w:t>Poverty and inequality components: a micro framework,</w:t>
        </w:r>
      </w:hyperlink>
      <w:r w:rsidRPr="00EF5AF5">
        <w:rPr>
          <w:rStyle w:val="Fort"/>
          <w:color w:val="000000"/>
          <w:sz w:val="22"/>
          <w:szCs w:val="22"/>
          <w:lang w:val="en-CA"/>
        </w:rPr>
        <w:t xml:space="preserve"> Working Paper: 07-35</w:t>
      </w:r>
      <w:r w:rsidRPr="00EF5AF5">
        <w:rPr>
          <w:snapToGrid w:val="0"/>
          <w:color w:val="000000"/>
          <w:sz w:val="22"/>
          <w:szCs w:val="22"/>
          <w:lang w:val="en-CA"/>
        </w:rPr>
        <w:t>. CIRPEE, Department of Economics, Université Laval.</w:t>
      </w:r>
    </w:p>
    <w:p w14:paraId="709C0EE6" w14:textId="63EC2A0E" w:rsidR="00380530" w:rsidRPr="00EF5AF5" w:rsidRDefault="00380530" w:rsidP="003B15ED">
      <w:pPr>
        <w:pStyle w:val="NormalWeb"/>
        <w:keepLines/>
        <w:spacing w:before="0" w:beforeAutospacing="0" w:after="0" w:afterAutospacing="0"/>
        <w:ind w:left="576" w:right="844"/>
        <w:jc w:val="both"/>
        <w:rPr>
          <w:color w:val="000000"/>
          <w:sz w:val="22"/>
          <w:szCs w:val="22"/>
          <w:lang w:val="en-CA"/>
        </w:rPr>
      </w:pPr>
      <w:r w:rsidRPr="00EF5AF5">
        <w:rPr>
          <w:color w:val="000000"/>
          <w:sz w:val="22"/>
          <w:szCs w:val="22"/>
          <w:lang w:val="en-CA"/>
        </w:rPr>
        <w:t xml:space="preserve">Kakwani, N. (1993) "Poverty and economic growth with application to Côte </w:t>
      </w:r>
      <w:r w:rsidR="005321E6">
        <w:rPr>
          <w:color w:val="000000"/>
          <w:sz w:val="22"/>
          <w:szCs w:val="22"/>
          <w:lang w:val="en-CA"/>
        </w:rPr>
        <w:t>d</w:t>
      </w:r>
      <w:r w:rsidRPr="00EF5AF5">
        <w:rPr>
          <w:color w:val="000000"/>
          <w:sz w:val="22"/>
          <w:szCs w:val="22"/>
          <w:lang w:val="en-CA"/>
        </w:rPr>
        <w:t>’Ivoire", Review of Income and Wealth, 39(2): 121:139.</w:t>
      </w:r>
    </w:p>
    <w:p w14:paraId="2DF471F6" w14:textId="77777777" w:rsidR="00380530" w:rsidRPr="00EF5AF5" w:rsidRDefault="00380530" w:rsidP="003B15ED">
      <w:pPr>
        <w:rPr>
          <w:lang w:eastAsia="fr-CA"/>
        </w:rPr>
      </w:pPr>
    </w:p>
    <w:p w14:paraId="15C4AD22" w14:textId="0CC85BD9" w:rsidR="00380530" w:rsidRPr="00EF5AF5" w:rsidRDefault="00380530" w:rsidP="00380530">
      <w:pPr>
        <w:numPr>
          <w:ilvl w:val="0"/>
          <w:numId w:val="37"/>
        </w:numPr>
        <w:rPr>
          <w:color w:val="000000"/>
        </w:rPr>
      </w:pPr>
      <w:r w:rsidRPr="00EF5AF5">
        <w:rPr>
          <w:color w:val="000000"/>
        </w:rPr>
        <w:t xml:space="preserve">To estimate the </w:t>
      </w:r>
      <w:r w:rsidRPr="00EF5AF5">
        <w:t xml:space="preserve">FGT elasticity’s with </w:t>
      </w:r>
      <w:r w:rsidR="000A5C4F" w:rsidRPr="00EF5AF5">
        <w:t>respect average</w:t>
      </w:r>
      <w:r w:rsidRPr="00EF5AF5">
        <w:t xml:space="preserve"> income growth </w:t>
      </w:r>
      <w:r w:rsidRPr="00EF5AF5">
        <w:rPr>
          <w:color w:val="000000"/>
        </w:rPr>
        <w:t xml:space="preserve">the </w:t>
      </w:r>
      <w:proofErr w:type="gramStart"/>
      <w:r w:rsidRPr="00EF5AF5">
        <w:rPr>
          <w:color w:val="000000"/>
        </w:rPr>
        <w:t>group  or</w:t>
      </w:r>
      <w:proofErr w:type="gramEnd"/>
      <w:r w:rsidRPr="00EF5AF5">
        <w:rPr>
          <w:color w:val="000000"/>
        </w:rPr>
        <w:t xml:space="preserve"> the whole population;</w:t>
      </w:r>
    </w:p>
    <w:p w14:paraId="35329EC2"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The user can select more than one variable of interest simultaneously. For example, one can estimate poverty by using simultaneously </w:t>
      </w:r>
      <w:r w:rsidRPr="00EF5AF5">
        <w:rPr>
          <w:i/>
          <w:color w:val="000000"/>
          <w:lang w:val="en-US"/>
        </w:rPr>
        <w:t>per capita</w:t>
      </w:r>
      <w:r w:rsidRPr="00EF5AF5">
        <w:rPr>
          <w:color w:val="000000"/>
          <w:lang w:val="en-US"/>
        </w:rPr>
        <w:t xml:space="preserve"> consumption and </w:t>
      </w:r>
      <w:r w:rsidRPr="00EF5AF5">
        <w:rPr>
          <w:i/>
          <w:color w:val="000000"/>
          <w:lang w:val="en-US"/>
        </w:rPr>
        <w:t>per capita</w:t>
      </w:r>
      <w:r w:rsidRPr="00EF5AF5">
        <w:rPr>
          <w:color w:val="000000"/>
          <w:lang w:val="en-US"/>
        </w:rPr>
        <w:t xml:space="preserve"> income.</w:t>
      </w:r>
    </w:p>
    <w:p w14:paraId="72015529"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A group variable can be used to estimate poverty at the level of a categorical group. If a group variable is selected, only the first variable of interest is then used.</w:t>
      </w:r>
    </w:p>
    <w:p w14:paraId="382CFA2F" w14:textId="7A375085"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Standard errors and confidence intervals with a confidence level of 95% are provided. Both the type of confidence intervals </w:t>
      </w:r>
      <w:r w:rsidR="007B0B05" w:rsidRPr="00EF5AF5">
        <w:rPr>
          <w:color w:val="000000"/>
          <w:lang w:val="en-US"/>
        </w:rPr>
        <w:t>provided,</w:t>
      </w:r>
      <w:r w:rsidRPr="00EF5AF5">
        <w:rPr>
          <w:color w:val="000000"/>
          <w:lang w:val="en-US"/>
        </w:rPr>
        <w:t xml:space="preserve"> and the level of confidence used can be changed.</w:t>
      </w:r>
    </w:p>
    <w:p w14:paraId="3086B351"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The results are displayed with 6 decimals; this can be changed. </w:t>
      </w:r>
    </w:p>
    <w:p w14:paraId="3A9A06E3" w14:textId="77777777" w:rsidR="00380530" w:rsidRPr="00EF5AF5" w:rsidRDefault="00380530" w:rsidP="003B15ED">
      <w:pPr>
        <w:autoSpaceDE w:val="0"/>
        <w:autoSpaceDN w:val="0"/>
        <w:adjustRightInd w:val="0"/>
        <w:rPr>
          <w:color w:val="000000"/>
          <w:lang w:val="en-US"/>
        </w:rPr>
      </w:pPr>
    </w:p>
    <w:p w14:paraId="420711D9" w14:textId="77777777" w:rsidR="00380530" w:rsidRPr="00EF5AF5" w:rsidRDefault="00380530" w:rsidP="003B15ED">
      <w:pPr>
        <w:pStyle w:val="Titre1"/>
        <w:numPr>
          <w:ilvl w:val="0"/>
          <w:numId w:val="0"/>
        </w:numPr>
        <w:ind w:left="567"/>
        <w:rPr>
          <w:rFonts w:ascii="Times New Roman" w:hAnsi="Times New Roman"/>
          <w:lang w:val="en-CA"/>
        </w:rPr>
      </w:pPr>
    </w:p>
    <w:p w14:paraId="24449471" w14:textId="77777777" w:rsidR="00380530" w:rsidRPr="00EF5AF5" w:rsidRDefault="00380530" w:rsidP="003B15ED">
      <w:pPr>
        <w:pStyle w:val="Titre2"/>
        <w:tabs>
          <w:tab w:val="num" w:pos="851"/>
        </w:tabs>
        <w:ind w:left="851" w:hanging="851"/>
        <w:rPr>
          <w:rFonts w:ascii="Times New Roman" w:hAnsi="Times New Roman" w:cs="Times New Roman"/>
          <w:color w:val="000000"/>
          <w:sz w:val="22"/>
          <w:szCs w:val="22"/>
          <w:lang w:val="en-US"/>
        </w:rPr>
      </w:pPr>
      <w:bookmarkStart w:id="52" w:name="_Toc82596229"/>
      <w:r w:rsidRPr="00EF5AF5">
        <w:rPr>
          <w:rFonts w:ascii="Times New Roman" w:hAnsi="Times New Roman" w:cs="Times New Roman"/>
          <w:sz w:val="22"/>
          <w:szCs w:val="22"/>
        </w:rPr>
        <w:t>FGT elasticities with respect to average income growth with different approaches (efgtgro)</w:t>
      </w:r>
      <w:r w:rsidRPr="00EF5AF5">
        <w:rPr>
          <w:rFonts w:ascii="Times New Roman" w:hAnsi="Times New Roman" w:cs="Times New Roman"/>
          <w:color w:val="000000"/>
          <w:sz w:val="22"/>
          <w:szCs w:val="22"/>
          <w:lang w:val="en-US"/>
        </w:rPr>
        <w:t>.</w:t>
      </w:r>
      <w:bookmarkEnd w:id="52"/>
    </w:p>
    <w:p w14:paraId="75FF6806" w14:textId="77777777" w:rsidR="00380530" w:rsidRPr="00EF5AF5" w:rsidRDefault="00380530" w:rsidP="003B15ED">
      <w:pPr>
        <w:rPr>
          <w:lang w:val="en-US" w:eastAsia="fr-CA"/>
        </w:rPr>
      </w:pPr>
    </w:p>
    <w:p w14:paraId="62469820" w14:textId="77777777" w:rsidR="00380530" w:rsidRPr="00EF5AF5" w:rsidRDefault="00380530" w:rsidP="003B15ED">
      <w:pPr>
        <w:rPr>
          <w:color w:val="000000"/>
        </w:rPr>
      </w:pPr>
      <w:r w:rsidRPr="00EF5AF5">
        <w:rPr>
          <w:color w:val="000000"/>
        </w:rPr>
        <w:t>The overall growth elasticity of poverty is estimated using one approach among the following list:</w:t>
      </w:r>
    </w:p>
    <w:p w14:paraId="4946FDD5" w14:textId="77777777" w:rsidR="00380530" w:rsidRPr="00EF5AF5" w:rsidRDefault="00380530" w:rsidP="00380530">
      <w:pPr>
        <w:numPr>
          <w:ilvl w:val="0"/>
          <w:numId w:val="53"/>
        </w:numPr>
        <w:rPr>
          <w:color w:val="000000"/>
        </w:rPr>
      </w:pPr>
      <w:r w:rsidRPr="00EF5AF5">
        <w:rPr>
          <w:color w:val="000000"/>
        </w:rPr>
        <w:t xml:space="preserve">The counterfactual </w:t>
      </w:r>
      <w:proofErr w:type="gramStart"/>
      <w:r w:rsidRPr="00EF5AF5">
        <w:rPr>
          <w:color w:val="000000"/>
        </w:rPr>
        <w:t>approach;</w:t>
      </w:r>
      <w:proofErr w:type="gramEnd"/>
    </w:p>
    <w:p w14:paraId="4384B809" w14:textId="77777777" w:rsidR="00380530" w:rsidRPr="00EF5AF5" w:rsidRDefault="00380530" w:rsidP="00380530">
      <w:pPr>
        <w:numPr>
          <w:ilvl w:val="0"/>
          <w:numId w:val="53"/>
        </w:numPr>
        <w:rPr>
          <w:color w:val="000000"/>
        </w:rPr>
      </w:pPr>
      <w:r w:rsidRPr="00EF5AF5">
        <w:rPr>
          <w:color w:val="000000"/>
        </w:rPr>
        <w:t xml:space="preserve">The marginal </w:t>
      </w:r>
      <w:proofErr w:type="gramStart"/>
      <w:r w:rsidRPr="00EF5AF5">
        <w:rPr>
          <w:color w:val="000000"/>
        </w:rPr>
        <w:t>approach;</w:t>
      </w:r>
      <w:proofErr w:type="gramEnd"/>
      <w:r w:rsidRPr="00EF5AF5">
        <w:rPr>
          <w:color w:val="000000"/>
        </w:rPr>
        <w:t xml:space="preserve"> </w:t>
      </w:r>
    </w:p>
    <w:p w14:paraId="5594FB13" w14:textId="79ABCF24" w:rsidR="00380530" w:rsidRPr="00EF5AF5" w:rsidRDefault="00380530" w:rsidP="00380530">
      <w:pPr>
        <w:numPr>
          <w:ilvl w:val="0"/>
          <w:numId w:val="53"/>
        </w:numPr>
        <w:rPr>
          <w:color w:val="000000"/>
        </w:rPr>
      </w:pPr>
      <w:r w:rsidRPr="00EF5AF5">
        <w:rPr>
          <w:color w:val="000000"/>
        </w:rPr>
        <w:t>The parameteri</w:t>
      </w:r>
      <w:r w:rsidR="005321E6">
        <w:rPr>
          <w:color w:val="000000"/>
        </w:rPr>
        <w:t>s</w:t>
      </w:r>
      <w:r w:rsidRPr="00EF5AF5">
        <w:rPr>
          <w:color w:val="000000"/>
        </w:rPr>
        <w:t xml:space="preserve">ed </w:t>
      </w:r>
      <w:proofErr w:type="gramStart"/>
      <w:r w:rsidRPr="00EF5AF5">
        <w:rPr>
          <w:color w:val="000000"/>
        </w:rPr>
        <w:t>approach;</w:t>
      </w:r>
      <w:proofErr w:type="gramEnd"/>
      <w:r w:rsidRPr="00EF5AF5">
        <w:rPr>
          <w:color w:val="000000"/>
        </w:rPr>
        <w:t xml:space="preserve"> </w:t>
      </w:r>
    </w:p>
    <w:p w14:paraId="4F70DE85" w14:textId="77777777" w:rsidR="00380530" w:rsidRPr="00EF5AF5" w:rsidRDefault="00380530" w:rsidP="00380530">
      <w:pPr>
        <w:numPr>
          <w:ilvl w:val="0"/>
          <w:numId w:val="53"/>
        </w:numPr>
        <w:rPr>
          <w:color w:val="000000"/>
        </w:rPr>
      </w:pPr>
      <w:r w:rsidRPr="00EF5AF5">
        <w:rPr>
          <w:color w:val="000000"/>
        </w:rPr>
        <w:t xml:space="preserve">The numerical </w:t>
      </w:r>
      <w:proofErr w:type="gramStart"/>
      <w:r w:rsidRPr="00EF5AF5">
        <w:rPr>
          <w:color w:val="000000"/>
        </w:rPr>
        <w:t>approach;</w:t>
      </w:r>
      <w:proofErr w:type="gramEnd"/>
    </w:p>
    <w:p w14:paraId="38156D42" w14:textId="77777777" w:rsidR="00380530" w:rsidRPr="00EF5AF5" w:rsidRDefault="00380530" w:rsidP="003B15ED">
      <w:pPr>
        <w:ind w:left="825"/>
        <w:rPr>
          <w:color w:val="000000"/>
        </w:rPr>
      </w:pPr>
      <w:r w:rsidRPr="00EF5AF5">
        <w:rPr>
          <w:color w:val="000000"/>
        </w:rPr>
        <w:t xml:space="preserve">  </w:t>
      </w:r>
    </w:p>
    <w:p w14:paraId="290D47C2" w14:textId="77777777" w:rsidR="00380530" w:rsidRPr="00EF5AF5" w:rsidRDefault="00380530" w:rsidP="003B15ED">
      <w:r w:rsidRPr="00EF5AF5">
        <w:rPr>
          <w:color w:val="000000"/>
        </w:rPr>
        <w:t xml:space="preserve">The module </w:t>
      </w:r>
      <w:r w:rsidRPr="00EF5AF5">
        <w:rPr>
          <w:b/>
          <w:i/>
        </w:rPr>
        <w:t>efgtgro</w:t>
      </w:r>
      <w:r w:rsidRPr="00EF5AF5">
        <w:t xml:space="preserve"> allows the estimation of a poverty elasticity or semi-elasticity with respect to growth with the different approaches mentioned above.  For more details on these approaches, see: </w:t>
      </w:r>
    </w:p>
    <w:p w14:paraId="7D869B97" w14:textId="77777777" w:rsidR="00380530" w:rsidRPr="00EF5AF5" w:rsidRDefault="00380530" w:rsidP="003B15ED">
      <w:pPr>
        <w:rPr>
          <w:color w:val="000000"/>
        </w:rPr>
      </w:pPr>
      <w:r w:rsidRPr="00EF5AF5">
        <w:t xml:space="preserve"> </w:t>
      </w:r>
    </w:p>
    <w:p w14:paraId="300BDFF3" w14:textId="77777777" w:rsidR="00380530" w:rsidRPr="00EF5AF5" w:rsidRDefault="00380530" w:rsidP="003B15ED">
      <w:pPr>
        <w:rPr>
          <w:color w:val="000000"/>
        </w:rPr>
      </w:pPr>
    </w:p>
    <w:p w14:paraId="529B3CED" w14:textId="3A4FE628" w:rsidR="00380530" w:rsidRPr="00EF5AF5" w:rsidRDefault="00380530" w:rsidP="003B15ED">
      <w:pPr>
        <w:pStyle w:val="NormalWeb"/>
        <w:keepLines/>
        <w:spacing w:before="0" w:beforeAutospacing="0" w:after="0" w:afterAutospacing="0"/>
        <w:ind w:right="844" w:firstLine="360"/>
        <w:jc w:val="both"/>
        <w:rPr>
          <w:color w:val="000000"/>
          <w:sz w:val="22"/>
          <w:szCs w:val="22"/>
          <w:lang w:val="en-CA"/>
        </w:rPr>
      </w:pPr>
      <w:r w:rsidRPr="00EF5AF5">
        <w:rPr>
          <w:color w:val="000000"/>
          <w:sz w:val="22"/>
          <w:szCs w:val="22"/>
          <w:lang w:val="en-CA"/>
        </w:rPr>
        <w:t>Abdelkrim Araar, 2012. "</w:t>
      </w:r>
      <w:hyperlink r:id="rId49" w:history="1">
        <w:r w:rsidRPr="00EF5AF5">
          <w:rPr>
            <w:rStyle w:val="Lienhypertexte"/>
            <w:b/>
            <w:bCs/>
            <w:color w:val="0000FF"/>
            <w:sz w:val="22"/>
            <w:szCs w:val="22"/>
            <w:lang w:val="en-CA"/>
          </w:rPr>
          <w:t>Expected Poverty Changes with Economic Growth and Redistribution</w:t>
        </w:r>
      </w:hyperlink>
      <w:r w:rsidRPr="00EF5AF5">
        <w:rPr>
          <w:color w:val="000000"/>
          <w:sz w:val="22"/>
          <w:szCs w:val="22"/>
          <w:lang w:val="en-CA"/>
        </w:rPr>
        <w:t>,"</w:t>
      </w:r>
      <w:hyperlink r:id="rId50" w:history="1">
        <w:r w:rsidRPr="00EF5AF5">
          <w:rPr>
            <w:rStyle w:val="Lienhypertexte"/>
            <w:color w:val="000000"/>
            <w:sz w:val="22"/>
            <w:szCs w:val="22"/>
            <w:lang w:val="en-CA"/>
          </w:rPr>
          <w:t>Cahiers de recherche</w:t>
        </w:r>
      </w:hyperlink>
      <w:r w:rsidRPr="00EF5AF5">
        <w:rPr>
          <w:color w:val="000000"/>
          <w:sz w:val="22"/>
          <w:szCs w:val="22"/>
          <w:lang w:val="en-CA"/>
        </w:rPr>
        <w:t xml:space="preserve"> 1222, CIRPEE. </w:t>
      </w:r>
    </w:p>
    <w:p w14:paraId="287D2D29" w14:textId="77777777" w:rsidR="00380530" w:rsidRPr="00EF5AF5" w:rsidRDefault="00380530" w:rsidP="003B15ED">
      <w:pPr>
        <w:pStyle w:val="NormalWeb"/>
        <w:keepLines/>
        <w:spacing w:before="0" w:beforeAutospacing="0" w:after="0" w:afterAutospacing="0"/>
        <w:ind w:left="576" w:right="844"/>
        <w:jc w:val="both"/>
        <w:rPr>
          <w:color w:val="000000"/>
          <w:sz w:val="22"/>
          <w:szCs w:val="22"/>
          <w:lang w:val="en-CA"/>
        </w:rPr>
      </w:pPr>
    </w:p>
    <w:p w14:paraId="653A484C" w14:textId="77777777" w:rsidR="00380530" w:rsidRPr="00EF5AF5" w:rsidRDefault="00380530" w:rsidP="003B15ED">
      <w:pPr>
        <w:rPr>
          <w:lang w:eastAsia="fr-CA"/>
        </w:rPr>
      </w:pPr>
    </w:p>
    <w:p w14:paraId="07F4739D" w14:textId="77777777" w:rsidR="00380530" w:rsidRPr="00EF5AF5" w:rsidRDefault="00380530" w:rsidP="00380530">
      <w:pPr>
        <w:numPr>
          <w:ilvl w:val="0"/>
          <w:numId w:val="37"/>
        </w:numPr>
        <w:rPr>
          <w:color w:val="000000"/>
        </w:rPr>
      </w:pPr>
      <w:r w:rsidRPr="00EF5AF5">
        <w:rPr>
          <w:color w:val="000000"/>
        </w:rPr>
        <w:t xml:space="preserve">To estimate a </w:t>
      </w:r>
      <w:r w:rsidRPr="00EF5AF5">
        <w:t>FGT elasticity –semi-elasticity</w:t>
      </w:r>
      <w:proofErr w:type="gramStart"/>
      <w:r w:rsidRPr="00EF5AF5">
        <w:t>-  with</w:t>
      </w:r>
      <w:proofErr w:type="gramEnd"/>
      <w:r w:rsidRPr="00EF5AF5">
        <w:t xml:space="preserve"> respect to average income growth in a </w:t>
      </w:r>
      <w:r w:rsidRPr="00EF5AF5">
        <w:rPr>
          <w:color w:val="000000"/>
        </w:rPr>
        <w:t>group  or in an entire population;</w:t>
      </w:r>
    </w:p>
    <w:p w14:paraId="48040602"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A group variable can be used to estimate poverty at the level of a categorical group. If a group variable is selected, only the first variable of interest is then used.</w:t>
      </w:r>
    </w:p>
    <w:p w14:paraId="5D674880"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The results are displayed with 6 decimals; this can be changed. </w:t>
      </w:r>
    </w:p>
    <w:p w14:paraId="5E55452B" w14:textId="77777777" w:rsidR="00380530" w:rsidRPr="00EF5AF5" w:rsidRDefault="00380530" w:rsidP="003B15ED">
      <w:pPr>
        <w:autoSpaceDE w:val="0"/>
        <w:autoSpaceDN w:val="0"/>
        <w:adjustRightInd w:val="0"/>
        <w:rPr>
          <w:color w:val="000000"/>
          <w:lang w:val="en-US"/>
        </w:rPr>
      </w:pPr>
    </w:p>
    <w:p w14:paraId="084B6754" w14:textId="77777777" w:rsidR="00380530" w:rsidRPr="00EF5AF5" w:rsidRDefault="00380530" w:rsidP="003B15ED">
      <w:pPr>
        <w:ind w:left="720"/>
        <w:rPr>
          <w:color w:val="000000"/>
        </w:rPr>
      </w:pPr>
    </w:p>
    <w:p w14:paraId="4FC7B9C9" w14:textId="77777777" w:rsidR="00380530" w:rsidRPr="00EF5AF5" w:rsidRDefault="00380530" w:rsidP="003B15ED">
      <w:pPr>
        <w:rPr>
          <w:lang w:eastAsia="fr-CA"/>
        </w:rPr>
      </w:pPr>
    </w:p>
    <w:p w14:paraId="3C2F3DAB" w14:textId="77777777" w:rsidR="00380530" w:rsidRPr="00EF5AF5" w:rsidRDefault="00380530" w:rsidP="003B15ED">
      <w:pPr>
        <w:pStyle w:val="Titre2"/>
        <w:tabs>
          <w:tab w:val="num" w:pos="851"/>
        </w:tabs>
        <w:ind w:left="851" w:hanging="851"/>
        <w:rPr>
          <w:rFonts w:ascii="Times New Roman" w:hAnsi="Times New Roman" w:cs="Times New Roman"/>
          <w:color w:val="000000"/>
          <w:sz w:val="22"/>
          <w:szCs w:val="22"/>
          <w:lang w:val="en-US"/>
        </w:rPr>
      </w:pPr>
      <w:bookmarkStart w:id="53" w:name="_Toc82596230"/>
      <w:r w:rsidRPr="00EF5AF5">
        <w:rPr>
          <w:rFonts w:ascii="Times New Roman" w:hAnsi="Times New Roman" w:cs="Times New Roman"/>
          <w:sz w:val="22"/>
          <w:szCs w:val="22"/>
        </w:rPr>
        <w:t>FGT elasticity with respect to Gini inequality (efgtineq)</w:t>
      </w:r>
      <w:r w:rsidRPr="00EF5AF5">
        <w:rPr>
          <w:rFonts w:ascii="Times New Roman" w:hAnsi="Times New Roman" w:cs="Times New Roman"/>
          <w:color w:val="000000"/>
          <w:sz w:val="22"/>
          <w:szCs w:val="22"/>
          <w:lang w:val="en-US"/>
        </w:rPr>
        <w:t>.</w:t>
      </w:r>
      <w:bookmarkEnd w:id="53"/>
    </w:p>
    <w:p w14:paraId="7B5DA74D" w14:textId="77777777" w:rsidR="00380530" w:rsidRPr="00EF5AF5" w:rsidRDefault="00380530" w:rsidP="003B15ED">
      <w:pPr>
        <w:rPr>
          <w:lang w:val="en-US" w:eastAsia="fr-CA"/>
        </w:rPr>
      </w:pPr>
    </w:p>
    <w:p w14:paraId="52E8418A" w14:textId="77777777" w:rsidR="00380530" w:rsidRPr="00EF5AF5" w:rsidRDefault="00380530" w:rsidP="003B15ED">
      <w:pPr>
        <w:rPr>
          <w:color w:val="000000"/>
        </w:rPr>
      </w:pPr>
      <w:r w:rsidRPr="00EF5AF5">
        <w:rPr>
          <w:color w:val="000000"/>
        </w:rPr>
        <w:t xml:space="preserve">The overall growth elasticity (INEL) of poverty, when growth comes exclusively from change in inequality within a group </w:t>
      </w:r>
      <m:oMath>
        <m:r>
          <w:rPr>
            <w:rFonts w:ascii="Cambria Math" w:hAnsi="Cambria Math"/>
            <w:color w:val="000000"/>
          </w:rPr>
          <m:t>k</m:t>
        </m:r>
      </m:oMath>
      <w:r w:rsidRPr="00EF5AF5">
        <w:rPr>
          <w:color w:val="000000"/>
        </w:rPr>
        <w:t>, is given by:</w:t>
      </w:r>
    </w:p>
    <w:p w14:paraId="33271BAF" w14:textId="77777777" w:rsidR="00380530" w:rsidRPr="00EF5AF5" w:rsidRDefault="00380530" w:rsidP="003B15ED">
      <w:pPr>
        <w:rPr>
          <w:color w:val="000000"/>
        </w:rPr>
      </w:pPr>
      <w:r w:rsidRPr="00EF5AF5">
        <w:rPr>
          <w:color w:val="000000"/>
        </w:rPr>
        <w:t> </w:t>
      </w:r>
    </w:p>
    <w:p w14:paraId="7E5DC629" w14:textId="77777777" w:rsidR="00380530" w:rsidRPr="00EF5AF5" w:rsidRDefault="00380530" w:rsidP="003B15ED">
      <w:pPr>
        <w:jc w:val="center"/>
        <w:rPr>
          <w:color w:val="000000"/>
        </w:rPr>
      </w:pPr>
      <m:oMathPara>
        <m:oMath>
          <m:r>
            <w:rPr>
              <w:rFonts w:ascii="Cambria Math" w:hAnsi="Cambria Math"/>
              <w:color w:val="000000"/>
              <w:vertAlign w:val="subscript"/>
            </w:rPr>
            <m:t>INEL=</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f>
                      <m:fPr>
                        <m:ctrlPr>
                          <w:rPr>
                            <w:rFonts w:ascii="Cambria Math" w:hAnsi="Cambria Math"/>
                          </w:rPr>
                        </m:ctrlPr>
                      </m:fPr>
                      <m:num>
                        <m:r>
                          <w:rPr>
                            <w:rFonts w:ascii="Cambria Math" w:hAnsi="Cambria Math"/>
                            <w:color w:val="000000"/>
                            <w:vertAlign w:val="subscript"/>
                          </w:rPr>
                          <m:t>ϕ</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f</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d>
                          <m:dPr>
                            <m:ctrlPr>
                              <w:rPr>
                                <w:rFonts w:ascii="Cambria Math" w:hAnsi="Cambria Math"/>
                              </w:rPr>
                            </m:ctrlPr>
                          </m:dPr>
                          <m:e>
                            <m:r>
                              <w:rPr>
                                <w:rFonts w:ascii="Cambria Math" w:hAnsi="Cambria Math"/>
                                <w:color w:val="000000"/>
                                <w:vertAlign w:val="subscript"/>
                              </w:rPr>
                              <m:t>μ</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e>
                        </m:d>
                      </m:num>
                      <m:den>
                        <m:r>
                          <w:rPr>
                            <w:rFonts w:ascii="Cambria Math" w:hAnsi="Cambria Math"/>
                            <w:color w:val="000000"/>
                            <w:vertAlign w:val="subscript"/>
                          </w:rPr>
                          <m:t>F</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den>
                    </m:f>
                    <m:r>
                      <m:rPr>
                        <m:sty m:val="p"/>
                      </m:rPr>
                      <w:rPr>
                        <w:rFonts w:ascii="Cambria Math" w:hAnsi="Cambria Math"/>
                        <w:color w:val="000000"/>
                        <w:vertAlign w:val="subscript"/>
                      </w:rPr>
                      <m:t>/</m:t>
                    </m:r>
                    <m:f>
                      <m:fPr>
                        <m:ctrlPr>
                          <w:rPr>
                            <w:rFonts w:ascii="Cambria Math" w:hAnsi="Cambria Math"/>
                          </w:rPr>
                        </m:ctrlPr>
                      </m:fPr>
                      <m:num>
                        <m:r>
                          <w:rPr>
                            <w:rFonts w:ascii="Cambria Math" w:hAnsi="Cambria Math"/>
                            <w:color w:val="000000"/>
                            <w:vertAlign w:val="subscript"/>
                          </w:rPr>
                          <m:t>ϕ</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μ</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num>
                      <m:den>
                        <m:r>
                          <w:rPr>
                            <w:rFonts w:ascii="Cambria Math" w:hAnsi="Cambria Math"/>
                            <w:color w:val="000000"/>
                            <w:vertAlign w:val="subscript"/>
                          </w:rPr>
                          <m:t>μ</m:t>
                        </m:r>
                      </m:den>
                    </m:f>
                    <m:f>
                      <m:fPr>
                        <m:ctrlPr>
                          <w:rPr>
                            <w:rFonts w:ascii="Cambria Math" w:hAnsi="Cambria Math"/>
                          </w:rPr>
                        </m:ctrlPr>
                      </m:fPr>
                      <m:num>
                        <m:r>
                          <w:rPr>
                            <w:rFonts w:ascii="Cambria Math" w:hAnsi="Cambria Math"/>
                            <w:color w:val="000000"/>
                            <w:vertAlign w:val="subscript"/>
                          </w:rPr>
                          <m:t>C</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num>
                      <m:den>
                        <m:r>
                          <w:rPr>
                            <w:rFonts w:ascii="Cambria Math" w:hAnsi="Cambria Math"/>
                            <w:color w:val="000000"/>
                            <w:vertAlign w:val="subscript"/>
                          </w:rPr>
                          <m:t>I</m:t>
                        </m:r>
                      </m:den>
                    </m:f>
                    <m:r>
                      <w:rPr>
                        <w:rFonts w:ascii="Cambria Math" w:hAnsi="Cambria Math"/>
                        <w:color w:val="000000"/>
                        <w:vertAlign w:val="subscript"/>
                      </w:rPr>
                      <m:t xml:space="preserve">                                                               if    α=</m:t>
                    </m:r>
                    <m:r>
                      <m:rPr>
                        <m:sty m:val="p"/>
                      </m:rPr>
                      <w:rPr>
                        <w:rFonts w:ascii="Cambria Math" w:hAnsi="Cambria Math"/>
                        <w:color w:val="000000"/>
                        <w:vertAlign w:val="subscript"/>
                      </w:rPr>
                      <m:t>0</m:t>
                    </m:r>
                  </m:e>
                </m:mr>
                <m:mr>
                  <m:e>
                    <m:r>
                      <w:rPr>
                        <w:rFonts w:ascii="Cambria Math" w:hAnsi="Cambria Math"/>
                        <w:color w:val="000000"/>
                        <w:vertAlign w:val="subscript"/>
                      </w:rPr>
                      <m:t>α</m:t>
                    </m:r>
                    <m:f>
                      <m:fPr>
                        <m:ctrlPr>
                          <w:rPr>
                            <w:rFonts w:ascii="Cambria Math" w:hAnsi="Cambria Math"/>
                          </w:rPr>
                        </m:ctrlPr>
                      </m:fPr>
                      <m:num>
                        <m:acc>
                          <m:accPr>
                            <m:chr m:val="̅"/>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m:t>
                        </m:r>
                        <m:d>
                          <m:dPr>
                            <m:ctrlPr>
                              <w:rPr>
                                <w:rFonts w:ascii="Cambria Math" w:hAnsi="Cambria Math"/>
                              </w:rPr>
                            </m:ctrlPr>
                          </m:dPr>
                          <m:e>
                            <m:d>
                              <m:dPr>
                                <m:ctrlPr>
                                  <w:rPr>
                                    <w:rFonts w:ascii="Cambria Math" w:hAnsi="Cambria Math"/>
                                  </w:rPr>
                                </m:ctrlPr>
                              </m:dPr>
                              <m:e>
                                <m:r>
                                  <w:rPr>
                                    <w:rFonts w:ascii="Cambria Math" w:hAnsi="Cambria Math"/>
                                    <w:color w:val="000000"/>
                                    <w:vertAlign w:val="subscript"/>
                                  </w:rPr>
                                  <m:t>μ</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e>
                            </m:d>
                            <m:r>
                              <m:rPr>
                                <m:sty m:val="p"/>
                              </m:rPr>
                              <w:rPr>
                                <w:rFonts w:ascii="Cambria Math" w:hAnsi="Cambria Math"/>
                                <w:color w:val="000000"/>
                                <w:vertAlign w:val="subscript"/>
                              </w:rPr>
                              <m:t>/</m:t>
                            </m:r>
                            <m:r>
                              <w:rPr>
                                <w:rFonts w:ascii="Cambria Math" w:hAnsi="Cambria Math"/>
                                <w:color w:val="000000"/>
                                <w:vertAlign w:val="subscript"/>
                              </w:rPr>
                              <m:t>z</m:t>
                            </m:r>
                          </m:e>
                        </m:d>
                        <m:acc>
                          <m:accPr>
                            <m:chr m:val="̅"/>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1)</m:t>
                        </m:r>
                      </m:num>
                      <m:den>
                        <m:acc>
                          <m:accPr>
                            <m:chr m:val="̅"/>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den>
                    </m:f>
                    <m:r>
                      <m:rPr>
                        <m:sty m:val="p"/>
                      </m:rPr>
                      <w:rPr>
                        <w:rFonts w:ascii="Cambria Math" w:hAnsi="Cambria Math"/>
                        <w:color w:val="000000"/>
                        <w:vertAlign w:val="subscript"/>
                      </w:rPr>
                      <m:t>/</m:t>
                    </m:r>
                    <m:f>
                      <m:fPr>
                        <m:ctrlPr>
                          <w:rPr>
                            <w:rFonts w:ascii="Cambria Math" w:hAnsi="Cambria Math"/>
                          </w:rPr>
                        </m:ctrlPr>
                      </m:fPr>
                      <m:num>
                        <m:r>
                          <w:rPr>
                            <w:rFonts w:ascii="Cambria Math" w:hAnsi="Cambria Math"/>
                            <w:color w:val="000000"/>
                            <w:vertAlign w:val="subscript"/>
                          </w:rPr>
                          <m:t>ϕ</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μ</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num>
                      <m:den>
                        <m:r>
                          <w:rPr>
                            <w:rFonts w:ascii="Cambria Math" w:hAnsi="Cambria Math"/>
                            <w:color w:val="000000"/>
                            <w:vertAlign w:val="subscript"/>
                          </w:rPr>
                          <m:t>μ</m:t>
                        </m:r>
                      </m:den>
                    </m:f>
                    <m:f>
                      <m:fPr>
                        <m:ctrlPr>
                          <w:rPr>
                            <w:rFonts w:ascii="Cambria Math" w:hAnsi="Cambria Math"/>
                          </w:rPr>
                        </m:ctrlPr>
                      </m:fPr>
                      <m:num>
                        <m:r>
                          <w:rPr>
                            <w:rFonts w:ascii="Cambria Math" w:hAnsi="Cambria Math"/>
                            <w:color w:val="000000"/>
                            <w:vertAlign w:val="subscript"/>
                          </w:rPr>
                          <m:t>C</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num>
                      <m:den>
                        <m:r>
                          <w:rPr>
                            <w:rFonts w:ascii="Cambria Math" w:hAnsi="Cambria Math"/>
                            <w:color w:val="000000"/>
                            <w:vertAlign w:val="subscript"/>
                          </w:rPr>
                          <m:t>I</m:t>
                        </m:r>
                      </m:den>
                    </m:f>
                    <m:r>
                      <w:rPr>
                        <w:rFonts w:ascii="Cambria Math" w:hAnsi="Cambria Math"/>
                        <w:color w:val="000000"/>
                        <w:vertAlign w:val="subscript"/>
                      </w:rPr>
                      <m:t xml:space="preserve">    if    α≥</m:t>
                    </m:r>
                    <m:r>
                      <m:rPr>
                        <m:sty m:val="p"/>
                      </m:rPr>
                      <w:rPr>
                        <w:rFonts w:ascii="Cambria Math" w:hAnsi="Cambria Math"/>
                        <w:color w:val="000000"/>
                        <w:vertAlign w:val="subscript"/>
                      </w:rPr>
                      <m:t>1</m:t>
                    </m:r>
                    <m:r>
                      <w:rPr>
                        <w:rFonts w:ascii="Cambria Math" w:hAnsi="Cambria Math"/>
                        <w:color w:val="000000"/>
                        <w:vertAlign w:val="subscript"/>
                      </w:rPr>
                      <m:t xml:space="preserve">     </m:t>
                    </m:r>
                  </m:e>
                </m:mr>
              </m:m>
            </m:e>
          </m:d>
        </m:oMath>
      </m:oMathPara>
    </w:p>
    <w:p w14:paraId="6E881EEF" w14:textId="77777777" w:rsidR="00380530" w:rsidRPr="00EF5AF5" w:rsidRDefault="00380530" w:rsidP="003B15ED">
      <w:pPr>
        <w:rPr>
          <w:color w:val="000000"/>
        </w:rPr>
      </w:pPr>
      <w:r w:rsidRPr="00EF5AF5">
        <w:rPr>
          <w:color w:val="000000"/>
        </w:rPr>
        <w:t> </w:t>
      </w:r>
    </w:p>
    <w:p w14:paraId="7717A364" w14:textId="77777777" w:rsidR="00380530" w:rsidRPr="00EF5AF5" w:rsidRDefault="00380530" w:rsidP="003B15ED">
      <w:pPr>
        <w:rPr>
          <w:color w:val="000000"/>
        </w:rPr>
      </w:pPr>
      <w:r w:rsidRPr="00EF5AF5">
        <w:rPr>
          <w:color w:val="000000"/>
        </w:rPr>
        <w:t xml:space="preserve">where </w:t>
      </w:r>
      <m:oMath>
        <m:r>
          <w:rPr>
            <w:rFonts w:ascii="Cambria Math" w:hAnsi="Cambria Math"/>
            <w:color w:val="000000"/>
          </w:rPr>
          <m:t>z</m:t>
        </m:r>
      </m:oMath>
      <w:r w:rsidRPr="00EF5AF5">
        <w:rPr>
          <w:color w:val="000000"/>
        </w:rPr>
        <w:t xml:space="preserve"> is the poverty line, </w:t>
      </w:r>
      <m:oMath>
        <m:r>
          <w:rPr>
            <w:rFonts w:ascii="Cambria Math" w:hAnsi="Cambria Math"/>
            <w:color w:val="000000"/>
          </w:rPr>
          <m:t>k</m:t>
        </m:r>
      </m:oMath>
      <w:r w:rsidRPr="00EF5AF5">
        <w:rPr>
          <w:color w:val="000000"/>
        </w:rPr>
        <w:t xml:space="preserve"> is the population subgroup in which growth takes place, </w:t>
      </w:r>
      <m:oMath>
        <m:r>
          <w:rPr>
            <w:rFonts w:ascii="Cambria Math" w:hAnsi="Cambria Math"/>
            <w:color w:val="000000"/>
          </w:rPr>
          <m:t>f</m:t>
        </m:r>
        <m:r>
          <m:rPr>
            <m:sty m:val="p"/>
          </m:rPr>
          <w:rPr>
            <w:rFonts w:ascii="Cambria Math" w:hAnsi="Cambria Math"/>
            <w:color w:val="000000"/>
          </w:rPr>
          <m:t>(</m:t>
        </m:r>
        <m:r>
          <w:rPr>
            <w:rFonts w:ascii="Cambria Math" w:hAnsi="Cambria Math"/>
            <w:color w:val="000000"/>
          </w:rPr>
          <m:t>k</m:t>
        </m:r>
        <m:r>
          <m:rPr>
            <m:sty m:val="p"/>
          </m:rPr>
          <w:rPr>
            <w:rFonts w:ascii="Cambria Math" w:hAnsi="Cambria Math"/>
            <w:color w:val="000000"/>
          </w:rPr>
          <m:t>,</m:t>
        </m:r>
        <m:r>
          <w:rPr>
            <w:rFonts w:ascii="Cambria Math" w:hAnsi="Cambria Math"/>
            <w:color w:val="000000"/>
          </w:rPr>
          <m:t>z</m:t>
        </m:r>
        <m:r>
          <m:rPr>
            <m:sty m:val="p"/>
          </m:rPr>
          <w:rPr>
            <w:rFonts w:ascii="Cambria Math" w:hAnsi="Cambria Math"/>
            <w:color w:val="000000"/>
          </w:rPr>
          <m:t>)</m:t>
        </m:r>
      </m:oMath>
      <w:r w:rsidRPr="00EF5AF5">
        <w:rPr>
          <w:color w:val="000000"/>
        </w:rPr>
        <w:t xml:space="preserve"> is the density function at level of income </w:t>
      </w:r>
      <m:oMath>
        <m:r>
          <w:rPr>
            <w:rFonts w:ascii="Cambria Math" w:hAnsi="Cambria Math"/>
            <w:color w:val="000000"/>
          </w:rPr>
          <m:t>z</m:t>
        </m:r>
      </m:oMath>
      <w:r w:rsidRPr="00EF5AF5">
        <w:rPr>
          <w:color w:val="000000"/>
        </w:rPr>
        <w:t xml:space="preserve">for group </w:t>
      </w:r>
      <m:oMath>
        <m:r>
          <w:rPr>
            <w:rFonts w:ascii="Cambria Math" w:hAnsi="Cambria Math"/>
            <w:color w:val="000000"/>
          </w:rPr>
          <m:t>k</m:t>
        </m:r>
      </m:oMath>
      <w:r w:rsidRPr="00EF5AF5">
        <w:rPr>
          <w:color w:val="000000"/>
        </w:rPr>
        <w:t xml:space="preserve">, and </w:t>
      </w:r>
      <m:oMath>
        <m:r>
          <w:rPr>
            <w:rFonts w:ascii="Cambria Math" w:hAnsi="Cambria Math"/>
            <w:color w:val="000000"/>
          </w:rPr>
          <m:t>F</m:t>
        </m:r>
        <m:r>
          <m:rPr>
            <m:sty m:val="p"/>
          </m:rPr>
          <w:rPr>
            <w:rFonts w:ascii="Cambria Math" w:hAnsi="Cambria Math"/>
            <w:color w:val="000000"/>
          </w:rPr>
          <m:t>(</m:t>
        </m:r>
        <m:r>
          <w:rPr>
            <w:rFonts w:ascii="Cambria Math" w:hAnsi="Cambria Math"/>
            <w:color w:val="000000"/>
          </w:rPr>
          <m:t>z</m:t>
        </m:r>
        <m:r>
          <m:rPr>
            <m:sty m:val="p"/>
          </m:rPr>
          <w:rPr>
            <w:rFonts w:ascii="Cambria Math" w:hAnsi="Cambria Math"/>
            <w:color w:val="000000"/>
          </w:rPr>
          <m:t>)</m:t>
        </m:r>
      </m:oMath>
      <w:r w:rsidRPr="00EF5AF5">
        <w:rPr>
          <w:color w:val="000000"/>
        </w:rPr>
        <w:t xml:space="preserve"> is the headcount. </w:t>
      </w:r>
      <m:oMath>
        <m:r>
          <w:rPr>
            <w:rFonts w:ascii="Cambria Math" w:hAnsi="Cambria Math"/>
            <w:color w:val="000000"/>
          </w:rPr>
          <m:t>C</m:t>
        </m:r>
        <m:r>
          <m:rPr>
            <m:sty m:val="p"/>
          </m:rPr>
          <w:rPr>
            <w:rFonts w:ascii="Cambria Math" w:hAnsi="Cambria Math"/>
            <w:color w:val="000000"/>
          </w:rPr>
          <m:t>(</m:t>
        </m:r>
        <m:r>
          <w:rPr>
            <w:rFonts w:ascii="Cambria Math" w:hAnsi="Cambria Math"/>
            <w:color w:val="000000"/>
          </w:rPr>
          <m:t>k</m:t>
        </m:r>
        <m:r>
          <m:rPr>
            <m:sty m:val="p"/>
          </m:rPr>
          <w:rPr>
            <w:rFonts w:ascii="Cambria Math" w:hAnsi="Cambria Math"/>
            <w:color w:val="000000"/>
          </w:rPr>
          <m:t>)</m:t>
        </m:r>
      </m:oMath>
      <w:r w:rsidRPr="00EF5AF5">
        <w:rPr>
          <w:color w:val="000000"/>
        </w:rPr>
        <w:t xml:space="preserve"> is the concentration coefficient of group </w:t>
      </w:r>
      <m:oMath>
        <m:r>
          <w:rPr>
            <w:rFonts w:ascii="Cambria Math" w:hAnsi="Cambria Math"/>
            <w:color w:val="000000"/>
          </w:rPr>
          <m:t>k</m:t>
        </m:r>
      </m:oMath>
      <w:r w:rsidRPr="00EF5AF5">
        <w:rPr>
          <w:color w:val="000000"/>
        </w:rPr>
        <w:t xml:space="preserve"> when incomes of the complement group are replaced by </w:t>
      </w:r>
      <m:oMath>
        <m:r>
          <w:rPr>
            <w:rFonts w:ascii="Cambria Math" w:hAnsi="Cambria Math"/>
            <w:color w:val="000000"/>
          </w:rPr>
          <m:t>μ</m:t>
        </m:r>
        <m:r>
          <m:rPr>
            <m:sty m:val="p"/>
          </m:rPr>
          <w:rPr>
            <w:rFonts w:ascii="Cambria Math" w:hAnsi="Cambria Math"/>
            <w:color w:val="000000"/>
          </w:rPr>
          <m:t>(</m:t>
        </m:r>
        <m:r>
          <w:rPr>
            <w:rFonts w:ascii="Cambria Math" w:hAnsi="Cambria Math"/>
            <w:color w:val="000000"/>
          </w:rPr>
          <m:t>k</m:t>
        </m:r>
        <m:r>
          <m:rPr>
            <m:sty m:val="p"/>
          </m:rPr>
          <w:rPr>
            <w:rFonts w:ascii="Cambria Math" w:hAnsi="Cambria Math"/>
            <w:color w:val="000000"/>
          </w:rPr>
          <m:t>)</m:t>
        </m:r>
      </m:oMath>
      <w:r w:rsidRPr="00EF5AF5">
        <w:rPr>
          <w:color w:val="000000"/>
        </w:rPr>
        <w:t xml:space="preserve">.  </w:t>
      </w:r>
      <m:oMath>
        <m:r>
          <w:rPr>
            <w:rFonts w:ascii="Cambria Math" w:hAnsi="Cambria Math"/>
            <w:color w:val="000000"/>
          </w:rPr>
          <m:t>I</m:t>
        </m:r>
      </m:oMath>
      <w:r w:rsidRPr="00EF5AF5">
        <w:rPr>
          <w:color w:val="000000"/>
        </w:rPr>
        <w:t xml:space="preserve"> denotes the Gini index.</w:t>
      </w:r>
    </w:p>
    <w:p w14:paraId="60E43B2C" w14:textId="77777777" w:rsidR="00380530" w:rsidRPr="00EF5AF5" w:rsidRDefault="00380530" w:rsidP="003B15ED">
      <w:pPr>
        <w:rPr>
          <w:color w:val="000000"/>
        </w:rPr>
      </w:pPr>
    </w:p>
    <w:p w14:paraId="2EBEECF7" w14:textId="49471E7B" w:rsidR="00380530" w:rsidRPr="00EF5AF5" w:rsidRDefault="00380530" w:rsidP="003B15ED">
      <w:pPr>
        <w:pStyle w:val="NormalWeb"/>
        <w:keepLines/>
        <w:spacing w:before="0" w:beforeAutospacing="0" w:after="0" w:afterAutospacing="0"/>
        <w:ind w:left="576" w:right="844"/>
        <w:jc w:val="both"/>
        <w:rPr>
          <w:snapToGrid w:val="0"/>
          <w:color w:val="000000"/>
          <w:sz w:val="22"/>
          <w:szCs w:val="22"/>
          <w:lang w:val="en-CA"/>
        </w:rPr>
      </w:pPr>
      <w:r w:rsidRPr="00EF5AF5">
        <w:rPr>
          <w:snapToGrid w:val="0"/>
          <w:color w:val="000000"/>
          <w:sz w:val="22"/>
          <w:szCs w:val="22"/>
          <w:lang w:val="en-CA"/>
        </w:rPr>
        <w:lastRenderedPageBreak/>
        <w:t xml:space="preserve">Araar, </w:t>
      </w:r>
      <w:r w:rsidRPr="00EF5AF5">
        <w:rPr>
          <w:sz w:val="22"/>
          <w:szCs w:val="22"/>
          <w:lang w:val="en-CA"/>
        </w:rPr>
        <w:t>Abdelkrim and Jean-Yves Duclos</w:t>
      </w:r>
      <w:r w:rsidRPr="00EF5AF5">
        <w:rPr>
          <w:snapToGrid w:val="0"/>
          <w:color w:val="000000"/>
          <w:sz w:val="22"/>
          <w:szCs w:val="22"/>
          <w:lang w:val="en-CA"/>
        </w:rPr>
        <w:t xml:space="preserve">, (2007), </w:t>
      </w:r>
      <w:hyperlink r:id="rId51" w:history="1">
        <w:r w:rsidRPr="00EF5AF5">
          <w:rPr>
            <w:rStyle w:val="Lienhypertexte"/>
            <w:color w:val="0000FF"/>
            <w:sz w:val="22"/>
            <w:szCs w:val="22"/>
            <w:lang w:val="en-CA"/>
          </w:rPr>
          <w:t>Poverty and inequality components: a micro framework</w:t>
        </w:r>
      </w:hyperlink>
      <w:r w:rsidRPr="00EF5AF5">
        <w:rPr>
          <w:rStyle w:val="Fort"/>
          <w:color w:val="000000"/>
          <w:sz w:val="22"/>
          <w:szCs w:val="22"/>
          <w:lang w:val="en-CA"/>
        </w:rPr>
        <w:t>, Working Paper: 07-35</w:t>
      </w:r>
      <w:r w:rsidRPr="00EF5AF5">
        <w:rPr>
          <w:snapToGrid w:val="0"/>
          <w:color w:val="000000"/>
          <w:sz w:val="22"/>
          <w:szCs w:val="22"/>
          <w:lang w:val="en-CA"/>
        </w:rPr>
        <w:t>. CIRPEE, Department of Economics, Université Laval.</w:t>
      </w:r>
    </w:p>
    <w:p w14:paraId="6D957B5F" w14:textId="50ADCF17" w:rsidR="00380530" w:rsidRPr="00EF5AF5" w:rsidRDefault="00380530" w:rsidP="003B15ED">
      <w:pPr>
        <w:pStyle w:val="NormalWeb"/>
        <w:keepLines/>
        <w:spacing w:before="0" w:beforeAutospacing="0" w:after="0" w:afterAutospacing="0"/>
        <w:ind w:left="576" w:right="844"/>
        <w:jc w:val="both"/>
        <w:rPr>
          <w:color w:val="000000"/>
          <w:sz w:val="22"/>
          <w:szCs w:val="22"/>
          <w:lang w:val="en-CA"/>
        </w:rPr>
      </w:pPr>
      <w:r w:rsidRPr="00EF5AF5">
        <w:rPr>
          <w:color w:val="000000"/>
          <w:sz w:val="22"/>
          <w:szCs w:val="22"/>
          <w:lang w:val="en-CA"/>
        </w:rPr>
        <w:t xml:space="preserve">Kakwani, N. (1993) "Poverty and economic growth with application to Côte </w:t>
      </w:r>
      <w:r w:rsidR="005321E6">
        <w:rPr>
          <w:color w:val="000000"/>
          <w:sz w:val="22"/>
          <w:szCs w:val="22"/>
          <w:lang w:val="en-CA"/>
        </w:rPr>
        <w:t>d</w:t>
      </w:r>
      <w:r w:rsidRPr="00EF5AF5">
        <w:rPr>
          <w:color w:val="000000"/>
          <w:sz w:val="22"/>
          <w:szCs w:val="22"/>
          <w:lang w:val="en-CA"/>
        </w:rPr>
        <w:t>’Ivoire", Review of Income and Wealth, 39(2): 121:139.</w:t>
      </w:r>
    </w:p>
    <w:p w14:paraId="1AAADBD5" w14:textId="77777777" w:rsidR="00380530" w:rsidRPr="00EF5AF5" w:rsidRDefault="00380530" w:rsidP="003B15ED">
      <w:pPr>
        <w:rPr>
          <w:color w:val="000000"/>
        </w:rPr>
      </w:pPr>
    </w:p>
    <w:p w14:paraId="27C038A5" w14:textId="77777777" w:rsidR="00380530" w:rsidRPr="00EF5AF5" w:rsidRDefault="00380530" w:rsidP="003B15ED">
      <w:pPr>
        <w:rPr>
          <w:lang w:eastAsia="fr-CA"/>
        </w:rPr>
      </w:pPr>
    </w:p>
    <w:p w14:paraId="1449E99C" w14:textId="77777777" w:rsidR="00380530" w:rsidRPr="00EF5AF5" w:rsidRDefault="00380530" w:rsidP="00380530">
      <w:pPr>
        <w:numPr>
          <w:ilvl w:val="0"/>
          <w:numId w:val="37"/>
        </w:numPr>
        <w:rPr>
          <w:color w:val="000000"/>
        </w:rPr>
      </w:pPr>
      <w:r w:rsidRPr="00EF5AF5">
        <w:rPr>
          <w:color w:val="000000"/>
        </w:rPr>
        <w:t xml:space="preserve">To estimate a </w:t>
      </w:r>
      <w:r w:rsidRPr="00EF5AF5">
        <w:t xml:space="preserve">FGT elasticity with respect to average income growth </w:t>
      </w:r>
      <w:r w:rsidRPr="00EF5AF5">
        <w:rPr>
          <w:color w:val="000000"/>
        </w:rPr>
        <w:t xml:space="preserve">in a </w:t>
      </w:r>
      <w:proofErr w:type="gramStart"/>
      <w:r w:rsidRPr="00EF5AF5">
        <w:rPr>
          <w:color w:val="000000"/>
        </w:rPr>
        <w:t>group  or</w:t>
      </w:r>
      <w:proofErr w:type="gramEnd"/>
      <w:r w:rsidRPr="00EF5AF5">
        <w:rPr>
          <w:color w:val="000000"/>
        </w:rPr>
        <w:t xml:space="preserve"> in an entire population;</w:t>
      </w:r>
    </w:p>
    <w:p w14:paraId="7293CD13"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The user can select more than one variable of interest simultaneously. For example, one can estimate poverty by using simultaneously </w:t>
      </w:r>
      <w:r w:rsidRPr="00EF5AF5">
        <w:rPr>
          <w:i/>
          <w:color w:val="000000"/>
          <w:lang w:val="en-US"/>
        </w:rPr>
        <w:t>per capita</w:t>
      </w:r>
      <w:r w:rsidRPr="00EF5AF5">
        <w:rPr>
          <w:color w:val="000000"/>
          <w:lang w:val="en-US"/>
        </w:rPr>
        <w:t xml:space="preserve"> consumption and </w:t>
      </w:r>
      <w:r w:rsidRPr="00EF5AF5">
        <w:rPr>
          <w:i/>
          <w:color w:val="000000"/>
          <w:lang w:val="en-US"/>
        </w:rPr>
        <w:t>per capita</w:t>
      </w:r>
      <w:r w:rsidRPr="00EF5AF5">
        <w:rPr>
          <w:color w:val="000000"/>
          <w:lang w:val="en-US"/>
        </w:rPr>
        <w:t xml:space="preserve"> income.</w:t>
      </w:r>
    </w:p>
    <w:p w14:paraId="2B2F5614"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A group variable can be used to estimate poverty at the level of a categorical group. If a group variable is selected, only the first variable of interest is then used.</w:t>
      </w:r>
    </w:p>
    <w:p w14:paraId="520600A0"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Standard errors and confidence intervals with a confidence level of 95% are provided. Both the type of confidence intervals </w:t>
      </w:r>
      <w:proofErr w:type="gramStart"/>
      <w:r w:rsidRPr="00EF5AF5">
        <w:rPr>
          <w:color w:val="000000"/>
          <w:lang w:val="en-US"/>
        </w:rPr>
        <w:t>provided</w:t>
      </w:r>
      <w:proofErr w:type="gramEnd"/>
      <w:r w:rsidRPr="00EF5AF5">
        <w:rPr>
          <w:color w:val="000000"/>
          <w:lang w:val="en-US"/>
        </w:rPr>
        <w:t xml:space="preserve"> and the level of confidence used can be changed.</w:t>
      </w:r>
    </w:p>
    <w:p w14:paraId="4B52DF47"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The results are displayed with 6 decimals; this can be changed. </w:t>
      </w:r>
    </w:p>
    <w:p w14:paraId="454C88E0" w14:textId="77777777" w:rsidR="00380530" w:rsidRPr="00EF5AF5" w:rsidRDefault="00380530" w:rsidP="003B15ED">
      <w:pPr>
        <w:ind w:left="720"/>
        <w:rPr>
          <w:color w:val="000000"/>
        </w:rPr>
      </w:pPr>
    </w:p>
    <w:p w14:paraId="242BCA4D" w14:textId="77777777" w:rsidR="00380530" w:rsidRPr="00EF5AF5" w:rsidRDefault="00380530" w:rsidP="003B15ED">
      <w:pPr>
        <w:rPr>
          <w:lang w:eastAsia="fr-CA"/>
        </w:rPr>
      </w:pPr>
    </w:p>
    <w:p w14:paraId="3EFCA60B" w14:textId="77777777" w:rsidR="00380530" w:rsidRPr="00EF5AF5" w:rsidRDefault="00380530" w:rsidP="003B15ED">
      <w:pPr>
        <w:pStyle w:val="Titre2"/>
        <w:tabs>
          <w:tab w:val="num" w:pos="851"/>
        </w:tabs>
        <w:ind w:left="851" w:hanging="851"/>
        <w:rPr>
          <w:rFonts w:ascii="Times New Roman" w:hAnsi="Times New Roman" w:cs="Times New Roman"/>
          <w:color w:val="000000"/>
          <w:sz w:val="22"/>
          <w:szCs w:val="22"/>
          <w:lang w:val="en-US"/>
        </w:rPr>
      </w:pPr>
      <w:bookmarkStart w:id="54" w:name="_Toc82596231"/>
      <w:r w:rsidRPr="00EF5AF5">
        <w:rPr>
          <w:rFonts w:ascii="Times New Roman" w:hAnsi="Times New Roman" w:cs="Times New Roman"/>
          <w:sz w:val="22"/>
          <w:szCs w:val="22"/>
        </w:rPr>
        <w:t>FGT elasticity with respect to Gini-inequality with different approaches (efgtine)</w:t>
      </w:r>
      <w:r w:rsidRPr="00EF5AF5">
        <w:rPr>
          <w:rFonts w:ascii="Times New Roman" w:hAnsi="Times New Roman" w:cs="Times New Roman"/>
          <w:color w:val="000000"/>
          <w:sz w:val="22"/>
          <w:szCs w:val="22"/>
          <w:lang w:val="en-US"/>
        </w:rPr>
        <w:t>.</w:t>
      </w:r>
      <w:bookmarkEnd w:id="54"/>
    </w:p>
    <w:p w14:paraId="7D7AC511" w14:textId="77777777" w:rsidR="00380530" w:rsidRPr="00EF5AF5" w:rsidRDefault="00380530" w:rsidP="003B15ED">
      <w:pPr>
        <w:rPr>
          <w:lang w:val="en-US" w:eastAsia="fr-CA"/>
        </w:rPr>
      </w:pPr>
    </w:p>
    <w:p w14:paraId="69E70B8B" w14:textId="77777777" w:rsidR="00380530" w:rsidRPr="00EF5AF5" w:rsidRDefault="00380530" w:rsidP="003B15ED">
      <w:pPr>
        <w:rPr>
          <w:color w:val="000000"/>
        </w:rPr>
      </w:pPr>
      <w:r w:rsidRPr="00EF5AF5">
        <w:rPr>
          <w:color w:val="000000"/>
        </w:rPr>
        <w:t>The overall Gini-inequality elasticity of poverty can be estimated by using one approach among the following list:</w:t>
      </w:r>
    </w:p>
    <w:p w14:paraId="5FB2C2C3" w14:textId="77777777" w:rsidR="00380530" w:rsidRPr="00EF5AF5" w:rsidRDefault="00380530" w:rsidP="00380530">
      <w:pPr>
        <w:numPr>
          <w:ilvl w:val="0"/>
          <w:numId w:val="53"/>
        </w:numPr>
        <w:rPr>
          <w:color w:val="000000"/>
        </w:rPr>
      </w:pPr>
      <w:r w:rsidRPr="00EF5AF5">
        <w:rPr>
          <w:color w:val="000000"/>
        </w:rPr>
        <w:t xml:space="preserve">The counterfactual </w:t>
      </w:r>
      <w:proofErr w:type="gramStart"/>
      <w:r w:rsidRPr="00EF5AF5">
        <w:rPr>
          <w:color w:val="000000"/>
        </w:rPr>
        <w:t>approach;</w:t>
      </w:r>
      <w:proofErr w:type="gramEnd"/>
    </w:p>
    <w:p w14:paraId="67E6A8ED" w14:textId="77777777" w:rsidR="00380530" w:rsidRPr="00EF5AF5" w:rsidRDefault="00380530" w:rsidP="00380530">
      <w:pPr>
        <w:numPr>
          <w:ilvl w:val="0"/>
          <w:numId w:val="53"/>
        </w:numPr>
        <w:rPr>
          <w:color w:val="000000"/>
        </w:rPr>
      </w:pPr>
      <w:r w:rsidRPr="00EF5AF5">
        <w:rPr>
          <w:color w:val="000000"/>
        </w:rPr>
        <w:t xml:space="preserve">The marginal </w:t>
      </w:r>
      <w:proofErr w:type="gramStart"/>
      <w:r w:rsidRPr="00EF5AF5">
        <w:rPr>
          <w:color w:val="000000"/>
        </w:rPr>
        <w:t>approach;</w:t>
      </w:r>
      <w:proofErr w:type="gramEnd"/>
      <w:r w:rsidRPr="00EF5AF5">
        <w:rPr>
          <w:color w:val="000000"/>
        </w:rPr>
        <w:t xml:space="preserve"> </w:t>
      </w:r>
    </w:p>
    <w:p w14:paraId="16EB7021" w14:textId="78B13F9D" w:rsidR="00380530" w:rsidRPr="00EF5AF5" w:rsidRDefault="00380530" w:rsidP="00380530">
      <w:pPr>
        <w:numPr>
          <w:ilvl w:val="0"/>
          <w:numId w:val="53"/>
        </w:numPr>
        <w:rPr>
          <w:color w:val="000000"/>
        </w:rPr>
      </w:pPr>
      <w:r w:rsidRPr="00EF5AF5">
        <w:rPr>
          <w:color w:val="000000"/>
        </w:rPr>
        <w:t>The parameteri</w:t>
      </w:r>
      <w:r w:rsidR="005321E6">
        <w:rPr>
          <w:color w:val="000000"/>
        </w:rPr>
        <w:t>s</w:t>
      </w:r>
      <w:r w:rsidRPr="00EF5AF5">
        <w:rPr>
          <w:color w:val="000000"/>
        </w:rPr>
        <w:t xml:space="preserve">ed </w:t>
      </w:r>
      <w:proofErr w:type="gramStart"/>
      <w:r w:rsidRPr="00EF5AF5">
        <w:rPr>
          <w:color w:val="000000"/>
        </w:rPr>
        <w:t>approach;</w:t>
      </w:r>
      <w:proofErr w:type="gramEnd"/>
      <w:r w:rsidRPr="00EF5AF5">
        <w:rPr>
          <w:color w:val="000000"/>
        </w:rPr>
        <w:t xml:space="preserve"> </w:t>
      </w:r>
    </w:p>
    <w:p w14:paraId="61396845" w14:textId="77777777" w:rsidR="00380530" w:rsidRPr="00EF5AF5" w:rsidRDefault="00380530" w:rsidP="00380530">
      <w:pPr>
        <w:numPr>
          <w:ilvl w:val="0"/>
          <w:numId w:val="53"/>
        </w:numPr>
        <w:rPr>
          <w:color w:val="000000"/>
        </w:rPr>
      </w:pPr>
      <w:r w:rsidRPr="00EF5AF5">
        <w:rPr>
          <w:color w:val="000000"/>
        </w:rPr>
        <w:t xml:space="preserve">The numerical </w:t>
      </w:r>
      <w:proofErr w:type="gramStart"/>
      <w:r w:rsidRPr="00EF5AF5">
        <w:rPr>
          <w:color w:val="000000"/>
        </w:rPr>
        <w:t>approach;</w:t>
      </w:r>
      <w:proofErr w:type="gramEnd"/>
    </w:p>
    <w:p w14:paraId="72620770" w14:textId="22CA08B8" w:rsidR="00380530" w:rsidRPr="00EF5AF5" w:rsidRDefault="00380530" w:rsidP="009E58FD">
      <w:pPr>
        <w:ind w:left="465"/>
        <w:rPr>
          <w:color w:val="000000"/>
        </w:rPr>
      </w:pPr>
    </w:p>
    <w:p w14:paraId="35C454DD" w14:textId="77777777" w:rsidR="00380530" w:rsidRPr="00EF5AF5" w:rsidRDefault="00380530" w:rsidP="003B15ED">
      <w:r w:rsidRPr="00EF5AF5">
        <w:rPr>
          <w:color w:val="000000"/>
        </w:rPr>
        <w:t xml:space="preserve">The module </w:t>
      </w:r>
      <w:r w:rsidRPr="00EF5AF5">
        <w:rPr>
          <w:b/>
          <w:i/>
        </w:rPr>
        <w:t>efgtine</w:t>
      </w:r>
      <w:r w:rsidRPr="00EF5AF5">
        <w:t xml:space="preserve"> allows the estimation of a poverty elasticity or semi-elasticity with respect to inequality with the different approaches mentioned above.  For more details on these approaches, see: </w:t>
      </w:r>
    </w:p>
    <w:p w14:paraId="47F881D2" w14:textId="77777777" w:rsidR="00380530" w:rsidRPr="00EF5AF5" w:rsidRDefault="00380530" w:rsidP="003B15ED">
      <w:pPr>
        <w:rPr>
          <w:color w:val="000000"/>
        </w:rPr>
      </w:pPr>
      <w:r w:rsidRPr="00EF5AF5">
        <w:t xml:space="preserve"> </w:t>
      </w:r>
    </w:p>
    <w:p w14:paraId="23991F78" w14:textId="77777777" w:rsidR="00380530" w:rsidRPr="00EF5AF5" w:rsidRDefault="00380530" w:rsidP="003B15ED">
      <w:pPr>
        <w:rPr>
          <w:color w:val="000000"/>
        </w:rPr>
      </w:pPr>
    </w:p>
    <w:p w14:paraId="445911B0" w14:textId="1B00D1A0" w:rsidR="00380530" w:rsidRPr="00EF5AF5" w:rsidRDefault="00380530" w:rsidP="003B15ED">
      <w:pPr>
        <w:pStyle w:val="NormalWeb"/>
        <w:keepLines/>
        <w:spacing w:before="0" w:beforeAutospacing="0" w:after="0" w:afterAutospacing="0"/>
        <w:ind w:right="844" w:firstLine="360"/>
        <w:jc w:val="both"/>
        <w:rPr>
          <w:color w:val="000000"/>
          <w:sz w:val="20"/>
          <w:szCs w:val="20"/>
          <w:lang w:val="en-CA"/>
        </w:rPr>
      </w:pPr>
      <w:r w:rsidRPr="00EF5AF5">
        <w:rPr>
          <w:color w:val="000000"/>
          <w:sz w:val="20"/>
          <w:szCs w:val="20"/>
          <w:lang w:val="en-CA"/>
        </w:rPr>
        <w:t>Abdelkrim Araar, 2012. "</w:t>
      </w:r>
      <w:hyperlink r:id="rId52" w:history="1">
        <w:r w:rsidRPr="00EF5AF5">
          <w:rPr>
            <w:rStyle w:val="Lienhypertexte"/>
            <w:b/>
            <w:bCs/>
            <w:color w:val="0000FF"/>
            <w:sz w:val="20"/>
            <w:szCs w:val="20"/>
            <w:lang w:val="en-CA"/>
          </w:rPr>
          <w:t>Expected Poverty Changes with Economic Growth and Redistribution</w:t>
        </w:r>
      </w:hyperlink>
      <w:r w:rsidRPr="00EF5AF5">
        <w:rPr>
          <w:color w:val="000000"/>
          <w:sz w:val="20"/>
          <w:szCs w:val="20"/>
          <w:lang w:val="en-CA"/>
        </w:rPr>
        <w:t>,"</w:t>
      </w:r>
      <w:hyperlink r:id="rId53" w:history="1">
        <w:r w:rsidRPr="00EF5AF5">
          <w:rPr>
            <w:rStyle w:val="Lienhypertexte"/>
            <w:color w:val="000000"/>
            <w:sz w:val="20"/>
            <w:szCs w:val="20"/>
            <w:lang w:val="en-CA"/>
          </w:rPr>
          <w:t>Cahiers de recherche</w:t>
        </w:r>
      </w:hyperlink>
      <w:r w:rsidRPr="00EF5AF5">
        <w:rPr>
          <w:color w:val="000000"/>
          <w:sz w:val="20"/>
          <w:szCs w:val="20"/>
          <w:lang w:val="en-CA"/>
        </w:rPr>
        <w:t xml:space="preserve"> 1222, CIRPEE. </w:t>
      </w:r>
    </w:p>
    <w:p w14:paraId="280877A3" w14:textId="77777777" w:rsidR="00380530" w:rsidRPr="00EF5AF5" w:rsidRDefault="00380530" w:rsidP="003B15ED">
      <w:pPr>
        <w:pStyle w:val="NormalWeb"/>
        <w:keepLines/>
        <w:spacing w:before="0" w:beforeAutospacing="0" w:after="0" w:afterAutospacing="0"/>
        <w:ind w:left="576" w:right="844"/>
        <w:jc w:val="both"/>
        <w:rPr>
          <w:color w:val="000000"/>
          <w:sz w:val="22"/>
          <w:szCs w:val="22"/>
          <w:lang w:val="en-CA"/>
        </w:rPr>
      </w:pPr>
    </w:p>
    <w:p w14:paraId="67E274DD" w14:textId="77777777" w:rsidR="00380530" w:rsidRPr="00EF5AF5" w:rsidRDefault="00380530" w:rsidP="003B15ED">
      <w:pPr>
        <w:rPr>
          <w:lang w:eastAsia="fr-CA"/>
        </w:rPr>
      </w:pPr>
    </w:p>
    <w:p w14:paraId="75AA3B84" w14:textId="012E3581" w:rsidR="00380530" w:rsidRPr="00EF5AF5" w:rsidRDefault="00380530" w:rsidP="00380530">
      <w:pPr>
        <w:numPr>
          <w:ilvl w:val="0"/>
          <w:numId w:val="37"/>
        </w:numPr>
        <w:rPr>
          <w:color w:val="000000"/>
        </w:rPr>
      </w:pPr>
      <w:r w:rsidRPr="00EF5AF5">
        <w:rPr>
          <w:color w:val="000000"/>
        </w:rPr>
        <w:t xml:space="preserve">To estimate a </w:t>
      </w:r>
      <w:r w:rsidRPr="00EF5AF5">
        <w:t>FGT elasticity –semi-elasticity</w:t>
      </w:r>
      <w:r w:rsidR="00402C38" w:rsidRPr="00EF5AF5">
        <w:t>- with</w:t>
      </w:r>
      <w:r w:rsidRPr="00EF5AF5">
        <w:t xml:space="preserve"> </w:t>
      </w:r>
      <w:proofErr w:type="gramStart"/>
      <w:r w:rsidRPr="00EF5AF5">
        <w:t>respect  to</w:t>
      </w:r>
      <w:proofErr w:type="gramEnd"/>
      <w:r w:rsidRPr="00EF5AF5">
        <w:t xml:space="preserve"> inequality</w:t>
      </w:r>
      <w:r w:rsidRPr="00EF5AF5">
        <w:rPr>
          <w:color w:val="000000"/>
        </w:rPr>
        <w:t>;</w:t>
      </w:r>
    </w:p>
    <w:p w14:paraId="1EBA331D"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A group variable can be used to estimate poverty at the level of a categorical group. If a group variable is selected, only the first variable of interest is then used.</w:t>
      </w:r>
    </w:p>
    <w:p w14:paraId="68479242"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The results are displayed with 6 decimals; this can be changed. </w:t>
      </w:r>
    </w:p>
    <w:p w14:paraId="1CC2ED0F" w14:textId="77777777" w:rsidR="00380530" w:rsidRPr="00EF5AF5" w:rsidRDefault="00380530" w:rsidP="003B15ED">
      <w:pPr>
        <w:rPr>
          <w:lang w:val="en-US" w:eastAsia="fr-CA"/>
        </w:rPr>
      </w:pPr>
    </w:p>
    <w:p w14:paraId="7D0D0E52" w14:textId="77777777" w:rsidR="00380530" w:rsidRPr="00EF5AF5" w:rsidRDefault="00380530" w:rsidP="003B15ED">
      <w:pPr>
        <w:pStyle w:val="Titre2"/>
        <w:tabs>
          <w:tab w:val="num" w:pos="851"/>
        </w:tabs>
        <w:ind w:left="851" w:hanging="851"/>
        <w:rPr>
          <w:rFonts w:ascii="Times New Roman" w:hAnsi="Times New Roman" w:cs="Times New Roman"/>
          <w:color w:val="000000"/>
          <w:sz w:val="22"/>
          <w:szCs w:val="22"/>
          <w:lang w:val="en-US"/>
        </w:rPr>
      </w:pPr>
      <w:bookmarkStart w:id="55" w:name="_Toc167522302"/>
      <w:bookmarkStart w:id="56" w:name="_Toc184177059"/>
      <w:bookmarkStart w:id="57" w:name="_Toc82596232"/>
      <w:r w:rsidRPr="00EF5AF5">
        <w:rPr>
          <w:rFonts w:ascii="Times New Roman" w:hAnsi="Times New Roman" w:cs="Times New Roman"/>
          <w:sz w:val="22"/>
          <w:szCs w:val="22"/>
        </w:rPr>
        <w:t>FGT elasticities with respect to within/between group components of inequality</w:t>
      </w:r>
      <w:bookmarkEnd w:id="55"/>
      <w:r w:rsidRPr="00EF5AF5">
        <w:rPr>
          <w:rFonts w:ascii="Times New Roman" w:hAnsi="Times New Roman" w:cs="Times New Roman"/>
          <w:sz w:val="22"/>
          <w:szCs w:val="22"/>
        </w:rPr>
        <w:t xml:space="preserve"> (efgtg)</w:t>
      </w:r>
      <w:r w:rsidRPr="00EF5AF5">
        <w:rPr>
          <w:rFonts w:ascii="Times New Roman" w:hAnsi="Times New Roman" w:cs="Times New Roman"/>
          <w:color w:val="000000"/>
          <w:sz w:val="22"/>
          <w:szCs w:val="22"/>
          <w:lang w:val="en-US"/>
        </w:rPr>
        <w:t>.</w:t>
      </w:r>
      <w:bookmarkEnd w:id="56"/>
      <w:bookmarkEnd w:id="57"/>
    </w:p>
    <w:p w14:paraId="78EB50A1" w14:textId="77777777" w:rsidR="00380530" w:rsidRPr="00EF5AF5" w:rsidRDefault="00380530" w:rsidP="003B15ED">
      <w:pPr>
        <w:rPr>
          <w:lang w:val="en-US"/>
        </w:rPr>
      </w:pPr>
    </w:p>
    <w:p w14:paraId="76811F9B" w14:textId="77777777" w:rsidR="00380530" w:rsidRPr="00EF5AF5" w:rsidRDefault="00380530" w:rsidP="003B15ED">
      <w:pPr>
        <w:rPr>
          <w:lang w:val="en-US"/>
        </w:rPr>
      </w:pPr>
      <w:r w:rsidRPr="00EF5AF5">
        <w:rPr>
          <w:lang w:val="en-US"/>
        </w:rPr>
        <w:lastRenderedPageBreak/>
        <w:t xml:space="preserve">This module estimates the marginal FGT impact and FGT </w:t>
      </w:r>
      <w:r w:rsidRPr="00EF5AF5">
        <w:t>elasticity with respect to within/between group components of inequality.</w:t>
      </w:r>
      <w:r w:rsidRPr="00EF5AF5">
        <w:rPr>
          <w:b/>
          <w:color w:val="000000"/>
          <w:lang w:val="en-US"/>
        </w:rPr>
        <w:t xml:space="preserve"> </w:t>
      </w:r>
      <w:r w:rsidRPr="00EF5AF5">
        <w:rPr>
          <w:color w:val="000000"/>
          <w:lang w:val="en-US"/>
        </w:rPr>
        <w:t>A group variable must be provided.</w:t>
      </w:r>
      <w:r w:rsidRPr="00EF5AF5">
        <w:rPr>
          <w:b/>
          <w:color w:val="000000"/>
          <w:lang w:val="en-US"/>
        </w:rPr>
        <w:t xml:space="preserve"> </w:t>
      </w:r>
      <w:r w:rsidRPr="00EF5AF5">
        <w:rPr>
          <w:lang w:val="en-US"/>
        </w:rPr>
        <w:t xml:space="preserve">This module is mostly based on Araar and Duclos (2007): </w:t>
      </w:r>
    </w:p>
    <w:p w14:paraId="52A66588" w14:textId="77777777" w:rsidR="00380530" w:rsidRPr="00EF5AF5" w:rsidRDefault="00380530" w:rsidP="003B15ED">
      <w:pPr>
        <w:rPr>
          <w:lang w:val="en-US"/>
        </w:rPr>
      </w:pPr>
    </w:p>
    <w:p w14:paraId="549205B8" w14:textId="516BC702" w:rsidR="00380530" w:rsidRPr="00EF5AF5" w:rsidRDefault="00402C38" w:rsidP="00402C38">
      <w:pPr>
        <w:pStyle w:val="NormalWeb"/>
        <w:keepLines/>
        <w:spacing w:before="0" w:beforeAutospacing="0" w:after="0" w:afterAutospacing="0"/>
        <w:ind w:left="576" w:right="844"/>
        <w:jc w:val="both"/>
        <w:rPr>
          <w:snapToGrid w:val="0"/>
          <w:color w:val="000000"/>
          <w:sz w:val="22"/>
          <w:szCs w:val="22"/>
          <w:lang w:val="en-CA"/>
        </w:rPr>
      </w:pPr>
      <w:r w:rsidRPr="00EF5AF5">
        <w:rPr>
          <w:snapToGrid w:val="0"/>
          <w:color w:val="000000"/>
          <w:sz w:val="22"/>
          <w:szCs w:val="22"/>
          <w:lang w:val="en-CA"/>
        </w:rPr>
        <w:t xml:space="preserve">Araar, </w:t>
      </w:r>
      <w:r w:rsidRPr="00EF5AF5">
        <w:rPr>
          <w:sz w:val="22"/>
          <w:szCs w:val="22"/>
          <w:lang w:val="en-CA"/>
        </w:rPr>
        <w:t>Abdelkrim and Jean-Yves Duclos</w:t>
      </w:r>
      <w:r w:rsidRPr="00EF5AF5">
        <w:rPr>
          <w:snapToGrid w:val="0"/>
          <w:color w:val="000000"/>
          <w:sz w:val="22"/>
          <w:szCs w:val="22"/>
          <w:lang w:val="en-CA"/>
        </w:rPr>
        <w:t xml:space="preserve">, (2007), </w:t>
      </w:r>
      <w:hyperlink r:id="rId54" w:history="1">
        <w:r w:rsidRPr="00EF5AF5">
          <w:rPr>
            <w:rStyle w:val="Lienhypertexte"/>
            <w:color w:val="0000FF"/>
            <w:sz w:val="22"/>
            <w:szCs w:val="22"/>
            <w:lang w:val="en-CA"/>
          </w:rPr>
          <w:t>Poverty and inequality components: a micro framework</w:t>
        </w:r>
      </w:hyperlink>
      <w:r w:rsidRPr="00EF5AF5">
        <w:rPr>
          <w:rStyle w:val="Fort"/>
          <w:color w:val="000000"/>
          <w:sz w:val="22"/>
          <w:szCs w:val="22"/>
          <w:lang w:val="en-CA"/>
        </w:rPr>
        <w:t>, Working Paper: 07-35</w:t>
      </w:r>
      <w:r w:rsidRPr="00EF5AF5">
        <w:rPr>
          <w:snapToGrid w:val="0"/>
          <w:color w:val="000000"/>
          <w:sz w:val="22"/>
          <w:szCs w:val="22"/>
          <w:lang w:val="en-CA"/>
        </w:rPr>
        <w:t>. CIRPEE, Department of Economics, Université Laval</w:t>
      </w:r>
      <w:r w:rsidR="00380530" w:rsidRPr="00EF5AF5">
        <w:rPr>
          <w:snapToGrid w:val="0"/>
          <w:color w:val="000000"/>
          <w:sz w:val="22"/>
          <w:szCs w:val="22"/>
          <w:lang w:val="en-CA"/>
        </w:rPr>
        <w:t>.</w:t>
      </w:r>
    </w:p>
    <w:p w14:paraId="00F25298" w14:textId="77777777" w:rsidR="00380530" w:rsidRPr="00EF5AF5" w:rsidRDefault="00380530" w:rsidP="003B15ED">
      <w:pPr>
        <w:pStyle w:val="Default"/>
        <w:rPr>
          <w:sz w:val="22"/>
          <w:szCs w:val="22"/>
          <w:lang w:val="en-US"/>
        </w:rPr>
      </w:pPr>
    </w:p>
    <w:p w14:paraId="6B573029" w14:textId="77777777" w:rsidR="00380530" w:rsidRPr="00EF5AF5" w:rsidRDefault="00380530" w:rsidP="003B15ED">
      <w:pPr>
        <w:pStyle w:val="Default"/>
        <w:rPr>
          <w:b/>
          <w:color w:val="auto"/>
          <w:sz w:val="22"/>
          <w:szCs w:val="22"/>
          <w:lang w:val="en-US"/>
        </w:rPr>
      </w:pPr>
      <w:r w:rsidRPr="00EF5AF5">
        <w:rPr>
          <w:color w:val="auto"/>
          <w:sz w:val="22"/>
          <w:szCs w:val="22"/>
          <w:lang w:val="en-US"/>
        </w:rPr>
        <w:t xml:space="preserve">To open the dialog box of this module, type the command </w:t>
      </w:r>
      <w:proofErr w:type="gramStart"/>
      <w:r w:rsidRPr="00EF5AF5">
        <w:rPr>
          <w:b/>
          <w:color w:val="auto"/>
          <w:sz w:val="22"/>
          <w:szCs w:val="22"/>
          <w:lang w:val="en-CA"/>
        </w:rPr>
        <w:t xml:space="preserve">db </w:t>
      </w:r>
      <w:r w:rsidRPr="00EF5AF5">
        <w:rPr>
          <w:b/>
          <w:color w:val="auto"/>
          <w:sz w:val="22"/>
          <w:szCs w:val="22"/>
          <w:lang w:val="en-US"/>
        </w:rPr>
        <w:t xml:space="preserve"> efgtg</w:t>
      </w:r>
      <w:proofErr w:type="gramEnd"/>
      <w:r w:rsidRPr="00EF5AF5">
        <w:rPr>
          <w:b/>
          <w:color w:val="auto"/>
          <w:sz w:val="22"/>
          <w:szCs w:val="22"/>
          <w:lang w:val="en-US"/>
        </w:rPr>
        <w:t>.</w:t>
      </w:r>
    </w:p>
    <w:p w14:paraId="0ADF95C7" w14:textId="33524DAE" w:rsidR="00380530" w:rsidRPr="00EF5AF5" w:rsidRDefault="00380530" w:rsidP="003B15ED">
      <w:pPr>
        <w:pStyle w:val="Default"/>
        <w:rPr>
          <w:b/>
          <w:color w:val="auto"/>
          <w:sz w:val="20"/>
          <w:szCs w:val="20"/>
          <w:lang w:val="en-US"/>
        </w:rPr>
      </w:pPr>
    </w:p>
    <w:p w14:paraId="0BDFBC66" w14:textId="39129C8D" w:rsidR="00152A36" w:rsidRPr="00EF5AF5" w:rsidRDefault="00152A36" w:rsidP="00152A36">
      <w:pPr>
        <w:pStyle w:val="Lgende"/>
        <w:keepNext/>
      </w:pPr>
      <w:bookmarkStart w:id="58" w:name="_Toc82596338"/>
      <w:r w:rsidRPr="00EF5AF5">
        <w:t xml:space="preserve">Figure </w:t>
      </w:r>
      <w:fldSimple w:instr=" SEQ Figure \* ARABIC ">
        <w:r w:rsidR="00346974">
          <w:rPr>
            <w:noProof/>
          </w:rPr>
          <w:t>11</w:t>
        </w:r>
      </w:fldSimple>
      <w:r w:rsidRPr="00EF5AF5">
        <w:t>: The EFGTG dialog box</w:t>
      </w:r>
      <w:bookmarkEnd w:id="58"/>
    </w:p>
    <w:p w14:paraId="3E819C21" w14:textId="58C3F212" w:rsidR="00380530" w:rsidRPr="00EF5AF5" w:rsidRDefault="00402C38" w:rsidP="003B15ED">
      <w:pPr>
        <w:pStyle w:val="Default"/>
        <w:jc w:val="center"/>
        <w:rPr>
          <w:sz w:val="20"/>
          <w:szCs w:val="20"/>
          <w:lang w:val="en-US"/>
        </w:rPr>
      </w:pPr>
      <w:r w:rsidRPr="00EF5AF5">
        <w:rPr>
          <w:noProof/>
        </w:rPr>
        <w:drawing>
          <wp:inline distT="0" distB="0" distL="0" distR="0" wp14:anchorId="702A8F54" wp14:editId="632B9876">
            <wp:extent cx="5972810" cy="3152140"/>
            <wp:effectExtent l="0" t="0" r="889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810" cy="3152140"/>
                    </a:xfrm>
                    <a:prstGeom prst="rect">
                      <a:avLst/>
                    </a:prstGeom>
                  </pic:spPr>
                </pic:pic>
              </a:graphicData>
            </a:graphic>
          </wp:inline>
        </w:drawing>
      </w:r>
    </w:p>
    <w:p w14:paraId="0D4F779B" w14:textId="77777777" w:rsidR="00380530" w:rsidRPr="00EF5AF5" w:rsidRDefault="00380530" w:rsidP="003B15ED">
      <w:pPr>
        <w:rPr>
          <w:sz w:val="20"/>
          <w:szCs w:val="20"/>
          <w:lang w:val="en-US"/>
        </w:rPr>
      </w:pPr>
    </w:p>
    <w:p w14:paraId="3CAC3213" w14:textId="77777777" w:rsidR="00380530" w:rsidRPr="00EF5AF5" w:rsidRDefault="00380530" w:rsidP="003B15ED">
      <w:r w:rsidRPr="00EF5AF5">
        <w:rPr>
          <w:lang w:val="en-US"/>
        </w:rPr>
        <w:t xml:space="preserve">After clicking on </w:t>
      </w:r>
      <w:r w:rsidRPr="00EF5AF5">
        <w:rPr>
          <w:smallCaps/>
          <w:lang w:val="en-US"/>
        </w:rPr>
        <w:t>Submit</w:t>
      </w:r>
      <w:r w:rsidRPr="00EF5AF5">
        <w:rPr>
          <w:lang w:val="en-US"/>
        </w:rPr>
        <w:t>, the following should be displayed:</w:t>
      </w:r>
    </w:p>
    <w:p w14:paraId="3509E8A8" w14:textId="77777777" w:rsidR="00380530" w:rsidRPr="00EF5AF5" w:rsidRDefault="00380530" w:rsidP="003B15ED">
      <w:pPr>
        <w:pStyle w:val="Default"/>
        <w:jc w:val="center"/>
        <w:rPr>
          <w:lang w:val="en-CA"/>
        </w:rPr>
      </w:pPr>
      <w:r w:rsidRPr="00EF5AF5">
        <w:rPr>
          <w:lang w:val="en-CA"/>
        </w:rPr>
        <w:object w:dxaOrig="11370" w:dyaOrig="8520" w14:anchorId="7EB71DE9">
          <v:shape id="_x0000_i1038" type="#_x0000_t75" style="width:369.4pt;height:289.55pt" o:ole="">
            <v:imagedata r:id="rId56" o:title=""/>
          </v:shape>
          <o:OLEObject Type="Embed" ProgID="Word.Picture.8" ShapeID="_x0000_i1038" DrawAspect="Content" ObjectID="_1693543652" r:id="rId57"/>
        </w:object>
      </w:r>
    </w:p>
    <w:p w14:paraId="582F4222" w14:textId="77777777" w:rsidR="00380530" w:rsidRPr="00EF5AF5" w:rsidRDefault="00380530" w:rsidP="003B15ED">
      <w:pPr>
        <w:pStyle w:val="Titre2"/>
        <w:tabs>
          <w:tab w:val="clear" w:pos="1144"/>
          <w:tab w:val="num" w:pos="851"/>
        </w:tabs>
        <w:ind w:left="851" w:hanging="851"/>
        <w:rPr>
          <w:rFonts w:ascii="Times New Roman" w:hAnsi="Times New Roman" w:cs="Times New Roman"/>
          <w:color w:val="000000"/>
          <w:sz w:val="22"/>
          <w:szCs w:val="22"/>
          <w:lang w:val="en-US"/>
        </w:rPr>
      </w:pPr>
      <w:bookmarkStart w:id="59" w:name="_Toc184177060"/>
      <w:bookmarkStart w:id="60" w:name="_Toc82596233"/>
      <w:r w:rsidRPr="00EF5AF5">
        <w:rPr>
          <w:rFonts w:ascii="Times New Roman" w:hAnsi="Times New Roman" w:cs="Times New Roman"/>
          <w:sz w:val="22"/>
          <w:szCs w:val="22"/>
        </w:rPr>
        <w:t>FGT elasticities with respect to within/between income components of inequality (efgtc)</w:t>
      </w:r>
      <w:r w:rsidRPr="00EF5AF5">
        <w:rPr>
          <w:rFonts w:ascii="Times New Roman" w:hAnsi="Times New Roman" w:cs="Times New Roman"/>
          <w:color w:val="000000"/>
          <w:sz w:val="22"/>
          <w:szCs w:val="22"/>
          <w:lang w:val="en-US"/>
        </w:rPr>
        <w:t>.</w:t>
      </w:r>
      <w:bookmarkEnd w:id="59"/>
      <w:bookmarkEnd w:id="60"/>
    </w:p>
    <w:p w14:paraId="2808E8AC" w14:textId="77777777" w:rsidR="00380530" w:rsidRPr="00EF5AF5" w:rsidRDefault="00380530" w:rsidP="003B15ED">
      <w:pPr>
        <w:rPr>
          <w:lang w:val="en-US"/>
        </w:rPr>
      </w:pPr>
    </w:p>
    <w:p w14:paraId="78D2CB8C" w14:textId="77777777" w:rsidR="00380530" w:rsidRPr="00EF5AF5" w:rsidRDefault="00380530" w:rsidP="003B15ED">
      <w:pPr>
        <w:rPr>
          <w:b/>
          <w:color w:val="000000"/>
          <w:lang w:val="en-US"/>
        </w:rPr>
      </w:pPr>
      <w:r w:rsidRPr="00EF5AF5">
        <w:rPr>
          <w:lang w:val="en-US"/>
        </w:rPr>
        <w:t xml:space="preserve">This module estimates the marginal FGT impact and FGT </w:t>
      </w:r>
      <w:r w:rsidRPr="00EF5AF5">
        <w:t>elasticity with respect to within/between income components of inequality.</w:t>
      </w:r>
      <w:r w:rsidRPr="00EF5AF5">
        <w:rPr>
          <w:b/>
          <w:color w:val="000000"/>
          <w:lang w:val="en-US"/>
        </w:rPr>
        <w:t xml:space="preserve"> </w:t>
      </w:r>
      <w:r w:rsidRPr="00EF5AF5">
        <w:rPr>
          <w:color w:val="000000"/>
          <w:lang w:val="en-US"/>
        </w:rPr>
        <w:t>A list of income components must be provided.</w:t>
      </w:r>
      <w:r w:rsidRPr="00EF5AF5">
        <w:rPr>
          <w:b/>
          <w:color w:val="000000"/>
          <w:lang w:val="en-US"/>
        </w:rPr>
        <w:t xml:space="preserve"> </w:t>
      </w:r>
      <w:r w:rsidRPr="00EF5AF5">
        <w:rPr>
          <w:lang w:val="en-US"/>
        </w:rPr>
        <w:t>This module is mostly based on Araar and Duclos (2007):</w:t>
      </w:r>
    </w:p>
    <w:p w14:paraId="49D7BB7C" w14:textId="77777777" w:rsidR="00380530" w:rsidRPr="00EF5AF5" w:rsidRDefault="00380530" w:rsidP="003B15ED">
      <w:pPr>
        <w:rPr>
          <w:lang w:val="en-US"/>
        </w:rPr>
      </w:pPr>
    </w:p>
    <w:p w14:paraId="7440672D" w14:textId="1EDA5564" w:rsidR="00380530" w:rsidRPr="00EF5AF5" w:rsidRDefault="00402C38" w:rsidP="00402C38">
      <w:pPr>
        <w:pStyle w:val="NormalWeb"/>
        <w:keepLines/>
        <w:spacing w:before="0" w:beforeAutospacing="0" w:after="0" w:afterAutospacing="0"/>
        <w:ind w:left="576" w:right="844"/>
        <w:jc w:val="both"/>
        <w:rPr>
          <w:snapToGrid w:val="0"/>
          <w:color w:val="000000"/>
          <w:sz w:val="22"/>
          <w:szCs w:val="22"/>
          <w:lang w:val="en-CA"/>
        </w:rPr>
      </w:pPr>
      <w:r w:rsidRPr="00EF5AF5">
        <w:rPr>
          <w:snapToGrid w:val="0"/>
          <w:color w:val="000000"/>
          <w:sz w:val="22"/>
          <w:szCs w:val="22"/>
          <w:lang w:val="en-CA"/>
        </w:rPr>
        <w:t xml:space="preserve">Araar, </w:t>
      </w:r>
      <w:r w:rsidRPr="00EF5AF5">
        <w:rPr>
          <w:sz w:val="22"/>
          <w:szCs w:val="22"/>
          <w:lang w:val="en-CA"/>
        </w:rPr>
        <w:t>Abdelkrim and Jean-Yves Duclos</w:t>
      </w:r>
      <w:r w:rsidRPr="00EF5AF5">
        <w:rPr>
          <w:snapToGrid w:val="0"/>
          <w:color w:val="000000"/>
          <w:sz w:val="22"/>
          <w:szCs w:val="22"/>
          <w:lang w:val="en-CA"/>
        </w:rPr>
        <w:t xml:space="preserve">, (2007), </w:t>
      </w:r>
      <w:hyperlink r:id="rId58" w:history="1">
        <w:r w:rsidRPr="00EF5AF5">
          <w:rPr>
            <w:rStyle w:val="Lienhypertexte"/>
            <w:color w:val="0000FF"/>
            <w:sz w:val="22"/>
            <w:szCs w:val="22"/>
            <w:lang w:val="en-CA"/>
          </w:rPr>
          <w:t>Poverty and inequality components: a micro framework</w:t>
        </w:r>
      </w:hyperlink>
      <w:r w:rsidRPr="00EF5AF5">
        <w:rPr>
          <w:rStyle w:val="Fort"/>
          <w:color w:val="000000"/>
          <w:sz w:val="22"/>
          <w:szCs w:val="22"/>
          <w:lang w:val="en-CA"/>
        </w:rPr>
        <w:t>, Working Paper: 07-35</w:t>
      </w:r>
      <w:r w:rsidRPr="00EF5AF5">
        <w:rPr>
          <w:snapToGrid w:val="0"/>
          <w:color w:val="000000"/>
          <w:sz w:val="22"/>
          <w:szCs w:val="22"/>
          <w:lang w:val="en-CA"/>
        </w:rPr>
        <w:t>. CIRPEE, Department of Economics, Université Laval</w:t>
      </w:r>
      <w:r w:rsidR="00380530" w:rsidRPr="00EF5AF5">
        <w:rPr>
          <w:snapToGrid w:val="0"/>
          <w:color w:val="000000"/>
          <w:sz w:val="22"/>
          <w:szCs w:val="22"/>
          <w:lang w:val="en-CA"/>
        </w:rPr>
        <w:t>.</w:t>
      </w:r>
    </w:p>
    <w:p w14:paraId="65C30F19" w14:textId="77777777" w:rsidR="00380530" w:rsidRPr="00EF5AF5" w:rsidRDefault="00380530" w:rsidP="003B15ED">
      <w:pPr>
        <w:pStyle w:val="Default"/>
        <w:rPr>
          <w:sz w:val="22"/>
          <w:szCs w:val="22"/>
          <w:lang w:val="en-US"/>
        </w:rPr>
      </w:pPr>
    </w:p>
    <w:p w14:paraId="072725B3" w14:textId="77777777" w:rsidR="00380530" w:rsidRPr="00EF5AF5" w:rsidRDefault="00380530" w:rsidP="003B15ED">
      <w:pPr>
        <w:pStyle w:val="Default"/>
        <w:rPr>
          <w:b/>
          <w:color w:val="auto"/>
          <w:sz w:val="22"/>
          <w:szCs w:val="22"/>
          <w:lang w:val="en-US"/>
        </w:rPr>
      </w:pPr>
      <w:r w:rsidRPr="00EF5AF5">
        <w:rPr>
          <w:color w:val="auto"/>
          <w:sz w:val="22"/>
          <w:szCs w:val="22"/>
          <w:lang w:val="en-US"/>
        </w:rPr>
        <w:t xml:space="preserve">To open the dialog box of this module, type the command </w:t>
      </w:r>
      <w:proofErr w:type="gramStart"/>
      <w:r w:rsidRPr="00EF5AF5">
        <w:rPr>
          <w:b/>
          <w:color w:val="auto"/>
          <w:sz w:val="22"/>
          <w:szCs w:val="22"/>
          <w:lang w:val="en-CA"/>
        </w:rPr>
        <w:t xml:space="preserve">db </w:t>
      </w:r>
      <w:r w:rsidRPr="00EF5AF5">
        <w:rPr>
          <w:b/>
          <w:color w:val="auto"/>
          <w:sz w:val="22"/>
          <w:szCs w:val="22"/>
          <w:lang w:val="en-US"/>
        </w:rPr>
        <w:t xml:space="preserve"> efgtc</w:t>
      </w:r>
      <w:proofErr w:type="gramEnd"/>
      <w:r w:rsidRPr="00EF5AF5">
        <w:rPr>
          <w:b/>
          <w:color w:val="auto"/>
          <w:sz w:val="22"/>
          <w:szCs w:val="22"/>
          <w:lang w:val="en-US"/>
        </w:rPr>
        <w:t>.</w:t>
      </w:r>
    </w:p>
    <w:p w14:paraId="03DE01EC" w14:textId="6334B106" w:rsidR="00380530" w:rsidRPr="00EF5AF5" w:rsidRDefault="00380530" w:rsidP="003B15ED">
      <w:pPr>
        <w:pStyle w:val="Default"/>
        <w:rPr>
          <w:b/>
          <w:color w:val="auto"/>
          <w:sz w:val="20"/>
          <w:szCs w:val="20"/>
          <w:lang w:val="en-US"/>
        </w:rPr>
      </w:pPr>
    </w:p>
    <w:p w14:paraId="77782DE9" w14:textId="588631B7" w:rsidR="009D15FB" w:rsidRPr="00EF5AF5" w:rsidRDefault="009D15FB" w:rsidP="003B15ED">
      <w:pPr>
        <w:pStyle w:val="Default"/>
        <w:rPr>
          <w:b/>
          <w:color w:val="auto"/>
          <w:sz w:val="20"/>
          <w:szCs w:val="20"/>
          <w:lang w:val="en-US"/>
        </w:rPr>
      </w:pPr>
    </w:p>
    <w:p w14:paraId="2F2E0CE1" w14:textId="14B0CD96" w:rsidR="009D15FB" w:rsidRPr="00EF5AF5" w:rsidRDefault="009D15FB" w:rsidP="003B15ED">
      <w:pPr>
        <w:pStyle w:val="Default"/>
        <w:rPr>
          <w:b/>
          <w:color w:val="auto"/>
          <w:sz w:val="20"/>
          <w:szCs w:val="20"/>
          <w:lang w:val="en-US"/>
        </w:rPr>
      </w:pPr>
    </w:p>
    <w:p w14:paraId="5DCBAFA8" w14:textId="6A1EBAC3" w:rsidR="009D15FB" w:rsidRPr="00EF5AF5" w:rsidRDefault="009D15FB" w:rsidP="003B15ED">
      <w:pPr>
        <w:pStyle w:val="Default"/>
        <w:rPr>
          <w:b/>
          <w:color w:val="auto"/>
          <w:sz w:val="20"/>
          <w:szCs w:val="20"/>
          <w:lang w:val="en-US"/>
        </w:rPr>
      </w:pPr>
    </w:p>
    <w:p w14:paraId="37EFB8E9" w14:textId="029595F8" w:rsidR="009D15FB" w:rsidRPr="00EF5AF5" w:rsidRDefault="009D15FB" w:rsidP="003B15ED">
      <w:pPr>
        <w:pStyle w:val="Default"/>
        <w:rPr>
          <w:b/>
          <w:color w:val="auto"/>
          <w:sz w:val="20"/>
          <w:szCs w:val="20"/>
          <w:lang w:val="en-US"/>
        </w:rPr>
      </w:pPr>
    </w:p>
    <w:p w14:paraId="3FA6FDF8" w14:textId="0469F9C0" w:rsidR="009D15FB" w:rsidRPr="00EF5AF5" w:rsidRDefault="009D15FB" w:rsidP="003B15ED">
      <w:pPr>
        <w:pStyle w:val="Default"/>
        <w:rPr>
          <w:b/>
          <w:color w:val="auto"/>
          <w:sz w:val="20"/>
          <w:szCs w:val="20"/>
          <w:lang w:val="en-US"/>
        </w:rPr>
      </w:pPr>
    </w:p>
    <w:p w14:paraId="709EFF62" w14:textId="1EB83B21" w:rsidR="009D15FB" w:rsidRPr="00EF5AF5" w:rsidRDefault="009D15FB" w:rsidP="003B15ED">
      <w:pPr>
        <w:pStyle w:val="Default"/>
        <w:rPr>
          <w:b/>
          <w:color w:val="auto"/>
          <w:sz w:val="20"/>
          <w:szCs w:val="20"/>
          <w:lang w:val="en-US"/>
        </w:rPr>
      </w:pPr>
    </w:p>
    <w:p w14:paraId="1CC12374" w14:textId="3879D10A" w:rsidR="009D15FB" w:rsidRPr="00EF5AF5" w:rsidRDefault="009D15FB" w:rsidP="003B15ED">
      <w:pPr>
        <w:pStyle w:val="Default"/>
        <w:rPr>
          <w:b/>
          <w:color w:val="auto"/>
          <w:sz w:val="20"/>
          <w:szCs w:val="20"/>
          <w:lang w:val="en-US"/>
        </w:rPr>
      </w:pPr>
    </w:p>
    <w:p w14:paraId="34553371" w14:textId="43A3427A" w:rsidR="009D15FB" w:rsidRPr="00EF5AF5" w:rsidRDefault="009D15FB" w:rsidP="003B15ED">
      <w:pPr>
        <w:pStyle w:val="Default"/>
        <w:rPr>
          <w:b/>
          <w:color w:val="auto"/>
          <w:sz w:val="20"/>
          <w:szCs w:val="20"/>
          <w:lang w:val="en-US"/>
        </w:rPr>
      </w:pPr>
    </w:p>
    <w:p w14:paraId="693A26A6" w14:textId="76E99075" w:rsidR="009D15FB" w:rsidRPr="00EF5AF5" w:rsidRDefault="009D15FB" w:rsidP="003B15ED">
      <w:pPr>
        <w:pStyle w:val="Default"/>
        <w:rPr>
          <w:b/>
          <w:color w:val="auto"/>
          <w:sz w:val="20"/>
          <w:szCs w:val="20"/>
          <w:lang w:val="en-US"/>
        </w:rPr>
      </w:pPr>
    </w:p>
    <w:p w14:paraId="7957D6C1" w14:textId="39D6ACDD" w:rsidR="009D15FB" w:rsidRPr="00EF5AF5" w:rsidRDefault="009D15FB" w:rsidP="003B15ED">
      <w:pPr>
        <w:pStyle w:val="Default"/>
        <w:rPr>
          <w:b/>
          <w:color w:val="auto"/>
          <w:sz w:val="20"/>
          <w:szCs w:val="20"/>
          <w:lang w:val="en-US"/>
        </w:rPr>
      </w:pPr>
    </w:p>
    <w:p w14:paraId="7BB272C6" w14:textId="07EA03A1" w:rsidR="009D15FB" w:rsidRPr="00EF5AF5" w:rsidRDefault="009D15FB" w:rsidP="003B15ED">
      <w:pPr>
        <w:pStyle w:val="Default"/>
        <w:rPr>
          <w:b/>
          <w:color w:val="auto"/>
          <w:sz w:val="20"/>
          <w:szCs w:val="20"/>
          <w:lang w:val="en-US"/>
        </w:rPr>
      </w:pPr>
    </w:p>
    <w:p w14:paraId="3799E7F8" w14:textId="677F0F81" w:rsidR="009D15FB" w:rsidRPr="00EF5AF5" w:rsidRDefault="009D15FB" w:rsidP="003B15ED">
      <w:pPr>
        <w:pStyle w:val="Default"/>
        <w:rPr>
          <w:b/>
          <w:color w:val="auto"/>
          <w:sz w:val="20"/>
          <w:szCs w:val="20"/>
          <w:lang w:val="en-US"/>
        </w:rPr>
      </w:pPr>
    </w:p>
    <w:p w14:paraId="1082BABB" w14:textId="02425CDF" w:rsidR="00152A36" w:rsidRPr="00EF5AF5" w:rsidRDefault="00152A36" w:rsidP="003B15ED">
      <w:pPr>
        <w:pStyle w:val="Default"/>
        <w:rPr>
          <w:b/>
          <w:color w:val="auto"/>
          <w:sz w:val="20"/>
          <w:szCs w:val="20"/>
          <w:lang w:val="en-US"/>
        </w:rPr>
      </w:pPr>
    </w:p>
    <w:p w14:paraId="46F18EAF" w14:textId="77777777" w:rsidR="00152A36" w:rsidRPr="00EF5AF5" w:rsidRDefault="00152A36" w:rsidP="003B15ED">
      <w:pPr>
        <w:pStyle w:val="Default"/>
        <w:rPr>
          <w:b/>
          <w:color w:val="auto"/>
          <w:sz w:val="20"/>
          <w:szCs w:val="20"/>
          <w:lang w:val="en-US"/>
        </w:rPr>
      </w:pPr>
    </w:p>
    <w:p w14:paraId="066ED82F" w14:textId="65684250" w:rsidR="009D15FB" w:rsidRPr="00EF5AF5" w:rsidRDefault="009D15FB" w:rsidP="003B15ED">
      <w:pPr>
        <w:pStyle w:val="Default"/>
        <w:rPr>
          <w:b/>
          <w:color w:val="auto"/>
          <w:sz w:val="20"/>
          <w:szCs w:val="20"/>
          <w:lang w:val="en-US"/>
        </w:rPr>
      </w:pPr>
    </w:p>
    <w:p w14:paraId="6BC4DC97" w14:textId="7A4F6B69" w:rsidR="009D15FB" w:rsidRPr="00EF5AF5" w:rsidRDefault="009D15FB" w:rsidP="003B15ED">
      <w:pPr>
        <w:pStyle w:val="Default"/>
        <w:rPr>
          <w:b/>
          <w:color w:val="auto"/>
          <w:sz w:val="20"/>
          <w:szCs w:val="20"/>
          <w:lang w:val="en-US"/>
        </w:rPr>
      </w:pPr>
    </w:p>
    <w:p w14:paraId="230FE436" w14:textId="04ED04BA" w:rsidR="00152A36" w:rsidRPr="00EF5AF5" w:rsidRDefault="00152A36" w:rsidP="00152A36">
      <w:pPr>
        <w:pStyle w:val="Lgende"/>
        <w:keepNext/>
      </w:pPr>
      <w:bookmarkStart w:id="61" w:name="_Toc82596339"/>
      <w:r w:rsidRPr="00EF5AF5">
        <w:lastRenderedPageBreak/>
        <w:t xml:space="preserve">Figure </w:t>
      </w:r>
      <w:fldSimple w:instr=" SEQ Figure \* ARABIC ">
        <w:r w:rsidR="00346974">
          <w:rPr>
            <w:noProof/>
          </w:rPr>
          <w:t>12</w:t>
        </w:r>
      </w:fldSimple>
      <w:r w:rsidRPr="00EF5AF5">
        <w:t>: The EFGTC dialog box</w:t>
      </w:r>
      <w:bookmarkEnd w:id="61"/>
    </w:p>
    <w:p w14:paraId="76FC6F8E" w14:textId="7F34C080" w:rsidR="00380530" w:rsidRPr="00EF5AF5" w:rsidRDefault="00402C38" w:rsidP="003B15ED">
      <w:pPr>
        <w:pStyle w:val="Default"/>
        <w:jc w:val="center"/>
        <w:rPr>
          <w:sz w:val="20"/>
          <w:szCs w:val="20"/>
          <w:lang w:val="en-US"/>
        </w:rPr>
      </w:pPr>
      <w:r w:rsidRPr="00EF5AF5">
        <w:rPr>
          <w:noProof/>
        </w:rPr>
        <w:drawing>
          <wp:inline distT="0" distB="0" distL="0" distR="0" wp14:anchorId="25C9FD2A" wp14:editId="74C1E04E">
            <wp:extent cx="5972810" cy="3152140"/>
            <wp:effectExtent l="0" t="0" r="8890" b="0"/>
            <wp:docPr id="150" name="Image 1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 150" descr="Une image contenant texte&#10;&#10;Description générée automatiquement"/>
                    <pic:cNvPicPr/>
                  </pic:nvPicPr>
                  <pic:blipFill>
                    <a:blip r:embed="rId59"/>
                    <a:stretch>
                      <a:fillRect/>
                    </a:stretch>
                  </pic:blipFill>
                  <pic:spPr>
                    <a:xfrm>
                      <a:off x="0" y="0"/>
                      <a:ext cx="5972810" cy="3152140"/>
                    </a:xfrm>
                    <a:prstGeom prst="rect">
                      <a:avLst/>
                    </a:prstGeom>
                  </pic:spPr>
                </pic:pic>
              </a:graphicData>
            </a:graphic>
          </wp:inline>
        </w:drawing>
      </w:r>
    </w:p>
    <w:p w14:paraId="4D509CF6" w14:textId="77777777" w:rsidR="00380530" w:rsidRPr="00EF5AF5" w:rsidRDefault="00380530" w:rsidP="003B15ED">
      <w:pPr>
        <w:rPr>
          <w:sz w:val="20"/>
          <w:szCs w:val="20"/>
          <w:lang w:val="en-US"/>
        </w:rPr>
      </w:pPr>
    </w:p>
    <w:p w14:paraId="28A2654E" w14:textId="77777777" w:rsidR="00380530" w:rsidRPr="00EF5AF5" w:rsidRDefault="00380530" w:rsidP="003B15ED">
      <w:pPr>
        <w:rPr>
          <w:lang w:val="en-US"/>
        </w:rPr>
      </w:pPr>
      <w:r w:rsidRPr="00EF5AF5">
        <w:rPr>
          <w:lang w:val="en-US"/>
        </w:rPr>
        <w:t xml:space="preserve">After clicking on </w:t>
      </w:r>
      <w:r w:rsidRPr="00EF5AF5">
        <w:rPr>
          <w:smallCaps/>
          <w:lang w:val="en-US"/>
        </w:rPr>
        <w:t>Submit</w:t>
      </w:r>
      <w:r w:rsidRPr="00EF5AF5">
        <w:rPr>
          <w:lang w:val="en-US"/>
        </w:rPr>
        <w:t>, the following should be displayed:</w:t>
      </w:r>
    </w:p>
    <w:p w14:paraId="7915364D" w14:textId="77777777" w:rsidR="00380530" w:rsidRPr="00EF5AF5" w:rsidRDefault="00380530" w:rsidP="003B15ED">
      <w:pPr>
        <w:pStyle w:val="Caption1"/>
        <w:rPr>
          <w:color w:val="000000"/>
        </w:rPr>
      </w:pPr>
      <w:r w:rsidRPr="00EF5AF5">
        <w:rPr>
          <w:color w:val="000000"/>
        </w:rPr>
        <w:object w:dxaOrig="11370" w:dyaOrig="6794" w14:anchorId="3C674508">
          <v:shape id="_x0000_i1039" type="#_x0000_t75" style="width:369.4pt;height:231.05pt" o:ole="">
            <v:imagedata r:id="rId60" o:title=""/>
          </v:shape>
          <o:OLEObject Type="Embed" ProgID="Word.Picture.8" ShapeID="_x0000_i1039" DrawAspect="Content" ObjectID="_1693543653" r:id="rId61"/>
        </w:object>
      </w:r>
    </w:p>
    <w:p w14:paraId="3DD1276D" w14:textId="77777777" w:rsidR="00380530" w:rsidRPr="00EF5AF5" w:rsidRDefault="00380530" w:rsidP="003B15ED">
      <w:pPr>
        <w:autoSpaceDE w:val="0"/>
        <w:autoSpaceDN w:val="0"/>
        <w:adjustRightInd w:val="0"/>
      </w:pPr>
      <w:r w:rsidRPr="00EF5AF5">
        <w:t xml:space="preserve">In case one is interested in changing some income component only among those individuals that are effectively active in some economic sectors (schemes </w:t>
      </w:r>
      <m:oMath>
        <m:sSup>
          <m:sSupPr>
            <m:ctrlPr>
              <w:rPr>
                <w:rFonts w:ascii="Cambria Math" w:hAnsi="Cambria Math"/>
              </w:rPr>
            </m:ctrlPr>
          </m:sSupPr>
          <m:e>
            <m:r>
              <w:rPr>
                <w:rFonts w:ascii="Cambria Math" w:hAnsi="Cambria Math"/>
              </w:rPr>
              <m:t>η</m:t>
            </m:r>
          </m:e>
          <m:sup>
            <m:r>
              <m:rPr>
                <m:sty m:val="p"/>
              </m:rPr>
              <w:rPr>
                <w:rFonts w:ascii="Cambria Math" w:hAnsi="Cambria Math"/>
              </w:rPr>
              <m:t>*</m:t>
            </m:r>
          </m:sup>
        </m:sSup>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τ</m:t>
            </m:r>
          </m:e>
          <m:sup>
            <m:r>
              <m:rPr>
                <m:sty m:val="p"/>
              </m:rPr>
              <w:rPr>
                <w:rFonts w:ascii="Cambria Math" w:hAnsi="Cambria Math"/>
              </w:rPr>
              <m:t>*</m:t>
            </m:r>
          </m:sup>
        </m:sSup>
        <m:r>
          <w:rPr>
            <w:rFonts w:ascii="Cambria Math" w:hAnsi="Cambria Math"/>
          </w:rPr>
          <m:t>and</m:t>
        </m:r>
        <m:r>
          <m:rPr>
            <m:sty m:val="p"/>
          </m:rPr>
          <w:rPr>
            <w:rFonts w:ascii="Cambria Math" w:hAnsi="Cambria Math"/>
          </w:rPr>
          <m:t xml:space="preserve"> </m:t>
        </m:r>
        <m:sSup>
          <m:sSupPr>
            <m:ctrlPr>
              <w:rPr>
                <w:rFonts w:ascii="Cambria Math" w:hAnsi="Cambria Math"/>
              </w:rPr>
            </m:ctrlPr>
          </m:sSupPr>
          <m:e>
            <m:r>
              <w:rPr>
                <w:rFonts w:ascii="Cambria Math" w:hAnsi="Cambria Math"/>
              </w:rPr>
              <m:t>λ</m:t>
            </m:r>
          </m:e>
          <m:sup>
            <m:r>
              <m:rPr>
                <m:sty m:val="p"/>
              </m:rPr>
              <w:rPr>
                <w:rFonts w:ascii="Cambria Math" w:hAnsi="Cambria Math"/>
              </w:rPr>
              <m:t>*</m:t>
            </m:r>
          </m:sup>
        </m:sSup>
      </m:oMath>
      <w:r w:rsidRPr="00EF5AF5">
        <w:t xml:space="preserve"> in the paper mentioned above), the user should select the approach “Truncated income component”. </w:t>
      </w:r>
    </w:p>
    <w:p w14:paraId="1BE25964" w14:textId="77777777" w:rsidR="00380530" w:rsidRPr="00EF5AF5" w:rsidRDefault="00380530" w:rsidP="003B15ED">
      <w:pPr>
        <w:rPr>
          <w:lang w:eastAsia="fr-CA"/>
        </w:rPr>
      </w:pPr>
    </w:p>
    <w:p w14:paraId="558C0E2B" w14:textId="77777777" w:rsidR="00380530" w:rsidRPr="00EF5AF5" w:rsidRDefault="00380530" w:rsidP="003B15ED">
      <w:pPr>
        <w:rPr>
          <w:lang w:eastAsia="fr-CA"/>
        </w:rPr>
      </w:pPr>
    </w:p>
    <w:p w14:paraId="79087457" w14:textId="77777777" w:rsidR="00380530" w:rsidRPr="00EF5AF5" w:rsidRDefault="00380530" w:rsidP="003B15ED">
      <w:pPr>
        <w:rPr>
          <w:b/>
          <w:sz w:val="28"/>
          <w:szCs w:val="28"/>
        </w:rPr>
      </w:pPr>
    </w:p>
    <w:p w14:paraId="54641CF3" w14:textId="77777777" w:rsidR="00380530" w:rsidRPr="00EF5AF5" w:rsidRDefault="00380530" w:rsidP="003B15ED">
      <w:pPr>
        <w:rPr>
          <w:b/>
          <w:sz w:val="28"/>
          <w:szCs w:val="28"/>
        </w:rPr>
      </w:pPr>
    </w:p>
    <w:p w14:paraId="1FB76D1F" w14:textId="77777777" w:rsidR="00380530" w:rsidRPr="00EF5AF5" w:rsidRDefault="00380530" w:rsidP="003B15ED">
      <w:pPr>
        <w:rPr>
          <w:b/>
          <w:sz w:val="28"/>
          <w:szCs w:val="28"/>
        </w:rPr>
      </w:pPr>
    </w:p>
    <w:p w14:paraId="5AE205BE" w14:textId="77777777" w:rsidR="00380530" w:rsidRPr="00EF5AF5" w:rsidRDefault="00380530" w:rsidP="003B15ED">
      <w:pPr>
        <w:pStyle w:val="Default"/>
        <w:rPr>
          <w:b/>
          <w:color w:val="auto"/>
          <w:sz w:val="20"/>
          <w:szCs w:val="20"/>
          <w:lang w:val="en-US"/>
        </w:rPr>
      </w:pPr>
    </w:p>
    <w:p w14:paraId="2C032ECE" w14:textId="780250C7" w:rsidR="00380530" w:rsidRPr="00EF5AF5" w:rsidRDefault="00380530" w:rsidP="003B15ED">
      <w:pPr>
        <w:pStyle w:val="Titre1"/>
        <w:tabs>
          <w:tab w:val="clear" w:pos="1512"/>
          <w:tab w:val="num" w:pos="567"/>
        </w:tabs>
        <w:ind w:left="567" w:hanging="567"/>
        <w:rPr>
          <w:rFonts w:ascii="Times New Roman" w:hAnsi="Times New Roman"/>
        </w:rPr>
      </w:pPr>
      <w:bookmarkStart w:id="62" w:name="_Toc82596234"/>
      <w:r w:rsidRPr="00EF5AF5">
        <w:rPr>
          <w:rFonts w:ascii="Times New Roman" w:hAnsi="Times New Roman"/>
          <w:b w:val="0"/>
          <w:i/>
        </w:rPr>
        <w:t>DASP</w:t>
      </w:r>
      <w:r w:rsidRPr="00EF5AF5">
        <w:rPr>
          <w:rFonts w:ascii="Times New Roman" w:hAnsi="Times New Roman"/>
        </w:rPr>
        <w:t xml:space="preserve"> and inequality indices</w:t>
      </w:r>
      <w:bookmarkEnd w:id="62"/>
    </w:p>
    <w:p w14:paraId="0BE1E618" w14:textId="7444EDAC" w:rsidR="00402C38" w:rsidRPr="00EF5AF5" w:rsidRDefault="00402C38" w:rsidP="00402C38">
      <w:pPr>
        <w:rPr>
          <w:lang w:val="fr-CA" w:eastAsia="fr-CA"/>
        </w:rPr>
      </w:pPr>
    </w:p>
    <w:p w14:paraId="135EE037" w14:textId="39CC53DB" w:rsidR="00402C38" w:rsidRPr="00EF5AF5" w:rsidRDefault="00402C38" w:rsidP="00402C38">
      <w:pPr>
        <w:rPr>
          <w:lang w:val="fr-CA" w:eastAsia="fr-CA"/>
        </w:rPr>
      </w:pPr>
      <w:r w:rsidRPr="00EF5AF5">
        <w:t>Gini and concentration indices (igini)</w:t>
      </w:r>
    </w:p>
    <w:p w14:paraId="7DBE25DA" w14:textId="77777777" w:rsidR="00402C38" w:rsidRPr="00EF5AF5" w:rsidRDefault="00402C38" w:rsidP="00402C38">
      <w:pPr>
        <w:rPr>
          <w:lang w:val="fr-CA" w:eastAsia="fr-CA"/>
        </w:rPr>
      </w:pPr>
    </w:p>
    <w:p w14:paraId="46A361D1" w14:textId="0AC2B8BD" w:rsidR="00402C38" w:rsidRPr="00EF5AF5" w:rsidRDefault="00402C38" w:rsidP="003B15ED">
      <w:pPr>
        <w:pStyle w:val="Titre2"/>
        <w:tabs>
          <w:tab w:val="num" w:pos="851"/>
        </w:tabs>
        <w:ind w:left="851" w:hanging="851"/>
        <w:rPr>
          <w:rFonts w:ascii="Times New Roman" w:hAnsi="Times New Roman" w:cs="Times New Roman"/>
        </w:rPr>
      </w:pPr>
      <w:bookmarkStart w:id="63" w:name="_Toc82596235"/>
      <w:r w:rsidRPr="00EF5AF5">
        <w:rPr>
          <w:rFonts w:ascii="Times New Roman" w:hAnsi="Times New Roman" w:cs="Times New Roman"/>
        </w:rPr>
        <w:t>Inequality indices (ineq)</w:t>
      </w:r>
      <w:bookmarkEnd w:id="63"/>
    </w:p>
    <w:p w14:paraId="1CAA4DDE" w14:textId="69F56544" w:rsidR="0074622C" w:rsidRPr="00EF5AF5" w:rsidRDefault="0074622C" w:rsidP="0074622C">
      <w:r w:rsidRPr="00EF5AF5">
        <w:t xml:space="preserve">With </w:t>
      </w:r>
      <w:r w:rsidRPr="00EF5AF5">
        <w:rPr>
          <w:b/>
          <w:bCs/>
        </w:rPr>
        <w:t>ineq</w:t>
      </w:r>
      <w:r w:rsidRPr="00EF5AF5">
        <w:t xml:space="preserve"> module, the different inequality indices and their standard errors can be estimated. The user </w:t>
      </w:r>
      <w:proofErr w:type="gramStart"/>
      <w:r w:rsidRPr="00EF5AF5">
        <w:t>has to</w:t>
      </w:r>
      <w:proofErr w:type="gramEnd"/>
      <w:r w:rsidRPr="00EF5AF5">
        <w:t xml:space="preserve"> add the option index(index_name) to estimate the desired index. </w:t>
      </w:r>
    </w:p>
    <w:p w14:paraId="1B495FEB" w14:textId="77777777" w:rsidR="0074622C" w:rsidRPr="00EF5AF5" w:rsidRDefault="0074622C" w:rsidP="0074622C"/>
    <w:tbl>
      <w:tblPr>
        <w:tblStyle w:val="Grilledutableau"/>
        <w:tblW w:w="0" w:type="auto"/>
        <w:tblLook w:val="04A0" w:firstRow="1" w:lastRow="0" w:firstColumn="1" w:lastColumn="0" w:noHBand="0" w:noVBand="1"/>
      </w:tblPr>
      <w:tblGrid>
        <w:gridCol w:w="1413"/>
        <w:gridCol w:w="6520"/>
      </w:tblGrid>
      <w:tr w:rsidR="0074622C" w:rsidRPr="00EF5AF5" w14:paraId="5AE093B0" w14:textId="77777777" w:rsidTr="0074622C">
        <w:tc>
          <w:tcPr>
            <w:tcW w:w="1413" w:type="dxa"/>
          </w:tcPr>
          <w:p w14:paraId="6ADC5D44" w14:textId="38FBE785" w:rsidR="0074622C" w:rsidRPr="00EF5AF5" w:rsidRDefault="0074622C" w:rsidP="0074622C">
            <w:pPr>
              <w:rPr>
                <w:b/>
                <w:bCs/>
                <w:i/>
                <w:iCs/>
              </w:rPr>
            </w:pPr>
            <w:r w:rsidRPr="00EF5AF5">
              <w:rPr>
                <w:b/>
                <w:bCs/>
                <w:i/>
                <w:iCs/>
              </w:rPr>
              <w:t>Index name</w:t>
            </w:r>
          </w:p>
        </w:tc>
        <w:tc>
          <w:tcPr>
            <w:tcW w:w="6520" w:type="dxa"/>
          </w:tcPr>
          <w:p w14:paraId="22F2E24E" w14:textId="5EC40467" w:rsidR="0074622C" w:rsidRPr="00EF5AF5" w:rsidRDefault="0074622C" w:rsidP="0074622C">
            <w:pPr>
              <w:rPr>
                <w:b/>
                <w:bCs/>
                <w:i/>
                <w:iCs/>
              </w:rPr>
            </w:pPr>
            <w:r w:rsidRPr="00EF5AF5">
              <w:rPr>
                <w:b/>
                <w:bCs/>
                <w:i/>
                <w:iCs/>
              </w:rPr>
              <w:t>Inequality index.</w:t>
            </w:r>
          </w:p>
        </w:tc>
      </w:tr>
      <w:tr w:rsidR="0074622C" w:rsidRPr="00EF5AF5" w14:paraId="520E9419" w14:textId="77777777" w:rsidTr="0074622C">
        <w:tc>
          <w:tcPr>
            <w:tcW w:w="1413" w:type="dxa"/>
          </w:tcPr>
          <w:p w14:paraId="565EC1FE" w14:textId="608BECA7" w:rsidR="0074622C" w:rsidRPr="00EF5AF5" w:rsidRDefault="0074622C" w:rsidP="0074622C">
            <w:pPr>
              <w:rPr>
                <w:b/>
                <w:bCs/>
                <w:color w:val="2313F5"/>
              </w:rPr>
            </w:pPr>
            <w:r w:rsidRPr="00EF5AF5">
              <w:rPr>
                <w:b/>
                <w:bCs/>
                <w:color w:val="2313F5"/>
              </w:rPr>
              <w:t>gini</w:t>
            </w:r>
          </w:p>
        </w:tc>
        <w:tc>
          <w:tcPr>
            <w:tcW w:w="6520" w:type="dxa"/>
          </w:tcPr>
          <w:p w14:paraId="0C451A4C" w14:textId="7302A75E" w:rsidR="0074622C" w:rsidRPr="00EF5AF5" w:rsidRDefault="0074622C" w:rsidP="0074622C">
            <w:r w:rsidRPr="00EF5AF5">
              <w:t>Gini index.</w:t>
            </w:r>
          </w:p>
        </w:tc>
      </w:tr>
      <w:tr w:rsidR="0074622C" w:rsidRPr="00EF5AF5" w14:paraId="3455ABF2" w14:textId="77777777" w:rsidTr="0074622C">
        <w:tc>
          <w:tcPr>
            <w:tcW w:w="1413" w:type="dxa"/>
          </w:tcPr>
          <w:p w14:paraId="748EC078" w14:textId="532AF652" w:rsidR="0074622C" w:rsidRPr="00EF5AF5" w:rsidRDefault="0074622C" w:rsidP="0074622C">
            <w:pPr>
              <w:rPr>
                <w:b/>
                <w:bCs/>
                <w:color w:val="2313F5"/>
              </w:rPr>
            </w:pPr>
            <w:r w:rsidRPr="00EF5AF5">
              <w:rPr>
                <w:b/>
                <w:bCs/>
                <w:color w:val="2313F5"/>
              </w:rPr>
              <w:t>agini</w:t>
            </w:r>
          </w:p>
        </w:tc>
        <w:tc>
          <w:tcPr>
            <w:tcW w:w="6520" w:type="dxa"/>
          </w:tcPr>
          <w:p w14:paraId="237AAD43" w14:textId="3238896C" w:rsidR="0074622C" w:rsidRPr="00EF5AF5" w:rsidRDefault="0074622C" w:rsidP="0074622C">
            <w:r w:rsidRPr="00EF5AF5">
              <w:t>Absolute Gini index.</w:t>
            </w:r>
          </w:p>
        </w:tc>
      </w:tr>
      <w:tr w:rsidR="0074622C" w:rsidRPr="00EF5AF5" w14:paraId="75FFCEDC" w14:textId="77777777" w:rsidTr="0074622C">
        <w:tc>
          <w:tcPr>
            <w:tcW w:w="1413" w:type="dxa"/>
          </w:tcPr>
          <w:p w14:paraId="55B23D20" w14:textId="3DFCC1B6" w:rsidR="0074622C" w:rsidRPr="00EF5AF5" w:rsidRDefault="0074622C" w:rsidP="0074622C">
            <w:pPr>
              <w:rPr>
                <w:b/>
                <w:bCs/>
                <w:color w:val="2313F5"/>
              </w:rPr>
            </w:pPr>
            <w:r w:rsidRPr="00EF5AF5">
              <w:rPr>
                <w:b/>
                <w:bCs/>
                <w:color w:val="2313F5"/>
              </w:rPr>
              <w:t>conc</w:t>
            </w:r>
          </w:p>
        </w:tc>
        <w:tc>
          <w:tcPr>
            <w:tcW w:w="6520" w:type="dxa"/>
          </w:tcPr>
          <w:p w14:paraId="31DFE924" w14:textId="24A035EA" w:rsidR="0074622C" w:rsidRPr="00EF5AF5" w:rsidRDefault="0074622C" w:rsidP="0074622C">
            <w:r w:rsidRPr="00EF5AF5">
              <w:t>Concentration index.</w:t>
            </w:r>
          </w:p>
        </w:tc>
      </w:tr>
      <w:tr w:rsidR="0074622C" w:rsidRPr="00EF5AF5" w14:paraId="4E2C1E28" w14:textId="77777777" w:rsidTr="0074622C">
        <w:tc>
          <w:tcPr>
            <w:tcW w:w="1413" w:type="dxa"/>
          </w:tcPr>
          <w:p w14:paraId="71AFC461" w14:textId="314120D5" w:rsidR="0074622C" w:rsidRPr="00EF5AF5" w:rsidRDefault="0074622C" w:rsidP="0074622C">
            <w:pPr>
              <w:rPr>
                <w:b/>
                <w:bCs/>
                <w:color w:val="2313F5"/>
              </w:rPr>
            </w:pPr>
            <w:r w:rsidRPr="00EF5AF5">
              <w:rPr>
                <w:b/>
                <w:bCs/>
                <w:color w:val="2313F5"/>
              </w:rPr>
              <w:t>aconc</w:t>
            </w:r>
          </w:p>
        </w:tc>
        <w:tc>
          <w:tcPr>
            <w:tcW w:w="6520" w:type="dxa"/>
          </w:tcPr>
          <w:p w14:paraId="7F0DC42E" w14:textId="2A956884" w:rsidR="0074622C" w:rsidRPr="00EF5AF5" w:rsidRDefault="0074622C" w:rsidP="0074622C">
            <w:r w:rsidRPr="00EF5AF5">
              <w:t>Absolute concentration index.</w:t>
            </w:r>
          </w:p>
        </w:tc>
      </w:tr>
      <w:tr w:rsidR="0074622C" w:rsidRPr="00EF5AF5" w14:paraId="2682E042" w14:textId="77777777" w:rsidTr="0074622C">
        <w:tc>
          <w:tcPr>
            <w:tcW w:w="1413" w:type="dxa"/>
          </w:tcPr>
          <w:p w14:paraId="0D8DD1B5" w14:textId="40D76153" w:rsidR="0074622C" w:rsidRPr="00EF5AF5" w:rsidRDefault="0074622C" w:rsidP="0074622C">
            <w:pPr>
              <w:rPr>
                <w:b/>
                <w:bCs/>
                <w:color w:val="2313F5"/>
              </w:rPr>
            </w:pPr>
            <w:r w:rsidRPr="00EF5AF5">
              <w:rPr>
                <w:b/>
                <w:bCs/>
                <w:color w:val="2313F5"/>
              </w:rPr>
              <w:t>atk</w:t>
            </w:r>
          </w:p>
        </w:tc>
        <w:tc>
          <w:tcPr>
            <w:tcW w:w="6520" w:type="dxa"/>
          </w:tcPr>
          <w:p w14:paraId="14B2B2D2" w14:textId="21BD9109" w:rsidR="0074622C" w:rsidRPr="00EF5AF5" w:rsidRDefault="0074622C" w:rsidP="0074622C">
            <w:r w:rsidRPr="00EF5AF5">
              <w:t>Atkinson index.</w:t>
            </w:r>
          </w:p>
        </w:tc>
      </w:tr>
      <w:tr w:rsidR="0074622C" w:rsidRPr="00EF5AF5" w14:paraId="7C0464D0" w14:textId="77777777" w:rsidTr="0074622C">
        <w:tc>
          <w:tcPr>
            <w:tcW w:w="1413" w:type="dxa"/>
          </w:tcPr>
          <w:p w14:paraId="05E1FFC6" w14:textId="0071BE9F" w:rsidR="0074622C" w:rsidRPr="00EF5AF5" w:rsidRDefault="0074622C" w:rsidP="0074622C">
            <w:pPr>
              <w:rPr>
                <w:b/>
                <w:bCs/>
                <w:color w:val="2313F5"/>
              </w:rPr>
            </w:pPr>
            <w:r w:rsidRPr="00EF5AF5">
              <w:rPr>
                <w:b/>
                <w:bCs/>
                <w:color w:val="2313F5"/>
              </w:rPr>
              <w:t>entropy</w:t>
            </w:r>
          </w:p>
        </w:tc>
        <w:tc>
          <w:tcPr>
            <w:tcW w:w="6520" w:type="dxa"/>
          </w:tcPr>
          <w:p w14:paraId="4A1E0075" w14:textId="26AA7DA7" w:rsidR="0074622C" w:rsidRPr="00EF5AF5" w:rsidRDefault="0074622C" w:rsidP="0074622C">
            <w:r w:rsidRPr="00EF5AF5">
              <w:t>Generalised entropy index.</w:t>
            </w:r>
          </w:p>
        </w:tc>
      </w:tr>
      <w:tr w:rsidR="0074622C" w:rsidRPr="00EF5AF5" w14:paraId="4A791DE1" w14:textId="77777777" w:rsidTr="0074622C">
        <w:tc>
          <w:tcPr>
            <w:tcW w:w="1413" w:type="dxa"/>
          </w:tcPr>
          <w:p w14:paraId="4F9C775F" w14:textId="75A349BB" w:rsidR="0074622C" w:rsidRPr="00EF5AF5" w:rsidRDefault="0074622C" w:rsidP="0074622C">
            <w:pPr>
              <w:rPr>
                <w:b/>
                <w:bCs/>
                <w:color w:val="2313F5"/>
              </w:rPr>
            </w:pPr>
            <w:r w:rsidRPr="00EF5AF5">
              <w:rPr>
                <w:b/>
                <w:bCs/>
                <w:color w:val="2313F5"/>
              </w:rPr>
              <w:t>covar</w:t>
            </w:r>
          </w:p>
        </w:tc>
        <w:tc>
          <w:tcPr>
            <w:tcW w:w="6520" w:type="dxa"/>
          </w:tcPr>
          <w:p w14:paraId="409C626F" w14:textId="14507D04" w:rsidR="0074622C" w:rsidRPr="00EF5AF5" w:rsidRDefault="0074622C" w:rsidP="0074622C">
            <w:r w:rsidRPr="00EF5AF5">
              <w:t>Coefficient of variation index.</w:t>
            </w:r>
          </w:p>
        </w:tc>
      </w:tr>
      <w:tr w:rsidR="0074622C" w:rsidRPr="00EF5AF5" w14:paraId="742DBF4D" w14:textId="77777777" w:rsidTr="0074622C">
        <w:tc>
          <w:tcPr>
            <w:tcW w:w="1413" w:type="dxa"/>
          </w:tcPr>
          <w:p w14:paraId="237C2D9C" w14:textId="6ED8B7E0" w:rsidR="0074622C" w:rsidRPr="00EF5AF5" w:rsidRDefault="0074622C" w:rsidP="0074622C">
            <w:pPr>
              <w:rPr>
                <w:b/>
                <w:bCs/>
                <w:color w:val="2313F5"/>
              </w:rPr>
            </w:pPr>
            <w:r w:rsidRPr="00EF5AF5">
              <w:rPr>
                <w:b/>
                <w:bCs/>
                <w:color w:val="2313F5"/>
              </w:rPr>
              <w:t>qr</w:t>
            </w:r>
          </w:p>
        </w:tc>
        <w:tc>
          <w:tcPr>
            <w:tcW w:w="6520" w:type="dxa"/>
          </w:tcPr>
          <w:p w14:paraId="6DEE9096" w14:textId="0B12F9C6" w:rsidR="0074622C" w:rsidRPr="00EF5AF5" w:rsidRDefault="0074622C" w:rsidP="0074622C">
            <w:r w:rsidRPr="00EF5AF5">
              <w:t>Quantile ratio index.</w:t>
            </w:r>
          </w:p>
        </w:tc>
      </w:tr>
    </w:tbl>
    <w:p w14:paraId="4C7A0BE0" w14:textId="3C2AE617" w:rsidR="0074622C" w:rsidRPr="00EF5AF5" w:rsidRDefault="0074622C" w:rsidP="0074622C"/>
    <w:p w14:paraId="66DC8949" w14:textId="48249CEB" w:rsidR="0074622C" w:rsidRPr="00EF5AF5" w:rsidRDefault="0074622C" w:rsidP="0074622C">
      <w:pPr>
        <w:numPr>
          <w:ilvl w:val="0"/>
          <w:numId w:val="4"/>
        </w:numPr>
        <w:autoSpaceDE w:val="0"/>
        <w:autoSpaceDN w:val="0"/>
        <w:adjustRightInd w:val="0"/>
        <w:rPr>
          <w:color w:val="000000"/>
          <w:lang w:val="en-US"/>
        </w:rPr>
      </w:pPr>
      <w:r w:rsidRPr="00EF5AF5">
        <w:rPr>
          <w:color w:val="000000"/>
          <w:lang w:val="en-US"/>
        </w:rPr>
        <w:t xml:space="preserve">The user can select more than one variable of interest simultaneously. For example, one can estimate inequality, for instance by using simultaneously </w:t>
      </w:r>
      <w:r w:rsidRPr="00EF5AF5">
        <w:rPr>
          <w:i/>
          <w:color w:val="000000"/>
          <w:lang w:val="en-US"/>
        </w:rPr>
        <w:t>per capita</w:t>
      </w:r>
      <w:r w:rsidRPr="00EF5AF5">
        <w:rPr>
          <w:color w:val="000000"/>
          <w:lang w:val="en-US"/>
        </w:rPr>
        <w:t xml:space="preserve"> consumption and </w:t>
      </w:r>
      <w:r w:rsidRPr="00EF5AF5">
        <w:rPr>
          <w:i/>
          <w:color w:val="000000"/>
          <w:lang w:val="en-US"/>
        </w:rPr>
        <w:t>per capita</w:t>
      </w:r>
      <w:r w:rsidRPr="00EF5AF5">
        <w:rPr>
          <w:color w:val="000000"/>
          <w:lang w:val="en-US"/>
        </w:rPr>
        <w:t xml:space="preserve"> income.</w:t>
      </w:r>
    </w:p>
    <w:p w14:paraId="358BB3D9" w14:textId="77777777" w:rsidR="0074622C" w:rsidRPr="00EF5AF5" w:rsidRDefault="0074622C" w:rsidP="0074622C">
      <w:pPr>
        <w:numPr>
          <w:ilvl w:val="0"/>
          <w:numId w:val="4"/>
        </w:numPr>
        <w:autoSpaceDE w:val="0"/>
        <w:autoSpaceDN w:val="0"/>
        <w:adjustRightInd w:val="0"/>
        <w:rPr>
          <w:color w:val="000000"/>
          <w:lang w:val="en-US"/>
        </w:rPr>
      </w:pPr>
      <w:r w:rsidRPr="00EF5AF5">
        <w:rPr>
          <w:color w:val="000000"/>
          <w:lang w:val="en-US"/>
        </w:rPr>
        <w:t>A group variable can be used to estimate inequality at the level of a categorical group. If a group variable is selected, only the first variable of interest is then used.</w:t>
      </w:r>
    </w:p>
    <w:p w14:paraId="4B7F6F1D" w14:textId="77777777" w:rsidR="0074622C" w:rsidRPr="00EF5AF5" w:rsidRDefault="0074622C" w:rsidP="0074622C">
      <w:pPr>
        <w:numPr>
          <w:ilvl w:val="0"/>
          <w:numId w:val="4"/>
        </w:numPr>
        <w:autoSpaceDE w:val="0"/>
        <w:autoSpaceDN w:val="0"/>
        <w:adjustRightInd w:val="0"/>
        <w:rPr>
          <w:color w:val="000000"/>
          <w:lang w:val="en-US"/>
        </w:rPr>
      </w:pPr>
      <w:r w:rsidRPr="00EF5AF5">
        <w:rPr>
          <w:color w:val="000000"/>
          <w:lang w:val="en-US"/>
        </w:rPr>
        <w:t xml:space="preserve">Standard errors and confidence intervals with a confidence level of 95% are provided. Both the type of confidence intervals provided, and the level of confidence used can be changed. </w:t>
      </w:r>
    </w:p>
    <w:p w14:paraId="72D678DC" w14:textId="77777777" w:rsidR="0074622C" w:rsidRPr="00EF5AF5" w:rsidRDefault="0074622C" w:rsidP="0074622C">
      <w:pPr>
        <w:numPr>
          <w:ilvl w:val="0"/>
          <w:numId w:val="4"/>
        </w:numPr>
        <w:autoSpaceDE w:val="0"/>
        <w:autoSpaceDN w:val="0"/>
        <w:adjustRightInd w:val="0"/>
        <w:rPr>
          <w:color w:val="000000"/>
          <w:lang w:val="en-US"/>
        </w:rPr>
      </w:pPr>
      <w:r w:rsidRPr="00EF5AF5">
        <w:rPr>
          <w:color w:val="000000"/>
          <w:lang w:val="en-US"/>
        </w:rPr>
        <w:t xml:space="preserve">The results are displayed with 6 decimals; this can be changed. </w:t>
      </w:r>
    </w:p>
    <w:p w14:paraId="54C9DC24" w14:textId="77777777" w:rsidR="0074622C" w:rsidRPr="00EF5AF5" w:rsidRDefault="0074622C" w:rsidP="0074622C">
      <w:pPr>
        <w:rPr>
          <w:lang w:val="en-US"/>
        </w:rPr>
      </w:pPr>
    </w:p>
    <w:p w14:paraId="2CD1426F" w14:textId="5EA55124" w:rsidR="00380530" w:rsidRPr="00EF5AF5" w:rsidRDefault="00380530" w:rsidP="003B15ED">
      <w:pPr>
        <w:pStyle w:val="Titre3"/>
        <w:rPr>
          <w:rFonts w:ascii="Times New Roman" w:hAnsi="Times New Roman" w:cs="Times New Roman"/>
        </w:rPr>
      </w:pPr>
      <w:bookmarkStart w:id="64" w:name="_Toc82596236"/>
      <w:r w:rsidRPr="00EF5AF5">
        <w:rPr>
          <w:rFonts w:ascii="Times New Roman" w:hAnsi="Times New Roman" w:cs="Times New Roman"/>
        </w:rPr>
        <w:t>Gini and concentration indices</w:t>
      </w:r>
      <w:bookmarkEnd w:id="64"/>
      <w:r w:rsidRPr="00EF5AF5">
        <w:rPr>
          <w:rFonts w:ascii="Times New Roman" w:hAnsi="Times New Roman" w:cs="Times New Roman"/>
        </w:rPr>
        <w:t xml:space="preserve"> </w:t>
      </w:r>
    </w:p>
    <w:p w14:paraId="72EE5485" w14:textId="77777777" w:rsidR="00380530" w:rsidRPr="00EF5AF5" w:rsidRDefault="00380530" w:rsidP="003B15ED">
      <w:pPr>
        <w:rPr>
          <w:color w:val="000000"/>
          <w:lang w:val="en-US"/>
        </w:rPr>
      </w:pPr>
      <w:r w:rsidRPr="00EF5AF5">
        <w:rPr>
          <w:color w:val="000000"/>
          <w:lang w:val="en-US"/>
        </w:rPr>
        <w:t>The Gini index is estimated as</w:t>
      </w:r>
    </w:p>
    <w:p w14:paraId="3C2D54FF" w14:textId="77777777" w:rsidR="00380530" w:rsidRPr="00EF5AF5" w:rsidRDefault="00C10B7C" w:rsidP="003B15ED">
      <w:pPr>
        <w:jc w:val="center"/>
        <w:rPr>
          <w:color w:val="000000"/>
        </w:rPr>
      </w:pPr>
      <m:oMathPara>
        <m:oMath>
          <m:acc>
            <m:accPr>
              <m:ctrlPr>
                <w:rPr>
                  <w:rFonts w:ascii="Cambria Math" w:hAnsi="Cambria Math"/>
                </w:rPr>
              </m:ctrlPr>
            </m:accPr>
            <m:e>
              <m:r>
                <w:rPr>
                  <w:rFonts w:ascii="Cambria Math" w:hAnsi="Cambria Math"/>
                  <w:color w:val="000000"/>
                  <w:vertAlign w:val="subscript"/>
                </w:rPr>
                <m:t>I</m:t>
              </m:r>
            </m:e>
          </m:acc>
          <m:r>
            <w:rPr>
              <w:rFonts w:ascii="Cambria Math" w:hAnsi="Cambria Math"/>
              <w:color w:val="000000"/>
              <w:vertAlign w:val="subscript"/>
            </w:rPr>
            <m:t>=</m:t>
          </m:r>
          <m:r>
            <m:rPr>
              <m:sty m:val="p"/>
            </m:rPr>
            <w:rPr>
              <w:rFonts w:ascii="Cambria Math" w:hAnsi="Cambria Math"/>
              <w:color w:val="000000"/>
              <w:vertAlign w:val="subscript"/>
            </w:rPr>
            <m:t>1</m:t>
          </m:r>
          <m:r>
            <w:rPr>
              <w:rFonts w:ascii="Cambria Math" w:hAnsi="Cambria Math"/>
              <w:color w:val="000000"/>
              <w:vertAlign w:val="subscript"/>
            </w:rPr>
            <m:t>-</m:t>
          </m:r>
          <m:f>
            <m:fPr>
              <m:ctrlPr>
                <w:rPr>
                  <w:rFonts w:ascii="Cambria Math" w:hAnsi="Cambria Math"/>
                </w:rPr>
              </m:ctrlPr>
            </m:fPr>
            <m:num>
              <m:acc>
                <m:accPr>
                  <m:ctrlPr>
                    <w:rPr>
                      <w:rFonts w:ascii="Cambria Math" w:hAnsi="Cambria Math"/>
                    </w:rPr>
                  </m:ctrlPr>
                </m:accPr>
                <m:e>
                  <m:r>
                    <w:rPr>
                      <w:rFonts w:ascii="Cambria Math" w:hAnsi="Cambria Math"/>
                      <w:color w:val="000000"/>
                      <w:vertAlign w:val="subscript"/>
                    </w:rPr>
                    <m:t>ξ</m:t>
                  </m:r>
                </m:e>
              </m:acc>
            </m:num>
            <m:den>
              <m:acc>
                <m:accPr>
                  <m:ctrlPr>
                    <w:rPr>
                      <w:rFonts w:ascii="Cambria Math" w:hAnsi="Cambria Math"/>
                    </w:rPr>
                  </m:ctrlPr>
                </m:accPr>
                <m:e>
                  <m:r>
                    <w:rPr>
                      <w:rFonts w:ascii="Cambria Math" w:hAnsi="Cambria Math"/>
                      <w:color w:val="000000"/>
                      <w:vertAlign w:val="subscript"/>
                    </w:rPr>
                    <m:t>μ</m:t>
                  </m:r>
                </m:e>
              </m:acc>
            </m:den>
          </m:f>
        </m:oMath>
      </m:oMathPara>
    </w:p>
    <w:p w14:paraId="32229D05" w14:textId="77777777" w:rsidR="00380530" w:rsidRPr="00EF5AF5" w:rsidRDefault="00380530" w:rsidP="003B15ED">
      <w:pPr>
        <w:rPr>
          <w:color w:val="000000"/>
        </w:rPr>
      </w:pPr>
      <w:proofErr w:type="gramStart"/>
      <w:r w:rsidRPr="00EF5AF5">
        <w:rPr>
          <w:color w:val="000000"/>
        </w:rPr>
        <w:t>where</w:t>
      </w:r>
      <w:proofErr w:type="gramEnd"/>
    </w:p>
    <w:p w14:paraId="74EE8F3F" w14:textId="77777777" w:rsidR="00380530" w:rsidRPr="00EF5AF5" w:rsidRDefault="00C10B7C" w:rsidP="003B15ED">
      <w:pPr>
        <w:jc w:val="center"/>
        <w:rPr>
          <w:color w:val="000000"/>
        </w:rPr>
      </w:pPr>
      <m:oMath>
        <m:acc>
          <m:accPr>
            <m:ctrlPr>
              <w:rPr>
                <w:rFonts w:ascii="Cambria Math" w:hAnsi="Cambria Math"/>
              </w:rPr>
            </m:ctrlPr>
          </m:accPr>
          <m:e>
            <m:r>
              <w:rPr>
                <w:rFonts w:ascii="Cambria Math" w:hAnsi="Cambria Math"/>
                <w:color w:val="000000"/>
                <w:vertAlign w:val="subscript"/>
              </w:rPr>
              <m:t>ξ</m:t>
            </m:r>
          </m:e>
        </m:acc>
        <m:r>
          <w:rPr>
            <w:rFonts w:ascii="Cambria Math" w:hAnsi="Cambria Math"/>
            <w:color w:val="000000"/>
            <w:vertAlign w:val="subscript"/>
          </w:rPr>
          <m:t>=</m:t>
        </m:r>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V</m:t>
                        </m:r>
                      </m:e>
                      <m:sub>
                        <m:r>
                          <w:rPr>
                            <w:rFonts w:ascii="Cambria Math" w:hAnsi="Cambria Math"/>
                            <w:color w:val="000000"/>
                            <w:vertAlign w:val="subscript"/>
                          </w:rPr>
                          <m:t>i</m:t>
                        </m:r>
                      </m:sub>
                    </m:sSub>
                    <m:sSup>
                      <m:sSupPr>
                        <m:ctrlPr>
                          <w:rPr>
                            <w:rFonts w:ascii="Cambria Math" w:hAnsi="Cambria Math"/>
                          </w:rPr>
                        </m:ctrlPr>
                      </m:sSupPr>
                      <m:e>
                        <m:r>
                          <m:rPr>
                            <m:sty m:val="p"/>
                          </m:rPr>
                          <w:rPr>
                            <w:rFonts w:ascii="Cambria Math" w:hAnsi="Cambria Math"/>
                            <w:color w:val="000000"/>
                            <w:vertAlign w:val="subscript"/>
                          </w:rPr>
                          <m:t>)</m:t>
                        </m:r>
                      </m:e>
                      <m:sup>
                        <m:r>
                          <m:rPr>
                            <m:sty m:val="p"/>
                          </m:rPr>
                          <w:rPr>
                            <w:rFonts w:ascii="Cambria Math" w:hAnsi="Cambria Math"/>
                            <w:color w:val="000000"/>
                            <w:vertAlign w:val="subscript"/>
                          </w:rPr>
                          <m:t>2</m:t>
                        </m:r>
                      </m:sup>
                    </m:sSup>
                    <m:r>
                      <w:rPr>
                        <w:rFonts w:ascii="Cambria Math" w:hAnsi="Cambria Math"/>
                        <w:color w:val="000000"/>
                        <w:vertAlign w:val="subscript"/>
                      </w:rPr>
                      <m:t>-</m:t>
                    </m:r>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V</m:t>
                        </m:r>
                      </m:e>
                      <m:sub>
                        <m:r>
                          <w:rPr>
                            <w:rFonts w:ascii="Cambria Math" w:hAnsi="Cambria Math"/>
                            <w:color w:val="000000"/>
                            <w:vertAlign w:val="subscript"/>
                          </w:rPr>
                          <m:t>i+</m:t>
                        </m:r>
                        <m:r>
                          <m:rPr>
                            <m:sty m:val="p"/>
                          </m:rPr>
                          <w:rPr>
                            <w:rFonts w:ascii="Cambria Math" w:hAnsi="Cambria Math"/>
                            <w:color w:val="000000"/>
                            <w:vertAlign w:val="subscript"/>
                          </w:rPr>
                          <m:t>1</m:t>
                        </m:r>
                      </m:sub>
                    </m:sSub>
                    <m:sSup>
                      <m:sSupPr>
                        <m:ctrlPr>
                          <w:rPr>
                            <w:rFonts w:ascii="Cambria Math" w:hAnsi="Cambria Math"/>
                          </w:rPr>
                        </m:ctrlPr>
                      </m:sSupPr>
                      <m:e>
                        <m:r>
                          <m:rPr>
                            <m:sty m:val="p"/>
                          </m:rPr>
                          <w:rPr>
                            <w:rFonts w:ascii="Cambria Math" w:hAnsi="Cambria Math"/>
                            <w:color w:val="000000"/>
                            <w:vertAlign w:val="subscript"/>
                          </w:rPr>
                          <m:t>)</m:t>
                        </m:r>
                      </m:e>
                      <m:sup>
                        <m:r>
                          <m:rPr>
                            <m:sty m:val="p"/>
                          </m:rPr>
                          <w:rPr>
                            <w:rFonts w:ascii="Cambria Math" w:hAnsi="Cambria Math"/>
                            <w:color w:val="000000"/>
                            <w:vertAlign w:val="subscript"/>
                          </w:rPr>
                          <m:t>2</m:t>
                        </m:r>
                      </m:sup>
                    </m:sSup>
                  </m:num>
                  <m:den>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color w:val="000000"/>
                                    <w:vertAlign w:val="subscript"/>
                                  </w:rPr>
                                  <m:t>V</m:t>
                                </m:r>
                              </m:e>
                              <m:sub>
                                <m:r>
                                  <m:rPr>
                                    <m:sty m:val="p"/>
                                  </m:rPr>
                                  <w:rPr>
                                    <w:rFonts w:ascii="Cambria Math" w:hAnsi="Cambria Math"/>
                                    <w:color w:val="000000"/>
                                    <w:vertAlign w:val="subscript"/>
                                  </w:rPr>
                                  <m:t>1</m:t>
                                </m:r>
                              </m:sub>
                            </m:sSub>
                          </m:e>
                        </m:d>
                      </m:e>
                      <m:sup>
                        <m:r>
                          <m:rPr>
                            <m:sty m:val="p"/>
                          </m:rPr>
                          <w:rPr>
                            <w:rFonts w:ascii="Cambria Math" w:hAnsi="Cambria Math"/>
                            <w:color w:val="000000"/>
                            <w:vertAlign w:val="subscript"/>
                          </w:rPr>
                          <m:t>2</m:t>
                        </m:r>
                      </m:sup>
                    </m:sSup>
                  </m:den>
                </m:f>
              </m:e>
            </m:d>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e>
        </m:nary>
      </m:oMath>
      <w:r w:rsidR="00380530" w:rsidRPr="00EF5AF5">
        <w:rPr>
          <w:color w:val="000000"/>
          <w:vertAlign w:val="subscript"/>
        </w:rPr>
        <w:t xml:space="preserve"> </w:t>
      </w:r>
      <w:r w:rsidR="00380530" w:rsidRPr="00EF5AF5">
        <w:rPr>
          <w:color w:val="000000"/>
        </w:rPr>
        <w:t xml:space="preserve">  and  </w:t>
      </w:r>
      <m:oMath>
        <m:sSub>
          <m:sSubPr>
            <m:ctrlPr>
              <w:rPr>
                <w:rFonts w:ascii="Cambria Math" w:hAnsi="Cambria Math"/>
              </w:rPr>
            </m:ctrlPr>
          </m:sSubPr>
          <m:e>
            <m:r>
              <w:rPr>
                <w:rFonts w:ascii="Cambria Math" w:hAnsi="Cambria Math"/>
                <w:color w:val="000000"/>
                <w:vertAlign w:val="subscript"/>
              </w:rPr>
              <m:t>V</m:t>
            </m:r>
          </m:e>
          <m:sub>
            <m:r>
              <w:rPr>
                <w:rFonts w:ascii="Cambria Math" w:hAnsi="Cambria Math"/>
                <w:color w:val="000000"/>
                <w:vertAlign w:val="subscript"/>
              </w:rPr>
              <m:t>i</m:t>
            </m:r>
          </m:sub>
        </m:sSub>
        <m:r>
          <w:rPr>
            <w:rFonts w:ascii="Cambria Math" w:hAnsi="Cambria Math"/>
            <w:color w:val="000000"/>
            <w:vertAlign w:val="subscript"/>
          </w:rPr>
          <m:t>=</m:t>
        </m:r>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h=i</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h</m:t>
                </m:r>
              </m:sub>
              <m:sup/>
            </m:sSubSup>
          </m:e>
        </m:nary>
      </m:oMath>
      <w:r w:rsidR="00380530" w:rsidRPr="00EF5AF5">
        <w:rPr>
          <w:color w:val="000000"/>
          <w:vertAlign w:val="subscript"/>
        </w:rPr>
        <w:t xml:space="preserve">  </w:t>
      </w:r>
      <w:r w:rsidR="00380530" w:rsidRPr="00EF5AF5">
        <w:rPr>
          <w:color w:val="000000"/>
        </w:rPr>
        <w:t xml:space="preserve">and </w:t>
      </w:r>
      <m:oMath>
        <m:sSub>
          <m:sSubPr>
            <m:ctrlPr>
              <w:rPr>
                <w:rFonts w:ascii="Cambria Math" w:hAnsi="Cambria Math"/>
              </w:rPr>
            </m:ctrlPr>
          </m:sSubPr>
          <m:e>
            <m:r>
              <w:rPr>
                <w:rFonts w:ascii="Cambria Math" w:hAnsi="Cambria Math"/>
                <w:color w:val="000000"/>
              </w:rPr>
              <m:t>y</m:t>
            </m:r>
          </m:e>
          <m:sub>
            <m:sSub>
              <m:sSubPr>
                <m:ctrlPr>
                  <w:rPr>
                    <w:rFonts w:ascii="Cambria Math" w:hAnsi="Cambria Math"/>
                  </w:rPr>
                </m:ctrlPr>
              </m:sSubPr>
              <m:e>
                <m:r>
                  <m:rPr>
                    <m:sty m:val="p"/>
                  </m:rPr>
                  <w:rPr>
                    <w:rFonts w:ascii="Cambria Math" w:hAnsi="Cambria Math"/>
                    <w:color w:val="000000"/>
                  </w:rPr>
                  <m:t xml:space="preserve"> </m:t>
                </m:r>
              </m:e>
              <m:sub>
                <m:r>
                  <m:rPr>
                    <m:sty m:val="p"/>
                  </m:rPr>
                  <w:rPr>
                    <w:rFonts w:ascii="Cambria Math" w:hAnsi="Cambria Math"/>
                    <w:color w:val="000000"/>
                  </w:rPr>
                  <m:t>1</m:t>
                </m:r>
              </m:sub>
            </m:sSub>
            <m:r>
              <w:rPr>
                <w:rFonts w:ascii="Cambria Math" w:hAnsi="Cambria Math"/>
                <w:color w:val="000000"/>
              </w:rPr>
              <m:t>≥</m:t>
            </m:r>
          </m:sub>
        </m:sSub>
        <m:sSub>
          <m:sSubPr>
            <m:ctrlPr>
              <w:rPr>
                <w:rFonts w:ascii="Cambria Math" w:hAnsi="Cambria Math"/>
              </w:rPr>
            </m:ctrlPr>
          </m:sSubPr>
          <m:e>
            <m:r>
              <w:rPr>
                <w:rFonts w:ascii="Cambria Math" w:hAnsi="Cambria Math"/>
                <w:color w:val="000000"/>
              </w:rPr>
              <m:t>y</m:t>
            </m:r>
          </m:e>
          <m:sub>
            <m:sSub>
              <m:sSubPr>
                <m:ctrlPr>
                  <w:rPr>
                    <w:rFonts w:ascii="Cambria Math" w:hAnsi="Cambria Math"/>
                  </w:rPr>
                </m:ctrlPr>
              </m:sSubPr>
              <m:e>
                <m:r>
                  <m:rPr>
                    <m:sty m:val="p"/>
                  </m:rPr>
                  <w:rPr>
                    <w:rFonts w:ascii="Cambria Math" w:hAnsi="Cambria Math"/>
                    <w:color w:val="000000"/>
                  </w:rPr>
                  <m:t xml:space="preserve"> </m:t>
                </m:r>
              </m:e>
              <m:sub>
                <m:r>
                  <m:rPr>
                    <m:sty m:val="p"/>
                  </m:rPr>
                  <w:rPr>
                    <w:rFonts w:ascii="Cambria Math" w:hAnsi="Cambria Math"/>
                    <w:color w:val="000000"/>
                  </w:rPr>
                  <m:t>2</m:t>
                </m:r>
              </m:sub>
            </m:sSub>
            <m:r>
              <w:rPr>
                <w:rFonts w:ascii="Cambria Math" w:hAnsi="Cambria Math"/>
                <w:color w:val="000000"/>
              </w:rPr>
              <m:t>≥</m:t>
            </m:r>
          </m:sub>
        </m:sSub>
        <m:r>
          <w:rPr>
            <w:rFonts w:ascii="Cambria Math" w:hAnsi="Cambria Math"/>
            <w:color w:val="000000"/>
          </w:rPr>
          <m:t>⋯</m:t>
        </m:r>
        <m:sSub>
          <m:sSubPr>
            <m:ctrlPr>
              <w:rPr>
                <w:rFonts w:ascii="Cambria Math" w:hAnsi="Cambria Math"/>
              </w:rPr>
            </m:ctrlPr>
          </m:sSubPr>
          <m:e>
            <m:r>
              <w:rPr>
                <w:rFonts w:ascii="Cambria Math" w:hAnsi="Cambria Math"/>
                <w:color w:val="000000"/>
              </w:rPr>
              <m:t>y</m:t>
            </m:r>
          </m:e>
          <m:sub>
            <m:r>
              <w:rPr>
                <w:rFonts w:ascii="Cambria Math" w:hAnsi="Cambria Math"/>
                <w:color w:val="000000"/>
              </w:rPr>
              <m:t>n-</m:t>
            </m:r>
            <m:r>
              <m:rPr>
                <m:sty m:val="p"/>
              </m:rPr>
              <w:rPr>
                <w:rFonts w:ascii="Cambria Math" w:hAnsi="Cambria Math"/>
                <w:color w:val="000000"/>
              </w:rPr>
              <m:t>1</m:t>
            </m:r>
            <m:r>
              <w:rPr>
                <w:rFonts w:ascii="Cambria Math" w:hAnsi="Cambria Math"/>
                <w:color w:val="000000"/>
              </w:rPr>
              <m:t>≥</m:t>
            </m:r>
          </m:sub>
        </m:sSub>
        <m:sSub>
          <m:sSubPr>
            <m:ctrlPr>
              <w:rPr>
                <w:rFonts w:ascii="Cambria Math" w:hAnsi="Cambria Math"/>
              </w:rPr>
            </m:ctrlPr>
          </m:sSubPr>
          <m:e>
            <m:r>
              <w:rPr>
                <w:rFonts w:ascii="Cambria Math" w:hAnsi="Cambria Math"/>
                <w:color w:val="000000"/>
              </w:rPr>
              <m:t>y</m:t>
            </m:r>
          </m:e>
          <m:sub>
            <m:r>
              <w:rPr>
                <w:rFonts w:ascii="Cambria Math" w:hAnsi="Cambria Math"/>
                <w:color w:val="000000"/>
              </w:rPr>
              <m:t>n</m:t>
            </m:r>
          </m:sub>
        </m:sSub>
      </m:oMath>
      <w:r w:rsidR="00380530" w:rsidRPr="00EF5AF5">
        <w:rPr>
          <w:color w:val="000000"/>
        </w:rPr>
        <w:t>.</w:t>
      </w:r>
    </w:p>
    <w:p w14:paraId="7EFA5A32" w14:textId="77777777" w:rsidR="00380530" w:rsidRPr="00EF5AF5" w:rsidRDefault="00380530" w:rsidP="003B15ED">
      <w:pPr>
        <w:jc w:val="center"/>
        <w:rPr>
          <w:color w:val="000000"/>
          <w:lang w:val="en-US"/>
        </w:rPr>
      </w:pPr>
    </w:p>
    <w:p w14:paraId="6563292C" w14:textId="77777777" w:rsidR="00380530" w:rsidRPr="00EF5AF5" w:rsidRDefault="00380530" w:rsidP="003B15ED">
      <w:pPr>
        <w:rPr>
          <w:color w:val="000000"/>
          <w:lang w:val="en-US"/>
        </w:rPr>
      </w:pPr>
    </w:p>
    <w:p w14:paraId="282F6450" w14:textId="77777777" w:rsidR="00380530" w:rsidRPr="00EF5AF5" w:rsidRDefault="00380530" w:rsidP="003B15ED">
      <w:pPr>
        <w:rPr>
          <w:color w:val="000000"/>
          <w:lang w:val="en-US"/>
        </w:rPr>
      </w:pPr>
      <w:r w:rsidRPr="00EF5AF5">
        <w:rPr>
          <w:color w:val="000000"/>
          <w:lang w:val="en-US"/>
        </w:rPr>
        <w:t xml:space="preserve">The concentration index for the variable </w:t>
      </w:r>
      <w:r w:rsidRPr="00EF5AF5">
        <w:rPr>
          <w:i/>
          <w:color w:val="000000"/>
          <w:lang w:val="en-US"/>
        </w:rPr>
        <w:t>T</w:t>
      </w:r>
      <w:r w:rsidRPr="00EF5AF5">
        <w:rPr>
          <w:color w:val="000000"/>
          <w:lang w:val="en-US"/>
        </w:rPr>
        <w:t xml:space="preserve"> when the ranking variable is </w:t>
      </w:r>
      <w:r w:rsidRPr="00EF5AF5">
        <w:rPr>
          <w:i/>
          <w:color w:val="000000"/>
          <w:lang w:val="en-US"/>
        </w:rPr>
        <w:t>Y</w:t>
      </w:r>
      <w:r w:rsidRPr="00EF5AF5">
        <w:rPr>
          <w:color w:val="000000"/>
          <w:lang w:val="en-US"/>
        </w:rPr>
        <w:t xml:space="preserve"> is estimated as </w:t>
      </w:r>
    </w:p>
    <w:p w14:paraId="3D28170C" w14:textId="77777777" w:rsidR="00380530" w:rsidRPr="00EF5AF5" w:rsidRDefault="00380530" w:rsidP="003B15ED">
      <w:pPr>
        <w:rPr>
          <w:color w:val="000000"/>
          <w:lang w:val="en-US"/>
        </w:rPr>
      </w:pPr>
    </w:p>
    <w:p w14:paraId="4608F3DC" w14:textId="77777777" w:rsidR="00380530" w:rsidRPr="00EF5AF5" w:rsidRDefault="00C10B7C" w:rsidP="003B15ED">
      <w:pPr>
        <w:jc w:val="center"/>
        <w:rPr>
          <w:color w:val="000000"/>
        </w:rPr>
      </w:pPr>
      <m:oMathPara>
        <m:oMath>
          <m:sSub>
            <m:sSubPr>
              <m:ctrlPr>
                <w:rPr>
                  <w:rFonts w:ascii="Cambria Math" w:hAnsi="Cambria Math"/>
                </w:rPr>
              </m:ctrlPr>
            </m:sSubPr>
            <m:e>
              <m:acc>
                <m:accPr>
                  <m:ctrlPr>
                    <w:rPr>
                      <w:rFonts w:ascii="Cambria Math" w:hAnsi="Cambria Math"/>
                    </w:rPr>
                  </m:ctrlPr>
                </m:accPr>
                <m:e>
                  <m:r>
                    <w:rPr>
                      <w:rFonts w:ascii="Cambria Math" w:hAnsi="Cambria Math"/>
                      <w:color w:val="000000"/>
                      <w:vertAlign w:val="subscript"/>
                    </w:rPr>
                    <m:t>IC</m:t>
                  </m:r>
                </m:e>
              </m:acc>
            </m:e>
            <m:sub>
              <m:r>
                <w:rPr>
                  <w:rFonts w:ascii="Cambria Math" w:hAnsi="Cambria Math"/>
                  <w:color w:val="000000"/>
                  <w:vertAlign w:val="subscript"/>
                </w:rPr>
                <m:t>T</m:t>
              </m:r>
            </m:sub>
          </m:sSub>
          <m:r>
            <w:rPr>
              <w:rFonts w:ascii="Cambria Math" w:hAnsi="Cambria Math"/>
              <w:color w:val="000000"/>
              <w:vertAlign w:val="subscript"/>
            </w:rPr>
            <m:t>=</m:t>
          </m:r>
          <m:r>
            <m:rPr>
              <m:sty m:val="p"/>
            </m:rPr>
            <w:rPr>
              <w:rFonts w:ascii="Cambria Math" w:hAnsi="Cambria Math"/>
              <w:color w:val="000000"/>
              <w:vertAlign w:val="subscript"/>
            </w:rPr>
            <m:t>1</m:t>
          </m:r>
          <m:r>
            <w:rPr>
              <w:rFonts w:ascii="Cambria Math" w:hAnsi="Cambria Math"/>
              <w:color w:val="000000"/>
              <w:vertAlign w:val="subscript"/>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color w:val="000000"/>
                          <w:vertAlign w:val="subscript"/>
                        </w:rPr>
                        <m:t>ξ</m:t>
                      </m:r>
                    </m:e>
                  </m:acc>
                </m:e>
                <m:sub>
                  <m:r>
                    <w:rPr>
                      <w:rFonts w:ascii="Cambria Math" w:hAnsi="Cambria Math"/>
                      <w:color w:val="000000"/>
                      <w:vertAlign w:val="subscript"/>
                    </w:rPr>
                    <m:t>T</m:t>
                  </m:r>
                </m:sub>
              </m:sSub>
            </m:num>
            <m:den>
              <m:sSub>
                <m:sSubPr>
                  <m:ctrlPr>
                    <w:rPr>
                      <w:rFonts w:ascii="Cambria Math" w:hAnsi="Cambria Math"/>
                    </w:rPr>
                  </m:ctrlPr>
                </m:sSubPr>
                <m:e>
                  <m:acc>
                    <m:accPr>
                      <m:ctrlPr>
                        <w:rPr>
                          <w:rFonts w:ascii="Cambria Math" w:hAnsi="Cambria Math"/>
                        </w:rPr>
                      </m:ctrlPr>
                    </m:accPr>
                    <m:e>
                      <m:r>
                        <w:rPr>
                          <w:rFonts w:ascii="Cambria Math" w:hAnsi="Cambria Math"/>
                          <w:color w:val="000000"/>
                          <w:vertAlign w:val="subscript"/>
                        </w:rPr>
                        <m:t>μ</m:t>
                      </m:r>
                    </m:e>
                  </m:acc>
                </m:e>
                <m:sub>
                  <m:r>
                    <w:rPr>
                      <w:rFonts w:ascii="Cambria Math" w:hAnsi="Cambria Math"/>
                      <w:color w:val="000000"/>
                      <w:vertAlign w:val="subscript"/>
                    </w:rPr>
                    <m:t>T</m:t>
                  </m:r>
                </m:sub>
              </m:sSub>
            </m:den>
          </m:f>
        </m:oMath>
      </m:oMathPara>
    </w:p>
    <w:p w14:paraId="60802A38" w14:textId="77777777" w:rsidR="00380530" w:rsidRPr="00EF5AF5" w:rsidRDefault="00380530" w:rsidP="003B15ED">
      <w:pPr>
        <w:rPr>
          <w:color w:val="000000"/>
        </w:rPr>
      </w:pPr>
      <w:r w:rsidRPr="00EF5AF5">
        <w:rPr>
          <w:color w:val="000000"/>
        </w:rPr>
        <w:t xml:space="preserve">where </w:t>
      </w:r>
      <m:oMath>
        <m:sSub>
          <m:sSubPr>
            <m:ctrlPr>
              <w:rPr>
                <w:rFonts w:ascii="Cambria Math" w:hAnsi="Cambria Math"/>
              </w:rPr>
            </m:ctrlPr>
          </m:sSubPr>
          <m:e>
            <m:acc>
              <m:accPr>
                <m:ctrlPr>
                  <w:rPr>
                    <w:rFonts w:ascii="Cambria Math" w:hAnsi="Cambria Math"/>
                  </w:rPr>
                </m:ctrlPr>
              </m:accPr>
              <m:e>
                <m:r>
                  <w:rPr>
                    <w:rFonts w:ascii="Cambria Math" w:hAnsi="Cambria Math"/>
                    <w:color w:val="000000"/>
                  </w:rPr>
                  <m:t>μ</m:t>
                </m:r>
              </m:e>
            </m:acc>
          </m:e>
          <m:sub>
            <m:r>
              <w:rPr>
                <w:rFonts w:ascii="Cambria Math" w:hAnsi="Cambria Math"/>
                <w:color w:val="000000"/>
              </w:rPr>
              <m:t>T</m:t>
            </m:r>
          </m:sub>
        </m:sSub>
      </m:oMath>
      <w:r w:rsidRPr="00EF5AF5">
        <w:rPr>
          <w:color w:val="000000"/>
        </w:rPr>
        <w:t xml:space="preserve"> is the average of variable </w:t>
      </w:r>
      <w:proofErr w:type="gramStart"/>
      <w:r w:rsidRPr="00EF5AF5">
        <w:rPr>
          <w:i/>
          <w:color w:val="000000"/>
          <w:lang w:val="en-US"/>
        </w:rPr>
        <w:t>T,</w:t>
      </w:r>
      <w:proofErr w:type="gramEnd"/>
    </w:p>
    <w:p w14:paraId="2FE08461" w14:textId="77777777" w:rsidR="00380530" w:rsidRPr="00EF5AF5" w:rsidRDefault="00C10B7C" w:rsidP="003B15ED">
      <w:pPr>
        <w:jc w:val="center"/>
        <w:rPr>
          <w:color w:val="000000"/>
        </w:rPr>
      </w:pPr>
      <m:oMath>
        <m:sSub>
          <m:sSubPr>
            <m:ctrlPr>
              <w:rPr>
                <w:rFonts w:ascii="Cambria Math" w:hAnsi="Cambria Math"/>
              </w:rPr>
            </m:ctrlPr>
          </m:sSubPr>
          <m:e>
            <m:acc>
              <m:accPr>
                <m:ctrlPr>
                  <w:rPr>
                    <w:rFonts w:ascii="Cambria Math" w:hAnsi="Cambria Math"/>
                  </w:rPr>
                </m:ctrlPr>
              </m:accPr>
              <m:e>
                <m:r>
                  <w:rPr>
                    <w:rFonts w:ascii="Cambria Math" w:hAnsi="Cambria Math"/>
                    <w:color w:val="000000"/>
                    <w:vertAlign w:val="subscript"/>
                  </w:rPr>
                  <m:t>ξ</m:t>
                </m:r>
              </m:e>
            </m:acc>
          </m:e>
          <m:sub>
            <m:r>
              <w:rPr>
                <w:rFonts w:ascii="Cambria Math" w:hAnsi="Cambria Math"/>
                <w:color w:val="000000"/>
                <w:vertAlign w:val="subscript"/>
              </w:rPr>
              <m:t>T</m:t>
            </m:r>
          </m:sub>
        </m:sSub>
        <m:r>
          <w:rPr>
            <w:rFonts w:ascii="Cambria Math" w:hAnsi="Cambria Math"/>
            <w:color w:val="000000"/>
            <w:vertAlign w:val="subscript"/>
          </w:rPr>
          <m:t>=</m:t>
        </m:r>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V</m:t>
                        </m:r>
                      </m:e>
                      <m:sub>
                        <m:r>
                          <w:rPr>
                            <w:rFonts w:ascii="Cambria Math" w:hAnsi="Cambria Math"/>
                            <w:color w:val="000000"/>
                            <w:vertAlign w:val="subscript"/>
                          </w:rPr>
                          <m:t>i</m:t>
                        </m:r>
                      </m:sub>
                    </m:sSub>
                    <m:sSup>
                      <m:sSupPr>
                        <m:ctrlPr>
                          <w:rPr>
                            <w:rFonts w:ascii="Cambria Math" w:hAnsi="Cambria Math"/>
                          </w:rPr>
                        </m:ctrlPr>
                      </m:sSupPr>
                      <m:e>
                        <m:r>
                          <m:rPr>
                            <m:sty m:val="p"/>
                          </m:rPr>
                          <w:rPr>
                            <w:rFonts w:ascii="Cambria Math" w:hAnsi="Cambria Math"/>
                            <w:color w:val="000000"/>
                            <w:vertAlign w:val="subscript"/>
                          </w:rPr>
                          <m:t>)</m:t>
                        </m:r>
                      </m:e>
                      <m:sup>
                        <m:r>
                          <m:rPr>
                            <m:sty m:val="p"/>
                          </m:rPr>
                          <w:rPr>
                            <w:rFonts w:ascii="Cambria Math" w:hAnsi="Cambria Math"/>
                            <w:color w:val="000000"/>
                            <w:vertAlign w:val="subscript"/>
                          </w:rPr>
                          <m:t>2</m:t>
                        </m:r>
                      </m:sup>
                    </m:sSup>
                    <m:r>
                      <w:rPr>
                        <w:rFonts w:ascii="Cambria Math" w:hAnsi="Cambria Math"/>
                        <w:color w:val="000000"/>
                        <w:vertAlign w:val="subscript"/>
                      </w:rPr>
                      <m:t>-</m:t>
                    </m:r>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V</m:t>
                        </m:r>
                      </m:e>
                      <m:sub>
                        <m:r>
                          <w:rPr>
                            <w:rFonts w:ascii="Cambria Math" w:hAnsi="Cambria Math"/>
                            <w:color w:val="000000"/>
                            <w:vertAlign w:val="subscript"/>
                          </w:rPr>
                          <m:t>i+</m:t>
                        </m:r>
                        <m:r>
                          <m:rPr>
                            <m:sty m:val="p"/>
                          </m:rPr>
                          <w:rPr>
                            <w:rFonts w:ascii="Cambria Math" w:hAnsi="Cambria Math"/>
                            <w:color w:val="000000"/>
                            <w:vertAlign w:val="subscript"/>
                          </w:rPr>
                          <m:t>1</m:t>
                        </m:r>
                      </m:sub>
                    </m:sSub>
                    <m:sSup>
                      <m:sSupPr>
                        <m:ctrlPr>
                          <w:rPr>
                            <w:rFonts w:ascii="Cambria Math" w:hAnsi="Cambria Math"/>
                          </w:rPr>
                        </m:ctrlPr>
                      </m:sSupPr>
                      <m:e>
                        <m:r>
                          <m:rPr>
                            <m:sty m:val="p"/>
                          </m:rPr>
                          <w:rPr>
                            <w:rFonts w:ascii="Cambria Math" w:hAnsi="Cambria Math"/>
                            <w:color w:val="000000"/>
                            <w:vertAlign w:val="subscript"/>
                          </w:rPr>
                          <m:t>)</m:t>
                        </m:r>
                      </m:e>
                      <m:sup>
                        <m:r>
                          <m:rPr>
                            <m:sty m:val="p"/>
                          </m:rPr>
                          <w:rPr>
                            <w:rFonts w:ascii="Cambria Math" w:hAnsi="Cambria Math"/>
                            <w:color w:val="000000"/>
                            <w:vertAlign w:val="subscript"/>
                          </w:rPr>
                          <m:t>2</m:t>
                        </m:r>
                      </m:sup>
                    </m:sSup>
                  </m:num>
                  <m:den>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color w:val="000000"/>
                                    <w:vertAlign w:val="subscript"/>
                                  </w:rPr>
                                  <m:t>V</m:t>
                                </m:r>
                              </m:e>
                              <m:sub>
                                <m:r>
                                  <m:rPr>
                                    <m:sty m:val="p"/>
                                  </m:rPr>
                                  <w:rPr>
                                    <w:rFonts w:ascii="Cambria Math" w:hAnsi="Cambria Math"/>
                                    <w:color w:val="000000"/>
                                    <w:vertAlign w:val="subscript"/>
                                  </w:rPr>
                                  <m:t>1</m:t>
                                </m:r>
                              </m:sub>
                            </m:sSub>
                          </m:e>
                        </m:d>
                      </m:e>
                      <m:sup>
                        <m:r>
                          <m:rPr>
                            <m:sty m:val="p"/>
                          </m:rPr>
                          <w:rPr>
                            <w:rFonts w:ascii="Cambria Math" w:hAnsi="Cambria Math"/>
                            <w:color w:val="000000"/>
                            <w:vertAlign w:val="subscript"/>
                          </w:rPr>
                          <m:t>2</m:t>
                        </m:r>
                      </m:sup>
                    </m:sSup>
                  </m:den>
                </m:f>
              </m:e>
            </m:d>
            <m:sSub>
              <m:sSubPr>
                <m:ctrlPr>
                  <w:rPr>
                    <w:rFonts w:ascii="Cambria Math" w:hAnsi="Cambria Math"/>
                  </w:rPr>
                </m:ctrlPr>
              </m:sSubPr>
              <m:e>
                <m:r>
                  <w:rPr>
                    <w:rFonts w:ascii="Cambria Math" w:hAnsi="Cambria Math"/>
                    <w:color w:val="000000"/>
                    <w:vertAlign w:val="subscript"/>
                  </w:rPr>
                  <m:t>t</m:t>
                </m:r>
              </m:e>
              <m:sub>
                <m:r>
                  <w:rPr>
                    <w:rFonts w:ascii="Cambria Math" w:hAnsi="Cambria Math"/>
                    <w:color w:val="000000"/>
                    <w:vertAlign w:val="subscript"/>
                  </w:rPr>
                  <m:t>i</m:t>
                </m:r>
              </m:sub>
            </m:sSub>
          </m:e>
        </m:nary>
      </m:oMath>
      <w:r w:rsidR="00380530" w:rsidRPr="00EF5AF5">
        <w:rPr>
          <w:color w:val="000000"/>
          <w:vertAlign w:val="subscript"/>
        </w:rPr>
        <w:t xml:space="preserve"> </w:t>
      </w:r>
      <w:r w:rsidR="00380530" w:rsidRPr="00EF5AF5">
        <w:rPr>
          <w:color w:val="000000"/>
        </w:rPr>
        <w:t xml:space="preserve">  </w:t>
      </w:r>
    </w:p>
    <w:p w14:paraId="53435581" w14:textId="77777777" w:rsidR="00380530" w:rsidRPr="00EF5AF5" w:rsidRDefault="00380530" w:rsidP="003B15ED">
      <w:pPr>
        <w:jc w:val="center"/>
        <w:rPr>
          <w:color w:val="000000"/>
        </w:rPr>
      </w:pPr>
      <w:r w:rsidRPr="00EF5AF5">
        <w:rPr>
          <w:color w:val="000000"/>
        </w:rPr>
        <w:t xml:space="preserve">and where </w:t>
      </w:r>
      <m:oMath>
        <m:sSub>
          <m:sSubPr>
            <m:ctrlPr>
              <w:rPr>
                <w:rFonts w:ascii="Cambria Math" w:hAnsi="Cambria Math"/>
              </w:rPr>
            </m:ctrlPr>
          </m:sSubPr>
          <m:e>
            <m:r>
              <w:rPr>
                <w:rFonts w:ascii="Cambria Math" w:hAnsi="Cambria Math"/>
                <w:color w:val="000000"/>
                <w:vertAlign w:val="subscript"/>
              </w:rPr>
              <m:t>V</m:t>
            </m:r>
          </m:e>
          <m:sub>
            <m:r>
              <w:rPr>
                <w:rFonts w:ascii="Cambria Math" w:hAnsi="Cambria Math"/>
                <w:color w:val="000000"/>
                <w:vertAlign w:val="subscript"/>
              </w:rPr>
              <m:t>i</m:t>
            </m:r>
          </m:sub>
        </m:sSub>
        <m:r>
          <w:rPr>
            <w:rFonts w:ascii="Cambria Math" w:hAnsi="Cambria Math"/>
            <w:color w:val="000000"/>
            <w:vertAlign w:val="subscript"/>
          </w:rPr>
          <m:t>=</m:t>
        </m:r>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h=i</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h</m:t>
                </m:r>
              </m:sub>
              <m:sup/>
            </m:sSubSup>
          </m:e>
        </m:nary>
      </m:oMath>
      <w:r w:rsidRPr="00EF5AF5">
        <w:rPr>
          <w:color w:val="000000"/>
          <w:vertAlign w:val="subscript"/>
        </w:rPr>
        <w:t xml:space="preserve">  </w:t>
      </w:r>
      <w:r w:rsidRPr="00EF5AF5">
        <w:rPr>
          <w:color w:val="000000"/>
        </w:rPr>
        <w:t xml:space="preserve">and </w:t>
      </w:r>
      <m:oMath>
        <m:sSub>
          <m:sSubPr>
            <m:ctrlPr>
              <w:rPr>
                <w:rFonts w:ascii="Cambria Math" w:hAnsi="Cambria Math"/>
              </w:rPr>
            </m:ctrlPr>
          </m:sSubPr>
          <m:e>
            <m:r>
              <w:rPr>
                <w:rFonts w:ascii="Cambria Math" w:hAnsi="Cambria Math"/>
                <w:color w:val="000000"/>
              </w:rPr>
              <m:t>y</m:t>
            </m:r>
          </m:e>
          <m:sub>
            <m:sSub>
              <m:sSubPr>
                <m:ctrlPr>
                  <w:rPr>
                    <w:rFonts w:ascii="Cambria Math" w:hAnsi="Cambria Math"/>
                  </w:rPr>
                </m:ctrlPr>
              </m:sSubPr>
              <m:e>
                <m:r>
                  <m:rPr>
                    <m:sty m:val="p"/>
                  </m:rPr>
                  <w:rPr>
                    <w:rFonts w:ascii="Cambria Math" w:hAnsi="Cambria Math"/>
                    <w:color w:val="000000"/>
                  </w:rPr>
                  <m:t xml:space="preserve"> </m:t>
                </m:r>
              </m:e>
              <m:sub>
                <m:r>
                  <m:rPr>
                    <m:sty m:val="p"/>
                  </m:rPr>
                  <w:rPr>
                    <w:rFonts w:ascii="Cambria Math" w:hAnsi="Cambria Math"/>
                    <w:color w:val="000000"/>
                  </w:rPr>
                  <m:t>1</m:t>
                </m:r>
              </m:sub>
            </m:sSub>
            <m:r>
              <w:rPr>
                <w:rFonts w:ascii="Cambria Math" w:hAnsi="Cambria Math"/>
                <w:color w:val="000000"/>
              </w:rPr>
              <m:t>≥</m:t>
            </m:r>
          </m:sub>
        </m:sSub>
        <m:sSub>
          <m:sSubPr>
            <m:ctrlPr>
              <w:rPr>
                <w:rFonts w:ascii="Cambria Math" w:hAnsi="Cambria Math"/>
              </w:rPr>
            </m:ctrlPr>
          </m:sSubPr>
          <m:e>
            <m:r>
              <w:rPr>
                <w:rFonts w:ascii="Cambria Math" w:hAnsi="Cambria Math"/>
                <w:color w:val="000000"/>
              </w:rPr>
              <m:t>y</m:t>
            </m:r>
          </m:e>
          <m:sub>
            <m:sSub>
              <m:sSubPr>
                <m:ctrlPr>
                  <w:rPr>
                    <w:rFonts w:ascii="Cambria Math" w:hAnsi="Cambria Math"/>
                  </w:rPr>
                </m:ctrlPr>
              </m:sSubPr>
              <m:e>
                <m:r>
                  <m:rPr>
                    <m:sty m:val="p"/>
                  </m:rPr>
                  <w:rPr>
                    <w:rFonts w:ascii="Cambria Math" w:hAnsi="Cambria Math"/>
                    <w:color w:val="000000"/>
                  </w:rPr>
                  <m:t xml:space="preserve"> </m:t>
                </m:r>
              </m:e>
              <m:sub>
                <m:r>
                  <m:rPr>
                    <m:sty m:val="p"/>
                  </m:rPr>
                  <w:rPr>
                    <w:rFonts w:ascii="Cambria Math" w:hAnsi="Cambria Math"/>
                    <w:color w:val="000000"/>
                  </w:rPr>
                  <m:t>2</m:t>
                </m:r>
              </m:sub>
            </m:sSub>
            <m:r>
              <w:rPr>
                <w:rFonts w:ascii="Cambria Math" w:hAnsi="Cambria Math"/>
                <w:color w:val="000000"/>
              </w:rPr>
              <m:t>≥</m:t>
            </m:r>
          </m:sub>
        </m:sSub>
        <m:r>
          <w:rPr>
            <w:rFonts w:ascii="Cambria Math" w:hAnsi="Cambria Math"/>
            <w:color w:val="000000"/>
          </w:rPr>
          <m:t>⋯</m:t>
        </m:r>
        <m:sSub>
          <m:sSubPr>
            <m:ctrlPr>
              <w:rPr>
                <w:rFonts w:ascii="Cambria Math" w:hAnsi="Cambria Math"/>
              </w:rPr>
            </m:ctrlPr>
          </m:sSubPr>
          <m:e>
            <m:r>
              <w:rPr>
                <w:rFonts w:ascii="Cambria Math" w:hAnsi="Cambria Math"/>
                <w:color w:val="000000"/>
              </w:rPr>
              <m:t>y</m:t>
            </m:r>
          </m:e>
          <m:sub>
            <m:r>
              <w:rPr>
                <w:rFonts w:ascii="Cambria Math" w:hAnsi="Cambria Math"/>
                <w:color w:val="000000"/>
              </w:rPr>
              <m:t>n-</m:t>
            </m:r>
            <m:r>
              <m:rPr>
                <m:sty m:val="p"/>
              </m:rPr>
              <w:rPr>
                <w:rFonts w:ascii="Cambria Math" w:hAnsi="Cambria Math"/>
                <w:color w:val="000000"/>
              </w:rPr>
              <m:t>1</m:t>
            </m:r>
            <m:r>
              <w:rPr>
                <w:rFonts w:ascii="Cambria Math" w:hAnsi="Cambria Math"/>
                <w:color w:val="000000"/>
              </w:rPr>
              <m:t>≥</m:t>
            </m:r>
          </m:sub>
        </m:sSub>
        <m:sSub>
          <m:sSubPr>
            <m:ctrlPr>
              <w:rPr>
                <w:rFonts w:ascii="Cambria Math" w:hAnsi="Cambria Math"/>
              </w:rPr>
            </m:ctrlPr>
          </m:sSubPr>
          <m:e>
            <m:r>
              <w:rPr>
                <w:rFonts w:ascii="Cambria Math" w:hAnsi="Cambria Math"/>
                <w:color w:val="000000"/>
              </w:rPr>
              <m:t>y</m:t>
            </m:r>
          </m:e>
          <m:sub>
            <m:r>
              <w:rPr>
                <w:rFonts w:ascii="Cambria Math" w:hAnsi="Cambria Math"/>
                <w:color w:val="000000"/>
              </w:rPr>
              <m:t>n</m:t>
            </m:r>
          </m:sub>
        </m:sSub>
      </m:oMath>
      <w:r w:rsidRPr="00EF5AF5">
        <w:rPr>
          <w:color w:val="000000"/>
        </w:rPr>
        <w:t>.</w:t>
      </w:r>
    </w:p>
    <w:p w14:paraId="18D71CF6" w14:textId="77777777" w:rsidR="00380530" w:rsidRPr="00EF5AF5" w:rsidRDefault="00380530" w:rsidP="003B15ED">
      <w:pPr>
        <w:rPr>
          <w:lang w:val="en-US"/>
        </w:rPr>
      </w:pPr>
    </w:p>
    <w:p w14:paraId="0F7EC6F6" w14:textId="0EC4649B" w:rsidR="00380530" w:rsidRPr="00EF5AF5" w:rsidRDefault="00380530" w:rsidP="003B15ED">
      <w:pPr>
        <w:rPr>
          <w:b/>
          <w:lang w:val="en-US"/>
        </w:rPr>
      </w:pPr>
      <w:r w:rsidRPr="00EF5AF5">
        <w:rPr>
          <w:lang w:val="en-US"/>
        </w:rPr>
        <w:t xml:space="preserve">Interested users are encouraged to consider the exercises that appear in Section </w:t>
      </w:r>
      <w:r w:rsidRPr="00EF5AF5">
        <w:rPr>
          <w:b/>
          <w:lang w:val="en-US"/>
        </w:rPr>
        <w:fldChar w:fldCharType="begin"/>
      </w:r>
      <w:r w:rsidRPr="00EF5AF5">
        <w:rPr>
          <w:b/>
          <w:lang w:val="en-US"/>
        </w:rPr>
        <w:instrText xml:space="preserve"> REF _Ref157779355 \r \h  \* MERGEFORMAT </w:instrText>
      </w:r>
      <w:r w:rsidRPr="00EF5AF5">
        <w:rPr>
          <w:b/>
          <w:lang w:val="en-US"/>
        </w:rPr>
      </w:r>
      <w:r w:rsidRPr="00EF5AF5">
        <w:rPr>
          <w:b/>
          <w:lang w:val="en-US"/>
        </w:rPr>
        <w:fldChar w:fldCharType="separate"/>
      </w:r>
      <w:r w:rsidRPr="00EF5AF5">
        <w:rPr>
          <w:b/>
          <w:lang w:val="en-US"/>
        </w:rPr>
        <w:t>23.9</w:t>
      </w:r>
      <w:r w:rsidRPr="00EF5AF5">
        <w:rPr>
          <w:b/>
          <w:lang w:val="en-US"/>
        </w:rPr>
        <w:fldChar w:fldCharType="end"/>
      </w:r>
      <w:r w:rsidRPr="00EF5AF5">
        <w:rPr>
          <w:b/>
          <w:lang w:val="en-US"/>
        </w:rPr>
        <w:t xml:space="preserve"> </w:t>
      </w:r>
    </w:p>
    <w:p w14:paraId="65F00730" w14:textId="77777777" w:rsidR="0074622C" w:rsidRPr="00EF5AF5" w:rsidRDefault="0074622C" w:rsidP="0074622C">
      <w:pPr>
        <w:numPr>
          <w:ilvl w:val="0"/>
          <w:numId w:val="4"/>
        </w:numPr>
        <w:autoSpaceDE w:val="0"/>
        <w:autoSpaceDN w:val="0"/>
        <w:adjustRightInd w:val="0"/>
        <w:rPr>
          <w:color w:val="000000"/>
          <w:lang w:val="en-US"/>
        </w:rPr>
      </w:pPr>
      <w:r w:rsidRPr="00EF5AF5">
        <w:rPr>
          <w:color w:val="000000"/>
          <w:lang w:val="en-US"/>
        </w:rPr>
        <w:t>To estimate a concentration index, the user must select a ranking variable.</w:t>
      </w:r>
    </w:p>
    <w:p w14:paraId="1F543E6A" w14:textId="77777777" w:rsidR="0074622C" w:rsidRPr="00EF5AF5" w:rsidRDefault="0074622C" w:rsidP="003B15ED">
      <w:pPr>
        <w:rPr>
          <w:b/>
          <w:lang w:val="en-US"/>
        </w:rPr>
      </w:pPr>
    </w:p>
    <w:p w14:paraId="307C9573" w14:textId="77777777" w:rsidR="00380530" w:rsidRPr="00EF5AF5" w:rsidRDefault="00380530" w:rsidP="003B15ED">
      <w:pPr>
        <w:rPr>
          <w:sz w:val="20"/>
          <w:szCs w:val="20"/>
          <w:lang w:val="en-US"/>
        </w:rPr>
      </w:pPr>
    </w:p>
    <w:p w14:paraId="52DAA4F3" w14:textId="7EF60B47" w:rsidR="00380530" w:rsidRPr="00EF5AF5" w:rsidRDefault="00380530" w:rsidP="00402C38">
      <w:pPr>
        <w:pStyle w:val="Titre3"/>
        <w:rPr>
          <w:rFonts w:ascii="Times New Roman" w:hAnsi="Times New Roman" w:cs="Times New Roman"/>
        </w:rPr>
      </w:pPr>
      <w:bookmarkStart w:id="65" w:name="_Toc82596237"/>
      <w:r w:rsidRPr="00EF5AF5">
        <w:rPr>
          <w:rFonts w:ascii="Times New Roman" w:hAnsi="Times New Roman" w:cs="Times New Roman"/>
        </w:rPr>
        <w:t>Generalised entropy index</w:t>
      </w:r>
      <w:bookmarkEnd w:id="65"/>
      <w:r w:rsidRPr="00EF5AF5">
        <w:rPr>
          <w:rFonts w:ascii="Times New Roman" w:hAnsi="Times New Roman" w:cs="Times New Roman"/>
        </w:rPr>
        <w:t xml:space="preserve"> </w:t>
      </w:r>
    </w:p>
    <w:p w14:paraId="28F6D0ED" w14:textId="77777777" w:rsidR="00380530" w:rsidRPr="00EF5AF5" w:rsidRDefault="00380530" w:rsidP="003B15ED">
      <w:pPr>
        <w:rPr>
          <w:b/>
          <w:color w:val="000000"/>
          <w:lang w:val="en-US"/>
        </w:rPr>
      </w:pPr>
      <w:r w:rsidRPr="00EF5AF5">
        <w:rPr>
          <w:b/>
          <w:color w:val="000000"/>
          <w:lang w:val="en-US"/>
        </w:rPr>
        <w:t> </w:t>
      </w:r>
    </w:p>
    <w:p w14:paraId="1FB9D4FD" w14:textId="0012FA5E" w:rsidR="00380530" w:rsidRPr="00EF5AF5" w:rsidRDefault="00380530" w:rsidP="003B15ED">
      <w:pPr>
        <w:rPr>
          <w:color w:val="000000"/>
          <w:lang w:val="en-US"/>
        </w:rPr>
      </w:pPr>
      <w:r w:rsidRPr="00EF5AF5">
        <w:rPr>
          <w:color w:val="000000"/>
          <w:lang w:val="en-US"/>
        </w:rPr>
        <w:t>The generali</w:t>
      </w:r>
      <w:r w:rsidR="005321E6">
        <w:rPr>
          <w:color w:val="000000"/>
          <w:lang w:val="en-US"/>
        </w:rPr>
        <w:t>s</w:t>
      </w:r>
      <w:r w:rsidRPr="00EF5AF5">
        <w:rPr>
          <w:color w:val="000000"/>
          <w:lang w:val="en-US"/>
        </w:rPr>
        <w:t>ed entropy index is estimated as</w:t>
      </w:r>
    </w:p>
    <w:p w14:paraId="372CACED" w14:textId="77777777" w:rsidR="00380530" w:rsidRPr="00EF5AF5" w:rsidRDefault="00380530" w:rsidP="003B15ED">
      <w:pPr>
        <w:rPr>
          <w:color w:val="000000"/>
          <w:lang w:val="en-US"/>
        </w:rPr>
      </w:pPr>
    </w:p>
    <w:p w14:paraId="47F2D0B8" w14:textId="76497152" w:rsidR="00380530" w:rsidRPr="00EF5AF5" w:rsidRDefault="00C10B7C" w:rsidP="003B15ED">
      <w:pPr>
        <w:jc w:val="center"/>
        <w:rPr>
          <w:color w:val="000000"/>
          <w:lang w:val="en-US"/>
        </w:rPr>
      </w:pPr>
      <m:oMathPara>
        <m:oMath>
          <m:acc>
            <m:accPr>
              <m:ctrlPr>
                <w:rPr>
                  <w:rFonts w:ascii="Cambria Math" w:hAnsi="Cambria Math"/>
                </w:rPr>
              </m:ctrlPr>
            </m:accPr>
            <m:e>
              <m:r>
                <w:rPr>
                  <w:rFonts w:ascii="Cambria Math" w:hAnsi="Cambria Math"/>
                  <w:color w:val="000000"/>
                  <w:vertAlign w:val="subscript"/>
                </w:rPr>
                <m:t>I</m:t>
              </m:r>
            </m:e>
          </m:acc>
          <m:d>
            <m:dPr>
              <m:ctrlPr>
                <w:rPr>
                  <w:rFonts w:ascii="Cambria Math" w:hAnsi="Cambria Math"/>
                </w:rPr>
              </m:ctrlPr>
            </m:dPr>
            <m:e>
              <m:r>
                <w:rPr>
                  <w:rFonts w:ascii="Cambria Math" w:hAnsi="Cambria Math"/>
                  <w:color w:val="000000"/>
                  <w:vertAlign w:val="subscript"/>
                </w:rPr>
                <m:t>θ</m:t>
              </m:r>
            </m:e>
          </m:d>
          <m:r>
            <w:rPr>
              <w:rFonts w:ascii="Cambria Math" w:hAnsi="Cambria Math"/>
              <w:color w:val="000000"/>
              <w:vertAlign w:val="subscript"/>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f>
                      <m:fPr>
                        <m:ctrlPr>
                          <w:rPr>
                            <w:rFonts w:ascii="Cambria Math" w:hAnsi="Cambria Math"/>
                          </w:rPr>
                        </m:ctrlPr>
                      </m:fPr>
                      <m:num>
                        <m:r>
                          <m:rPr>
                            <m:sty m:val="p"/>
                          </m:rPr>
                          <w:rPr>
                            <w:rFonts w:ascii="Cambria Math" w:hAnsi="Cambria Math"/>
                            <w:color w:val="000000"/>
                            <w:vertAlign w:val="subscript"/>
                          </w:rPr>
                          <m:t>1</m:t>
                        </m:r>
                      </m:num>
                      <m:den>
                        <m:r>
                          <w:rPr>
                            <w:rFonts w:ascii="Cambria Math" w:hAnsi="Cambria Math"/>
                            <w:color w:val="000000"/>
                            <w:vertAlign w:val="subscript"/>
                          </w:rPr>
                          <m:t>θ</m:t>
                        </m:r>
                        <m:d>
                          <m:dPr>
                            <m:ctrlPr>
                              <w:rPr>
                                <w:rFonts w:ascii="Cambria Math" w:hAnsi="Cambria Math"/>
                              </w:rPr>
                            </m:ctrlPr>
                          </m:dPr>
                          <m:e>
                            <m:r>
                              <w:rPr>
                                <w:rFonts w:ascii="Cambria Math" w:hAnsi="Cambria Math"/>
                                <w:color w:val="000000"/>
                                <w:vertAlign w:val="subscript"/>
                              </w:rPr>
                              <m:t>θ-</m:t>
                            </m:r>
                            <m:r>
                              <m:rPr>
                                <m:sty m:val="p"/>
                              </m:rPr>
                              <w:rPr>
                                <w:rFonts w:ascii="Cambria Math" w:hAnsi="Cambria Math"/>
                                <w:color w:val="000000"/>
                                <w:vertAlign w:val="subscript"/>
                              </w:rPr>
                              <m:t>1</m:t>
                            </m:r>
                          </m:e>
                        </m:d>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e>
                        </m:nary>
                      </m:den>
                    </m:f>
                    <m:nary>
                      <m:naryPr>
                        <m:chr m:val="∑"/>
                        <m:limLoc m:val="undOvr"/>
                        <m:supHide m:val="1"/>
                        <m:ctrlPr>
                          <w:rPr>
                            <w:rFonts w:ascii="Cambria Math" w:hAnsi="Cambria Math"/>
                            <w:color w:val="000000"/>
                            <w:sz w:val="22"/>
                            <w:szCs w:val="22"/>
                            <w:vertAlign w:val="subscript"/>
                          </w:rPr>
                        </m:ctrlPr>
                      </m:naryPr>
                      <m:sub>
                        <m:r>
                          <w:rPr>
                            <w:rFonts w:ascii="Cambria Math" w:hAnsi="Cambria Math"/>
                            <w:color w:val="000000"/>
                            <w:vertAlign w:val="subscript"/>
                          </w:rPr>
                          <m:t>i</m:t>
                        </m:r>
                      </m:sub>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num>
                                      <m:den>
                                        <m:acc>
                                          <m:accPr>
                                            <m:ctrlPr>
                                              <w:rPr>
                                                <w:rFonts w:ascii="Cambria Math" w:hAnsi="Cambria Math"/>
                                              </w:rPr>
                                            </m:ctrlPr>
                                          </m:accPr>
                                          <m:e>
                                            <m:r>
                                              <w:rPr>
                                                <w:rFonts w:ascii="Cambria Math" w:hAnsi="Cambria Math"/>
                                                <w:color w:val="000000"/>
                                                <w:vertAlign w:val="subscript"/>
                                              </w:rPr>
                                              <m:t>μ</m:t>
                                            </m:r>
                                          </m:e>
                                        </m:acc>
                                      </m:den>
                                    </m:f>
                                  </m:e>
                                </m:d>
                              </m:e>
                              <m:sup>
                                <m:r>
                                  <w:rPr>
                                    <w:rFonts w:ascii="Cambria Math" w:hAnsi="Cambria Math"/>
                                    <w:color w:val="000000"/>
                                    <w:vertAlign w:val="subscript"/>
                                  </w:rPr>
                                  <m:t>θ</m:t>
                                </m:r>
                              </m:sup>
                            </m:sSup>
                            <m:r>
                              <w:rPr>
                                <w:rFonts w:ascii="Cambria Math" w:hAnsi="Cambria Math"/>
                                <w:color w:val="000000"/>
                                <w:vertAlign w:val="subscript"/>
                              </w:rPr>
                              <m:t>-</m:t>
                            </m:r>
                            <m:r>
                              <m:rPr>
                                <m:sty m:val="p"/>
                              </m:rPr>
                              <w:rPr>
                                <w:rFonts w:ascii="Cambria Math" w:hAnsi="Cambria Math"/>
                                <w:color w:val="000000"/>
                                <w:vertAlign w:val="subscript"/>
                              </w:rPr>
                              <m:t>1</m:t>
                            </m:r>
                          </m:e>
                        </m:d>
                      </m:e>
                    </m:nary>
                    <m:r>
                      <w:rPr>
                        <w:rFonts w:ascii="Cambria Math" w:hAnsi="Cambria Math"/>
                        <w:color w:val="000000"/>
                        <w:vertAlign w:val="subscript"/>
                      </w:rPr>
                      <m:t xml:space="preserve">    if    θ≠</m:t>
                    </m:r>
                    <m:r>
                      <m:rPr>
                        <m:sty m:val="p"/>
                      </m:rPr>
                      <w:rPr>
                        <w:rFonts w:ascii="Cambria Math" w:hAnsi="Cambria Math"/>
                        <w:color w:val="000000"/>
                        <w:vertAlign w:val="subscript"/>
                      </w:rPr>
                      <m:t>0,1</m:t>
                    </m:r>
                    <m:r>
                      <w:rPr>
                        <w:rFonts w:ascii="Cambria Math" w:hAnsi="Cambria Math"/>
                        <w:color w:val="000000"/>
                        <w:vertAlign w:val="subscript"/>
                      </w:rPr>
                      <m:t xml:space="preserve">    </m:t>
                    </m:r>
                  </m:e>
                </m:mr>
                <m:mr>
                  <m:e>
                    <m:f>
                      <m:fPr>
                        <m:ctrlPr>
                          <w:rPr>
                            <w:rFonts w:ascii="Cambria Math" w:hAnsi="Cambria Math"/>
                          </w:rPr>
                        </m:ctrlPr>
                      </m:fPr>
                      <m:num>
                        <m:r>
                          <m:rPr>
                            <m:sty m:val="p"/>
                          </m:rPr>
                          <w:rPr>
                            <w:rFonts w:ascii="Cambria Math" w:hAnsi="Cambria Math"/>
                            <w:color w:val="000000"/>
                            <w:vertAlign w:val="subscript"/>
                          </w:rPr>
                          <m:t>1</m:t>
                        </m:r>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e>
                        </m:nary>
                      </m:den>
                    </m:f>
                    <m:nary>
                      <m:naryPr>
                        <m:chr m:val="∑"/>
                        <m:limLoc m:val="undOvr"/>
                        <m:supHide m:val="1"/>
                        <m:ctrlPr>
                          <w:rPr>
                            <w:rFonts w:ascii="Cambria Math" w:hAnsi="Cambria Math"/>
                            <w:color w:val="000000"/>
                            <w:sz w:val="22"/>
                            <w:szCs w:val="22"/>
                            <w:vertAlign w:val="subscript"/>
                          </w:rPr>
                        </m:ctrlPr>
                      </m:naryPr>
                      <m:sub>
                        <m:r>
                          <w:rPr>
                            <w:rFonts w:ascii="Cambria Math" w:hAnsi="Cambria Math"/>
                            <w:color w:val="000000"/>
                            <w:vertAlign w:val="subscript"/>
                          </w:rPr>
                          <m:t>i</m:t>
                        </m:r>
                      </m:sub>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r>
                          <m:rPr>
                            <m:sty m:val="p"/>
                          </m:rPr>
                          <w:rPr>
                            <w:rFonts w:ascii="Cambria Math" w:hAnsi="Cambria Math"/>
                            <w:color w:val="000000"/>
                            <w:vertAlign w:val="subscript"/>
                          </w:rPr>
                          <m:t>log</m:t>
                        </m:r>
                        <m:d>
                          <m:dPr>
                            <m:ctrlPr>
                              <w:rPr>
                                <w:rFonts w:ascii="Cambria Math" w:hAnsi="Cambria Math"/>
                              </w:rPr>
                            </m:ctrlPr>
                          </m:dPr>
                          <m:e>
                            <m:f>
                              <m:fPr>
                                <m:ctrlPr>
                                  <w:rPr>
                                    <w:rFonts w:ascii="Cambria Math" w:hAnsi="Cambria Math"/>
                                  </w:rPr>
                                </m:ctrlPr>
                              </m:fPr>
                              <m:num>
                                <m:acc>
                                  <m:accPr>
                                    <m:ctrlPr>
                                      <w:rPr>
                                        <w:rFonts w:ascii="Cambria Math" w:hAnsi="Cambria Math"/>
                                      </w:rPr>
                                    </m:ctrlPr>
                                  </m:accPr>
                                  <m:e>
                                    <m:r>
                                      <w:rPr>
                                        <w:rFonts w:ascii="Cambria Math" w:hAnsi="Cambria Math"/>
                                        <w:color w:val="000000"/>
                                        <w:vertAlign w:val="subscript"/>
                                      </w:rPr>
                                      <m:t>μ</m:t>
                                    </m:r>
                                  </m:e>
                                </m:acc>
                              </m:num>
                              <m:den>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den>
                            </m:f>
                          </m:e>
                        </m:d>
                        <m:r>
                          <w:rPr>
                            <w:rFonts w:ascii="Cambria Math" w:hAnsi="Cambria Math"/>
                            <w:color w:val="000000"/>
                            <w:vertAlign w:val="subscript"/>
                          </w:rPr>
                          <m:t xml:space="preserve">                                     if    θ=</m:t>
                        </m:r>
                        <m:r>
                          <m:rPr>
                            <m:sty m:val="p"/>
                          </m:rPr>
                          <w:rPr>
                            <w:rFonts w:ascii="Cambria Math" w:hAnsi="Cambria Math"/>
                            <w:color w:val="000000"/>
                            <w:vertAlign w:val="subscript"/>
                          </w:rPr>
                          <m:t>0</m:t>
                        </m:r>
                      </m:e>
                    </m:nary>
                  </m:e>
                </m:mr>
                <m:mr>
                  <m:e>
                    <m:f>
                      <m:fPr>
                        <m:ctrlPr>
                          <w:rPr>
                            <w:rFonts w:ascii="Cambria Math" w:hAnsi="Cambria Math"/>
                          </w:rPr>
                        </m:ctrlPr>
                      </m:fPr>
                      <m:num>
                        <m:r>
                          <m:rPr>
                            <m:sty m:val="p"/>
                          </m:rPr>
                          <w:rPr>
                            <w:rFonts w:ascii="Cambria Math" w:hAnsi="Cambria Math"/>
                            <w:color w:val="000000"/>
                            <w:vertAlign w:val="subscript"/>
                          </w:rPr>
                          <m:t>1</m:t>
                        </m:r>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e>
                        </m:nary>
                      </m:den>
                    </m:f>
                    <m:nary>
                      <m:naryPr>
                        <m:chr m:val="∑"/>
                        <m:limLoc m:val="undOvr"/>
                        <m:supHide m:val="1"/>
                        <m:ctrlPr>
                          <w:rPr>
                            <w:rFonts w:ascii="Cambria Math" w:hAnsi="Cambria Math"/>
                            <w:color w:val="000000"/>
                            <w:sz w:val="22"/>
                            <w:szCs w:val="22"/>
                            <w:vertAlign w:val="subscript"/>
                          </w:rPr>
                        </m:ctrlPr>
                      </m:naryPr>
                      <m:sub>
                        <m:r>
                          <w:rPr>
                            <w:rFonts w:ascii="Cambria Math" w:hAnsi="Cambria Math"/>
                            <w:color w:val="000000"/>
                            <w:vertAlign w:val="subscript"/>
                          </w:rPr>
                          <m:t>i</m:t>
                        </m:r>
                      </m:sub>
                      <m:sup/>
                      <m:e>
                        <m:f>
                          <m:fPr>
                            <m:ctrlPr>
                              <w:rPr>
                                <w:rFonts w:ascii="Cambria Math" w:hAnsi="Cambria Math"/>
                              </w:rPr>
                            </m:ctrlPr>
                          </m:fPr>
                          <m:num>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num>
                          <m:den>
                            <m:acc>
                              <m:accPr>
                                <m:ctrlPr>
                                  <w:rPr>
                                    <w:rFonts w:ascii="Cambria Math" w:hAnsi="Cambria Math"/>
                                  </w:rPr>
                                </m:ctrlPr>
                              </m:accPr>
                              <m:e>
                                <m:r>
                                  <w:rPr>
                                    <w:rFonts w:ascii="Cambria Math" w:hAnsi="Cambria Math"/>
                                    <w:color w:val="000000"/>
                                    <w:vertAlign w:val="subscript"/>
                                  </w:rPr>
                                  <m:t>μ</m:t>
                                </m:r>
                              </m:e>
                            </m:acc>
                          </m:den>
                        </m:f>
                        <m:r>
                          <m:rPr>
                            <m:sty m:val="p"/>
                          </m:rPr>
                          <w:rPr>
                            <w:rFonts w:ascii="Cambria Math" w:hAnsi="Cambria Math"/>
                            <w:color w:val="000000"/>
                            <w:vertAlign w:val="subscript"/>
                          </w:rPr>
                          <m:t>log</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num>
                              <m:den>
                                <m:acc>
                                  <m:accPr>
                                    <m:ctrlPr>
                                      <w:rPr>
                                        <w:rFonts w:ascii="Cambria Math" w:hAnsi="Cambria Math"/>
                                      </w:rPr>
                                    </m:ctrlPr>
                                  </m:accPr>
                                  <m:e>
                                    <m:r>
                                      <w:rPr>
                                        <w:rFonts w:ascii="Cambria Math" w:hAnsi="Cambria Math"/>
                                        <w:color w:val="000000"/>
                                        <w:vertAlign w:val="subscript"/>
                                      </w:rPr>
                                      <m:t>μ</m:t>
                                    </m:r>
                                  </m:e>
                                </m:acc>
                              </m:den>
                            </m:f>
                          </m:e>
                        </m:d>
                        <m:r>
                          <w:rPr>
                            <w:rFonts w:ascii="Cambria Math" w:hAnsi="Cambria Math"/>
                            <w:color w:val="000000"/>
                            <w:vertAlign w:val="subscript"/>
                          </w:rPr>
                          <m:t xml:space="preserve">                               if    θ=</m:t>
                        </m:r>
                        <m:r>
                          <m:rPr>
                            <m:sty m:val="p"/>
                          </m:rPr>
                          <w:rPr>
                            <w:rFonts w:ascii="Cambria Math" w:hAnsi="Cambria Math"/>
                            <w:color w:val="000000"/>
                            <w:vertAlign w:val="subscript"/>
                          </w:rPr>
                          <m:t>1</m:t>
                        </m:r>
                      </m:e>
                    </m:nary>
                  </m:e>
                </m:mr>
              </m:m>
            </m:e>
          </m:d>
        </m:oMath>
      </m:oMathPara>
    </w:p>
    <w:p w14:paraId="493E0DC4" w14:textId="77777777" w:rsidR="00380530" w:rsidRPr="00EF5AF5" w:rsidRDefault="00380530" w:rsidP="003B15ED">
      <w:pPr>
        <w:rPr>
          <w:color w:val="000000"/>
          <w:lang w:val="en-US"/>
        </w:rPr>
      </w:pPr>
    </w:p>
    <w:p w14:paraId="6CA2F9C2" w14:textId="77777777" w:rsidR="00380530" w:rsidRPr="00EF5AF5" w:rsidRDefault="00380530" w:rsidP="003B15ED">
      <w:pPr>
        <w:autoSpaceDE w:val="0"/>
        <w:autoSpaceDN w:val="0"/>
        <w:adjustRightInd w:val="0"/>
        <w:ind w:left="360"/>
        <w:rPr>
          <w:color w:val="000000"/>
          <w:lang w:val="en-US"/>
        </w:rPr>
      </w:pPr>
    </w:p>
    <w:p w14:paraId="36D8C684" w14:textId="401BAF0F" w:rsidR="00402C38" w:rsidRPr="00EF5AF5" w:rsidRDefault="00402C38" w:rsidP="00402C38">
      <w:pPr>
        <w:pStyle w:val="Titre3"/>
        <w:rPr>
          <w:rFonts w:ascii="Times New Roman" w:hAnsi="Times New Roman" w:cs="Times New Roman"/>
        </w:rPr>
      </w:pPr>
      <w:bookmarkStart w:id="66" w:name="_Toc82596238"/>
      <w:r w:rsidRPr="00EF5AF5">
        <w:rPr>
          <w:rFonts w:ascii="Times New Roman" w:hAnsi="Times New Roman" w:cs="Times New Roman"/>
        </w:rPr>
        <w:t>Atkinson index</w:t>
      </w:r>
      <w:bookmarkEnd w:id="66"/>
      <w:r w:rsidRPr="00EF5AF5">
        <w:rPr>
          <w:rFonts w:ascii="Times New Roman" w:hAnsi="Times New Roman" w:cs="Times New Roman"/>
        </w:rPr>
        <w:t xml:space="preserve"> </w:t>
      </w:r>
    </w:p>
    <w:p w14:paraId="3544933D" w14:textId="77777777" w:rsidR="00402C38" w:rsidRPr="00EF5AF5" w:rsidRDefault="00402C38" w:rsidP="00402C38">
      <w:pPr>
        <w:rPr>
          <w:b/>
          <w:color w:val="000000"/>
          <w:lang w:val="en-US"/>
        </w:rPr>
      </w:pPr>
      <w:r w:rsidRPr="00EF5AF5">
        <w:rPr>
          <w:b/>
          <w:color w:val="000000"/>
          <w:lang w:val="en-US"/>
        </w:rPr>
        <w:t> </w:t>
      </w:r>
    </w:p>
    <w:p w14:paraId="22D16A79" w14:textId="77777777" w:rsidR="00402C38" w:rsidRPr="00EF5AF5" w:rsidRDefault="00402C38" w:rsidP="00402C38">
      <w:pPr>
        <w:rPr>
          <w:color w:val="000000"/>
        </w:rPr>
      </w:pPr>
      <w:r w:rsidRPr="00EF5AF5">
        <w:rPr>
          <w:color w:val="000000"/>
        </w:rPr>
        <w:t>Denote the Atkinson index of inequality for the group k by</w:t>
      </w:r>
      <m:oMath>
        <m:r>
          <m:rPr>
            <m:sty m:val="p"/>
          </m:rPr>
          <w:rPr>
            <w:rFonts w:ascii="Cambria Math" w:hAnsi="Cambria Math"/>
            <w:color w:val="000000"/>
          </w:rPr>
          <m:t>I(ε)</m:t>
        </m:r>
      </m:oMath>
      <w:r w:rsidRPr="00EF5AF5">
        <w:rPr>
          <w:color w:val="000000"/>
        </w:rPr>
        <w:t xml:space="preserve">. It can be expressed as follows: </w:t>
      </w:r>
    </w:p>
    <w:p w14:paraId="56EE593B" w14:textId="77777777" w:rsidR="00402C38" w:rsidRPr="00EF5AF5" w:rsidRDefault="00402C38" w:rsidP="00402C38">
      <w:pPr>
        <w:rPr>
          <w:color w:val="000000"/>
        </w:rPr>
      </w:pPr>
    </w:p>
    <w:p w14:paraId="10E20BE5" w14:textId="77777777" w:rsidR="00402C38" w:rsidRPr="00EF5AF5" w:rsidRDefault="00C10B7C" w:rsidP="00402C38">
      <w:pPr>
        <w:jc w:val="center"/>
        <w:rPr>
          <w:color w:val="000000"/>
          <w:vertAlign w:val="subscript"/>
        </w:rPr>
      </w:pPr>
      <m:oMathPara>
        <m:oMath>
          <m:acc>
            <m:accPr>
              <m:ctrlPr>
                <w:rPr>
                  <w:rFonts w:ascii="Cambria Math" w:hAnsi="Cambria Math"/>
                </w:rPr>
              </m:ctrlPr>
            </m:accPr>
            <m:e>
              <m:r>
                <w:rPr>
                  <w:rFonts w:ascii="Cambria Math" w:hAnsi="Cambria Math"/>
                  <w:color w:val="000000"/>
                  <w:vertAlign w:val="subscript"/>
                </w:rPr>
                <m:t>I</m:t>
              </m:r>
            </m:e>
          </m:acc>
          <m:r>
            <m:rPr>
              <m:sty m:val="p"/>
            </m:rPr>
            <w:rPr>
              <w:rFonts w:ascii="Cambria Math" w:hAnsi="Cambria Math"/>
              <w:color w:val="000000"/>
              <w:vertAlign w:val="subscript"/>
            </w:rPr>
            <m:t>(ε)</m:t>
          </m:r>
          <m:r>
            <w:rPr>
              <w:rFonts w:ascii="Cambria Math" w:hAnsi="Cambria Math"/>
              <w:color w:val="000000"/>
              <w:vertAlign w:val="subscript"/>
            </w:rPr>
            <m:t>=</m:t>
          </m:r>
          <m:f>
            <m:fPr>
              <m:ctrlPr>
                <w:rPr>
                  <w:rFonts w:ascii="Cambria Math" w:hAnsi="Cambria Math"/>
                </w:rPr>
              </m:ctrlPr>
            </m:fPr>
            <m:num>
              <m:acc>
                <m:accPr>
                  <m:ctrlPr>
                    <w:rPr>
                      <w:rFonts w:ascii="Cambria Math" w:hAnsi="Cambria Math"/>
                    </w:rPr>
                  </m:ctrlPr>
                </m:accPr>
                <m:e>
                  <m:r>
                    <w:rPr>
                      <w:rFonts w:ascii="Cambria Math" w:hAnsi="Cambria Math"/>
                      <w:color w:val="000000"/>
                      <w:vertAlign w:val="subscript"/>
                    </w:rPr>
                    <m:t>μ</m:t>
                  </m:r>
                </m:e>
              </m:acc>
              <m:r>
                <w:rPr>
                  <w:rFonts w:ascii="Cambria Math" w:hAnsi="Cambria Math"/>
                  <w:color w:val="000000"/>
                  <w:vertAlign w:val="subscript"/>
                </w:rPr>
                <m:t>-</m:t>
              </m:r>
              <m:acc>
                <m:accPr>
                  <m:ctrlPr>
                    <w:rPr>
                      <w:rFonts w:ascii="Cambria Math" w:hAnsi="Cambria Math"/>
                    </w:rPr>
                  </m:ctrlPr>
                </m:accPr>
                <m:e>
                  <m:r>
                    <w:rPr>
                      <w:rFonts w:ascii="Cambria Math" w:hAnsi="Cambria Math"/>
                      <w:color w:val="000000"/>
                      <w:vertAlign w:val="subscript"/>
                    </w:rPr>
                    <m:t>ξ</m:t>
                  </m:r>
                </m:e>
              </m:acc>
              <m:r>
                <m:rPr>
                  <m:sty m:val="p"/>
                </m:rPr>
                <w:rPr>
                  <w:rFonts w:ascii="Cambria Math" w:hAnsi="Cambria Math"/>
                  <w:color w:val="000000"/>
                  <w:vertAlign w:val="subscript"/>
                </w:rPr>
                <m:t>(</m:t>
              </m:r>
              <m:r>
                <w:rPr>
                  <w:rFonts w:ascii="Cambria Math" w:hAnsi="Cambria Math"/>
                  <w:color w:val="000000"/>
                  <w:vertAlign w:val="subscript"/>
                </w:rPr>
                <m:t>ε</m:t>
              </m:r>
              <m:r>
                <m:rPr>
                  <m:sty m:val="p"/>
                </m:rPr>
                <w:rPr>
                  <w:rFonts w:ascii="Cambria Math" w:hAnsi="Cambria Math"/>
                  <w:color w:val="000000"/>
                  <w:vertAlign w:val="subscript"/>
                </w:rPr>
                <m:t>)</m:t>
              </m:r>
            </m:num>
            <m:den>
              <m:acc>
                <m:accPr>
                  <m:ctrlPr>
                    <w:rPr>
                      <w:rFonts w:ascii="Cambria Math" w:hAnsi="Cambria Math"/>
                    </w:rPr>
                  </m:ctrlPr>
                </m:accPr>
                <m:e>
                  <m:r>
                    <w:rPr>
                      <w:rFonts w:ascii="Cambria Math" w:hAnsi="Cambria Math"/>
                      <w:color w:val="000000"/>
                      <w:vertAlign w:val="subscript"/>
                    </w:rPr>
                    <m:t>μ</m:t>
                  </m:r>
                </m:e>
              </m:acc>
            </m:den>
          </m:f>
          <m:r>
            <w:rPr>
              <w:rFonts w:ascii="Cambria Math" w:hAnsi="Cambria Math"/>
              <w:color w:val="000000"/>
              <w:vertAlign w:val="subscript"/>
            </w:rPr>
            <m:t xml:space="preserve">    where    </m:t>
          </m:r>
          <m:acc>
            <m:accPr>
              <m:ctrlPr>
                <w:rPr>
                  <w:rFonts w:ascii="Cambria Math" w:hAnsi="Cambria Math"/>
                </w:rPr>
              </m:ctrlPr>
            </m:accPr>
            <m:e>
              <m:r>
                <w:rPr>
                  <w:rFonts w:ascii="Cambria Math" w:hAnsi="Cambria Math"/>
                  <w:color w:val="000000"/>
                  <w:vertAlign w:val="subscript"/>
                </w:rPr>
                <m:t>μ</m:t>
              </m:r>
            </m:e>
          </m:acc>
          <m:r>
            <w:rPr>
              <w:rFonts w:ascii="Cambria Math" w:hAnsi="Cambria Math"/>
              <w:color w:val="000000"/>
              <w:vertAlign w:val="subscript"/>
            </w:rPr>
            <m:t>=</m:t>
          </m:r>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e>
              </m:nary>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en>
          </m:f>
        </m:oMath>
      </m:oMathPara>
    </w:p>
    <w:p w14:paraId="4AEF1367" w14:textId="77777777" w:rsidR="00402C38" w:rsidRPr="00EF5AF5" w:rsidRDefault="00402C38" w:rsidP="00402C38">
      <w:pPr>
        <w:jc w:val="center"/>
        <w:rPr>
          <w:color w:val="000000"/>
        </w:rPr>
      </w:pPr>
    </w:p>
    <w:p w14:paraId="50C82DA2" w14:textId="77777777" w:rsidR="00402C38" w:rsidRPr="00EF5AF5" w:rsidRDefault="00402C38" w:rsidP="00402C38">
      <w:pPr>
        <w:rPr>
          <w:color w:val="000000"/>
        </w:rPr>
      </w:pPr>
      <w:r w:rsidRPr="00EF5AF5">
        <w:rPr>
          <w:color w:val="000000"/>
        </w:rPr>
        <w:t xml:space="preserve">The Atkinson index of social welfare is as follows: </w:t>
      </w:r>
    </w:p>
    <w:p w14:paraId="2A8B8A2D" w14:textId="77777777" w:rsidR="00402C38" w:rsidRPr="00EF5AF5" w:rsidRDefault="00402C38" w:rsidP="00402C38">
      <w:pPr>
        <w:rPr>
          <w:color w:val="000000"/>
        </w:rPr>
      </w:pPr>
    </w:p>
    <w:p w14:paraId="4640B085" w14:textId="77777777" w:rsidR="00402C38" w:rsidRPr="00EF5AF5" w:rsidRDefault="00C10B7C" w:rsidP="00402C38">
      <w:pPr>
        <w:jc w:val="center"/>
        <w:rPr>
          <w:color w:val="000000"/>
          <w:lang w:val="en-US"/>
        </w:rPr>
      </w:pPr>
      <m:oMathPara>
        <m:oMath>
          <m:acc>
            <m:accPr>
              <m:ctrlPr>
                <w:rPr>
                  <w:rFonts w:ascii="Cambria Math" w:hAnsi="Cambria Math"/>
                </w:rPr>
              </m:ctrlPr>
            </m:accPr>
            <m:e>
              <m:r>
                <m:rPr>
                  <m:sty m:val="p"/>
                </m:rPr>
                <w:rPr>
                  <w:rFonts w:ascii="Cambria Math" w:hAnsi="Cambria Math"/>
                  <w:color w:val="000000"/>
                  <w:vertAlign w:val="subscript"/>
                </w:rPr>
                <m:t>ξ</m:t>
              </m:r>
            </m:e>
          </m:acc>
          <m:r>
            <m:rPr>
              <m:sty m:val="p"/>
            </m:rPr>
            <w:rPr>
              <w:rFonts w:ascii="Cambria Math" w:hAnsi="Cambria Math"/>
              <w:color w:val="000000"/>
              <w:vertAlign w:val="subscript"/>
            </w:rPr>
            <m:t>(ε)</m:t>
          </m:r>
          <m:r>
            <w:rPr>
              <w:rFonts w:ascii="Cambria Math" w:hAnsi="Cambria Math"/>
              <w:color w:val="000000"/>
              <w:vertAlign w:val="subscript"/>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color w:val="000000"/>
                                    <w:vertAlign w:val="subscript"/>
                                  </w:rPr>
                                  <m:t>1</m:t>
                                </m:r>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en>
                            </m:f>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sSup>
                              <m:sSupPr>
                                <m:ctrlPr>
                                  <w:rPr>
                                    <w:rFonts w:ascii="Cambria Math" w:hAnsi="Cambria Math"/>
                                  </w:rPr>
                                </m:ctrlPr>
                              </m:sSupPr>
                              <m:e>
                                <m:r>
                                  <m:rPr>
                                    <m:sty m:val="p"/>
                                  </m:rPr>
                                  <w:rPr>
                                    <w:rFonts w:ascii="Cambria Math" w:hAnsi="Cambria Math"/>
                                    <w:color w:val="000000"/>
                                    <w:vertAlign w:val="subscript"/>
                                  </w:rPr>
                                  <m:t>)</m:t>
                                </m:r>
                              </m:e>
                              <m:sup>
                                <m:r>
                                  <m:rPr>
                                    <m:sty m:val="p"/>
                                  </m:rPr>
                                  <w:rPr>
                                    <w:rFonts w:ascii="Cambria Math" w:hAnsi="Cambria Math"/>
                                    <w:color w:val="000000"/>
                                    <w:vertAlign w:val="subscript"/>
                                  </w:rPr>
                                  <m:t>1</m:t>
                                </m:r>
                                <m:r>
                                  <w:rPr>
                                    <w:rFonts w:ascii="Cambria Math" w:hAnsi="Cambria Math"/>
                                    <w:color w:val="000000"/>
                                    <w:vertAlign w:val="subscript"/>
                                  </w:rPr>
                                  <m:t>-</m:t>
                                </m:r>
                                <m:r>
                                  <m:rPr>
                                    <m:sty m:val="p"/>
                                  </m:rPr>
                                  <w:rPr>
                                    <w:rFonts w:ascii="Cambria Math" w:hAnsi="Cambria Math"/>
                                    <w:color w:val="000000"/>
                                    <w:vertAlign w:val="subscript"/>
                                  </w:rPr>
                                  <m:t>ε</m:t>
                                </m:r>
                              </m:sup>
                            </m:sSup>
                          </m:e>
                        </m:d>
                      </m:e>
                      <m:sup>
                        <m:f>
                          <m:fPr>
                            <m:ctrlPr>
                              <w:rPr>
                                <w:rFonts w:ascii="Cambria Math" w:hAnsi="Cambria Math"/>
                              </w:rPr>
                            </m:ctrlPr>
                          </m:fPr>
                          <m:num>
                            <m:r>
                              <m:rPr>
                                <m:sty m:val="p"/>
                              </m:rPr>
                              <w:rPr>
                                <w:rFonts w:ascii="Cambria Math" w:hAnsi="Cambria Math"/>
                                <w:color w:val="000000"/>
                                <w:vertAlign w:val="subscript"/>
                              </w:rPr>
                              <m:t>1</m:t>
                            </m:r>
                          </m:num>
                          <m:den>
                            <m:r>
                              <m:rPr>
                                <m:sty m:val="p"/>
                              </m:rPr>
                              <w:rPr>
                                <w:rFonts w:ascii="Cambria Math" w:hAnsi="Cambria Math"/>
                                <w:color w:val="000000"/>
                                <w:vertAlign w:val="subscript"/>
                              </w:rPr>
                              <m:t>1</m:t>
                            </m:r>
                            <m:r>
                              <w:rPr>
                                <w:rFonts w:ascii="Cambria Math" w:hAnsi="Cambria Math"/>
                                <w:color w:val="000000"/>
                                <w:vertAlign w:val="subscript"/>
                              </w:rPr>
                              <m:t>-ε</m:t>
                            </m:r>
                          </m:den>
                        </m:f>
                      </m:sup>
                    </m:sSup>
                    <m:r>
                      <w:rPr>
                        <w:rFonts w:ascii="Cambria Math" w:hAnsi="Cambria Math"/>
                        <w:color w:val="000000"/>
                        <w:vertAlign w:val="subscript"/>
                      </w:rPr>
                      <m:t>→</m:t>
                    </m:r>
                    <m:r>
                      <m:rPr>
                        <m:sty m:val="p"/>
                      </m:rPr>
                      <w:rPr>
                        <w:rFonts w:ascii="Cambria Math" w:hAnsi="Cambria Math"/>
                        <w:color w:val="000000"/>
                        <w:vertAlign w:val="subscript"/>
                      </w:rPr>
                      <m:t xml:space="preserve">if </m:t>
                    </m:r>
                    <m:r>
                      <w:rPr>
                        <w:rFonts w:ascii="Cambria Math" w:hAnsi="Cambria Math"/>
                        <w:color w:val="000000"/>
                        <w:vertAlign w:val="subscript"/>
                      </w:rPr>
                      <m:t>ε≠</m:t>
                    </m:r>
                    <m:r>
                      <m:rPr>
                        <m:sty m:val="p"/>
                      </m:rPr>
                      <w:rPr>
                        <w:rFonts w:ascii="Cambria Math" w:hAnsi="Cambria Math"/>
                        <w:color w:val="000000"/>
                        <w:vertAlign w:val="subscript"/>
                      </w:rPr>
                      <m:t>1</m:t>
                    </m:r>
                    <m:r>
                      <w:rPr>
                        <w:rFonts w:ascii="Cambria Math" w:hAnsi="Cambria Math"/>
                        <w:color w:val="000000"/>
                        <w:vertAlign w:val="subscript"/>
                      </w:rPr>
                      <m:t xml:space="preserve">    and</m:t>
                    </m:r>
                    <m:r>
                      <m:rPr>
                        <m:sty m:val="p"/>
                      </m:rPr>
                      <w:rPr>
                        <w:rFonts w:ascii="Cambria Math" w:hAnsi="Cambria Math"/>
                        <w:color w:val="000000"/>
                        <w:vertAlign w:val="subscript"/>
                      </w:rPr>
                      <m:t xml:space="preserve"> </m:t>
                    </m:r>
                    <m:r>
                      <w:rPr>
                        <w:rFonts w:ascii="Cambria Math" w:hAnsi="Cambria Math"/>
                        <w:color w:val="000000"/>
                        <w:vertAlign w:val="subscript"/>
                      </w:rPr>
                      <m:t>ε≥</m:t>
                    </m:r>
                    <m:r>
                      <m:rPr>
                        <m:sty m:val="p"/>
                      </m:rPr>
                      <w:rPr>
                        <w:rFonts w:ascii="Cambria Math" w:hAnsi="Cambria Math"/>
                        <w:color w:val="000000"/>
                        <w:vertAlign w:val="subscript"/>
                      </w:rPr>
                      <m:t>0</m:t>
                    </m:r>
                  </m:e>
                </m:mr>
                <m:mr>
                  <m:e/>
                </m:mr>
                <m:mr>
                  <m:e>
                    <m:r>
                      <w:rPr>
                        <w:rFonts w:ascii="Cambria Math" w:hAnsi="Cambria Math"/>
                        <w:color w:val="000000"/>
                        <w:vertAlign w:val="subscript"/>
                      </w:rPr>
                      <m:t>Exp</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color w:val="000000"/>
                                <w:vertAlign w:val="subscript"/>
                              </w:rPr>
                              <m:t>1</m:t>
                            </m:r>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en>
                        </m:f>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r>
                          <m:rPr>
                            <m:sty m:val="p"/>
                          </m:rPr>
                          <w:rPr>
                            <w:rFonts w:ascii="Cambria Math" w:hAnsi="Cambria Math"/>
                            <w:color w:val="000000"/>
                            <w:vertAlign w:val="subscript"/>
                          </w:rPr>
                          <m:t>ln(</m:t>
                        </m:r>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r>
                          <m:rPr>
                            <m:sty m:val="p"/>
                          </m:rPr>
                          <w:rPr>
                            <w:rFonts w:ascii="Cambria Math" w:hAnsi="Cambria Math"/>
                            <w:color w:val="000000"/>
                            <w:vertAlign w:val="subscript"/>
                          </w:rPr>
                          <m:t>)</m:t>
                        </m:r>
                      </m:e>
                    </m:d>
                    <m:r>
                      <w:rPr>
                        <w:rFonts w:ascii="Cambria Math" w:hAnsi="Cambria Math"/>
                        <w:color w:val="000000"/>
                        <w:vertAlign w:val="subscript"/>
                      </w:rPr>
                      <m:t xml:space="preserve">                  →</m:t>
                    </m:r>
                    <m:r>
                      <m:rPr>
                        <m:sty m:val="p"/>
                      </m:rPr>
                      <w:rPr>
                        <w:rFonts w:ascii="Cambria Math" w:hAnsi="Cambria Math"/>
                        <w:color w:val="000000"/>
                        <w:vertAlign w:val="subscript"/>
                      </w:rPr>
                      <m:t xml:space="preserve"> ε</m:t>
                    </m:r>
                    <m:r>
                      <w:rPr>
                        <w:rFonts w:ascii="Cambria Math" w:hAnsi="Cambria Math"/>
                        <w:color w:val="000000"/>
                        <w:vertAlign w:val="subscript"/>
                      </w:rPr>
                      <m:t xml:space="preserve">= </m:t>
                    </m:r>
                    <m:r>
                      <m:rPr>
                        <m:sty m:val="p"/>
                      </m:rPr>
                      <w:rPr>
                        <w:rFonts w:ascii="Cambria Math" w:hAnsi="Cambria Math"/>
                        <w:color w:val="000000"/>
                        <w:vertAlign w:val="subscript"/>
                      </w:rPr>
                      <m:t>1</m:t>
                    </m:r>
                  </m:e>
                </m:mr>
              </m:m>
            </m:e>
          </m:d>
        </m:oMath>
      </m:oMathPara>
    </w:p>
    <w:p w14:paraId="3AC0C5CB" w14:textId="77777777" w:rsidR="00402C38" w:rsidRPr="00EF5AF5" w:rsidRDefault="00402C38" w:rsidP="00402C38">
      <w:pPr>
        <w:autoSpaceDE w:val="0"/>
        <w:autoSpaceDN w:val="0"/>
        <w:adjustRightInd w:val="0"/>
        <w:ind w:left="360"/>
        <w:rPr>
          <w:color w:val="000000"/>
          <w:lang w:val="en-US"/>
        </w:rPr>
      </w:pPr>
    </w:p>
    <w:p w14:paraId="1070D0AB" w14:textId="77777777" w:rsidR="00402C38" w:rsidRPr="00EF5AF5" w:rsidRDefault="00402C38" w:rsidP="00402C38">
      <w:pPr>
        <w:numPr>
          <w:ilvl w:val="0"/>
          <w:numId w:val="4"/>
        </w:numPr>
        <w:autoSpaceDE w:val="0"/>
        <w:autoSpaceDN w:val="0"/>
        <w:adjustRightInd w:val="0"/>
        <w:rPr>
          <w:color w:val="000000"/>
          <w:lang w:val="en-US"/>
        </w:rPr>
      </w:pPr>
      <w:r w:rsidRPr="00EF5AF5">
        <w:rPr>
          <w:color w:val="000000"/>
          <w:lang w:val="en-US"/>
        </w:rPr>
        <w:t xml:space="preserve">The user can select more than one variable of interest simultaneously. For example, one can estimate inequality simultaneously for </w:t>
      </w:r>
      <w:r w:rsidRPr="00EF5AF5">
        <w:rPr>
          <w:i/>
          <w:color w:val="000000"/>
          <w:lang w:val="en-US"/>
        </w:rPr>
        <w:t>per capita</w:t>
      </w:r>
      <w:r w:rsidRPr="00EF5AF5">
        <w:rPr>
          <w:color w:val="000000"/>
          <w:lang w:val="en-US"/>
        </w:rPr>
        <w:t xml:space="preserve"> consumption and for </w:t>
      </w:r>
      <w:r w:rsidRPr="00EF5AF5">
        <w:rPr>
          <w:i/>
          <w:color w:val="000000"/>
          <w:lang w:val="en-US"/>
        </w:rPr>
        <w:t>per capita</w:t>
      </w:r>
      <w:r w:rsidRPr="00EF5AF5">
        <w:rPr>
          <w:color w:val="000000"/>
          <w:lang w:val="en-US"/>
        </w:rPr>
        <w:t xml:space="preserve"> income.</w:t>
      </w:r>
    </w:p>
    <w:p w14:paraId="14E76303" w14:textId="77777777" w:rsidR="00402C38" w:rsidRPr="00EF5AF5" w:rsidRDefault="00402C38" w:rsidP="00402C38">
      <w:pPr>
        <w:autoSpaceDE w:val="0"/>
        <w:autoSpaceDN w:val="0"/>
        <w:adjustRightInd w:val="0"/>
        <w:rPr>
          <w:color w:val="000000"/>
          <w:sz w:val="20"/>
          <w:szCs w:val="20"/>
          <w:lang w:val="en-US"/>
        </w:rPr>
      </w:pPr>
    </w:p>
    <w:p w14:paraId="09516786" w14:textId="07CEB6AD" w:rsidR="00402C38" w:rsidRPr="00EF5AF5" w:rsidRDefault="00402C38" w:rsidP="00402C38">
      <w:pPr>
        <w:pStyle w:val="Titre3"/>
        <w:rPr>
          <w:rFonts w:ascii="Times New Roman" w:hAnsi="Times New Roman" w:cs="Times New Roman"/>
        </w:rPr>
      </w:pPr>
      <w:bookmarkStart w:id="67" w:name="_Toc82596239"/>
      <w:r w:rsidRPr="00EF5AF5">
        <w:rPr>
          <w:rFonts w:ascii="Times New Roman" w:hAnsi="Times New Roman" w:cs="Times New Roman"/>
        </w:rPr>
        <w:lastRenderedPageBreak/>
        <w:t>Coefficient of variation index</w:t>
      </w:r>
      <w:bookmarkEnd w:id="67"/>
      <w:r w:rsidRPr="00EF5AF5">
        <w:rPr>
          <w:rFonts w:ascii="Times New Roman" w:hAnsi="Times New Roman" w:cs="Times New Roman"/>
        </w:rPr>
        <w:t xml:space="preserve"> </w:t>
      </w:r>
    </w:p>
    <w:p w14:paraId="12FD3B53" w14:textId="77777777" w:rsidR="00402C38" w:rsidRPr="00EF5AF5" w:rsidRDefault="00402C38" w:rsidP="00402C38">
      <w:pPr>
        <w:rPr>
          <w:b/>
          <w:color w:val="000000"/>
          <w:lang w:val="en-US"/>
        </w:rPr>
      </w:pPr>
      <w:r w:rsidRPr="00EF5AF5">
        <w:rPr>
          <w:b/>
          <w:color w:val="000000"/>
          <w:lang w:val="en-US"/>
        </w:rPr>
        <w:t> </w:t>
      </w:r>
    </w:p>
    <w:p w14:paraId="17D9A91C" w14:textId="77777777" w:rsidR="00402C38" w:rsidRPr="00EF5AF5" w:rsidRDefault="00402C38" w:rsidP="00402C38">
      <w:pPr>
        <w:pStyle w:val="Retraitcorpsdetexte"/>
        <w:rPr>
          <w:sz w:val="22"/>
          <w:szCs w:val="22"/>
          <w:lang w:val="en-CA"/>
        </w:rPr>
      </w:pPr>
      <w:r w:rsidRPr="00EF5AF5">
        <w:rPr>
          <w:sz w:val="22"/>
          <w:szCs w:val="22"/>
          <w:lang w:val="en-CA"/>
        </w:rPr>
        <w:t xml:space="preserve">Denote the coefficient of variation index of inequality for the group k by CV. It can be expressed as follows: </w:t>
      </w:r>
    </w:p>
    <w:p w14:paraId="1439555E" w14:textId="77777777" w:rsidR="00402C38" w:rsidRPr="00EF5AF5" w:rsidRDefault="00402C38" w:rsidP="00402C38">
      <w:pPr>
        <w:rPr>
          <w:color w:val="000000"/>
        </w:rPr>
      </w:pPr>
      <w:r w:rsidRPr="00EF5AF5">
        <w:rPr>
          <w:color w:val="000000"/>
        </w:rPr>
        <w:t> </w:t>
      </w:r>
    </w:p>
    <w:p w14:paraId="768CA17B" w14:textId="77777777" w:rsidR="00402C38" w:rsidRPr="00EF5AF5" w:rsidRDefault="00C10B7C" w:rsidP="00402C38">
      <w:pPr>
        <w:jc w:val="center"/>
        <w:rPr>
          <w:color w:val="000000"/>
        </w:rPr>
      </w:pPr>
      <m:oMathPara>
        <m:oMath>
          <m:acc>
            <m:accPr>
              <m:ctrlPr>
                <w:rPr>
                  <w:rFonts w:ascii="Cambria Math" w:hAnsi="Cambria Math"/>
                </w:rPr>
              </m:ctrlPr>
            </m:accPr>
            <m:e>
              <m:r>
                <w:rPr>
                  <w:rFonts w:ascii="Cambria Math" w:hAnsi="Cambria Math"/>
                  <w:color w:val="000000"/>
                </w:rPr>
                <m:t>CV</m:t>
              </m:r>
            </m:e>
          </m:acc>
          <m:r>
            <w:rPr>
              <w:rFonts w:ascii="Cambria Math" w:hAnsi="Cambria Math"/>
              <w:color w:val="000000"/>
            </w:rPr>
            <m:t>=</m:t>
          </m:r>
          <m:sSubSup>
            <m:sSubSupPr>
              <m:ctrlPr>
                <w:rPr>
                  <w:rFonts w:ascii="Cambria Math" w:hAnsi="Cambria Math"/>
                </w:rPr>
              </m:ctrlPr>
            </m:sSubSupPr>
            <m:e>
              <m:d>
                <m:dPr>
                  <m:begChr m:val="["/>
                  <m:endChr m:val="]"/>
                  <m:ctrlPr>
                    <w:rPr>
                      <w:rFonts w:ascii="Cambria Math" w:hAnsi="Cambria Math"/>
                    </w:rPr>
                  </m:ctrlPr>
                </m:dPr>
                <m:e>
                  <m:f>
                    <m:fPr>
                      <m:ctrlPr>
                        <w:rPr>
                          <w:rFonts w:ascii="Cambria Math" w:hAnsi="Cambria Math"/>
                        </w:rPr>
                      </m:ctrlPr>
                    </m:fPr>
                    <m:num>
                      <m:nary>
                        <m:naryPr>
                          <m:chr m:val="∑"/>
                          <m:limLoc m:val="undOvr"/>
                          <m:ctrlPr>
                            <w:rPr>
                              <w:rFonts w:ascii="Cambria Math" w:hAnsi="Cambria Math"/>
                              <w:color w:val="000000"/>
                              <w:sz w:val="22"/>
                              <w:szCs w:val="22"/>
                            </w:rPr>
                          </m:ctrlPr>
                        </m:naryPr>
                        <m:sub>
                          <m:r>
                            <w:rPr>
                              <w:rFonts w:ascii="Cambria Math" w:hAnsi="Cambria Math"/>
                              <w:color w:val="000000"/>
                            </w:rPr>
                            <m:t>i=</m:t>
                          </m:r>
                          <m:r>
                            <m:rPr>
                              <m:sty m:val="p"/>
                            </m:rPr>
                            <w:rPr>
                              <w:rFonts w:ascii="Cambria Math" w:hAnsi="Cambria Math"/>
                              <w:color w:val="000000"/>
                            </w:rPr>
                            <m:t>1</m:t>
                          </m:r>
                        </m:sub>
                        <m:sup>
                          <m:r>
                            <w:rPr>
                              <w:rFonts w:ascii="Cambria Math" w:hAnsi="Cambria Math"/>
                              <w:color w:val="000000"/>
                            </w:rPr>
                            <m:t>n</m:t>
                          </m:r>
                        </m:sup>
                        <m:e>
                          <m:sSubSup>
                            <m:sSubSupPr>
                              <m:ctrlPr>
                                <w:rPr>
                                  <w:rFonts w:ascii="Cambria Math" w:hAnsi="Cambria Math"/>
                                </w:rPr>
                              </m:ctrlPr>
                            </m:sSubSupPr>
                            <m:e>
                              <m:r>
                                <w:rPr>
                                  <w:rFonts w:ascii="Cambria Math" w:hAnsi="Cambria Math"/>
                                  <w:color w:val="000000"/>
                                </w:rPr>
                                <m:t>w</m:t>
                              </m:r>
                            </m:e>
                            <m:sub>
                              <m:r>
                                <w:rPr>
                                  <w:rFonts w:ascii="Cambria Math" w:hAnsi="Cambria Math"/>
                                  <w:color w:val="000000"/>
                                </w:rPr>
                                <m:t>i</m:t>
                              </m:r>
                            </m:sub>
                            <m:sup/>
                          </m:sSubSup>
                          <m:sSubSup>
                            <m:sSubSupPr>
                              <m:ctrlPr>
                                <w:rPr>
                                  <w:rFonts w:ascii="Cambria Math" w:hAnsi="Cambria Math"/>
                                </w:rPr>
                              </m:ctrlPr>
                            </m:sSubSupPr>
                            <m:e>
                              <m:r>
                                <w:rPr>
                                  <w:rFonts w:ascii="Cambria Math" w:hAnsi="Cambria Math"/>
                                  <w:color w:val="000000"/>
                                </w:rPr>
                                <m:t>y</m:t>
                              </m:r>
                            </m:e>
                            <m:sub>
                              <m:r>
                                <w:rPr>
                                  <w:rFonts w:ascii="Cambria Math" w:hAnsi="Cambria Math"/>
                                  <w:color w:val="000000"/>
                                </w:rPr>
                                <m:t>i</m:t>
                              </m:r>
                            </m:sub>
                            <m:sup>
                              <m:r>
                                <m:rPr>
                                  <m:sty m:val="p"/>
                                </m:rPr>
                                <w:rPr>
                                  <w:rFonts w:ascii="Cambria Math" w:hAnsi="Cambria Math"/>
                                  <w:color w:val="000000"/>
                                </w:rPr>
                                <m:t>2</m:t>
                              </m:r>
                            </m:sup>
                          </m:sSubSup>
                          <m:r>
                            <m:rPr>
                              <m:sty m:val="p"/>
                            </m:rPr>
                            <w:rPr>
                              <w:rFonts w:ascii="Cambria Math" w:hAnsi="Cambria Math"/>
                              <w:color w:val="000000"/>
                            </w:rPr>
                            <m:t>/</m:t>
                          </m:r>
                          <m:nary>
                            <m:naryPr>
                              <m:chr m:val="∑"/>
                              <m:limLoc m:val="undOvr"/>
                              <m:ctrlPr>
                                <w:rPr>
                                  <w:rFonts w:ascii="Cambria Math" w:hAnsi="Cambria Math"/>
                                  <w:color w:val="000000"/>
                                  <w:sz w:val="22"/>
                                  <w:szCs w:val="22"/>
                                </w:rPr>
                              </m:ctrlPr>
                            </m:naryPr>
                            <m:sub>
                              <m:r>
                                <w:rPr>
                                  <w:rFonts w:ascii="Cambria Math" w:hAnsi="Cambria Math"/>
                                  <w:color w:val="000000"/>
                                </w:rPr>
                                <m:t>i=</m:t>
                              </m:r>
                              <m:r>
                                <m:rPr>
                                  <m:sty m:val="p"/>
                                </m:rPr>
                                <w:rPr>
                                  <w:rFonts w:ascii="Cambria Math" w:hAnsi="Cambria Math"/>
                                  <w:color w:val="000000"/>
                                </w:rPr>
                                <m:t>1</m:t>
                              </m:r>
                            </m:sub>
                            <m:sup>
                              <m:r>
                                <w:rPr>
                                  <w:rFonts w:ascii="Cambria Math" w:hAnsi="Cambria Math"/>
                                  <w:color w:val="000000"/>
                                </w:rPr>
                                <m:t>n</m:t>
                              </m:r>
                            </m:sup>
                            <m:e>
                              <m:sSubSup>
                                <m:sSubSupPr>
                                  <m:ctrlPr>
                                    <w:rPr>
                                      <w:rFonts w:ascii="Cambria Math" w:hAnsi="Cambria Math"/>
                                    </w:rPr>
                                  </m:ctrlPr>
                                </m:sSubSupPr>
                                <m:e>
                                  <m:r>
                                    <w:rPr>
                                      <w:rFonts w:ascii="Cambria Math" w:hAnsi="Cambria Math"/>
                                      <w:color w:val="000000"/>
                                    </w:rPr>
                                    <m:t>w</m:t>
                                  </m:r>
                                </m:e>
                                <m:sub>
                                  <m:r>
                                    <w:rPr>
                                      <w:rFonts w:ascii="Cambria Math" w:hAnsi="Cambria Math"/>
                                      <w:color w:val="000000"/>
                                    </w:rPr>
                                    <m:t>i</m:t>
                                  </m:r>
                                </m:sub>
                                <m:sup/>
                              </m:sSubSup>
                              <m:r>
                                <w:rPr>
                                  <w:rFonts w:ascii="Cambria Math" w:hAnsi="Cambria Math"/>
                                  <w:color w:val="000000"/>
                                </w:rPr>
                                <m:t>-</m:t>
                              </m:r>
                              <m:sSup>
                                <m:sSupPr>
                                  <m:ctrlPr>
                                    <w:rPr>
                                      <w:rFonts w:ascii="Cambria Math" w:hAnsi="Cambria Math"/>
                                    </w:rPr>
                                  </m:ctrlPr>
                                </m:sSupPr>
                                <m:e>
                                  <m:acc>
                                    <m:accPr>
                                      <m:ctrlPr>
                                        <w:rPr>
                                          <w:rFonts w:ascii="Cambria Math" w:hAnsi="Cambria Math"/>
                                        </w:rPr>
                                      </m:ctrlPr>
                                    </m:accPr>
                                    <m:e>
                                      <m:r>
                                        <w:rPr>
                                          <w:rFonts w:ascii="Cambria Math" w:hAnsi="Cambria Math"/>
                                          <w:color w:val="000000"/>
                                        </w:rPr>
                                        <m:t>μ</m:t>
                                      </m:r>
                                    </m:e>
                                  </m:acc>
                                </m:e>
                                <m:sup>
                                  <m:r>
                                    <m:rPr>
                                      <m:sty m:val="p"/>
                                    </m:rPr>
                                    <w:rPr>
                                      <w:rFonts w:ascii="Cambria Math" w:hAnsi="Cambria Math"/>
                                      <w:color w:val="000000"/>
                                    </w:rPr>
                                    <m:t>2</m:t>
                                  </m:r>
                                </m:sup>
                              </m:sSup>
                            </m:e>
                          </m:nary>
                        </m:e>
                      </m:nary>
                    </m:num>
                    <m:den>
                      <m:sSup>
                        <m:sSupPr>
                          <m:ctrlPr>
                            <w:rPr>
                              <w:rFonts w:ascii="Cambria Math" w:hAnsi="Cambria Math"/>
                            </w:rPr>
                          </m:ctrlPr>
                        </m:sSupPr>
                        <m:e>
                          <m:acc>
                            <m:accPr>
                              <m:ctrlPr>
                                <w:rPr>
                                  <w:rFonts w:ascii="Cambria Math" w:hAnsi="Cambria Math"/>
                                </w:rPr>
                              </m:ctrlPr>
                            </m:accPr>
                            <m:e>
                              <m:r>
                                <w:rPr>
                                  <w:rFonts w:ascii="Cambria Math" w:hAnsi="Cambria Math"/>
                                  <w:color w:val="000000"/>
                                </w:rPr>
                                <m:t>μ</m:t>
                              </m:r>
                            </m:e>
                          </m:acc>
                        </m:e>
                        <m:sup>
                          <m:r>
                            <m:rPr>
                              <m:sty m:val="p"/>
                            </m:rPr>
                            <w:rPr>
                              <w:rFonts w:ascii="Cambria Math" w:hAnsi="Cambria Math"/>
                              <w:color w:val="000000"/>
                            </w:rPr>
                            <m:t>2</m:t>
                          </m:r>
                        </m:sup>
                      </m:sSup>
                    </m:den>
                  </m:f>
                </m:e>
              </m:d>
            </m:e>
            <m:sub/>
            <m:sup>
              <m:f>
                <m:fPr>
                  <m:ctrlPr>
                    <w:rPr>
                      <w:rFonts w:ascii="Cambria Math" w:hAnsi="Cambria Math"/>
                    </w:rPr>
                  </m:ctrlPr>
                </m:fPr>
                <m:num>
                  <m:r>
                    <m:rPr>
                      <m:sty m:val="p"/>
                    </m:rPr>
                    <w:rPr>
                      <w:rFonts w:ascii="Cambria Math" w:hAnsi="Cambria Math"/>
                      <w:color w:val="000000"/>
                    </w:rPr>
                    <m:t>1</m:t>
                  </m:r>
                </m:num>
                <m:den>
                  <m:r>
                    <m:rPr>
                      <m:sty m:val="p"/>
                    </m:rPr>
                    <w:rPr>
                      <w:rFonts w:ascii="Cambria Math" w:hAnsi="Cambria Math"/>
                      <w:color w:val="000000"/>
                    </w:rPr>
                    <m:t>2</m:t>
                  </m:r>
                </m:den>
              </m:f>
            </m:sup>
          </m:sSubSup>
        </m:oMath>
      </m:oMathPara>
    </w:p>
    <w:p w14:paraId="0C1BDD94" w14:textId="77777777" w:rsidR="00402C38" w:rsidRPr="00EF5AF5" w:rsidRDefault="00402C38" w:rsidP="00402C38">
      <w:pPr>
        <w:jc w:val="center"/>
        <w:rPr>
          <w:color w:val="000000"/>
        </w:rPr>
      </w:pPr>
    </w:p>
    <w:p w14:paraId="0CBE63A7" w14:textId="7F01B7E2" w:rsidR="00402C38" w:rsidRPr="00EF5AF5" w:rsidRDefault="00402C38" w:rsidP="00402C38">
      <w:pPr>
        <w:autoSpaceDE w:val="0"/>
        <w:autoSpaceDN w:val="0"/>
        <w:adjustRightInd w:val="0"/>
        <w:rPr>
          <w:color w:val="000000"/>
          <w:lang w:val="en-US"/>
        </w:rPr>
      </w:pPr>
    </w:p>
    <w:p w14:paraId="764D2E15" w14:textId="243D5C38" w:rsidR="00402C38" w:rsidRPr="00EF5AF5" w:rsidRDefault="00402C38" w:rsidP="0074622C">
      <w:pPr>
        <w:pStyle w:val="Titre3"/>
        <w:rPr>
          <w:rFonts w:ascii="Times New Roman" w:hAnsi="Times New Roman" w:cs="Times New Roman"/>
        </w:rPr>
      </w:pPr>
      <w:bookmarkStart w:id="68" w:name="_Toc82596240"/>
      <w:r w:rsidRPr="00EF5AF5">
        <w:rPr>
          <w:rFonts w:ascii="Times New Roman" w:hAnsi="Times New Roman" w:cs="Times New Roman"/>
        </w:rPr>
        <w:t xml:space="preserve">Quantile/share ratio indices of </w:t>
      </w:r>
      <w:r w:rsidR="0074622C" w:rsidRPr="00EF5AF5">
        <w:rPr>
          <w:rFonts w:ascii="Times New Roman" w:hAnsi="Times New Roman" w:cs="Times New Roman"/>
        </w:rPr>
        <w:t>inequality</w:t>
      </w:r>
      <w:bookmarkEnd w:id="68"/>
      <w:r w:rsidR="0074622C" w:rsidRPr="00EF5AF5">
        <w:rPr>
          <w:rFonts w:ascii="Times New Roman" w:hAnsi="Times New Roman" w:cs="Times New Roman"/>
        </w:rPr>
        <w:t xml:space="preserve"> </w:t>
      </w:r>
    </w:p>
    <w:p w14:paraId="09EDCBA6" w14:textId="77777777" w:rsidR="00402C38" w:rsidRPr="00EF5AF5" w:rsidRDefault="00402C38" w:rsidP="00402C38">
      <w:pPr>
        <w:rPr>
          <w:b/>
          <w:color w:val="000000"/>
          <w:lang w:val="en-US"/>
        </w:rPr>
      </w:pPr>
      <w:r w:rsidRPr="00EF5AF5">
        <w:rPr>
          <w:b/>
          <w:color w:val="000000"/>
          <w:lang w:val="en-US"/>
        </w:rPr>
        <w:t> </w:t>
      </w:r>
    </w:p>
    <w:p w14:paraId="02AA6810" w14:textId="77777777" w:rsidR="00402C38" w:rsidRPr="00EF5AF5" w:rsidRDefault="00402C38" w:rsidP="00402C38">
      <w:pPr>
        <w:rPr>
          <w:color w:val="000000"/>
        </w:rPr>
      </w:pPr>
      <w:r w:rsidRPr="00EF5AF5">
        <w:rPr>
          <w:color w:val="000000"/>
          <w:lang w:val="en-US"/>
        </w:rPr>
        <w:t>The quantile ratio is estimated as</w:t>
      </w:r>
    </w:p>
    <w:p w14:paraId="5E66EF99" w14:textId="77777777" w:rsidR="00402C38" w:rsidRPr="00EF5AF5" w:rsidRDefault="00C10B7C" w:rsidP="00402C38">
      <w:pPr>
        <w:jc w:val="center"/>
        <w:rPr>
          <w:color w:val="000000"/>
          <w:vertAlign w:val="subscript"/>
        </w:rPr>
      </w:pPr>
      <m:oMathPara>
        <m:oMath>
          <m:acc>
            <m:accPr>
              <m:ctrlPr>
                <w:rPr>
                  <w:rFonts w:ascii="Cambria Math" w:hAnsi="Cambria Math"/>
                </w:rPr>
              </m:ctrlPr>
            </m:accPr>
            <m:e>
              <m:r>
                <w:rPr>
                  <w:rFonts w:ascii="Cambria Math" w:hAnsi="Cambria Math"/>
                  <w:color w:val="000000"/>
                  <w:vertAlign w:val="subscript"/>
                </w:rPr>
                <m:t>QR</m:t>
              </m:r>
            </m:e>
          </m:acc>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p</m:t>
              </m:r>
            </m:e>
            <m:sub>
              <m:r>
                <m:rPr>
                  <m:sty m:val="p"/>
                </m:rPr>
                <w:rPr>
                  <w:rFonts w:ascii="Cambria Math" w:hAnsi="Cambria Math"/>
                  <w:color w:val="000000"/>
                  <w:vertAlign w:val="subscript"/>
                </w:rPr>
                <m:t>1</m:t>
              </m:r>
            </m:sub>
          </m:sSub>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p</m:t>
              </m:r>
            </m:e>
            <m:sub>
              <m:r>
                <m:rPr>
                  <m:sty m:val="p"/>
                </m:rPr>
                <w:rPr>
                  <w:rFonts w:ascii="Cambria Math" w:hAnsi="Cambria Math"/>
                  <w:color w:val="000000"/>
                  <w:vertAlign w:val="subscript"/>
                </w:rPr>
                <m:t>2</m:t>
              </m:r>
            </m:sub>
          </m:sSub>
          <m:r>
            <m:rPr>
              <m:sty m:val="p"/>
            </m:rPr>
            <w:rPr>
              <w:rFonts w:ascii="Cambria Math" w:hAnsi="Cambria Math"/>
              <w:color w:val="000000"/>
              <w:vertAlign w:val="subscript"/>
            </w:rPr>
            <m:t>)</m:t>
          </m:r>
          <m:r>
            <w:rPr>
              <w:rFonts w:ascii="Cambria Math" w:hAnsi="Cambria Math"/>
              <w:color w:val="000000"/>
              <w:vertAlign w:val="subscript"/>
            </w:rPr>
            <m:t>=</m:t>
          </m:r>
          <m:f>
            <m:fPr>
              <m:ctrlPr>
                <w:rPr>
                  <w:rFonts w:ascii="Cambria Math" w:hAnsi="Cambria Math"/>
                </w:rPr>
              </m:ctrlPr>
            </m:fPr>
            <m:num>
              <m:acc>
                <m:accPr>
                  <m:ctrlPr>
                    <w:rPr>
                      <w:rFonts w:ascii="Cambria Math" w:hAnsi="Cambria Math"/>
                    </w:rPr>
                  </m:ctrlPr>
                </m:accPr>
                <m:e>
                  <m:r>
                    <w:rPr>
                      <w:rFonts w:ascii="Cambria Math" w:hAnsi="Cambria Math"/>
                      <w:color w:val="000000"/>
                      <w:vertAlign w:val="subscript"/>
                    </w:rPr>
                    <m:t>Q</m:t>
                  </m:r>
                </m:e>
              </m:acc>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p</m:t>
                  </m:r>
                </m:e>
                <m:sub>
                  <m:r>
                    <m:rPr>
                      <m:sty m:val="p"/>
                    </m:rPr>
                    <w:rPr>
                      <w:rFonts w:ascii="Cambria Math" w:hAnsi="Cambria Math"/>
                      <w:color w:val="000000"/>
                      <w:vertAlign w:val="subscript"/>
                    </w:rPr>
                    <m:t>1</m:t>
                  </m:r>
                </m:sub>
              </m:sSub>
              <m:r>
                <m:rPr>
                  <m:sty m:val="p"/>
                </m:rPr>
                <w:rPr>
                  <w:rFonts w:ascii="Cambria Math" w:hAnsi="Cambria Math"/>
                  <w:color w:val="000000"/>
                  <w:vertAlign w:val="subscript"/>
                </w:rPr>
                <m:t>)</m:t>
              </m:r>
            </m:num>
            <m:den>
              <m:acc>
                <m:accPr>
                  <m:ctrlPr>
                    <w:rPr>
                      <w:rFonts w:ascii="Cambria Math" w:hAnsi="Cambria Math"/>
                    </w:rPr>
                  </m:ctrlPr>
                </m:accPr>
                <m:e>
                  <m:r>
                    <w:rPr>
                      <w:rFonts w:ascii="Cambria Math" w:hAnsi="Cambria Math"/>
                      <w:color w:val="000000"/>
                      <w:vertAlign w:val="subscript"/>
                    </w:rPr>
                    <m:t>Q</m:t>
                  </m:r>
                </m:e>
              </m:acc>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p</m:t>
                  </m:r>
                </m:e>
                <m:sub>
                  <m:r>
                    <m:rPr>
                      <m:sty m:val="p"/>
                    </m:rPr>
                    <w:rPr>
                      <w:rFonts w:ascii="Cambria Math" w:hAnsi="Cambria Math"/>
                      <w:color w:val="000000"/>
                      <w:vertAlign w:val="subscript"/>
                    </w:rPr>
                    <m:t>2</m:t>
                  </m:r>
                </m:sub>
              </m:sSub>
              <m:r>
                <m:rPr>
                  <m:sty m:val="p"/>
                </m:rPr>
                <w:rPr>
                  <w:rFonts w:ascii="Cambria Math" w:hAnsi="Cambria Math"/>
                  <w:color w:val="000000"/>
                  <w:vertAlign w:val="subscript"/>
                </w:rPr>
                <m:t>)</m:t>
              </m:r>
            </m:den>
          </m:f>
          <m:r>
            <w:rPr>
              <w:rFonts w:ascii="Cambria Math" w:hAnsi="Cambria Math"/>
              <w:color w:val="000000"/>
              <w:vertAlign w:val="subscript"/>
            </w:rPr>
            <m:t xml:space="preserve">    </m:t>
          </m:r>
        </m:oMath>
      </m:oMathPara>
    </w:p>
    <w:p w14:paraId="2E02ACDB" w14:textId="77777777" w:rsidR="00402C38" w:rsidRPr="00EF5AF5" w:rsidRDefault="00402C38" w:rsidP="00402C38">
      <w:pPr>
        <w:rPr>
          <w:color w:val="000000"/>
        </w:rPr>
      </w:pPr>
      <w:r w:rsidRPr="00EF5AF5">
        <w:rPr>
          <w:color w:val="000000"/>
        </w:rPr>
        <w:t> </w:t>
      </w:r>
    </w:p>
    <w:p w14:paraId="37AE2A19" w14:textId="77777777" w:rsidR="00402C38" w:rsidRPr="00EF5AF5" w:rsidRDefault="00402C38" w:rsidP="00402C38">
      <w:pPr>
        <w:pStyle w:val="Retraitcorpsdetexte"/>
        <w:rPr>
          <w:sz w:val="22"/>
          <w:szCs w:val="22"/>
          <w:lang w:val="en-CA"/>
        </w:rPr>
      </w:pPr>
      <w:r w:rsidRPr="00EF5AF5">
        <w:rPr>
          <w:sz w:val="22"/>
          <w:szCs w:val="22"/>
          <w:lang w:val="en-CA"/>
        </w:rPr>
        <w:t xml:space="preserve">where </w:t>
      </w:r>
      <m:oMath>
        <m:r>
          <w:rPr>
            <w:rFonts w:ascii="Cambria Math" w:hAnsi="Cambria Math"/>
            <w:sz w:val="22"/>
            <w:szCs w:val="22"/>
            <w:lang w:val="en-CA"/>
          </w:rPr>
          <m:t>Q</m:t>
        </m:r>
        <m:r>
          <m:rPr>
            <m:sty m:val="p"/>
          </m:rPr>
          <w:rPr>
            <w:rFonts w:ascii="Cambria Math" w:hAnsi="Cambria Math"/>
            <w:sz w:val="22"/>
            <w:szCs w:val="22"/>
            <w:lang w:val="en-CA"/>
          </w:rPr>
          <m:t>(</m:t>
        </m:r>
        <m:r>
          <w:rPr>
            <w:rFonts w:ascii="Cambria Math" w:hAnsi="Cambria Math"/>
            <w:sz w:val="22"/>
            <w:szCs w:val="22"/>
            <w:lang w:val="en-CA"/>
          </w:rPr>
          <m:t>p</m:t>
        </m:r>
        <m:r>
          <m:rPr>
            <m:sty m:val="p"/>
          </m:rPr>
          <w:rPr>
            <w:rFonts w:ascii="Cambria Math" w:hAnsi="Cambria Math"/>
            <w:sz w:val="22"/>
            <w:szCs w:val="22"/>
            <w:lang w:val="en-CA"/>
          </w:rPr>
          <m:t>)</m:t>
        </m:r>
      </m:oMath>
      <w:r w:rsidRPr="00EF5AF5">
        <w:rPr>
          <w:sz w:val="22"/>
          <w:szCs w:val="22"/>
          <w:lang w:val="en-CA"/>
        </w:rPr>
        <w:t xml:space="preserve">denotes a p-quantile and </w:t>
      </w:r>
      <m:oMath>
        <m:sSub>
          <m:sSubPr>
            <m:ctrlPr>
              <w:rPr>
                <w:rFonts w:ascii="Cambria Math" w:hAnsi="Cambria Math"/>
              </w:rPr>
            </m:ctrlPr>
          </m:sSubPr>
          <m:e>
            <m:r>
              <w:rPr>
                <w:rFonts w:ascii="Cambria Math" w:hAnsi="Cambria Math"/>
                <w:sz w:val="22"/>
                <w:szCs w:val="22"/>
                <w:lang w:val="en-CA"/>
              </w:rPr>
              <m:t>p</m:t>
            </m:r>
          </m:e>
          <m:sub>
            <m:r>
              <m:rPr>
                <m:sty m:val="p"/>
              </m:rPr>
              <w:rPr>
                <w:rFonts w:ascii="Cambria Math" w:hAnsi="Cambria Math"/>
                <w:sz w:val="22"/>
                <w:szCs w:val="22"/>
                <w:lang w:val="en-CA"/>
              </w:rPr>
              <m:t>1</m:t>
            </m:r>
          </m:sub>
        </m:sSub>
      </m:oMath>
      <w:r w:rsidRPr="00EF5AF5">
        <w:rPr>
          <w:sz w:val="22"/>
          <w:szCs w:val="22"/>
          <w:lang w:val="en-CA"/>
        </w:rPr>
        <w:t xml:space="preserve">and </w:t>
      </w:r>
      <m:oMath>
        <m:sSub>
          <m:sSubPr>
            <m:ctrlPr>
              <w:rPr>
                <w:rFonts w:ascii="Cambria Math" w:hAnsi="Cambria Math"/>
              </w:rPr>
            </m:ctrlPr>
          </m:sSubPr>
          <m:e>
            <m:r>
              <w:rPr>
                <w:rFonts w:ascii="Cambria Math" w:hAnsi="Cambria Math"/>
                <w:sz w:val="22"/>
                <w:szCs w:val="22"/>
                <w:lang w:val="en-CA"/>
              </w:rPr>
              <m:t>p</m:t>
            </m:r>
          </m:e>
          <m:sub>
            <m:r>
              <m:rPr>
                <m:sty m:val="p"/>
              </m:rPr>
              <w:rPr>
                <w:rFonts w:ascii="Cambria Math" w:hAnsi="Cambria Math"/>
                <w:sz w:val="22"/>
                <w:szCs w:val="22"/>
                <w:lang w:val="en-CA"/>
              </w:rPr>
              <m:t>2</m:t>
            </m:r>
          </m:sub>
        </m:sSub>
      </m:oMath>
      <w:r w:rsidRPr="00EF5AF5">
        <w:rPr>
          <w:sz w:val="22"/>
          <w:szCs w:val="22"/>
          <w:lang w:val="en-CA"/>
        </w:rPr>
        <w:t xml:space="preserve"> are percentiles.</w:t>
      </w:r>
    </w:p>
    <w:p w14:paraId="2F91C112" w14:textId="77777777" w:rsidR="00402C38" w:rsidRPr="00EF5AF5" w:rsidRDefault="00402C38" w:rsidP="00402C38">
      <w:pPr>
        <w:pStyle w:val="Default"/>
        <w:rPr>
          <w:sz w:val="22"/>
          <w:szCs w:val="22"/>
          <w:lang w:val="en-CA"/>
        </w:rPr>
      </w:pPr>
    </w:p>
    <w:p w14:paraId="05A8AE07" w14:textId="77777777" w:rsidR="00402C38" w:rsidRPr="00EF5AF5" w:rsidRDefault="00402C38" w:rsidP="00402C38">
      <w:pPr>
        <w:rPr>
          <w:lang w:val="en-US"/>
        </w:rPr>
      </w:pPr>
      <w:r w:rsidRPr="00EF5AF5">
        <w:rPr>
          <w:color w:val="000000"/>
          <w:lang w:val="en-US"/>
        </w:rPr>
        <w:t>The share ratio is estimated as</w:t>
      </w:r>
    </w:p>
    <w:p w14:paraId="3328F7E5" w14:textId="77777777" w:rsidR="00402C38" w:rsidRPr="00EF5AF5" w:rsidRDefault="00C10B7C" w:rsidP="00402C38">
      <w:pPr>
        <w:pStyle w:val="Default"/>
        <w:jc w:val="center"/>
        <w:rPr>
          <w:sz w:val="22"/>
          <w:szCs w:val="22"/>
          <w:lang w:val="en-CA"/>
        </w:rPr>
      </w:pPr>
      <m:oMathPara>
        <m:oMath>
          <m:acc>
            <m:accPr>
              <m:ctrlPr>
                <w:rPr>
                  <w:rFonts w:ascii="Cambria Math" w:hAnsi="Cambria Math"/>
                </w:rPr>
              </m:ctrlPr>
            </m:accPr>
            <m:e>
              <m:r>
                <m:rPr>
                  <m:sty m:val="p"/>
                </m:rPr>
                <w:rPr>
                  <w:rFonts w:ascii="Cambria Math" w:hAnsi="Cambria Math"/>
                  <w:sz w:val="22"/>
                  <w:szCs w:val="22"/>
                  <w:vertAlign w:val="subscript"/>
                  <w:lang w:val="en-CA"/>
                </w:rPr>
                <m:t>SR</m:t>
              </m:r>
            </m:e>
          </m:acc>
          <m:r>
            <m:rPr>
              <m:sty m:val="p"/>
            </m:rPr>
            <w:rPr>
              <w:rFonts w:ascii="Cambria Math" w:hAnsi="Cambria Math"/>
              <w:sz w:val="22"/>
              <w:szCs w:val="22"/>
              <w:vertAlign w:val="subscript"/>
              <w:lang w:val="en-CA"/>
            </w:rPr>
            <m:t xml:space="preserve">(p1,p2,p3,p4) </m:t>
          </m:r>
          <m:r>
            <w:rPr>
              <w:rFonts w:ascii="Cambria Math" w:hAnsi="Cambria Math"/>
              <w:sz w:val="22"/>
              <w:szCs w:val="22"/>
              <w:vertAlign w:val="subscript"/>
              <w:lang w:val="en-CA"/>
            </w:rPr>
            <m:t>=</m:t>
          </m:r>
          <m:f>
            <m:fPr>
              <m:ctrlPr>
                <w:rPr>
                  <w:rFonts w:ascii="Cambria Math" w:hAnsi="Cambria Math"/>
                </w:rPr>
              </m:ctrlPr>
            </m:fPr>
            <m:num>
              <m:acc>
                <m:accPr>
                  <m:ctrlPr>
                    <w:rPr>
                      <w:rFonts w:ascii="Cambria Math" w:hAnsi="Cambria Math"/>
                    </w:rPr>
                  </m:ctrlPr>
                </m:accPr>
                <m:e>
                  <m:r>
                    <m:rPr>
                      <m:sty m:val="p"/>
                    </m:rPr>
                    <w:rPr>
                      <w:rFonts w:ascii="Cambria Math" w:hAnsi="Cambria Math"/>
                      <w:sz w:val="22"/>
                      <w:szCs w:val="22"/>
                      <w:vertAlign w:val="subscript"/>
                      <w:lang w:val="en-CA"/>
                    </w:rPr>
                    <m:t>GL</m:t>
                  </m:r>
                </m:e>
              </m:acc>
              <m:r>
                <m:rPr>
                  <m:sty m:val="p"/>
                </m:rPr>
                <w:rPr>
                  <w:rFonts w:ascii="Cambria Math" w:hAnsi="Cambria Math"/>
                  <w:sz w:val="22"/>
                  <w:szCs w:val="22"/>
                  <w:vertAlign w:val="subscript"/>
                  <w:lang w:val="en-CA"/>
                </w:rPr>
                <m:t>(p2)-</m:t>
              </m:r>
              <m:acc>
                <m:accPr>
                  <m:ctrlPr>
                    <w:rPr>
                      <w:rFonts w:ascii="Cambria Math" w:hAnsi="Cambria Math"/>
                    </w:rPr>
                  </m:ctrlPr>
                </m:accPr>
                <m:e>
                  <m:r>
                    <m:rPr>
                      <m:sty m:val="p"/>
                    </m:rPr>
                    <w:rPr>
                      <w:rFonts w:ascii="Cambria Math" w:hAnsi="Cambria Math"/>
                      <w:sz w:val="22"/>
                      <w:szCs w:val="22"/>
                      <w:vertAlign w:val="subscript"/>
                      <w:lang w:val="en-CA"/>
                    </w:rPr>
                    <m:t>GL</m:t>
                  </m:r>
                </m:e>
              </m:acc>
              <m:r>
                <m:rPr>
                  <m:sty m:val="p"/>
                </m:rPr>
                <w:rPr>
                  <w:rFonts w:ascii="Cambria Math" w:hAnsi="Cambria Math"/>
                  <w:sz w:val="22"/>
                  <w:szCs w:val="22"/>
                  <w:vertAlign w:val="subscript"/>
                  <w:lang w:val="en-CA"/>
                </w:rPr>
                <m:t>(p1)</m:t>
              </m:r>
            </m:num>
            <m:den>
              <m:acc>
                <m:accPr>
                  <m:ctrlPr>
                    <w:rPr>
                      <w:rFonts w:ascii="Cambria Math" w:hAnsi="Cambria Math"/>
                    </w:rPr>
                  </m:ctrlPr>
                </m:accPr>
                <m:e>
                  <m:r>
                    <m:rPr>
                      <m:sty m:val="p"/>
                    </m:rPr>
                    <w:rPr>
                      <w:rFonts w:ascii="Cambria Math" w:hAnsi="Cambria Math"/>
                      <w:sz w:val="22"/>
                      <w:szCs w:val="22"/>
                      <w:vertAlign w:val="subscript"/>
                      <w:lang w:val="en-CA"/>
                    </w:rPr>
                    <m:t>GL</m:t>
                  </m:r>
                </m:e>
              </m:acc>
              <m:r>
                <m:rPr>
                  <m:sty m:val="p"/>
                </m:rPr>
                <w:rPr>
                  <w:rFonts w:ascii="Cambria Math" w:hAnsi="Cambria Math"/>
                  <w:sz w:val="22"/>
                  <w:szCs w:val="22"/>
                  <w:vertAlign w:val="subscript"/>
                  <w:lang w:val="en-CA"/>
                </w:rPr>
                <m:t>(p4)-</m:t>
              </m:r>
              <m:acc>
                <m:accPr>
                  <m:ctrlPr>
                    <w:rPr>
                      <w:rFonts w:ascii="Cambria Math" w:hAnsi="Cambria Math"/>
                    </w:rPr>
                  </m:ctrlPr>
                </m:accPr>
                <m:e>
                  <m:r>
                    <m:rPr>
                      <m:sty m:val="p"/>
                    </m:rPr>
                    <w:rPr>
                      <w:rFonts w:ascii="Cambria Math" w:hAnsi="Cambria Math"/>
                      <w:sz w:val="22"/>
                      <w:szCs w:val="22"/>
                      <w:vertAlign w:val="subscript"/>
                      <w:lang w:val="en-CA"/>
                    </w:rPr>
                    <m:t>GL</m:t>
                  </m:r>
                </m:e>
              </m:acc>
              <m:r>
                <m:rPr>
                  <m:sty m:val="p"/>
                </m:rPr>
                <w:rPr>
                  <w:rFonts w:ascii="Cambria Math" w:hAnsi="Cambria Math"/>
                  <w:sz w:val="22"/>
                  <w:szCs w:val="22"/>
                  <w:vertAlign w:val="subscript"/>
                  <w:lang w:val="en-CA"/>
                </w:rPr>
                <m:t>(p3)</m:t>
              </m:r>
            </m:den>
          </m:f>
          <m:r>
            <w:rPr>
              <w:rFonts w:ascii="Cambria Math" w:hAnsi="Cambria Math"/>
              <w:sz w:val="22"/>
              <w:szCs w:val="22"/>
              <w:vertAlign w:val="subscript"/>
              <w:lang w:val="en-CA"/>
            </w:rPr>
            <m:t xml:space="preserve">    </m:t>
          </m:r>
        </m:oMath>
      </m:oMathPara>
    </w:p>
    <w:p w14:paraId="45BACC41" w14:textId="77777777" w:rsidR="00402C38" w:rsidRPr="00EF5AF5" w:rsidRDefault="00402C38" w:rsidP="00402C38">
      <w:pPr>
        <w:jc w:val="center"/>
        <w:rPr>
          <w:color w:val="000000"/>
        </w:rPr>
      </w:pPr>
    </w:p>
    <w:p w14:paraId="2A3ABF11" w14:textId="77777777" w:rsidR="00402C38" w:rsidRPr="00EF5AF5" w:rsidRDefault="00402C38" w:rsidP="00402C38">
      <w:pPr>
        <w:pStyle w:val="Retraitcorpsdetexte"/>
        <w:rPr>
          <w:sz w:val="22"/>
          <w:szCs w:val="22"/>
          <w:lang w:val="en-CA"/>
        </w:rPr>
      </w:pPr>
      <w:r w:rsidRPr="00EF5AF5">
        <w:rPr>
          <w:sz w:val="22"/>
          <w:szCs w:val="22"/>
          <w:lang w:val="en-CA"/>
        </w:rPr>
        <w:t xml:space="preserve">where </w:t>
      </w:r>
      <m:oMath>
        <m:r>
          <w:rPr>
            <w:rFonts w:ascii="Cambria Math" w:hAnsi="Cambria Math"/>
            <w:sz w:val="22"/>
            <w:szCs w:val="22"/>
            <w:lang w:val="en-CA"/>
          </w:rPr>
          <m:t>GL</m:t>
        </m:r>
        <m:r>
          <m:rPr>
            <m:sty m:val="p"/>
          </m:rPr>
          <w:rPr>
            <w:rFonts w:ascii="Cambria Math" w:hAnsi="Cambria Math"/>
            <w:sz w:val="22"/>
            <w:szCs w:val="22"/>
            <w:lang w:val="en-CA"/>
          </w:rPr>
          <m:t>(</m:t>
        </m:r>
        <m:r>
          <w:rPr>
            <w:rFonts w:ascii="Cambria Math" w:hAnsi="Cambria Math"/>
            <w:sz w:val="22"/>
            <w:szCs w:val="22"/>
            <w:lang w:val="en-CA"/>
          </w:rPr>
          <m:t>p</m:t>
        </m:r>
        <m:r>
          <m:rPr>
            <m:sty m:val="p"/>
          </m:rPr>
          <w:rPr>
            <w:rFonts w:ascii="Cambria Math" w:hAnsi="Cambria Math"/>
            <w:sz w:val="22"/>
            <w:szCs w:val="22"/>
            <w:lang w:val="en-CA"/>
          </w:rPr>
          <m:t>)</m:t>
        </m:r>
      </m:oMath>
      <w:r w:rsidRPr="00EF5AF5">
        <w:rPr>
          <w:sz w:val="22"/>
          <w:szCs w:val="22"/>
          <w:lang w:val="en-CA"/>
        </w:rPr>
        <w:t xml:space="preserve">is the Generalised Lorenz curve and </w:t>
      </w:r>
      <m:oMath>
        <m:sSub>
          <m:sSubPr>
            <m:ctrlPr>
              <w:rPr>
                <w:rFonts w:ascii="Cambria Math" w:hAnsi="Cambria Math"/>
              </w:rPr>
            </m:ctrlPr>
          </m:sSubPr>
          <m:e>
            <m:r>
              <w:rPr>
                <w:rFonts w:ascii="Cambria Math" w:hAnsi="Cambria Math"/>
                <w:sz w:val="22"/>
                <w:szCs w:val="22"/>
                <w:lang w:val="en-CA"/>
              </w:rPr>
              <m:t>p</m:t>
            </m:r>
          </m:e>
          <m:sub>
            <m:r>
              <m:rPr>
                <m:sty m:val="p"/>
              </m:rPr>
              <w:rPr>
                <w:rFonts w:ascii="Cambria Math" w:hAnsi="Cambria Math"/>
                <w:sz w:val="22"/>
                <w:szCs w:val="22"/>
                <w:lang w:val="en-CA"/>
              </w:rPr>
              <m:t>1</m:t>
            </m:r>
          </m:sub>
        </m:sSub>
      </m:oMath>
      <w:r w:rsidRPr="00EF5AF5">
        <w:rPr>
          <w:sz w:val="22"/>
          <w:szCs w:val="22"/>
          <w:lang w:val="en-CA"/>
        </w:rPr>
        <w:t xml:space="preserve">, </w:t>
      </w:r>
      <m:oMath>
        <m:sSub>
          <m:sSubPr>
            <m:ctrlPr>
              <w:rPr>
                <w:rFonts w:ascii="Cambria Math" w:hAnsi="Cambria Math"/>
              </w:rPr>
            </m:ctrlPr>
          </m:sSubPr>
          <m:e>
            <m:r>
              <w:rPr>
                <w:rFonts w:ascii="Cambria Math" w:hAnsi="Cambria Math"/>
                <w:sz w:val="22"/>
                <w:szCs w:val="22"/>
                <w:lang w:val="en-CA"/>
              </w:rPr>
              <m:t>p</m:t>
            </m:r>
          </m:e>
          <m:sub>
            <m:r>
              <m:rPr>
                <m:sty m:val="p"/>
              </m:rPr>
              <w:rPr>
                <w:rFonts w:ascii="Cambria Math" w:hAnsi="Cambria Math"/>
                <w:sz w:val="22"/>
                <w:szCs w:val="22"/>
                <w:lang w:val="en-CA"/>
              </w:rPr>
              <m:t>2</m:t>
            </m:r>
          </m:sub>
        </m:sSub>
      </m:oMath>
      <w:r w:rsidRPr="00EF5AF5">
        <w:rPr>
          <w:sz w:val="22"/>
          <w:szCs w:val="22"/>
          <w:lang w:val="en-CA"/>
        </w:rPr>
        <w:t xml:space="preserve">, </w:t>
      </w:r>
      <m:oMath>
        <m:sSub>
          <m:sSubPr>
            <m:ctrlPr>
              <w:rPr>
                <w:rFonts w:ascii="Cambria Math" w:hAnsi="Cambria Math"/>
              </w:rPr>
            </m:ctrlPr>
          </m:sSubPr>
          <m:e>
            <m:r>
              <w:rPr>
                <w:rFonts w:ascii="Cambria Math" w:hAnsi="Cambria Math"/>
                <w:sz w:val="22"/>
                <w:szCs w:val="22"/>
                <w:lang w:val="en-CA"/>
              </w:rPr>
              <m:t>p</m:t>
            </m:r>
          </m:e>
          <m:sub>
            <m:r>
              <m:rPr>
                <m:sty m:val="p"/>
              </m:rPr>
              <w:rPr>
                <w:rFonts w:ascii="Cambria Math" w:hAnsi="Cambria Math"/>
                <w:sz w:val="22"/>
                <w:szCs w:val="22"/>
                <w:lang w:val="en-CA"/>
              </w:rPr>
              <m:t>3</m:t>
            </m:r>
          </m:sub>
        </m:sSub>
      </m:oMath>
      <w:r w:rsidRPr="00EF5AF5">
        <w:rPr>
          <w:sz w:val="22"/>
          <w:szCs w:val="22"/>
          <w:lang w:val="en-CA"/>
        </w:rPr>
        <w:t xml:space="preserve">and </w:t>
      </w:r>
      <m:oMath>
        <m:sSub>
          <m:sSubPr>
            <m:ctrlPr>
              <w:rPr>
                <w:rFonts w:ascii="Cambria Math" w:hAnsi="Cambria Math"/>
              </w:rPr>
            </m:ctrlPr>
          </m:sSubPr>
          <m:e>
            <m:r>
              <w:rPr>
                <w:rFonts w:ascii="Cambria Math" w:hAnsi="Cambria Math"/>
                <w:sz w:val="22"/>
                <w:szCs w:val="22"/>
                <w:lang w:val="en-CA"/>
              </w:rPr>
              <m:t>p</m:t>
            </m:r>
          </m:e>
          <m:sub>
            <m:r>
              <m:rPr>
                <m:sty m:val="p"/>
              </m:rPr>
              <w:rPr>
                <w:rFonts w:ascii="Cambria Math" w:hAnsi="Cambria Math"/>
                <w:sz w:val="22"/>
                <w:szCs w:val="22"/>
                <w:lang w:val="en-CA"/>
              </w:rPr>
              <m:t>4</m:t>
            </m:r>
          </m:sub>
        </m:sSub>
      </m:oMath>
      <w:r w:rsidRPr="00EF5AF5">
        <w:rPr>
          <w:sz w:val="22"/>
          <w:szCs w:val="22"/>
          <w:lang w:val="en-CA"/>
        </w:rPr>
        <w:t xml:space="preserve"> are </w:t>
      </w:r>
      <w:proofErr w:type="gramStart"/>
      <w:r w:rsidRPr="00EF5AF5">
        <w:rPr>
          <w:sz w:val="22"/>
          <w:szCs w:val="22"/>
          <w:lang w:val="en-CA"/>
        </w:rPr>
        <w:t>percentiles.</w:t>
      </w:r>
      <w:proofErr w:type="gramEnd"/>
    </w:p>
    <w:p w14:paraId="2AC0C6C5" w14:textId="77777777" w:rsidR="00402C38" w:rsidRPr="00EF5AF5" w:rsidRDefault="00402C38" w:rsidP="00402C38">
      <w:pPr>
        <w:autoSpaceDE w:val="0"/>
        <w:autoSpaceDN w:val="0"/>
        <w:adjustRightInd w:val="0"/>
        <w:ind w:left="360"/>
        <w:rPr>
          <w:color w:val="000000"/>
          <w:lang w:val="en-US"/>
        </w:rPr>
      </w:pPr>
    </w:p>
    <w:p w14:paraId="7FF85E78" w14:textId="77777777" w:rsidR="00402C38" w:rsidRPr="00EF5AF5" w:rsidRDefault="00402C38" w:rsidP="00402C38">
      <w:pPr>
        <w:autoSpaceDE w:val="0"/>
        <w:autoSpaceDN w:val="0"/>
        <w:adjustRightInd w:val="0"/>
        <w:rPr>
          <w:color w:val="000000"/>
          <w:lang w:val="en-US"/>
        </w:rPr>
      </w:pPr>
    </w:p>
    <w:p w14:paraId="0AECBB44" w14:textId="77777777" w:rsidR="00402C38" w:rsidRPr="00EF5AF5" w:rsidRDefault="00402C38" w:rsidP="00402C38">
      <w:pPr>
        <w:autoSpaceDE w:val="0"/>
        <w:autoSpaceDN w:val="0"/>
        <w:adjustRightInd w:val="0"/>
        <w:rPr>
          <w:color w:val="000000"/>
          <w:lang w:val="en-US"/>
        </w:rPr>
      </w:pPr>
    </w:p>
    <w:p w14:paraId="1733052B" w14:textId="1B5A121F" w:rsidR="00402C38" w:rsidRPr="00EF5AF5" w:rsidRDefault="00402C38" w:rsidP="00402C38">
      <w:pPr>
        <w:autoSpaceDE w:val="0"/>
        <w:autoSpaceDN w:val="0"/>
        <w:adjustRightInd w:val="0"/>
        <w:rPr>
          <w:color w:val="000000"/>
          <w:lang w:val="en-US"/>
        </w:rPr>
      </w:pPr>
    </w:p>
    <w:p w14:paraId="6EACEE9C" w14:textId="24D4743C" w:rsidR="00402C38" w:rsidRPr="00EF5AF5" w:rsidRDefault="00402C38" w:rsidP="00402C38">
      <w:pPr>
        <w:pStyle w:val="Titre2"/>
        <w:tabs>
          <w:tab w:val="num" w:pos="851"/>
        </w:tabs>
        <w:ind w:left="851" w:hanging="851"/>
        <w:rPr>
          <w:rFonts w:ascii="Times New Roman" w:hAnsi="Times New Roman" w:cs="Times New Roman"/>
        </w:rPr>
      </w:pPr>
      <w:bookmarkStart w:id="69" w:name="_Toc82596241"/>
      <w:r w:rsidRPr="00EF5AF5">
        <w:rPr>
          <w:rFonts w:ascii="Times New Roman" w:hAnsi="Times New Roman" w:cs="Times New Roman"/>
        </w:rPr>
        <w:t xml:space="preserve">Difference between </w:t>
      </w:r>
      <w:r w:rsidR="008D7AFE" w:rsidRPr="00EF5AF5">
        <w:rPr>
          <w:rFonts w:ascii="Times New Roman" w:hAnsi="Times New Roman" w:cs="Times New Roman"/>
        </w:rPr>
        <w:t>inequality</w:t>
      </w:r>
      <w:r w:rsidRPr="00EF5AF5">
        <w:rPr>
          <w:rFonts w:ascii="Times New Roman" w:hAnsi="Times New Roman" w:cs="Times New Roman"/>
        </w:rPr>
        <w:t xml:space="preserve"> indices (di</w:t>
      </w:r>
      <w:r w:rsidR="008D7AFE" w:rsidRPr="00EF5AF5">
        <w:rPr>
          <w:rFonts w:ascii="Times New Roman" w:hAnsi="Times New Roman" w:cs="Times New Roman"/>
        </w:rPr>
        <w:t>neq</w:t>
      </w:r>
      <w:r w:rsidRPr="00EF5AF5">
        <w:rPr>
          <w:rFonts w:ascii="Times New Roman" w:hAnsi="Times New Roman" w:cs="Times New Roman"/>
        </w:rPr>
        <w:t>)</w:t>
      </w:r>
      <w:bookmarkEnd w:id="69"/>
    </w:p>
    <w:p w14:paraId="7B4ABDEB" w14:textId="77777777" w:rsidR="00402C38" w:rsidRPr="00EF5AF5" w:rsidRDefault="00402C38" w:rsidP="00402C38">
      <w:pPr>
        <w:pStyle w:val="Default"/>
        <w:rPr>
          <w:b/>
          <w:color w:val="000080"/>
          <w:sz w:val="20"/>
          <w:szCs w:val="20"/>
          <w:lang w:val="en-CA"/>
        </w:rPr>
      </w:pPr>
    </w:p>
    <w:p w14:paraId="7D64EC42" w14:textId="79DF4759" w:rsidR="00402C38" w:rsidRPr="00EF5AF5" w:rsidRDefault="00402C38" w:rsidP="00402C38">
      <w:pPr>
        <w:pStyle w:val="Default"/>
        <w:rPr>
          <w:sz w:val="22"/>
          <w:szCs w:val="22"/>
          <w:lang w:val="en-US"/>
        </w:rPr>
      </w:pPr>
      <w:r w:rsidRPr="00EF5AF5">
        <w:rPr>
          <w:sz w:val="22"/>
          <w:szCs w:val="22"/>
          <w:lang w:val="en-US"/>
        </w:rPr>
        <w:t xml:space="preserve">This module estimates differences between the </w:t>
      </w:r>
      <w:r w:rsidR="008D7AFE" w:rsidRPr="00EF5AF5">
        <w:rPr>
          <w:sz w:val="22"/>
          <w:szCs w:val="22"/>
          <w:lang w:val="en-US"/>
        </w:rPr>
        <w:t>inequality</w:t>
      </w:r>
      <w:r w:rsidRPr="00EF5AF5">
        <w:rPr>
          <w:sz w:val="22"/>
          <w:szCs w:val="22"/>
          <w:lang w:val="en-US"/>
        </w:rPr>
        <w:t xml:space="preserve"> indices of two distributions. </w:t>
      </w:r>
    </w:p>
    <w:p w14:paraId="23C8A4FA" w14:textId="77777777" w:rsidR="00402C38" w:rsidRPr="00EF5AF5" w:rsidRDefault="00402C38" w:rsidP="00402C38">
      <w:pPr>
        <w:pStyle w:val="Default"/>
        <w:rPr>
          <w:sz w:val="22"/>
          <w:szCs w:val="22"/>
          <w:lang w:val="en-US"/>
        </w:rPr>
      </w:pPr>
    </w:p>
    <w:p w14:paraId="636DCE2E" w14:textId="77777777" w:rsidR="00402C38" w:rsidRPr="00EF5AF5" w:rsidRDefault="00402C38" w:rsidP="00402C38">
      <w:pPr>
        <w:pStyle w:val="Default"/>
        <w:rPr>
          <w:b/>
          <w:color w:val="000080"/>
          <w:sz w:val="22"/>
          <w:szCs w:val="22"/>
          <w:lang w:val="en-US"/>
        </w:rPr>
      </w:pPr>
      <w:r w:rsidRPr="00EF5AF5">
        <w:rPr>
          <w:sz w:val="22"/>
          <w:szCs w:val="22"/>
          <w:lang w:val="en-US"/>
        </w:rPr>
        <w:t>For each of the two distributions:</w:t>
      </w:r>
    </w:p>
    <w:p w14:paraId="068B9FDE" w14:textId="77777777" w:rsidR="00402C38" w:rsidRPr="00EF5AF5" w:rsidRDefault="00402C38" w:rsidP="00402C38">
      <w:pPr>
        <w:autoSpaceDE w:val="0"/>
        <w:autoSpaceDN w:val="0"/>
        <w:adjustRightInd w:val="0"/>
        <w:ind w:left="360"/>
        <w:rPr>
          <w:color w:val="000000"/>
          <w:lang w:val="en-US"/>
        </w:rPr>
      </w:pPr>
    </w:p>
    <w:p w14:paraId="3580C35E" w14:textId="4E5A1C2D" w:rsidR="00402C38" w:rsidRPr="00EF5AF5" w:rsidRDefault="00402C38" w:rsidP="00402C38">
      <w:pPr>
        <w:numPr>
          <w:ilvl w:val="0"/>
          <w:numId w:val="4"/>
        </w:numPr>
        <w:autoSpaceDE w:val="0"/>
        <w:autoSpaceDN w:val="0"/>
        <w:adjustRightInd w:val="0"/>
        <w:rPr>
          <w:color w:val="000000"/>
          <w:lang w:val="en-US"/>
        </w:rPr>
      </w:pPr>
      <w:r w:rsidRPr="00EF5AF5">
        <w:rPr>
          <w:color w:val="000000"/>
          <w:lang w:val="en-US"/>
        </w:rPr>
        <w:t xml:space="preserve">One variable of interest should be </w:t>
      </w:r>
      <w:r w:rsidR="008D7AFE" w:rsidRPr="00EF5AF5">
        <w:rPr>
          <w:color w:val="000000"/>
          <w:lang w:val="en-US"/>
        </w:rPr>
        <w:t>selected.</w:t>
      </w:r>
    </w:p>
    <w:p w14:paraId="27D3BE13" w14:textId="0770C9AE" w:rsidR="00402C38" w:rsidRPr="00EF5AF5" w:rsidRDefault="00402C38" w:rsidP="00402C38">
      <w:pPr>
        <w:numPr>
          <w:ilvl w:val="0"/>
          <w:numId w:val="4"/>
        </w:numPr>
        <w:autoSpaceDE w:val="0"/>
        <w:autoSpaceDN w:val="0"/>
        <w:adjustRightInd w:val="0"/>
        <w:rPr>
          <w:color w:val="000000"/>
          <w:lang w:val="en-US"/>
        </w:rPr>
      </w:pPr>
      <w:r w:rsidRPr="00EF5AF5">
        <w:rPr>
          <w:color w:val="000000"/>
          <w:lang w:val="en-US"/>
        </w:rPr>
        <w:t xml:space="preserve">To estimate a concentration index, a ranking variable must be </w:t>
      </w:r>
      <w:r w:rsidR="008D7AFE" w:rsidRPr="00EF5AF5">
        <w:rPr>
          <w:color w:val="000000"/>
          <w:lang w:val="en-US"/>
        </w:rPr>
        <w:t>selected.</w:t>
      </w:r>
    </w:p>
    <w:p w14:paraId="012F98FA" w14:textId="546FAE75" w:rsidR="00402C38" w:rsidRPr="00EF5AF5" w:rsidRDefault="00402C38" w:rsidP="00402C38">
      <w:pPr>
        <w:numPr>
          <w:ilvl w:val="0"/>
          <w:numId w:val="4"/>
        </w:numPr>
        <w:autoSpaceDE w:val="0"/>
        <w:autoSpaceDN w:val="0"/>
        <w:adjustRightInd w:val="0"/>
        <w:rPr>
          <w:color w:val="000000"/>
          <w:lang w:val="en-US"/>
        </w:rPr>
      </w:pPr>
      <w:r w:rsidRPr="00EF5AF5">
        <w:rPr>
          <w:color w:val="000000"/>
          <w:lang w:val="en-US"/>
        </w:rPr>
        <w:t xml:space="preserve">Conditions can be specified to focus on specific population </w:t>
      </w:r>
      <w:r w:rsidR="008D7AFE" w:rsidRPr="00EF5AF5">
        <w:rPr>
          <w:color w:val="000000"/>
          <w:lang w:val="en-US"/>
        </w:rPr>
        <w:t>subgroups.</w:t>
      </w:r>
    </w:p>
    <w:p w14:paraId="1A0C5988" w14:textId="170A8DEE" w:rsidR="00402C38" w:rsidRPr="00EF5AF5" w:rsidRDefault="00402C38" w:rsidP="00402C38">
      <w:pPr>
        <w:numPr>
          <w:ilvl w:val="0"/>
          <w:numId w:val="4"/>
        </w:numPr>
        <w:autoSpaceDE w:val="0"/>
        <w:autoSpaceDN w:val="0"/>
        <w:adjustRightInd w:val="0"/>
        <w:rPr>
          <w:color w:val="000000"/>
          <w:lang w:val="en-US"/>
        </w:rPr>
      </w:pPr>
      <w:r w:rsidRPr="00EF5AF5">
        <w:rPr>
          <w:color w:val="000000"/>
          <w:lang w:val="en-US"/>
        </w:rPr>
        <w:t xml:space="preserve">Standard errors and confidence intervals with a confidence level of 95% are provided. Both the type of confidence intervals </w:t>
      </w:r>
      <w:r w:rsidR="008D7AFE" w:rsidRPr="00EF5AF5">
        <w:rPr>
          <w:color w:val="000000"/>
          <w:lang w:val="en-US"/>
        </w:rPr>
        <w:t>provided,</w:t>
      </w:r>
      <w:r w:rsidRPr="00EF5AF5">
        <w:rPr>
          <w:color w:val="000000"/>
          <w:lang w:val="en-US"/>
        </w:rPr>
        <w:t xml:space="preserve"> and the level of confidence used can be changed.</w:t>
      </w:r>
    </w:p>
    <w:p w14:paraId="66D37E69" w14:textId="0AF3A95F" w:rsidR="00402C38" w:rsidRPr="00EF5AF5" w:rsidRDefault="00402C38" w:rsidP="00402C38">
      <w:pPr>
        <w:numPr>
          <w:ilvl w:val="0"/>
          <w:numId w:val="4"/>
        </w:numPr>
        <w:autoSpaceDE w:val="0"/>
        <w:autoSpaceDN w:val="0"/>
        <w:adjustRightInd w:val="0"/>
        <w:rPr>
          <w:color w:val="000000"/>
          <w:lang w:val="en-US"/>
        </w:rPr>
      </w:pPr>
      <w:r w:rsidRPr="00EF5AF5">
        <w:rPr>
          <w:color w:val="000000"/>
          <w:lang w:val="en-US"/>
        </w:rPr>
        <w:t xml:space="preserve">The results are displayed with 6 decimals; this can be changed. </w:t>
      </w:r>
    </w:p>
    <w:p w14:paraId="40B5670C" w14:textId="0A785CBF" w:rsidR="008D7AFE" w:rsidRPr="00EF5AF5" w:rsidRDefault="008D7AFE" w:rsidP="008D7AFE">
      <w:pPr>
        <w:autoSpaceDE w:val="0"/>
        <w:autoSpaceDN w:val="0"/>
        <w:adjustRightInd w:val="0"/>
        <w:rPr>
          <w:color w:val="000000"/>
          <w:lang w:val="en-US"/>
        </w:rPr>
      </w:pPr>
      <w:r w:rsidRPr="00EF5AF5">
        <w:rPr>
          <w:color w:val="000000"/>
          <w:lang w:val="en-US"/>
        </w:rPr>
        <w:t xml:space="preserve">See the sub-section 13.1 for more information on inequality indices. </w:t>
      </w:r>
    </w:p>
    <w:p w14:paraId="6975FE62" w14:textId="77777777" w:rsidR="00402C38" w:rsidRPr="00EF5AF5" w:rsidRDefault="00402C38" w:rsidP="00402C38">
      <w:pPr>
        <w:autoSpaceDE w:val="0"/>
        <w:autoSpaceDN w:val="0"/>
        <w:adjustRightInd w:val="0"/>
        <w:rPr>
          <w:color w:val="000000"/>
          <w:lang w:val="en-US"/>
        </w:rPr>
      </w:pPr>
    </w:p>
    <w:p w14:paraId="0CE158C2" w14:textId="77777777" w:rsidR="00380530" w:rsidRPr="00EF5AF5" w:rsidRDefault="00380530" w:rsidP="003B15ED">
      <w:pPr>
        <w:autoSpaceDE w:val="0"/>
        <w:autoSpaceDN w:val="0"/>
        <w:adjustRightInd w:val="0"/>
        <w:rPr>
          <w:color w:val="000000"/>
          <w:sz w:val="20"/>
          <w:szCs w:val="20"/>
          <w:lang w:val="en-US"/>
        </w:rPr>
      </w:pPr>
    </w:p>
    <w:p w14:paraId="3C16C299" w14:textId="77777777" w:rsidR="00380530" w:rsidRPr="00EF5AF5" w:rsidRDefault="00380530" w:rsidP="003B15ED">
      <w:pPr>
        <w:rPr>
          <w:sz w:val="20"/>
          <w:szCs w:val="20"/>
          <w:lang w:val="en-US"/>
        </w:rPr>
        <w:sectPr w:rsidR="00380530" w:rsidRPr="00EF5AF5" w:rsidSect="00EC2FDB">
          <w:headerReference w:type="even" r:id="rId62"/>
          <w:headerReference w:type="default" r:id="rId63"/>
          <w:footerReference w:type="even" r:id="rId64"/>
          <w:footerReference w:type="default" r:id="rId65"/>
          <w:headerReference w:type="first" r:id="rId66"/>
          <w:footerReference w:type="first" r:id="rId67"/>
          <w:type w:val="continuous"/>
          <w:pgSz w:w="12240" w:h="15840"/>
          <w:pgMar w:top="1417" w:right="1417" w:bottom="1417" w:left="1417" w:header="720" w:footer="720" w:gutter="0"/>
          <w:cols w:space="720"/>
          <w:noEndnote/>
          <w:titlePg/>
        </w:sectPr>
      </w:pPr>
    </w:p>
    <w:p w14:paraId="5034434B" w14:textId="77777777" w:rsidR="00380530" w:rsidRPr="00EF5AF5" w:rsidRDefault="00380530" w:rsidP="003B15ED">
      <w:pPr>
        <w:pStyle w:val="Default"/>
        <w:rPr>
          <w:b/>
          <w:color w:val="auto"/>
          <w:sz w:val="20"/>
          <w:szCs w:val="20"/>
          <w:lang w:val="en-US"/>
        </w:rPr>
      </w:pPr>
    </w:p>
    <w:p w14:paraId="2445D0C5" w14:textId="77777777" w:rsidR="00380530" w:rsidRPr="00EF5AF5" w:rsidRDefault="00380530" w:rsidP="003B15ED">
      <w:pPr>
        <w:autoSpaceDE w:val="0"/>
        <w:autoSpaceDN w:val="0"/>
        <w:adjustRightInd w:val="0"/>
        <w:rPr>
          <w:color w:val="000000"/>
          <w:sz w:val="20"/>
          <w:szCs w:val="20"/>
          <w:lang w:val="en-US"/>
        </w:rPr>
      </w:pPr>
    </w:p>
    <w:p w14:paraId="2566CCF1" w14:textId="77777777" w:rsidR="00380530" w:rsidRPr="00EF5AF5" w:rsidRDefault="00380530" w:rsidP="003B15ED">
      <w:pPr>
        <w:pStyle w:val="Titre2"/>
        <w:tabs>
          <w:tab w:val="num" w:pos="851"/>
        </w:tabs>
        <w:ind w:left="851" w:hanging="851"/>
        <w:rPr>
          <w:rFonts w:ascii="Times New Roman" w:hAnsi="Times New Roman" w:cs="Times New Roman"/>
        </w:rPr>
      </w:pPr>
      <w:bookmarkStart w:id="70" w:name="_Toc82596242"/>
      <w:r w:rsidRPr="00EF5AF5">
        <w:rPr>
          <w:rFonts w:ascii="Times New Roman" w:hAnsi="Times New Roman" w:cs="Times New Roman"/>
        </w:rPr>
        <w:t>The Araar (2009) multidimensional inequality index</w:t>
      </w:r>
      <w:bookmarkEnd w:id="70"/>
      <w:r w:rsidRPr="00EF5AF5">
        <w:rPr>
          <w:rFonts w:ascii="Times New Roman" w:hAnsi="Times New Roman" w:cs="Times New Roman"/>
        </w:rPr>
        <w:t xml:space="preserve"> </w:t>
      </w:r>
    </w:p>
    <w:p w14:paraId="73D0F5F1" w14:textId="77777777" w:rsidR="00380530" w:rsidRPr="00EF5AF5" w:rsidRDefault="00380530" w:rsidP="003B15ED">
      <w:pPr>
        <w:autoSpaceDE w:val="0"/>
        <w:autoSpaceDN w:val="0"/>
        <w:adjustRightInd w:val="0"/>
        <w:rPr>
          <w:color w:val="000000"/>
          <w:sz w:val="20"/>
          <w:szCs w:val="20"/>
        </w:rPr>
      </w:pPr>
    </w:p>
    <w:p w14:paraId="327807D4" w14:textId="0FA3E2B4" w:rsidR="00380530" w:rsidRPr="00EF5AF5" w:rsidRDefault="00380530" w:rsidP="003B15ED">
      <w:pPr>
        <w:jc w:val="both"/>
        <w:rPr>
          <w:lang w:val="en-US"/>
        </w:rPr>
      </w:pPr>
      <w:r w:rsidRPr="00EF5AF5">
        <w:rPr>
          <w:lang w:val="en-US"/>
        </w:rPr>
        <w:t xml:space="preserve">The Araar (2009) the multidimensional inequality index for the </w:t>
      </w:r>
      <m:oMath>
        <m:r>
          <w:rPr>
            <w:rFonts w:ascii="Cambria Math" w:hAnsi="Cambria Math"/>
            <w:lang w:val="en-US"/>
          </w:rPr>
          <m:t>K</m:t>
        </m:r>
      </m:oMath>
      <w:r w:rsidRPr="00EF5AF5">
        <w:rPr>
          <w:lang w:val="en-US"/>
        </w:rPr>
        <w:t xml:space="preserve"> dimensions of </w:t>
      </w:r>
      <w:r w:rsidR="005321E6">
        <w:rPr>
          <w:lang w:val="en-US"/>
        </w:rPr>
        <w:t>well-being</w:t>
      </w:r>
      <w:r w:rsidRPr="00EF5AF5">
        <w:rPr>
          <w:lang w:val="en-US"/>
        </w:rPr>
        <w:t xml:space="preserve"> </w:t>
      </w:r>
      <w:proofErr w:type="gramStart"/>
      <w:r w:rsidRPr="00EF5AF5">
        <w:rPr>
          <w:lang w:val="en-US"/>
        </w:rPr>
        <w:t>takes</w:t>
      </w:r>
      <w:proofErr w:type="gramEnd"/>
      <w:r w:rsidRPr="00EF5AF5">
        <w:rPr>
          <w:lang w:val="en-US"/>
        </w:rPr>
        <w:t xml:space="preserve"> the following form: </w:t>
      </w:r>
    </w:p>
    <w:p w14:paraId="41D10B6F" w14:textId="77777777" w:rsidR="00380530" w:rsidRPr="00EF5AF5" w:rsidRDefault="00380530" w:rsidP="003B15ED">
      <w:pPr>
        <w:pStyle w:val="MTDisplayEquation"/>
        <w:widowControl/>
        <w:tabs>
          <w:tab w:val="center" w:pos="4680"/>
          <w:tab w:val="right" w:pos="9360"/>
        </w:tabs>
        <w:adjustRightInd/>
        <w:rPr>
          <w:rFonts w:ascii="Times New Roman" w:hAnsi="Times New Roman" w:cs="Times New Roman"/>
        </w:rPr>
      </w:pPr>
      <w:r w:rsidRPr="00EF5AF5">
        <w:rPr>
          <w:rFonts w:ascii="Times New Roman" w:hAnsi="Times New Roman" w:cs="Times New Roman"/>
        </w:rPr>
        <w:tab/>
      </w:r>
      <m:oMath>
        <m:sSub>
          <m:sSubPr>
            <m:ctrlPr>
              <w:rPr>
                <w:rFonts w:ascii="Cambria Math" w:hAnsi="Cambria Math" w:cs="Times New Roman"/>
              </w:rPr>
            </m:ctrlPr>
          </m:sSubPr>
          <m:e>
            <m:r>
              <w:rPr>
                <w:rFonts w:ascii="Cambria Math" w:hAnsi="Cambria Math" w:cs="Times New Roman"/>
              </w:rPr>
              <m:t>I</m:t>
            </m:r>
          </m:e>
          <m:sub/>
        </m:sSub>
        <m: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K</m:t>
            </m:r>
          </m:sup>
          <m:e>
            <m:r>
              <m:rPr>
                <m:sty m:val="p"/>
              </m:rPr>
              <w:rPr>
                <w:rFonts w:ascii="Cambria Math" w:hAnsi="Cambria Math" w:cs="Times New Roman"/>
              </w:rPr>
              <m:t>‍</m:t>
            </m:r>
          </m:e>
        </m:nary>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k</m:t>
                </m:r>
              </m:sub>
            </m:sSub>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1</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k</m:t>
                    </m:r>
                  </m:sub>
                </m:sSub>
              </m:e>
            </m:d>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e>
        </m:d>
      </m:oMath>
      <w:r w:rsidRPr="00EF5AF5">
        <w:rPr>
          <w:rFonts w:ascii="Times New Roman" w:hAnsi="Times New Roman" w:cs="Times New Roman"/>
        </w:rPr>
        <w:tab/>
      </w:r>
    </w:p>
    <w:p w14:paraId="0BB07CBE" w14:textId="77777777" w:rsidR="00380530" w:rsidRPr="00EF5AF5" w:rsidRDefault="00380530" w:rsidP="003B15ED">
      <w:pPr>
        <w:autoSpaceDE w:val="0"/>
        <w:autoSpaceDN w:val="0"/>
        <w:adjustRightInd w:val="0"/>
        <w:jc w:val="both"/>
        <w:rPr>
          <w:lang w:val="en-US"/>
        </w:rPr>
      </w:pPr>
    </w:p>
    <w:p w14:paraId="0CAE2938" w14:textId="426644A3" w:rsidR="00380530" w:rsidRPr="00EF5AF5" w:rsidRDefault="00380530" w:rsidP="003B15ED">
      <w:pPr>
        <w:autoSpaceDE w:val="0"/>
        <w:autoSpaceDN w:val="0"/>
        <w:adjustRightInd w:val="0"/>
        <w:jc w:val="both"/>
        <w:rPr>
          <w:lang w:val="en-US"/>
        </w:rPr>
      </w:pPr>
      <w:r w:rsidRPr="00EF5AF5">
        <w:rPr>
          <w:lang w:val="en-US"/>
        </w:rPr>
        <w:t xml:space="preserve">where </w:t>
      </w:r>
      <m:oMath>
        <m:sSub>
          <m:sSubPr>
            <m:ctrlPr>
              <w:rPr>
                <w:rFonts w:ascii="Cambria Math" w:hAnsi="Cambria Math"/>
              </w:rPr>
            </m:ctrlPr>
          </m:sSubPr>
          <m:e>
            <m:r>
              <w:rPr>
                <w:rFonts w:ascii="Cambria Math" w:hAnsi="Cambria Math"/>
                <w:lang w:val="en-US"/>
              </w:rPr>
              <m:t>ϕ</m:t>
            </m:r>
          </m:e>
          <m:sub>
            <m:r>
              <w:rPr>
                <w:rFonts w:ascii="Cambria Math" w:hAnsi="Cambria Math"/>
                <w:lang w:val="en-US"/>
              </w:rPr>
              <m:t>k</m:t>
            </m:r>
          </m:sub>
        </m:sSub>
      </m:oMath>
      <w:r w:rsidRPr="00EF5AF5">
        <w:rPr>
          <w:lang w:val="en-US"/>
        </w:rPr>
        <w:t xml:space="preserve"> is the weight attributed to the dimension </w:t>
      </w:r>
      <m:oMath>
        <m:r>
          <w:rPr>
            <w:rFonts w:ascii="Cambria Math" w:hAnsi="Cambria Math"/>
            <w:lang w:val="en-US"/>
          </w:rPr>
          <m:t>k</m:t>
        </m:r>
      </m:oMath>
      <w:r w:rsidRPr="00EF5AF5">
        <w:t xml:space="preserve"> (may take the same value across the dimensions or can depend on the averages of the </w:t>
      </w:r>
      <w:r w:rsidR="005321E6">
        <w:t>well-being</w:t>
      </w:r>
      <w:r w:rsidRPr="00EF5AF5">
        <w:t xml:space="preserve"> dimensions</w:t>
      </w:r>
      <w:proofErr w:type="gramStart"/>
      <w:r w:rsidRPr="00EF5AF5">
        <w:t>).</w:t>
      </w:r>
      <w:proofErr w:type="gramEnd"/>
      <w:r w:rsidRPr="00EF5AF5">
        <w:rPr>
          <w:lang w:val="en-US"/>
        </w:rPr>
        <w:t xml:space="preserve"> </w:t>
      </w:r>
      <m:oMath>
        <m:sSub>
          <m:sSubPr>
            <m:ctrlPr>
              <w:rPr>
                <w:rFonts w:ascii="Cambria Math" w:hAnsi="Cambria Math"/>
              </w:rPr>
            </m:ctrlPr>
          </m:sSubPr>
          <m:e>
            <m:r>
              <w:rPr>
                <w:rFonts w:ascii="Cambria Math" w:hAnsi="Cambria Math"/>
                <w:lang w:val="en-US"/>
              </w:rPr>
              <m:t>I</m:t>
            </m:r>
          </m:e>
          <m:sub>
            <m:r>
              <w:rPr>
                <w:rFonts w:ascii="Cambria Math" w:hAnsi="Cambria Math"/>
                <w:lang w:val="en-US"/>
              </w:rPr>
              <m:t>k</m:t>
            </m:r>
          </m:sub>
        </m:sSub>
        <m:r>
          <w:rPr>
            <w:rFonts w:ascii="Cambria Math" w:hAnsi="Cambria Math"/>
            <w:lang w:val="en-US"/>
          </w:rPr>
          <m:t>,</m:t>
        </m:r>
        <m:sSub>
          <m:sSubPr>
            <m:ctrlPr>
              <w:rPr>
                <w:rFonts w:ascii="Cambria Math" w:hAnsi="Cambria Math"/>
              </w:rPr>
            </m:ctrlPr>
          </m:sSubPr>
          <m:e>
            <m:r>
              <w:rPr>
                <w:rFonts w:ascii="Cambria Math" w:hAnsi="Cambria Math"/>
                <w:lang w:val="en-US"/>
              </w:rPr>
              <m:t>C</m:t>
            </m:r>
          </m:e>
          <m:sub>
            <m:r>
              <w:rPr>
                <w:rFonts w:ascii="Cambria Math" w:hAnsi="Cambria Math"/>
                <w:lang w:val="en-US"/>
              </w:rPr>
              <m:t>k</m:t>
            </m:r>
          </m:sub>
        </m:sSub>
      </m:oMath>
      <w:r w:rsidRPr="00EF5AF5">
        <w:rPr>
          <w:lang w:val="en-US"/>
        </w:rPr>
        <w:t xml:space="preserve"> are respectively the relative –absolute- Gini and concentration indices of component</w:t>
      </w:r>
      <m:oMath>
        <m:r>
          <w:rPr>
            <w:rFonts w:ascii="Cambria Math" w:hAnsi="Cambria Math"/>
            <w:lang w:val="en-US"/>
          </w:rPr>
          <m:t>k</m:t>
        </m:r>
      </m:oMath>
      <w:r w:rsidRPr="00EF5AF5">
        <w:t>.</w:t>
      </w:r>
      <w:r w:rsidRPr="00EF5AF5">
        <w:rPr>
          <w:lang w:val="en-US"/>
        </w:rPr>
        <w:t xml:space="preserve"> The normative parameter </w:t>
      </w:r>
      <m:oMath>
        <m:sSub>
          <m:sSubPr>
            <m:ctrlPr>
              <w:rPr>
                <w:rFonts w:ascii="Cambria Math" w:hAnsi="Cambria Math"/>
              </w:rPr>
            </m:ctrlPr>
          </m:sSubPr>
          <m:e>
            <m:r>
              <w:rPr>
                <w:rFonts w:ascii="Cambria Math" w:hAnsi="Cambria Math"/>
                <w:lang w:val="en-US"/>
              </w:rPr>
              <m:t>λ</m:t>
            </m:r>
          </m:e>
          <m:sub>
            <m:r>
              <w:rPr>
                <w:rFonts w:ascii="Cambria Math" w:hAnsi="Cambria Math"/>
                <w:lang w:val="en-US"/>
              </w:rPr>
              <m:t>k</m:t>
            </m:r>
          </m:sub>
        </m:sSub>
      </m:oMath>
      <w:r w:rsidRPr="00EF5AF5">
        <w:t>controls the sensitivity of the index to the inter-correlation between dimensions</w:t>
      </w:r>
      <w:r w:rsidRPr="00EF5AF5">
        <w:rPr>
          <w:lang w:val="en-US"/>
        </w:rPr>
        <w:t xml:space="preserve">. For more details, see: </w:t>
      </w:r>
    </w:p>
    <w:p w14:paraId="106FF28F" w14:textId="107DD4D1" w:rsidR="00380530" w:rsidRPr="00EF5AF5" w:rsidRDefault="00380530" w:rsidP="003B15ED">
      <w:pPr>
        <w:autoSpaceDE w:val="0"/>
        <w:autoSpaceDN w:val="0"/>
        <w:adjustRightInd w:val="0"/>
        <w:ind w:firstLine="567"/>
        <w:jc w:val="both"/>
        <w:rPr>
          <w:sz w:val="20"/>
          <w:szCs w:val="20"/>
          <w:lang w:val="en-US"/>
        </w:rPr>
      </w:pPr>
      <w:r w:rsidRPr="00EF5AF5">
        <w:rPr>
          <w:sz w:val="20"/>
          <w:szCs w:val="20"/>
          <w:lang w:val="en-US"/>
        </w:rPr>
        <w:t xml:space="preserve">Abdelkrim Araar, 2009. "The Hybrid Multidimensional Index of Inequality," Cahiers de recherche 0945, CIRPEE: </w:t>
      </w:r>
      <w:hyperlink r:id="rId68" w:history="1">
        <w:r w:rsidR="008D7AFE" w:rsidRPr="00EF5AF5">
          <w:rPr>
            <w:rStyle w:val="Lienhypertexte"/>
            <w:sz w:val="20"/>
            <w:szCs w:val="20"/>
            <w:lang w:val="en-US"/>
          </w:rPr>
          <w:t>https://papers.ssrn.com/sol3/papers.cfm?abstract_id=1496505</w:t>
        </w:r>
      </w:hyperlink>
    </w:p>
    <w:p w14:paraId="72AEF672" w14:textId="77777777" w:rsidR="008D7AFE" w:rsidRPr="00EF5AF5" w:rsidRDefault="008D7AFE" w:rsidP="003B15ED">
      <w:pPr>
        <w:autoSpaceDE w:val="0"/>
        <w:autoSpaceDN w:val="0"/>
        <w:adjustRightInd w:val="0"/>
        <w:ind w:firstLine="567"/>
        <w:jc w:val="both"/>
        <w:rPr>
          <w:sz w:val="20"/>
          <w:szCs w:val="20"/>
          <w:lang w:val="en-US"/>
        </w:rPr>
      </w:pPr>
    </w:p>
    <w:p w14:paraId="31B907AE" w14:textId="77777777" w:rsidR="00380530" w:rsidRPr="00EF5AF5" w:rsidRDefault="00380530" w:rsidP="003B15ED">
      <w:pPr>
        <w:autoSpaceDE w:val="0"/>
        <w:autoSpaceDN w:val="0"/>
        <w:adjustRightInd w:val="0"/>
        <w:ind w:firstLine="567"/>
        <w:jc w:val="both"/>
        <w:rPr>
          <w:sz w:val="20"/>
          <w:szCs w:val="20"/>
          <w:lang w:val="en-US"/>
        </w:rPr>
      </w:pPr>
    </w:p>
    <w:p w14:paraId="22686CBD" w14:textId="77777777" w:rsidR="00380530" w:rsidRPr="00EF5AF5" w:rsidRDefault="00380530" w:rsidP="003B15ED">
      <w:pPr>
        <w:pStyle w:val="Default"/>
        <w:rPr>
          <w:b/>
          <w:color w:val="auto"/>
          <w:sz w:val="20"/>
          <w:szCs w:val="20"/>
          <w:lang w:val="en-US"/>
        </w:rPr>
      </w:pPr>
    </w:p>
    <w:p w14:paraId="1B204FED" w14:textId="00F1C4E5" w:rsidR="00380530" w:rsidRPr="00EF5AF5" w:rsidRDefault="00380530" w:rsidP="003B15ED">
      <w:pPr>
        <w:pStyle w:val="Titre1"/>
        <w:tabs>
          <w:tab w:val="clear" w:pos="1512"/>
          <w:tab w:val="num" w:pos="567"/>
        </w:tabs>
        <w:ind w:left="567" w:hanging="567"/>
        <w:rPr>
          <w:rFonts w:ascii="Times New Roman" w:hAnsi="Times New Roman"/>
        </w:rPr>
      </w:pPr>
      <w:bookmarkStart w:id="71" w:name="_Toc184177068"/>
      <w:bookmarkStart w:id="72" w:name="_Toc82596243"/>
      <w:r w:rsidRPr="00EF5AF5">
        <w:rPr>
          <w:rFonts w:ascii="Times New Roman" w:hAnsi="Times New Roman"/>
          <w:i/>
        </w:rPr>
        <w:t>DASP</w:t>
      </w:r>
      <w:r w:rsidRPr="00EF5AF5">
        <w:rPr>
          <w:rFonts w:ascii="Times New Roman" w:hAnsi="Times New Roman"/>
        </w:rPr>
        <w:t xml:space="preserve"> and polari</w:t>
      </w:r>
      <w:r w:rsidR="005321E6">
        <w:rPr>
          <w:rFonts w:ascii="Times New Roman" w:hAnsi="Times New Roman"/>
        </w:rPr>
        <w:t>s</w:t>
      </w:r>
      <w:r w:rsidRPr="00EF5AF5">
        <w:rPr>
          <w:rFonts w:ascii="Times New Roman" w:hAnsi="Times New Roman"/>
        </w:rPr>
        <w:t>ation indices</w:t>
      </w:r>
      <w:bookmarkEnd w:id="71"/>
      <w:bookmarkEnd w:id="72"/>
    </w:p>
    <w:p w14:paraId="6910E9D5" w14:textId="4CF58EF4" w:rsidR="008D7AFE" w:rsidRPr="00EF5AF5" w:rsidRDefault="008D7AFE" w:rsidP="008D7AFE">
      <w:pPr>
        <w:pStyle w:val="Titre2"/>
        <w:tabs>
          <w:tab w:val="num" w:pos="851"/>
        </w:tabs>
        <w:ind w:left="851" w:hanging="851"/>
        <w:rPr>
          <w:rFonts w:ascii="Times New Roman" w:hAnsi="Times New Roman" w:cs="Times New Roman"/>
        </w:rPr>
      </w:pPr>
      <w:bookmarkStart w:id="73" w:name="_Toc82596244"/>
      <w:r w:rsidRPr="00EF5AF5">
        <w:rPr>
          <w:rFonts w:ascii="Times New Roman" w:hAnsi="Times New Roman" w:cs="Times New Roman"/>
        </w:rPr>
        <w:t>Polari</w:t>
      </w:r>
      <w:r w:rsidR="005321E6">
        <w:rPr>
          <w:rFonts w:ascii="Times New Roman" w:hAnsi="Times New Roman" w:cs="Times New Roman"/>
        </w:rPr>
        <w:t>s</w:t>
      </w:r>
      <w:r w:rsidRPr="00EF5AF5">
        <w:rPr>
          <w:rFonts w:ascii="Times New Roman" w:hAnsi="Times New Roman" w:cs="Times New Roman"/>
        </w:rPr>
        <w:t>ation indices (ipola)</w:t>
      </w:r>
      <w:bookmarkEnd w:id="73"/>
    </w:p>
    <w:p w14:paraId="28E1ED7D" w14:textId="7E60931F" w:rsidR="008D7AFE" w:rsidRPr="00EF5AF5" w:rsidRDefault="008D7AFE" w:rsidP="008D7AFE"/>
    <w:p w14:paraId="3BEDC55F" w14:textId="304FBB15" w:rsidR="008D7AFE" w:rsidRPr="00EF5AF5" w:rsidRDefault="008D7AFE" w:rsidP="008D7AFE">
      <w:r w:rsidRPr="00EF5AF5">
        <w:t xml:space="preserve">With </w:t>
      </w:r>
      <w:r w:rsidRPr="00EF5AF5">
        <w:rPr>
          <w:b/>
          <w:bCs/>
        </w:rPr>
        <w:t>ipola</w:t>
      </w:r>
      <w:r w:rsidRPr="00EF5AF5">
        <w:t xml:space="preserve"> module, the different polarisation indices and their standard errors can be estimated. The user </w:t>
      </w:r>
      <w:proofErr w:type="gramStart"/>
      <w:r w:rsidRPr="00EF5AF5">
        <w:t>has to</w:t>
      </w:r>
      <w:proofErr w:type="gramEnd"/>
      <w:r w:rsidRPr="00EF5AF5">
        <w:t xml:space="preserve"> add the option index(index_name) to estimate the desired index. </w:t>
      </w:r>
    </w:p>
    <w:p w14:paraId="2BB9AA20" w14:textId="77777777" w:rsidR="008D7AFE" w:rsidRPr="00EF5AF5" w:rsidRDefault="008D7AFE" w:rsidP="008D7AFE"/>
    <w:tbl>
      <w:tblPr>
        <w:tblStyle w:val="Grilledutableau"/>
        <w:tblW w:w="0" w:type="auto"/>
        <w:tblLook w:val="04A0" w:firstRow="1" w:lastRow="0" w:firstColumn="1" w:lastColumn="0" w:noHBand="0" w:noVBand="1"/>
      </w:tblPr>
      <w:tblGrid>
        <w:gridCol w:w="1413"/>
        <w:gridCol w:w="6520"/>
      </w:tblGrid>
      <w:tr w:rsidR="008D7AFE" w:rsidRPr="00EF5AF5" w14:paraId="5CC167DC" w14:textId="77777777" w:rsidTr="005858E5">
        <w:tc>
          <w:tcPr>
            <w:tcW w:w="1413" w:type="dxa"/>
          </w:tcPr>
          <w:p w14:paraId="0CC05496" w14:textId="77777777" w:rsidR="008D7AFE" w:rsidRPr="00EF5AF5" w:rsidRDefault="008D7AFE" w:rsidP="005858E5">
            <w:pPr>
              <w:rPr>
                <w:b/>
                <w:bCs/>
                <w:i/>
                <w:iCs/>
              </w:rPr>
            </w:pPr>
            <w:r w:rsidRPr="00EF5AF5">
              <w:rPr>
                <w:b/>
                <w:bCs/>
                <w:i/>
                <w:iCs/>
              </w:rPr>
              <w:t>Index name</w:t>
            </w:r>
          </w:p>
        </w:tc>
        <w:tc>
          <w:tcPr>
            <w:tcW w:w="6520" w:type="dxa"/>
          </w:tcPr>
          <w:p w14:paraId="4979B27E" w14:textId="77777777" w:rsidR="008D7AFE" w:rsidRPr="00EF5AF5" w:rsidRDefault="008D7AFE" w:rsidP="005858E5">
            <w:pPr>
              <w:rPr>
                <w:b/>
                <w:bCs/>
                <w:i/>
                <w:iCs/>
              </w:rPr>
            </w:pPr>
            <w:r w:rsidRPr="00EF5AF5">
              <w:rPr>
                <w:b/>
                <w:bCs/>
                <w:i/>
                <w:iCs/>
              </w:rPr>
              <w:t>Inequality index.</w:t>
            </w:r>
          </w:p>
        </w:tc>
      </w:tr>
      <w:tr w:rsidR="008D7AFE" w:rsidRPr="00EF5AF5" w14:paraId="3CAF45C1" w14:textId="77777777" w:rsidTr="005858E5">
        <w:tc>
          <w:tcPr>
            <w:tcW w:w="1413" w:type="dxa"/>
          </w:tcPr>
          <w:p w14:paraId="02BA45D5" w14:textId="71893038" w:rsidR="008D7AFE" w:rsidRPr="00EF5AF5" w:rsidRDefault="008D7AFE" w:rsidP="008D7AFE">
            <w:pPr>
              <w:rPr>
                <w:b/>
                <w:bCs/>
                <w:color w:val="2313F5"/>
              </w:rPr>
            </w:pPr>
            <w:r w:rsidRPr="00EF5AF5">
              <w:rPr>
                <w:b/>
                <w:bCs/>
                <w:color w:val="2313F5"/>
              </w:rPr>
              <w:t>der</w:t>
            </w:r>
          </w:p>
        </w:tc>
        <w:tc>
          <w:tcPr>
            <w:tcW w:w="6520" w:type="dxa"/>
          </w:tcPr>
          <w:p w14:paraId="3F15A6DD" w14:textId="6DD5643B" w:rsidR="008D7AFE" w:rsidRPr="00EF5AF5" w:rsidRDefault="008D7AFE" w:rsidP="008D7AFE">
            <w:r w:rsidRPr="00EF5AF5">
              <w:t>Duclos Esteban and Ray index of polari</w:t>
            </w:r>
            <w:r w:rsidR="005321E6">
              <w:t>s</w:t>
            </w:r>
            <w:r w:rsidRPr="00EF5AF5">
              <w:t>ation (2004).</w:t>
            </w:r>
          </w:p>
        </w:tc>
      </w:tr>
      <w:tr w:rsidR="008D7AFE" w:rsidRPr="00EF5AF5" w14:paraId="6EB605A4" w14:textId="77777777" w:rsidTr="005858E5">
        <w:tc>
          <w:tcPr>
            <w:tcW w:w="1413" w:type="dxa"/>
          </w:tcPr>
          <w:p w14:paraId="2B13C2F3" w14:textId="73C5A748" w:rsidR="008D7AFE" w:rsidRPr="00EF5AF5" w:rsidRDefault="008D7AFE" w:rsidP="008D7AFE">
            <w:pPr>
              <w:rPr>
                <w:b/>
                <w:bCs/>
                <w:color w:val="2313F5"/>
              </w:rPr>
            </w:pPr>
            <w:r w:rsidRPr="00EF5AF5">
              <w:rPr>
                <w:b/>
                <w:bCs/>
                <w:color w:val="2313F5"/>
              </w:rPr>
              <w:t>fw</w:t>
            </w:r>
          </w:p>
        </w:tc>
        <w:tc>
          <w:tcPr>
            <w:tcW w:w="6520" w:type="dxa"/>
          </w:tcPr>
          <w:p w14:paraId="302AA2D8" w14:textId="66EF5E41" w:rsidR="008D7AFE" w:rsidRPr="00EF5AF5" w:rsidRDefault="008D7AFE" w:rsidP="008D7AFE">
            <w:r w:rsidRPr="00EF5AF5">
              <w:t>Foster and Wolfson (1992).</w:t>
            </w:r>
          </w:p>
        </w:tc>
      </w:tr>
      <w:tr w:rsidR="008D7AFE" w:rsidRPr="00EF5AF5" w14:paraId="5BC83CBF" w14:textId="77777777" w:rsidTr="005858E5">
        <w:tc>
          <w:tcPr>
            <w:tcW w:w="1413" w:type="dxa"/>
          </w:tcPr>
          <w:p w14:paraId="5803683A" w14:textId="00C2F2A8" w:rsidR="008D7AFE" w:rsidRPr="00EF5AF5" w:rsidRDefault="008D7AFE" w:rsidP="008D7AFE">
            <w:pPr>
              <w:rPr>
                <w:b/>
                <w:bCs/>
                <w:color w:val="2313F5"/>
              </w:rPr>
            </w:pPr>
            <w:r w:rsidRPr="00EF5AF5">
              <w:rPr>
                <w:b/>
                <w:bCs/>
                <w:color w:val="2313F5"/>
              </w:rPr>
              <w:t>egr</w:t>
            </w:r>
          </w:p>
        </w:tc>
        <w:tc>
          <w:tcPr>
            <w:tcW w:w="6520" w:type="dxa"/>
          </w:tcPr>
          <w:p w14:paraId="15C25875" w14:textId="07FFD728" w:rsidR="008D7AFE" w:rsidRPr="00EF5AF5" w:rsidRDefault="008D7AFE" w:rsidP="008D7AFE">
            <w:r w:rsidRPr="00EF5AF5">
              <w:t>Esteban, Gradin and Ray (1999).</w:t>
            </w:r>
          </w:p>
        </w:tc>
      </w:tr>
      <w:tr w:rsidR="008D7AFE" w:rsidRPr="00EF5AF5" w14:paraId="2773FF3A" w14:textId="77777777" w:rsidTr="005858E5">
        <w:tc>
          <w:tcPr>
            <w:tcW w:w="1413" w:type="dxa"/>
          </w:tcPr>
          <w:p w14:paraId="2BCF46BA" w14:textId="7865ACCB" w:rsidR="008D7AFE" w:rsidRPr="00EF5AF5" w:rsidRDefault="008D7AFE" w:rsidP="008D7AFE">
            <w:pPr>
              <w:rPr>
                <w:b/>
                <w:bCs/>
                <w:color w:val="2313F5"/>
              </w:rPr>
            </w:pPr>
            <w:r w:rsidRPr="00EF5AF5">
              <w:rPr>
                <w:b/>
                <w:bCs/>
                <w:color w:val="2313F5"/>
              </w:rPr>
              <w:t>in</w:t>
            </w:r>
          </w:p>
        </w:tc>
        <w:tc>
          <w:tcPr>
            <w:tcW w:w="6520" w:type="dxa"/>
          </w:tcPr>
          <w:p w14:paraId="49D91128" w14:textId="7CEDDBEA" w:rsidR="008D7AFE" w:rsidRPr="00EF5AF5" w:rsidRDefault="008D7AFE" w:rsidP="008D7AFE">
            <w:r w:rsidRPr="00EF5AF5">
              <w:t>INaki Permanyer (2008).</w:t>
            </w:r>
          </w:p>
        </w:tc>
      </w:tr>
    </w:tbl>
    <w:p w14:paraId="1981A588" w14:textId="77777777" w:rsidR="008D7AFE" w:rsidRPr="00EF5AF5" w:rsidRDefault="008D7AFE" w:rsidP="008D7AFE"/>
    <w:p w14:paraId="1DB80B81" w14:textId="117533F3" w:rsidR="008D7AFE" w:rsidRPr="00EF5AF5" w:rsidRDefault="008D7AFE" w:rsidP="008D7AFE">
      <w:pPr>
        <w:numPr>
          <w:ilvl w:val="0"/>
          <w:numId w:val="4"/>
        </w:numPr>
        <w:autoSpaceDE w:val="0"/>
        <w:autoSpaceDN w:val="0"/>
        <w:adjustRightInd w:val="0"/>
        <w:jc w:val="both"/>
        <w:rPr>
          <w:color w:val="000000"/>
          <w:lang w:val="en-US"/>
        </w:rPr>
      </w:pPr>
      <w:r w:rsidRPr="00EF5AF5">
        <w:rPr>
          <w:color w:val="000000"/>
          <w:lang w:val="en-US"/>
        </w:rPr>
        <w:t>The user can select more than one variable of interest simultaneously. For example, one can estimate polari</w:t>
      </w:r>
      <w:r w:rsidR="005321E6">
        <w:rPr>
          <w:color w:val="000000"/>
          <w:lang w:val="en-US"/>
        </w:rPr>
        <w:t>s</w:t>
      </w:r>
      <w:r w:rsidRPr="00EF5AF5">
        <w:rPr>
          <w:color w:val="000000"/>
          <w:lang w:val="en-US"/>
        </w:rPr>
        <w:t xml:space="preserve">ation, for instance by using simultaneously </w:t>
      </w:r>
      <w:r w:rsidRPr="00EF5AF5">
        <w:rPr>
          <w:i/>
          <w:color w:val="000000"/>
          <w:lang w:val="en-US"/>
        </w:rPr>
        <w:t>per capita</w:t>
      </w:r>
      <w:r w:rsidRPr="00EF5AF5">
        <w:rPr>
          <w:color w:val="000000"/>
          <w:lang w:val="en-US"/>
        </w:rPr>
        <w:t xml:space="preserve"> consumption and </w:t>
      </w:r>
      <w:r w:rsidRPr="00EF5AF5">
        <w:rPr>
          <w:i/>
          <w:color w:val="000000"/>
          <w:lang w:val="en-US"/>
        </w:rPr>
        <w:t>per capita</w:t>
      </w:r>
      <w:r w:rsidRPr="00EF5AF5">
        <w:rPr>
          <w:color w:val="000000"/>
          <w:lang w:val="en-US"/>
        </w:rPr>
        <w:t xml:space="preserve"> income.</w:t>
      </w:r>
    </w:p>
    <w:p w14:paraId="389E1713" w14:textId="11769535" w:rsidR="008D7AFE" w:rsidRPr="00EF5AF5" w:rsidRDefault="008D7AFE" w:rsidP="008D7AFE">
      <w:pPr>
        <w:numPr>
          <w:ilvl w:val="0"/>
          <w:numId w:val="4"/>
        </w:numPr>
        <w:autoSpaceDE w:val="0"/>
        <w:autoSpaceDN w:val="0"/>
        <w:adjustRightInd w:val="0"/>
        <w:jc w:val="both"/>
        <w:rPr>
          <w:color w:val="000000"/>
          <w:lang w:val="en-US"/>
        </w:rPr>
      </w:pPr>
      <w:r w:rsidRPr="00EF5AF5">
        <w:rPr>
          <w:color w:val="000000"/>
          <w:lang w:val="en-US"/>
        </w:rPr>
        <w:t>A group variable can be used to estimate polari</w:t>
      </w:r>
      <w:r w:rsidR="005321E6">
        <w:rPr>
          <w:color w:val="000000"/>
          <w:lang w:val="en-US"/>
        </w:rPr>
        <w:t>s</w:t>
      </w:r>
      <w:r w:rsidRPr="00EF5AF5">
        <w:rPr>
          <w:color w:val="000000"/>
          <w:lang w:val="en-US"/>
        </w:rPr>
        <w:t>ation at the level of a categorical group. If a group variable is selected, only the first variable of interest is then used.</w:t>
      </w:r>
    </w:p>
    <w:p w14:paraId="23E80B1F" w14:textId="77777777" w:rsidR="008D7AFE" w:rsidRPr="00EF5AF5" w:rsidRDefault="008D7AFE" w:rsidP="008D7AFE">
      <w:pPr>
        <w:numPr>
          <w:ilvl w:val="0"/>
          <w:numId w:val="4"/>
        </w:numPr>
        <w:autoSpaceDE w:val="0"/>
        <w:autoSpaceDN w:val="0"/>
        <w:adjustRightInd w:val="0"/>
        <w:jc w:val="both"/>
        <w:rPr>
          <w:color w:val="000000"/>
          <w:lang w:val="en-US"/>
        </w:rPr>
      </w:pPr>
      <w:r w:rsidRPr="00EF5AF5">
        <w:rPr>
          <w:color w:val="000000"/>
          <w:lang w:val="en-US"/>
        </w:rPr>
        <w:t xml:space="preserve">Standard errors and confidence intervals with a confidence level of 95% are provided. Both the type of confidence intervals provided, and the level of confidence used can be changed. </w:t>
      </w:r>
    </w:p>
    <w:p w14:paraId="17FF6839" w14:textId="77777777" w:rsidR="008D7AFE" w:rsidRPr="00EF5AF5" w:rsidRDefault="008D7AFE" w:rsidP="008D7AFE">
      <w:pPr>
        <w:numPr>
          <w:ilvl w:val="0"/>
          <w:numId w:val="4"/>
        </w:numPr>
        <w:autoSpaceDE w:val="0"/>
        <w:autoSpaceDN w:val="0"/>
        <w:adjustRightInd w:val="0"/>
        <w:jc w:val="both"/>
        <w:rPr>
          <w:color w:val="000000"/>
          <w:lang w:val="en-US"/>
        </w:rPr>
      </w:pPr>
      <w:r w:rsidRPr="00EF5AF5">
        <w:rPr>
          <w:color w:val="000000"/>
          <w:lang w:val="en-US"/>
        </w:rPr>
        <w:t xml:space="preserve">The results are displayed with 6 decimals; this can be changed. </w:t>
      </w:r>
    </w:p>
    <w:p w14:paraId="3C4E22E1" w14:textId="7EBAAAC5" w:rsidR="008D7AFE" w:rsidRPr="00EF5AF5" w:rsidRDefault="008D7AFE" w:rsidP="008D7AFE">
      <w:pPr>
        <w:rPr>
          <w:lang w:val="en-US"/>
        </w:rPr>
      </w:pPr>
    </w:p>
    <w:p w14:paraId="5A3633C3" w14:textId="6C6CA4C4" w:rsidR="008D7AFE" w:rsidRPr="00EF5AF5" w:rsidRDefault="008D7AFE" w:rsidP="008D7AFE">
      <w:pPr>
        <w:rPr>
          <w:lang w:val="en-US"/>
        </w:rPr>
      </w:pPr>
    </w:p>
    <w:p w14:paraId="1EF9E6BF" w14:textId="77777777" w:rsidR="008D7AFE" w:rsidRPr="00EF5AF5" w:rsidRDefault="008D7AFE" w:rsidP="008D7AFE">
      <w:pPr>
        <w:rPr>
          <w:lang w:val="en-US"/>
        </w:rPr>
      </w:pPr>
    </w:p>
    <w:p w14:paraId="59F90DBD" w14:textId="4290E0B4" w:rsidR="008D7AFE" w:rsidRPr="00EF5AF5" w:rsidRDefault="008D7AFE" w:rsidP="008D7AFE">
      <w:pPr>
        <w:rPr>
          <w:lang w:val="en-US"/>
        </w:rPr>
      </w:pPr>
    </w:p>
    <w:p w14:paraId="4B093973" w14:textId="77777777" w:rsidR="008D7AFE" w:rsidRPr="00EF5AF5" w:rsidRDefault="008D7AFE" w:rsidP="008D7AFE"/>
    <w:p w14:paraId="3CB56D3D" w14:textId="77777777" w:rsidR="00380530" w:rsidRPr="00EF5AF5" w:rsidRDefault="00380530" w:rsidP="003B15ED">
      <w:pPr>
        <w:rPr>
          <w:b/>
          <w:color w:val="000000"/>
          <w:lang w:val="en-US"/>
        </w:rPr>
      </w:pPr>
      <w:r w:rsidRPr="00EF5AF5">
        <w:rPr>
          <w:b/>
          <w:color w:val="000000"/>
          <w:lang w:val="en-US"/>
        </w:rPr>
        <w:t> </w:t>
      </w:r>
    </w:p>
    <w:p w14:paraId="1E1BD690" w14:textId="78A8B250" w:rsidR="008D7AFE" w:rsidRPr="00EF5AF5" w:rsidRDefault="008D7AFE" w:rsidP="008D7AFE">
      <w:pPr>
        <w:pStyle w:val="Titre3"/>
        <w:rPr>
          <w:rFonts w:ascii="Times New Roman" w:hAnsi="Times New Roman" w:cs="Times New Roman"/>
          <w:lang w:val="en-US"/>
        </w:rPr>
      </w:pPr>
      <w:bookmarkStart w:id="74" w:name="_Toc82596245"/>
      <w:r w:rsidRPr="00EF5AF5">
        <w:rPr>
          <w:rFonts w:ascii="Times New Roman" w:hAnsi="Times New Roman" w:cs="Times New Roman"/>
          <w:lang w:val="en-US"/>
        </w:rPr>
        <w:lastRenderedPageBreak/>
        <w:t>The Duclos, Esteban and Ray (2004)</w:t>
      </w:r>
      <w:bookmarkEnd w:id="74"/>
    </w:p>
    <w:p w14:paraId="68D96FF3" w14:textId="77777777" w:rsidR="008D7AFE" w:rsidRPr="00EF5AF5" w:rsidRDefault="008D7AFE" w:rsidP="003B15ED">
      <w:pPr>
        <w:rPr>
          <w:color w:val="000000"/>
          <w:lang w:val="en-US"/>
        </w:rPr>
      </w:pPr>
    </w:p>
    <w:p w14:paraId="172C8398" w14:textId="7089782E" w:rsidR="00380530" w:rsidRPr="00EF5AF5" w:rsidRDefault="00380530" w:rsidP="003B15ED">
      <w:pPr>
        <w:rPr>
          <w:color w:val="000000"/>
        </w:rPr>
      </w:pPr>
      <w:r w:rsidRPr="00EF5AF5">
        <w:rPr>
          <w:color w:val="000000"/>
          <w:lang w:val="en-US"/>
        </w:rPr>
        <w:t>The Duclos, Esteban and Ray (2004) (DER) polari</w:t>
      </w:r>
      <w:r w:rsidR="005321E6">
        <w:rPr>
          <w:color w:val="000000"/>
          <w:lang w:val="en-US"/>
        </w:rPr>
        <w:t>s</w:t>
      </w:r>
      <w:r w:rsidRPr="00EF5AF5">
        <w:rPr>
          <w:color w:val="000000"/>
          <w:lang w:val="en-US"/>
        </w:rPr>
        <w:t xml:space="preserve">ation index can be </w:t>
      </w:r>
      <w:r w:rsidRPr="00EF5AF5">
        <w:rPr>
          <w:color w:val="000000"/>
        </w:rPr>
        <w:t xml:space="preserve">expressed as: </w:t>
      </w:r>
    </w:p>
    <w:p w14:paraId="21C12E2B" w14:textId="77777777" w:rsidR="00380530" w:rsidRPr="00EF5AF5" w:rsidRDefault="00380530" w:rsidP="003B15ED">
      <w:pPr>
        <w:jc w:val="center"/>
      </w:pPr>
      <m:oMathPara>
        <m:oMath>
          <m:r>
            <w:rPr>
              <w:rFonts w:ascii="Cambria Math" w:hAnsi="Cambria Math"/>
            </w:rPr>
            <m:t>DER</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m:t>
          </m:r>
          <m:nary>
            <m:naryPr>
              <m:chr m:val="∬"/>
              <m:limLoc m:val="subSup"/>
              <m:subHide m:val="1"/>
              <m:supHide m:val="1"/>
              <m:ctrlPr>
                <w:rPr>
                  <w:rFonts w:ascii="Cambria Math" w:hAnsi="Cambria Math"/>
                  <w:sz w:val="22"/>
                  <w:szCs w:val="22"/>
                </w:rPr>
              </m:ctrlPr>
            </m:naryPr>
            <m:sub/>
            <m:sup/>
            <m:e>
              <m:r>
                <w:rPr>
                  <w:rFonts w:ascii="Cambria Math" w:hAnsi="Cambria Math"/>
                </w:rPr>
                <m:t>f</m:t>
              </m:r>
              <m:r>
                <m:rPr>
                  <m:sty m:val="p"/>
                </m:rPr>
                <w:rPr>
                  <w:rFonts w:ascii="Cambria Math" w:hAnsi="Cambria Math"/>
                </w:rPr>
                <m:t>(</m:t>
              </m:r>
              <m:r>
                <w:rPr>
                  <w:rFonts w:ascii="Cambria Math" w:hAnsi="Cambria Math"/>
                </w:rPr>
                <m:t>x</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r>
                    <w:rPr>
                      <w:rFonts w:ascii="Cambria Math" w:hAnsi="Cambria Math"/>
                    </w:rPr>
                    <m:t>+α</m:t>
                  </m:r>
                </m:sup>
              </m:sSup>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d>
                <m:dPr>
                  <m:begChr m:val="|"/>
                  <m:endChr m:val="|"/>
                  <m:ctrlPr>
                    <w:rPr>
                      <w:rFonts w:ascii="Cambria Math" w:hAnsi="Cambria Math"/>
                    </w:rPr>
                  </m:ctrlPr>
                </m:dPr>
                <m:e>
                  <m:r>
                    <w:rPr>
                      <w:rFonts w:ascii="Cambria Math" w:hAnsi="Cambria Math"/>
                    </w:rPr>
                    <m:t>y-x</m:t>
                  </m:r>
                </m:e>
              </m:d>
              <m:r>
                <w:rPr>
                  <w:rFonts w:ascii="Cambria Math" w:hAnsi="Cambria Math"/>
                </w:rPr>
                <m:t>dydx</m:t>
              </m:r>
            </m:e>
          </m:nary>
        </m:oMath>
      </m:oMathPara>
    </w:p>
    <w:p w14:paraId="0B14FA32" w14:textId="77777777" w:rsidR="00380530" w:rsidRPr="00EF5AF5" w:rsidRDefault="00380530" w:rsidP="003B15ED">
      <w:r w:rsidRPr="00EF5AF5">
        <w:t>where f(x) denotes the density function at x. The discrete formula that is used to estimate this index is as follows:</w:t>
      </w:r>
    </w:p>
    <w:p w14:paraId="3ECF0A16" w14:textId="77777777" w:rsidR="00380530" w:rsidRPr="00EF5AF5" w:rsidRDefault="00380530" w:rsidP="003B15ED"/>
    <w:p w14:paraId="27C2B121" w14:textId="77777777" w:rsidR="00380530" w:rsidRPr="00EF5AF5" w:rsidRDefault="00380530" w:rsidP="003B15ED">
      <w:pPr>
        <w:jc w:val="center"/>
      </w:pPr>
      <m:oMathPara>
        <m:oMath>
          <m:r>
            <w:rPr>
              <w:rFonts w:ascii="Cambria Math" w:hAnsi="Cambria Math"/>
            </w:rPr>
            <m:t>DER</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m:t>
          </m:r>
          <m:f>
            <m:fPr>
              <m:ctrlPr>
                <w:rPr>
                  <w:rFonts w:ascii="Cambria Math" w:hAnsi="Cambria Math"/>
                </w:rPr>
              </m:ctrlPr>
            </m:fPr>
            <m:num>
              <m:nary>
                <m:naryPr>
                  <m:chr m:val="∑"/>
                  <m:limLoc m:val="undOvr"/>
                  <m:ctrlPr>
                    <w:rPr>
                      <w:rFonts w:ascii="Cambria Math" w:hAnsi="Cambria Math"/>
                      <w:sz w:val="22"/>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i</m:t>
                      </m:r>
                    </m:sub>
                    <m:sup/>
                  </m:sSubSup>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sSup>
                    <m:sSupPr>
                      <m:ctrlPr>
                        <w:rPr>
                          <w:rFonts w:ascii="Cambria Math" w:hAnsi="Cambria Math"/>
                        </w:rPr>
                      </m:ctrlPr>
                    </m:sSupPr>
                    <m:e>
                      <m:r>
                        <m:rPr>
                          <m:sty m:val="p"/>
                        </m:rPr>
                        <w:rPr>
                          <w:rFonts w:ascii="Cambria Math" w:hAnsi="Cambria Math"/>
                        </w:rPr>
                        <m:t>)</m:t>
                      </m:r>
                    </m:e>
                    <m:sup>
                      <m:r>
                        <w:rPr>
                          <w:rFonts w:ascii="Cambria Math" w:hAnsi="Cambria Math"/>
                        </w:rPr>
                        <m:t>α</m:t>
                      </m:r>
                    </m:sup>
                  </m:sSup>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nary>
            </m:num>
            <m:den>
              <m:nary>
                <m:naryPr>
                  <m:chr m:val="∑"/>
                  <m:limLoc m:val="undOvr"/>
                  <m:ctrlPr>
                    <w:rPr>
                      <w:rFonts w:ascii="Cambria Math" w:hAnsi="Cambria Math"/>
                      <w:sz w:val="22"/>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i</m:t>
                      </m:r>
                    </m:sub>
                    <m:sup/>
                  </m:sSubSup>
                </m:e>
              </m:nary>
            </m:den>
          </m:f>
        </m:oMath>
      </m:oMathPara>
    </w:p>
    <w:p w14:paraId="73120F3C" w14:textId="24E5E578" w:rsidR="00380530" w:rsidRPr="00EF5AF5" w:rsidRDefault="00380530" w:rsidP="003B15ED">
      <w:r w:rsidRPr="00EF5AF5">
        <w:t>The normali</w:t>
      </w:r>
      <w:r w:rsidR="005321E6">
        <w:t>s</w:t>
      </w:r>
      <w:r w:rsidRPr="00EF5AF5">
        <w:t>ed DER estimated by this module is defined as:</w:t>
      </w:r>
    </w:p>
    <w:p w14:paraId="16DF5F3E" w14:textId="77777777" w:rsidR="00380530" w:rsidRPr="00EF5AF5" w:rsidRDefault="00380530" w:rsidP="003B15ED"/>
    <w:p w14:paraId="12559D7A" w14:textId="77777777" w:rsidR="00380530" w:rsidRPr="00EF5AF5" w:rsidRDefault="00C10B7C" w:rsidP="003B15ED">
      <w:pPr>
        <w:jc w:val="center"/>
      </w:pPr>
      <m:oMathPara>
        <m:oMath>
          <m:bar>
            <m:barPr>
              <m:pos m:val="top"/>
              <m:ctrlPr>
                <w:rPr>
                  <w:rFonts w:ascii="Cambria Math" w:hAnsi="Cambria Math"/>
                </w:rPr>
              </m:ctrlPr>
            </m:barPr>
            <m:e>
              <m:r>
                <w:rPr>
                  <w:rFonts w:ascii="Cambria Math" w:hAnsi="Cambria Math"/>
                </w:rPr>
                <m:t>DER</m:t>
              </m:r>
            </m:e>
          </m:ba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DER</m:t>
              </m:r>
              <m:r>
                <m:rPr>
                  <m:sty m:val="p"/>
                </m:rPr>
                <w:rPr>
                  <w:rFonts w:ascii="Cambria Math" w:hAnsi="Cambria Math"/>
                </w:rPr>
                <m:t>(</m:t>
              </m:r>
              <m:r>
                <w:rPr>
                  <w:rFonts w:ascii="Cambria Math" w:hAnsi="Cambria Math"/>
                </w:rPr>
                <m:t>α</m:t>
              </m:r>
              <m:r>
                <m:rPr>
                  <m:sty m:val="p"/>
                </m:rPr>
                <w:rPr>
                  <w:rFonts w:ascii="Cambria Math" w:hAnsi="Cambria Math"/>
                </w:rPr>
                <m:t>)</m:t>
              </m:r>
            </m:num>
            <m:den>
              <m:r>
                <m:rPr>
                  <m:sty m:val="p"/>
                </m:rPr>
                <w:rPr>
                  <w:rFonts w:ascii="Cambria Math" w:hAnsi="Cambria Math"/>
                </w:rPr>
                <m:t>2</m:t>
              </m:r>
              <m:sSup>
                <m:sSupPr>
                  <m:ctrlPr>
                    <w:rPr>
                      <w:rFonts w:ascii="Cambria Math" w:hAnsi="Cambria Math"/>
                    </w:rPr>
                  </m:ctrlPr>
                </m:sSupPr>
                <m:e>
                  <m:r>
                    <w:rPr>
                      <w:rFonts w:ascii="Cambria Math" w:hAnsi="Cambria Math"/>
                    </w:rPr>
                    <m:t>μ</m:t>
                  </m:r>
                </m:e>
                <m:sup>
                  <m:r>
                    <m:rPr>
                      <m:sty m:val="p"/>
                    </m:rPr>
                    <w:rPr>
                      <w:rFonts w:ascii="Cambria Math" w:hAnsi="Cambria Math"/>
                    </w:rPr>
                    <m:t>(1</m:t>
                  </m:r>
                  <m:r>
                    <w:rPr>
                      <w:rFonts w:ascii="Cambria Math" w:hAnsi="Cambria Math"/>
                    </w:rPr>
                    <m:t>-α</m:t>
                  </m:r>
                  <m:r>
                    <m:rPr>
                      <m:sty m:val="p"/>
                    </m:rPr>
                    <w:rPr>
                      <w:rFonts w:ascii="Cambria Math" w:hAnsi="Cambria Math"/>
                    </w:rPr>
                    <m:t>)</m:t>
                  </m:r>
                </m:sup>
              </m:sSup>
            </m:den>
          </m:f>
        </m:oMath>
      </m:oMathPara>
    </w:p>
    <w:p w14:paraId="7986FD86" w14:textId="77777777" w:rsidR="00380530" w:rsidRPr="00EF5AF5" w:rsidRDefault="00380530" w:rsidP="003B15ED">
      <w:pPr>
        <w:rPr>
          <w:lang w:val="en-US"/>
        </w:rPr>
      </w:pPr>
      <w:r w:rsidRPr="00EF5AF5">
        <w:rPr>
          <w:lang w:val="en-US"/>
        </w:rPr>
        <w:t>where:</w:t>
      </w:r>
    </w:p>
    <w:p w14:paraId="4AB90453" w14:textId="77777777" w:rsidR="00380530" w:rsidRPr="00EF5AF5" w:rsidRDefault="00380530" w:rsidP="003B15ED">
      <w:pPr>
        <w:jc w:val="center"/>
      </w:pPr>
      <m:oMathPara>
        <m:oMath>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=μ+</m:t>
          </m:r>
          <m:sSub>
            <m:sSubPr>
              <m:ctrlPr>
                <w:rPr>
                  <w:rFonts w:ascii="Cambria Math" w:hAnsi="Cambria Math"/>
                </w:rPr>
              </m:ctrlPr>
            </m:sSubPr>
            <m:e>
              <m:r>
                <w:rPr>
                  <w:rFonts w:ascii="Cambria Math" w:hAnsi="Cambria Math"/>
                </w:rPr>
                <m:t>y</m:t>
              </m:r>
            </m:e>
            <m:sub>
              <m:r>
                <w:rPr>
                  <w:rFonts w:ascii="Cambria Math" w:hAnsi="Cambria Math"/>
                </w:rPr>
                <m:t>i</m:t>
              </m:r>
            </m:sub>
          </m:sSub>
          <m:d>
            <m:dPr>
              <m:ctrlPr>
                <w:rPr>
                  <w:rFonts w:ascii="Cambria Math" w:hAnsi="Cambria Math"/>
                </w:rPr>
              </m:ctrlPr>
            </m:dPr>
            <m:e>
              <m:d>
                <m:dPr>
                  <m:ctrlPr>
                    <w:rPr>
                      <w:rFonts w:ascii="Cambria Math" w:hAnsi="Cambria Math"/>
                    </w:rPr>
                  </m:ctrlPr>
                </m:dPr>
                <m:e>
                  <m:f>
                    <m:fPr>
                      <m:ctrlPr>
                        <w:rPr>
                          <w:rFonts w:ascii="Cambria Math" w:hAnsi="Cambria Math"/>
                        </w:rPr>
                      </m:ctrlPr>
                    </m:fPr>
                    <m:num>
                      <m:r>
                        <m:rPr>
                          <m:sty m:val="p"/>
                        </m:rPr>
                        <w:rPr>
                          <w:rFonts w:ascii="Cambria Math" w:hAnsi="Cambria Math"/>
                        </w:rPr>
                        <m:t>2</m:t>
                      </m:r>
                      <m:nary>
                        <m:naryPr>
                          <m:chr m:val="∑"/>
                          <m:limLoc m:val="undOvr"/>
                          <m:ctrlPr>
                            <w:rPr>
                              <w:rFonts w:ascii="Cambria Math" w:hAnsi="Cambria Math"/>
                              <w:sz w:val="22"/>
                              <w:szCs w:val="22"/>
                            </w:rPr>
                          </m:ctrlPr>
                        </m:naryPr>
                        <m:sub>
                          <m:r>
                            <w:rPr>
                              <w:rFonts w:ascii="Cambria Math" w:hAnsi="Cambria Math"/>
                            </w:rPr>
                            <m:t>j=</m:t>
                          </m:r>
                          <m:r>
                            <m:rPr>
                              <m:sty m:val="p"/>
                            </m:rPr>
                            <w:rPr>
                              <w:rFonts w:ascii="Cambria Math" w:hAnsi="Cambria Math"/>
                            </w:rPr>
                            <m:t>1</m:t>
                          </m:r>
                        </m:sub>
                        <m:sup>
                          <m:r>
                            <w:rPr>
                              <w:rFonts w:ascii="Cambria Math" w:hAnsi="Cambria Math"/>
                            </w:rPr>
                            <m:t>i</m:t>
                          </m:r>
                        </m:sup>
                        <m:e>
                          <m:sSubSup>
                            <m:sSubSupPr>
                              <m:ctrlPr>
                                <w:rPr>
                                  <w:rFonts w:ascii="Cambria Math" w:hAnsi="Cambria Math"/>
                                </w:rPr>
                              </m:ctrlPr>
                            </m:sSubSupPr>
                            <m:e>
                              <m:r>
                                <w:rPr>
                                  <w:rFonts w:ascii="Cambria Math" w:hAnsi="Cambria Math"/>
                                </w:rPr>
                                <m:t>w</m:t>
                              </m:r>
                            </m:e>
                            <m:sub>
                              <m:r>
                                <w:rPr>
                                  <w:rFonts w:ascii="Cambria Math" w:hAnsi="Cambria Math"/>
                                </w:rPr>
                                <m:t>j</m:t>
                              </m:r>
                            </m:sub>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m:t>
                              </m:r>
                            </m:sub>
                            <m:sup/>
                          </m:sSubSup>
                        </m:e>
                      </m:nary>
                    </m:num>
                    <m:den>
                      <m:nary>
                        <m:naryPr>
                          <m:chr m:val="∑"/>
                          <m:limLoc m:val="undOvr"/>
                          <m:ctrlPr>
                            <w:rPr>
                              <w:rFonts w:ascii="Cambria Math" w:hAnsi="Cambria Math"/>
                              <w:sz w:val="22"/>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i</m:t>
                              </m:r>
                            </m:sub>
                            <m:sup/>
                          </m:sSubSup>
                        </m:e>
                      </m:nary>
                    </m:den>
                  </m:f>
                </m:e>
              </m:d>
              <m:r>
                <w:rPr>
                  <w:rFonts w:ascii="Cambria Math" w:hAnsi="Cambria Math"/>
                </w:rPr>
                <m:t>-</m:t>
              </m:r>
              <m:r>
                <m:rPr>
                  <m:sty m:val="p"/>
                </m:rPr>
                <w:rPr>
                  <w:rFonts w:ascii="Cambria Math" w:hAnsi="Cambria Math"/>
                </w:rPr>
                <m:t>1</m:t>
              </m:r>
            </m:e>
          </m:d>
          <m: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2</m:t>
                  </m:r>
                  <m:nary>
                    <m:naryPr>
                      <m:chr m:val="∑"/>
                      <m:limLoc m:val="undOvr"/>
                      <m:ctrlPr>
                        <w:rPr>
                          <w:rFonts w:ascii="Cambria Math" w:hAnsi="Cambria Math"/>
                          <w:sz w:val="22"/>
                          <w:szCs w:val="22"/>
                        </w:rPr>
                      </m:ctrlPr>
                    </m:naryPr>
                    <m:sub>
                      <m:r>
                        <w:rPr>
                          <w:rFonts w:ascii="Cambria Math" w:hAnsi="Cambria Math"/>
                        </w:rPr>
                        <m:t>j=</m:t>
                      </m:r>
                      <m:r>
                        <m:rPr>
                          <m:sty m:val="p"/>
                        </m:rPr>
                        <w:rPr>
                          <w:rFonts w:ascii="Cambria Math" w:hAnsi="Cambria Math"/>
                        </w:rPr>
                        <m:t>1</m:t>
                      </m:r>
                    </m:sub>
                    <m:sup>
                      <m:r>
                        <w:rPr>
                          <w:rFonts w:ascii="Cambria Math" w:hAnsi="Cambria Math"/>
                        </w:rPr>
                        <m:t>i-</m:t>
                      </m:r>
                      <m:r>
                        <m:rPr>
                          <m:sty m:val="p"/>
                        </m:rPr>
                        <w:rPr>
                          <w:rFonts w:ascii="Cambria Math" w:hAnsi="Cambria Math"/>
                        </w:rPr>
                        <m:t>1</m:t>
                      </m:r>
                    </m:sup>
                    <m:e>
                      <m:sSubSup>
                        <m:sSubSupPr>
                          <m:ctrlPr>
                            <w:rPr>
                              <w:rFonts w:ascii="Cambria Math" w:hAnsi="Cambria Math"/>
                            </w:rPr>
                          </m:ctrlPr>
                        </m:sSubSupPr>
                        <m:e>
                          <m:r>
                            <w:rPr>
                              <w:rFonts w:ascii="Cambria Math" w:hAnsi="Cambria Math"/>
                            </w:rPr>
                            <m:t>w</m:t>
                          </m:r>
                        </m:e>
                        <m:sub>
                          <m:r>
                            <w:rPr>
                              <w:rFonts w:ascii="Cambria Math" w:hAnsi="Cambria Math"/>
                            </w:rPr>
                            <m:t>j</m:t>
                          </m:r>
                        </m:sub>
                        <m:sup/>
                      </m:sSubSup>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m:t>
                          </m:r>
                        </m:sub>
                        <m:sup/>
                      </m:sSubSup>
                      <m:sSub>
                        <m:sSubPr>
                          <m:ctrlPr>
                            <w:rPr>
                              <w:rFonts w:ascii="Cambria Math" w:hAnsi="Cambria Math"/>
                            </w:rPr>
                          </m:ctrlPr>
                        </m:sSubPr>
                        <m:e>
                          <m:r>
                            <w:rPr>
                              <w:rFonts w:ascii="Cambria Math" w:hAnsi="Cambria Math"/>
                            </w:rPr>
                            <m:t>y</m:t>
                          </m:r>
                        </m:e>
                        <m:sub>
                          <m:r>
                            <w:rPr>
                              <w:rFonts w:ascii="Cambria Math" w:hAnsi="Cambria Math"/>
                            </w:rPr>
                            <m:t>i</m:t>
                          </m:r>
                        </m:sub>
                      </m:sSub>
                    </m:e>
                  </m:nary>
                </m:num>
                <m:den>
                  <m:nary>
                    <m:naryPr>
                      <m:chr m:val="∑"/>
                      <m:limLoc m:val="undOvr"/>
                      <m:ctrlPr>
                        <w:rPr>
                          <w:rFonts w:ascii="Cambria Math" w:hAnsi="Cambria Math"/>
                          <w:sz w:val="22"/>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i</m:t>
                          </m:r>
                        </m:sub>
                        <m:sup/>
                      </m:sSubSup>
                    </m:e>
                  </m:nary>
                </m:den>
              </m:f>
            </m:e>
          </m:d>
        </m:oMath>
      </m:oMathPara>
    </w:p>
    <w:p w14:paraId="36E7CDBA" w14:textId="77777777" w:rsidR="00380530" w:rsidRPr="00EF5AF5" w:rsidRDefault="00380530" w:rsidP="003B15ED">
      <w:pPr>
        <w:jc w:val="center"/>
      </w:pPr>
    </w:p>
    <w:p w14:paraId="75CC2FC9" w14:textId="77777777" w:rsidR="00380530" w:rsidRPr="00EF5AF5" w:rsidRDefault="00380530" w:rsidP="003B15ED">
      <w:r w:rsidRPr="00EF5AF5">
        <w:t xml:space="preserve">The Gaussian kernel estimator is used to estimate the density function. </w:t>
      </w:r>
    </w:p>
    <w:p w14:paraId="35521C58" w14:textId="77777777" w:rsidR="00380530" w:rsidRPr="00EF5AF5" w:rsidRDefault="00380530" w:rsidP="003B15ED">
      <w:pPr>
        <w:jc w:val="center"/>
        <w:rPr>
          <w:color w:val="000000"/>
        </w:rPr>
      </w:pPr>
    </w:p>
    <w:p w14:paraId="2510D677" w14:textId="77777777" w:rsidR="00380530" w:rsidRPr="00EF5AF5" w:rsidRDefault="00380530" w:rsidP="003B15ED">
      <w:pPr>
        <w:rPr>
          <w:lang w:val="en-US"/>
        </w:rPr>
      </w:pPr>
    </w:p>
    <w:p w14:paraId="1200559F" w14:textId="77777777" w:rsidR="00380530" w:rsidRPr="00EF5AF5" w:rsidRDefault="00380530" w:rsidP="003B15ED">
      <w:pPr>
        <w:rPr>
          <w:b/>
          <w:i/>
          <w:lang w:val="en-US"/>
        </w:rPr>
      </w:pPr>
      <w:r w:rsidRPr="00EF5AF5">
        <w:rPr>
          <w:b/>
          <w:i/>
          <w:lang w:val="en-US"/>
        </w:rPr>
        <w:t xml:space="preserve">Main reference </w:t>
      </w:r>
    </w:p>
    <w:p w14:paraId="31E165B1" w14:textId="798B4AB3" w:rsidR="00380530" w:rsidRPr="00EF5AF5" w:rsidRDefault="00380530" w:rsidP="003B15ED">
      <w:pPr>
        <w:autoSpaceDE w:val="0"/>
        <w:autoSpaceDN w:val="0"/>
        <w:adjustRightInd w:val="0"/>
        <w:ind w:left="708"/>
      </w:pPr>
      <w:r w:rsidRPr="00EF5AF5">
        <w:t>DUCLOS, J.-Y., J. ESTEBAN, AND D. RAY (2004): “Polari</w:t>
      </w:r>
      <w:r w:rsidR="005321E6">
        <w:t>s</w:t>
      </w:r>
      <w:r w:rsidRPr="00EF5AF5">
        <w:t xml:space="preserve">ation: Concepts, Measurement, Estimation,” </w:t>
      </w:r>
      <w:r w:rsidRPr="00EF5AF5">
        <w:rPr>
          <w:i/>
          <w:iCs/>
        </w:rPr>
        <w:t>Econometrica</w:t>
      </w:r>
      <w:r w:rsidRPr="00EF5AF5">
        <w:t>, 72, 1737–1772.</w:t>
      </w:r>
    </w:p>
    <w:p w14:paraId="5384B9EF" w14:textId="77777777" w:rsidR="00380530" w:rsidRPr="00EF5AF5" w:rsidRDefault="00380530" w:rsidP="003B15ED">
      <w:pPr>
        <w:rPr>
          <w:sz w:val="20"/>
          <w:szCs w:val="20"/>
          <w:lang w:val="en-US"/>
        </w:rPr>
      </w:pPr>
    </w:p>
    <w:p w14:paraId="55902A56" w14:textId="77777777" w:rsidR="008D7AFE" w:rsidRPr="00EF5AF5" w:rsidRDefault="008D7AFE" w:rsidP="003B15ED">
      <w:pPr>
        <w:rPr>
          <w:sz w:val="20"/>
          <w:szCs w:val="20"/>
          <w:lang w:val="en-US"/>
        </w:rPr>
      </w:pPr>
    </w:p>
    <w:p w14:paraId="16B51749" w14:textId="4305FA01" w:rsidR="008D7AFE" w:rsidRPr="00EF5AF5" w:rsidRDefault="008D7AFE" w:rsidP="008D7AFE">
      <w:pPr>
        <w:pStyle w:val="Titre3"/>
        <w:rPr>
          <w:rFonts w:ascii="Times New Roman" w:hAnsi="Times New Roman" w:cs="Times New Roman"/>
        </w:rPr>
      </w:pPr>
      <w:bookmarkStart w:id="75" w:name="_Toc82596246"/>
      <w:r w:rsidRPr="00EF5AF5">
        <w:rPr>
          <w:rFonts w:ascii="Times New Roman" w:hAnsi="Times New Roman" w:cs="Times New Roman"/>
        </w:rPr>
        <w:t xml:space="preserve">The Foster and Wolfson (1992) </w:t>
      </w:r>
      <w:r w:rsidR="009D15FB" w:rsidRPr="00EF5AF5">
        <w:rPr>
          <w:rFonts w:ascii="Times New Roman" w:hAnsi="Times New Roman" w:cs="Times New Roman"/>
        </w:rPr>
        <w:t>polari</w:t>
      </w:r>
      <w:r w:rsidR="005321E6">
        <w:rPr>
          <w:rFonts w:ascii="Times New Roman" w:hAnsi="Times New Roman" w:cs="Times New Roman"/>
        </w:rPr>
        <w:t>s</w:t>
      </w:r>
      <w:r w:rsidR="009D15FB" w:rsidRPr="00EF5AF5">
        <w:rPr>
          <w:rFonts w:ascii="Times New Roman" w:hAnsi="Times New Roman" w:cs="Times New Roman"/>
        </w:rPr>
        <w:t>ation index</w:t>
      </w:r>
      <w:bookmarkEnd w:id="75"/>
      <w:r w:rsidRPr="00EF5AF5">
        <w:rPr>
          <w:rFonts w:ascii="Times New Roman" w:hAnsi="Times New Roman" w:cs="Times New Roman"/>
        </w:rPr>
        <w:t xml:space="preserve"> </w:t>
      </w:r>
    </w:p>
    <w:p w14:paraId="3C4B1087" w14:textId="77777777" w:rsidR="008D7AFE" w:rsidRPr="00EF5AF5" w:rsidRDefault="008D7AFE" w:rsidP="008D7AFE">
      <w:pPr>
        <w:rPr>
          <w:b/>
          <w:color w:val="000000"/>
          <w:lang w:val="en-US"/>
        </w:rPr>
      </w:pPr>
      <w:r w:rsidRPr="00EF5AF5">
        <w:rPr>
          <w:b/>
          <w:color w:val="000000"/>
          <w:lang w:val="en-US"/>
        </w:rPr>
        <w:t> </w:t>
      </w:r>
    </w:p>
    <w:p w14:paraId="26C5F00C" w14:textId="6BEB883E" w:rsidR="008D7AFE" w:rsidRPr="00EF5AF5" w:rsidRDefault="008D7AFE" w:rsidP="008D7AFE">
      <w:pPr>
        <w:rPr>
          <w:color w:val="000000"/>
        </w:rPr>
      </w:pPr>
      <w:r w:rsidRPr="00EF5AF5">
        <w:t xml:space="preserve">The Foster and Wolfson (1992) </w:t>
      </w:r>
      <w:r w:rsidR="009D15FB" w:rsidRPr="00EF5AF5">
        <w:t>polari</w:t>
      </w:r>
      <w:r w:rsidR="005321E6">
        <w:t>s</w:t>
      </w:r>
      <w:r w:rsidR="009D15FB" w:rsidRPr="00EF5AF5">
        <w:t>ation index</w:t>
      </w:r>
      <w:r w:rsidRPr="00EF5AF5">
        <w:t xml:space="preserve"> </w:t>
      </w:r>
      <w:r w:rsidRPr="00EF5AF5">
        <w:rPr>
          <w:color w:val="000000"/>
          <w:lang w:val="en-US"/>
        </w:rPr>
        <w:t xml:space="preserve">can be </w:t>
      </w:r>
      <w:r w:rsidRPr="00EF5AF5">
        <w:rPr>
          <w:color w:val="000000"/>
        </w:rPr>
        <w:t xml:space="preserve">expressed as: </w:t>
      </w:r>
    </w:p>
    <w:p w14:paraId="1296D082" w14:textId="77777777" w:rsidR="008D7AFE" w:rsidRPr="00EF5AF5" w:rsidRDefault="008D7AFE" w:rsidP="008D7AFE">
      <w:pPr>
        <w:jc w:val="center"/>
        <w:rPr>
          <w:color w:val="000000"/>
          <w:vertAlign w:val="subscript"/>
        </w:rPr>
      </w:pPr>
      <m:oMathPara>
        <m:oMath>
          <m:r>
            <w:rPr>
              <w:rFonts w:ascii="Cambria Math" w:hAnsi="Cambria Math"/>
              <w:color w:val="000000"/>
              <w:vertAlign w:val="subscript"/>
            </w:rPr>
            <m:t>FW=</m:t>
          </m:r>
          <m:r>
            <m:rPr>
              <m:sty m:val="p"/>
            </m:rPr>
            <w:rPr>
              <w:rFonts w:ascii="Cambria Math" w:hAnsi="Cambria Math"/>
              <w:color w:val="000000"/>
              <w:vertAlign w:val="subscript"/>
            </w:rPr>
            <m:t>2</m:t>
          </m:r>
          <m:d>
            <m:dPr>
              <m:begChr m:val="["/>
              <m:endChr m:val="]"/>
              <m:ctrlPr>
                <w:rPr>
                  <w:rFonts w:ascii="Cambria Math" w:hAnsi="Cambria Math"/>
                </w:rPr>
              </m:ctrlPr>
            </m:dPr>
            <m:e>
              <m:r>
                <m:rPr>
                  <m:sty m:val="p"/>
                </m:rPr>
                <w:rPr>
                  <w:rFonts w:ascii="Cambria Math" w:hAnsi="Cambria Math"/>
                  <w:color w:val="000000"/>
                  <w:vertAlign w:val="subscript"/>
                </w:rPr>
                <m:t>2</m:t>
              </m:r>
              <m:d>
                <m:dPr>
                  <m:begChr m:val="["/>
                  <m:endChr m:val="]"/>
                  <m:ctrlPr>
                    <w:rPr>
                      <w:rFonts w:ascii="Cambria Math" w:hAnsi="Cambria Math"/>
                    </w:rPr>
                  </m:ctrlPr>
                </m:dPr>
                <m:e>
                  <m:r>
                    <m:rPr>
                      <m:sty m:val="p"/>
                    </m:rPr>
                    <w:rPr>
                      <w:rFonts w:ascii="Cambria Math" w:hAnsi="Cambria Math"/>
                      <w:color w:val="000000"/>
                      <w:vertAlign w:val="subscript"/>
                    </w:rPr>
                    <m:t>0.5</m:t>
                  </m:r>
                  <m:r>
                    <w:rPr>
                      <w:rFonts w:ascii="Cambria Math" w:hAnsi="Cambria Math"/>
                      <w:color w:val="000000"/>
                      <w:vertAlign w:val="subscript"/>
                    </w:rPr>
                    <m:t>-Lorenz</m:t>
                  </m:r>
                  <m:r>
                    <m:rPr>
                      <m:sty m:val="p"/>
                    </m:rPr>
                    <w:rPr>
                      <w:rFonts w:ascii="Cambria Math" w:hAnsi="Cambria Math"/>
                      <w:color w:val="000000"/>
                      <w:vertAlign w:val="subscript"/>
                    </w:rPr>
                    <m:t>(</m:t>
                  </m:r>
                  <m:r>
                    <w:rPr>
                      <w:rFonts w:ascii="Cambria Math" w:hAnsi="Cambria Math"/>
                      <w:color w:val="000000"/>
                      <w:vertAlign w:val="subscript"/>
                    </w:rPr>
                    <m:t>p=</m:t>
                  </m:r>
                  <m:r>
                    <m:rPr>
                      <m:sty m:val="p"/>
                    </m:rPr>
                    <w:rPr>
                      <w:rFonts w:ascii="Cambria Math" w:hAnsi="Cambria Math"/>
                      <w:color w:val="000000"/>
                      <w:vertAlign w:val="subscript"/>
                    </w:rPr>
                    <m:t>0.5)</m:t>
                  </m:r>
                </m:e>
              </m:d>
              <m:r>
                <w:rPr>
                  <w:rFonts w:ascii="Cambria Math" w:hAnsi="Cambria Math"/>
                  <w:color w:val="000000"/>
                  <w:vertAlign w:val="subscript"/>
                </w:rPr>
                <m:t>-Gini</m:t>
              </m:r>
            </m:e>
          </m:d>
          <m:f>
            <m:fPr>
              <m:ctrlPr>
                <w:rPr>
                  <w:rFonts w:ascii="Cambria Math" w:hAnsi="Cambria Math"/>
                </w:rPr>
              </m:ctrlPr>
            </m:fPr>
            <m:num>
              <m:r>
                <w:rPr>
                  <w:rFonts w:ascii="Cambria Math" w:hAnsi="Cambria Math"/>
                  <w:color w:val="000000"/>
                  <w:vertAlign w:val="subscript"/>
                </w:rPr>
                <m:t>μ</m:t>
              </m:r>
            </m:num>
            <m:den>
              <m:r>
                <w:rPr>
                  <w:rFonts w:ascii="Cambria Math" w:hAnsi="Cambria Math"/>
                  <w:color w:val="000000"/>
                  <w:vertAlign w:val="subscript"/>
                </w:rPr>
                <m:t>median</m:t>
              </m:r>
            </m:den>
          </m:f>
        </m:oMath>
      </m:oMathPara>
    </w:p>
    <w:p w14:paraId="3EC9BE07" w14:textId="77777777" w:rsidR="008D7AFE" w:rsidRPr="00EF5AF5" w:rsidRDefault="008D7AFE" w:rsidP="008D7AFE"/>
    <w:p w14:paraId="5C8BF23A" w14:textId="77777777" w:rsidR="008D7AFE" w:rsidRPr="00EF5AF5" w:rsidRDefault="008D7AFE" w:rsidP="008D7AFE">
      <w:pPr>
        <w:jc w:val="center"/>
        <w:rPr>
          <w:color w:val="000000"/>
        </w:rPr>
      </w:pPr>
    </w:p>
    <w:p w14:paraId="56889053" w14:textId="77777777" w:rsidR="008D7AFE" w:rsidRPr="00EF5AF5" w:rsidRDefault="008D7AFE" w:rsidP="008D7AFE">
      <w:pPr>
        <w:rPr>
          <w:lang w:val="en-US"/>
        </w:rPr>
      </w:pPr>
    </w:p>
    <w:p w14:paraId="50159A24" w14:textId="77777777" w:rsidR="008D7AFE" w:rsidRPr="00EF5AF5" w:rsidRDefault="008D7AFE" w:rsidP="008D7AFE">
      <w:pPr>
        <w:rPr>
          <w:b/>
          <w:i/>
          <w:lang w:val="en-US"/>
        </w:rPr>
      </w:pPr>
      <w:r w:rsidRPr="00EF5AF5">
        <w:rPr>
          <w:b/>
          <w:i/>
          <w:lang w:val="en-US"/>
        </w:rPr>
        <w:t xml:space="preserve">Main reference </w:t>
      </w:r>
    </w:p>
    <w:p w14:paraId="67C736AF" w14:textId="597745DB" w:rsidR="008D7AFE" w:rsidRPr="00EF5AF5" w:rsidRDefault="008D7AFE" w:rsidP="008D7AFE">
      <w:pPr>
        <w:autoSpaceDE w:val="0"/>
        <w:autoSpaceDN w:val="0"/>
        <w:adjustRightInd w:val="0"/>
        <w:rPr>
          <w:lang w:val="en-US" w:eastAsia="fr-CA"/>
        </w:rPr>
        <w:sectPr w:rsidR="008D7AFE" w:rsidRPr="00EF5AF5" w:rsidSect="000513DE">
          <w:footerReference w:type="even" r:id="rId69"/>
          <w:footerReference w:type="default" r:id="rId70"/>
          <w:type w:val="continuous"/>
          <w:pgSz w:w="12240" w:h="15840"/>
          <w:pgMar w:top="1417" w:right="1417" w:bottom="1417" w:left="1417" w:header="720" w:footer="720" w:gutter="0"/>
          <w:cols w:space="720"/>
          <w:noEndnote/>
          <w:titlePg/>
        </w:sectPr>
      </w:pPr>
      <w:r w:rsidRPr="00EF5AF5">
        <w:rPr>
          <w:lang w:val="en-US" w:eastAsia="fr-CA"/>
        </w:rPr>
        <w:t xml:space="preserve">FOSTER, </w:t>
      </w:r>
      <w:proofErr w:type="gramStart"/>
      <w:r w:rsidRPr="00EF5AF5">
        <w:rPr>
          <w:lang w:val="en-US" w:eastAsia="fr-CA"/>
        </w:rPr>
        <w:t>J.</w:t>
      </w:r>
      <w:proofErr w:type="gramEnd"/>
      <w:r w:rsidRPr="00EF5AF5">
        <w:rPr>
          <w:lang w:val="en-US" w:eastAsia="fr-CA"/>
        </w:rPr>
        <w:t xml:space="preserve"> AND M. WOLFSON (1992): “Polari</w:t>
      </w:r>
      <w:r w:rsidR="005321E6">
        <w:rPr>
          <w:lang w:val="en-US" w:eastAsia="fr-CA"/>
        </w:rPr>
        <w:t>s</w:t>
      </w:r>
      <w:r w:rsidRPr="00EF5AF5">
        <w:rPr>
          <w:lang w:val="en-US" w:eastAsia="fr-CA"/>
        </w:rPr>
        <w:t>ation and the Decline of the Middle Class: Canada and the U.S.” mimeo, Vanderbilt University.</w:t>
      </w:r>
    </w:p>
    <w:p w14:paraId="6089CF15" w14:textId="77777777" w:rsidR="008D7AFE" w:rsidRPr="00EF5AF5" w:rsidRDefault="008D7AFE" w:rsidP="008D7AFE">
      <w:pPr>
        <w:pStyle w:val="Default"/>
        <w:rPr>
          <w:b/>
          <w:color w:val="auto"/>
          <w:sz w:val="20"/>
          <w:szCs w:val="20"/>
          <w:lang w:val="en-US"/>
        </w:rPr>
      </w:pPr>
    </w:p>
    <w:p w14:paraId="2F07023B" w14:textId="1F8F3FD2" w:rsidR="008D7AFE" w:rsidRPr="00EF5AF5" w:rsidRDefault="008D7AFE" w:rsidP="003B15ED">
      <w:pPr>
        <w:rPr>
          <w:sz w:val="20"/>
          <w:szCs w:val="20"/>
          <w:lang w:val="en-US"/>
        </w:rPr>
        <w:sectPr w:rsidR="008D7AFE" w:rsidRPr="00EF5AF5" w:rsidSect="000513DE">
          <w:footerReference w:type="even" r:id="rId71"/>
          <w:footerReference w:type="default" r:id="rId72"/>
          <w:type w:val="continuous"/>
          <w:pgSz w:w="12240" w:h="15840"/>
          <w:pgMar w:top="1417" w:right="1417" w:bottom="1417" w:left="1417" w:header="720" w:footer="720" w:gutter="0"/>
          <w:cols w:space="720"/>
          <w:noEndnote/>
          <w:titlePg/>
        </w:sectPr>
      </w:pPr>
    </w:p>
    <w:p w14:paraId="6D831F12" w14:textId="0A992295" w:rsidR="008D7AFE" w:rsidRPr="00EF5AF5" w:rsidRDefault="008D7AFE" w:rsidP="008D7AFE">
      <w:pPr>
        <w:autoSpaceDE w:val="0"/>
        <w:autoSpaceDN w:val="0"/>
        <w:adjustRightInd w:val="0"/>
        <w:rPr>
          <w:color w:val="000000"/>
          <w:sz w:val="20"/>
          <w:szCs w:val="20"/>
          <w:lang w:val="en-US"/>
        </w:rPr>
      </w:pPr>
    </w:p>
    <w:p w14:paraId="2FD0619B" w14:textId="683D48FA" w:rsidR="007B0A05" w:rsidRPr="00EF5AF5" w:rsidRDefault="007B0A05" w:rsidP="008D7AFE">
      <w:pPr>
        <w:autoSpaceDE w:val="0"/>
        <w:autoSpaceDN w:val="0"/>
        <w:adjustRightInd w:val="0"/>
        <w:rPr>
          <w:color w:val="000000"/>
          <w:sz w:val="20"/>
          <w:szCs w:val="20"/>
          <w:lang w:val="en-US"/>
        </w:rPr>
      </w:pPr>
    </w:p>
    <w:p w14:paraId="12259E93" w14:textId="5B4E2580" w:rsidR="007B0A05" w:rsidRPr="00EF5AF5" w:rsidRDefault="007B0A05" w:rsidP="008D7AFE">
      <w:pPr>
        <w:autoSpaceDE w:val="0"/>
        <w:autoSpaceDN w:val="0"/>
        <w:adjustRightInd w:val="0"/>
        <w:rPr>
          <w:color w:val="000000"/>
          <w:sz w:val="20"/>
          <w:szCs w:val="20"/>
          <w:lang w:val="en-US"/>
        </w:rPr>
      </w:pPr>
    </w:p>
    <w:p w14:paraId="60018061" w14:textId="77777777" w:rsidR="007B0A05" w:rsidRPr="00EF5AF5" w:rsidRDefault="007B0A05" w:rsidP="008D7AFE">
      <w:pPr>
        <w:autoSpaceDE w:val="0"/>
        <w:autoSpaceDN w:val="0"/>
        <w:adjustRightInd w:val="0"/>
        <w:rPr>
          <w:color w:val="000000"/>
          <w:sz w:val="20"/>
          <w:szCs w:val="20"/>
          <w:lang w:val="en-US"/>
        </w:rPr>
      </w:pPr>
    </w:p>
    <w:p w14:paraId="5A4BDA64" w14:textId="77777777" w:rsidR="008D7AFE" w:rsidRPr="00EF5AF5" w:rsidRDefault="008D7AFE" w:rsidP="007B0A05">
      <w:pPr>
        <w:pStyle w:val="Titre3"/>
        <w:rPr>
          <w:rFonts w:ascii="Times New Roman" w:hAnsi="Times New Roman" w:cs="Times New Roman"/>
        </w:rPr>
      </w:pPr>
      <w:bookmarkStart w:id="76" w:name="_Toc82596247"/>
      <w:r w:rsidRPr="00EF5AF5">
        <w:rPr>
          <w:rFonts w:ascii="Times New Roman" w:hAnsi="Times New Roman" w:cs="Times New Roman"/>
        </w:rPr>
        <w:t>The Generalised Esteban, Gradin and Ray (1999) polarisation index (ipoger)</w:t>
      </w:r>
      <w:bookmarkEnd w:id="76"/>
    </w:p>
    <w:p w14:paraId="2B061B0D" w14:textId="77777777" w:rsidR="008D7AFE" w:rsidRPr="00EF5AF5" w:rsidRDefault="008D7AFE" w:rsidP="008D7AFE">
      <w:pPr>
        <w:widowControl w:val="0"/>
        <w:autoSpaceDE w:val="0"/>
        <w:autoSpaceDN w:val="0"/>
        <w:adjustRightInd w:val="0"/>
        <w:spacing w:line="240" w:lineRule="atLeast"/>
      </w:pPr>
    </w:p>
    <w:p w14:paraId="24488AB4" w14:textId="29BB055C" w:rsidR="008D7AFE" w:rsidRPr="00EF5AF5" w:rsidRDefault="008D7AFE" w:rsidP="008D7AFE">
      <w:pPr>
        <w:widowControl w:val="0"/>
        <w:autoSpaceDE w:val="0"/>
        <w:autoSpaceDN w:val="0"/>
        <w:adjustRightInd w:val="0"/>
        <w:spacing w:line="240" w:lineRule="atLeast"/>
        <w:jc w:val="both"/>
      </w:pPr>
      <w:r w:rsidRPr="00EF5AF5">
        <w:lastRenderedPageBreak/>
        <w:t xml:space="preserve">The proposed measurement of polarisation by Esteban and Ray (1994) is defined as follows: </w:t>
      </w:r>
    </w:p>
    <w:p w14:paraId="06C9746A" w14:textId="77777777" w:rsidR="007B0A05" w:rsidRPr="00EF5AF5" w:rsidRDefault="007B0A05" w:rsidP="008D7AFE">
      <w:pPr>
        <w:widowControl w:val="0"/>
        <w:autoSpaceDE w:val="0"/>
        <w:autoSpaceDN w:val="0"/>
        <w:adjustRightInd w:val="0"/>
        <w:spacing w:line="240" w:lineRule="atLeast"/>
        <w:jc w:val="both"/>
      </w:pPr>
    </w:p>
    <w:p w14:paraId="0DFDF216" w14:textId="77777777" w:rsidR="008D7AFE" w:rsidRPr="00EF5AF5" w:rsidRDefault="008D7AFE" w:rsidP="008D7AFE">
      <w:pPr>
        <w:pStyle w:val="MTDisplayEquation"/>
        <w:rPr>
          <w:rFonts w:ascii="Times New Roman" w:hAnsi="Times New Roman" w:cs="Times New Roman"/>
          <w:sz w:val="22"/>
          <w:szCs w:val="22"/>
        </w:rPr>
      </w:pPr>
      <w:r w:rsidRPr="00EF5AF5">
        <w:rPr>
          <w:rFonts w:ascii="Times New Roman" w:hAnsi="Times New Roman" w:cs="Times New Roman"/>
          <w:sz w:val="22"/>
          <w:szCs w:val="22"/>
        </w:rPr>
        <w:tab/>
      </w:r>
      <m:oMath>
        <m:sSup>
          <m:sSupPr>
            <m:ctrlPr>
              <w:rPr>
                <w:rFonts w:ascii="Cambria Math" w:hAnsi="Cambria Math" w:cs="Times New Roman"/>
              </w:rPr>
            </m:ctrlPr>
          </m:sSupPr>
          <m:e>
            <m:r>
              <w:rPr>
                <w:rFonts w:ascii="Cambria Math" w:hAnsi="Cambria Math" w:cs="Times New Roman"/>
                <w:sz w:val="22"/>
                <w:szCs w:val="22"/>
              </w:rPr>
              <m:t>P</m:t>
            </m:r>
          </m:e>
          <m:sup>
            <m:r>
              <w:rPr>
                <w:rFonts w:ascii="Cambria Math" w:hAnsi="Cambria Math" w:cs="Times New Roman"/>
                <w:sz w:val="22"/>
                <w:szCs w:val="22"/>
              </w:rPr>
              <m:t>ER</m:t>
            </m:r>
          </m:sup>
        </m:sSup>
        <m:r>
          <m:rPr>
            <m:sty m:val="p"/>
          </m:rPr>
          <w:rPr>
            <w:rFonts w:ascii="Cambria Math" w:hAnsi="Cambria Math" w:cs="Times New Roman"/>
            <w:sz w:val="22"/>
            <w:szCs w:val="22"/>
          </w:rPr>
          <m:t>(</m:t>
        </m:r>
        <m:r>
          <w:rPr>
            <w:rFonts w:ascii="Cambria Math" w:hAnsi="Cambria Math" w:cs="Times New Roman"/>
            <w:sz w:val="22"/>
            <w:szCs w:val="22"/>
          </w:rPr>
          <m:t>f</m:t>
        </m:r>
        <m:r>
          <m:rPr>
            <m:sty m:val="p"/>
          </m:rPr>
          <w:rPr>
            <w:rFonts w:ascii="Cambria Math" w:hAnsi="Cambria Math" w:cs="Times New Roman"/>
            <w:sz w:val="22"/>
            <w:szCs w:val="22"/>
          </w:rPr>
          <m:t>,</m:t>
        </m:r>
        <m:r>
          <w:rPr>
            <w:rFonts w:ascii="Cambria Math" w:hAnsi="Cambria Math" w:cs="Times New Roman"/>
            <w:sz w:val="22"/>
            <w:szCs w:val="22"/>
          </w:rPr>
          <m:t>α</m:t>
        </m:r>
        <m:r>
          <m:rPr>
            <m:sty m:val="p"/>
          </m:rPr>
          <w:rPr>
            <w:rFonts w:ascii="Cambria Math" w:hAnsi="Cambria Math" w:cs="Times New Roman"/>
            <w:sz w:val="22"/>
            <w:szCs w:val="22"/>
          </w:rPr>
          <m:t>)</m:t>
        </m:r>
        <m:r>
          <w:rPr>
            <w:rFonts w:ascii="Cambria Math" w:hAnsi="Cambria Math" w:cs="Times New Roman"/>
            <w:sz w:val="22"/>
            <w:szCs w:val="22"/>
          </w:rPr>
          <m:t>=</m:t>
        </m:r>
        <m:nary>
          <m:naryPr>
            <m:chr m:val="∑"/>
            <m:limLoc m:val="undOvr"/>
            <m:ctrlPr>
              <w:rPr>
                <w:rFonts w:ascii="Cambria Math" w:hAnsi="Cambria Math" w:cs="Times New Roman"/>
                <w:sz w:val="22"/>
                <w:szCs w:val="22"/>
              </w:rPr>
            </m:ctrlPr>
          </m:naryPr>
          <m:sub>
            <m:r>
              <w:rPr>
                <w:rFonts w:ascii="Cambria Math" w:hAnsi="Cambria Math" w:cs="Times New Roman"/>
                <w:sz w:val="22"/>
                <w:szCs w:val="22"/>
              </w:rPr>
              <m:t>j=</m:t>
            </m:r>
            <m:r>
              <m:rPr>
                <m:sty m:val="p"/>
              </m:rPr>
              <w:rPr>
                <w:rFonts w:ascii="Cambria Math" w:hAnsi="Cambria Math" w:cs="Times New Roman"/>
                <w:sz w:val="22"/>
                <w:szCs w:val="22"/>
              </w:rPr>
              <m:t>1</m:t>
            </m:r>
          </m:sub>
          <m:sup>
            <m:r>
              <w:rPr>
                <w:rFonts w:ascii="Cambria Math" w:hAnsi="Cambria Math" w:cs="Times New Roman"/>
                <w:sz w:val="22"/>
                <w:szCs w:val="22"/>
              </w:rPr>
              <m:t>m</m:t>
            </m:r>
          </m:sup>
          <m:e>
            <m:nary>
              <m:naryPr>
                <m:chr m:val="∑"/>
                <m:limLoc m:val="undOvr"/>
                <m:ctrlPr>
                  <w:rPr>
                    <w:rFonts w:ascii="Cambria Math" w:hAnsi="Cambria Math" w:cs="Times New Roman"/>
                    <w:sz w:val="22"/>
                    <w:szCs w:val="22"/>
                  </w:rPr>
                </m:ctrlPr>
              </m:naryPr>
              <m:sub>
                <m:r>
                  <w:rPr>
                    <w:rFonts w:ascii="Cambria Math" w:hAnsi="Cambria Math" w:cs="Times New Roman"/>
                    <w:sz w:val="22"/>
                    <w:szCs w:val="22"/>
                  </w:rPr>
                  <m:t>k=</m:t>
                </m:r>
                <m:r>
                  <m:rPr>
                    <m:sty m:val="p"/>
                  </m:rPr>
                  <w:rPr>
                    <w:rFonts w:ascii="Cambria Math" w:hAnsi="Cambria Math" w:cs="Times New Roman"/>
                    <w:sz w:val="22"/>
                    <w:szCs w:val="22"/>
                  </w:rPr>
                  <m:t>1</m:t>
                </m:r>
              </m:sub>
              <m:sup>
                <m:r>
                  <w:rPr>
                    <w:rFonts w:ascii="Cambria Math" w:hAnsi="Cambria Math" w:cs="Times New Roman"/>
                    <w:sz w:val="22"/>
                    <w:szCs w:val="22"/>
                  </w:rPr>
                  <m:t>m</m:t>
                </m:r>
              </m:sup>
              <m:e>
                <m:sSubSup>
                  <m:sSubSupPr>
                    <m:ctrlPr>
                      <w:rPr>
                        <w:rFonts w:ascii="Cambria Math" w:hAnsi="Cambria Math" w:cs="Times New Roman"/>
                      </w:rPr>
                    </m:ctrlPr>
                  </m:sSubSupPr>
                  <m:e>
                    <m:r>
                      <w:rPr>
                        <w:rFonts w:ascii="Cambria Math" w:hAnsi="Cambria Math" w:cs="Times New Roman"/>
                        <w:sz w:val="22"/>
                        <w:szCs w:val="22"/>
                      </w:rPr>
                      <m:t>p</m:t>
                    </m:r>
                  </m:e>
                  <m:sub>
                    <m:r>
                      <w:rPr>
                        <w:rFonts w:ascii="Cambria Math" w:hAnsi="Cambria Math" w:cs="Times New Roman"/>
                        <w:sz w:val="22"/>
                        <w:szCs w:val="22"/>
                      </w:rPr>
                      <m:t>j</m:t>
                    </m:r>
                  </m:sub>
                  <m:sup>
                    <m:r>
                      <m:rPr>
                        <m:sty m:val="p"/>
                      </m:rPr>
                      <w:rPr>
                        <w:rFonts w:ascii="Cambria Math" w:hAnsi="Cambria Math" w:cs="Times New Roman"/>
                        <w:sz w:val="22"/>
                        <w:szCs w:val="22"/>
                      </w:rPr>
                      <m:t>1</m:t>
                    </m:r>
                    <m:r>
                      <w:rPr>
                        <w:rFonts w:ascii="Cambria Math" w:hAnsi="Cambria Math" w:cs="Times New Roman"/>
                        <w:sz w:val="22"/>
                        <w:szCs w:val="22"/>
                      </w:rPr>
                      <m:t>+α</m:t>
                    </m:r>
                  </m:sup>
                </m:sSubSup>
              </m:e>
            </m:nary>
          </m:e>
        </m:nary>
        <m:sSubSup>
          <m:sSubSupPr>
            <m:ctrlPr>
              <w:rPr>
                <w:rFonts w:ascii="Cambria Math" w:hAnsi="Cambria Math" w:cs="Times New Roman"/>
              </w:rPr>
            </m:ctrlPr>
          </m:sSubSupPr>
          <m:e>
            <m:r>
              <w:rPr>
                <w:rFonts w:ascii="Cambria Math" w:hAnsi="Cambria Math" w:cs="Times New Roman"/>
                <w:sz w:val="22"/>
                <w:szCs w:val="22"/>
              </w:rPr>
              <m:t>p</m:t>
            </m:r>
          </m:e>
          <m:sub>
            <m:r>
              <w:rPr>
                <w:rFonts w:ascii="Cambria Math" w:hAnsi="Cambria Math" w:cs="Times New Roman"/>
                <w:sz w:val="22"/>
                <w:szCs w:val="22"/>
              </w:rPr>
              <m:t>k</m:t>
            </m:r>
          </m:sub>
          <m:sup/>
        </m:sSubSup>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sz w:val="22"/>
                    <w:szCs w:val="22"/>
                  </w:rPr>
                  <m:t>μ</m:t>
                </m:r>
              </m:e>
              <m:sub>
                <m:r>
                  <w:rPr>
                    <w:rFonts w:ascii="Cambria Math" w:hAnsi="Cambria Math" w:cs="Times New Roman"/>
                    <w:sz w:val="22"/>
                    <w:szCs w:val="22"/>
                  </w:rPr>
                  <m:t>j</m:t>
                </m:r>
              </m:sub>
            </m:sSub>
            <m:r>
              <w:rPr>
                <w:rFonts w:ascii="Cambria Math" w:hAnsi="Cambria Math" w:cs="Times New Roman"/>
                <w:sz w:val="22"/>
                <w:szCs w:val="22"/>
              </w:rPr>
              <m:t>-</m:t>
            </m:r>
            <m:sSub>
              <m:sSubPr>
                <m:ctrlPr>
                  <w:rPr>
                    <w:rFonts w:ascii="Cambria Math" w:hAnsi="Cambria Math" w:cs="Times New Roman"/>
                  </w:rPr>
                </m:ctrlPr>
              </m:sSubPr>
              <m:e>
                <m:r>
                  <w:rPr>
                    <w:rFonts w:ascii="Cambria Math" w:hAnsi="Cambria Math" w:cs="Times New Roman"/>
                    <w:sz w:val="22"/>
                    <w:szCs w:val="22"/>
                  </w:rPr>
                  <m:t>μ</m:t>
                </m:r>
              </m:e>
              <m:sub>
                <m:r>
                  <w:rPr>
                    <w:rFonts w:ascii="Cambria Math" w:hAnsi="Cambria Math" w:cs="Times New Roman"/>
                    <w:sz w:val="22"/>
                    <w:szCs w:val="22"/>
                  </w:rPr>
                  <m:t>k</m:t>
                </m:r>
              </m:sub>
            </m:sSub>
          </m:e>
        </m:d>
      </m:oMath>
      <w:r w:rsidRPr="00EF5AF5">
        <w:rPr>
          <w:rFonts w:ascii="Times New Roman" w:hAnsi="Times New Roman" w:cs="Times New Roman"/>
          <w:sz w:val="22"/>
          <w:szCs w:val="22"/>
        </w:rPr>
        <w:tab/>
      </w:r>
    </w:p>
    <w:p w14:paraId="623CEF89" w14:textId="77777777" w:rsidR="008D7AFE" w:rsidRPr="00EF5AF5" w:rsidRDefault="008D7AFE" w:rsidP="008D7AFE">
      <w:pPr>
        <w:widowControl w:val="0"/>
        <w:autoSpaceDE w:val="0"/>
        <w:autoSpaceDN w:val="0"/>
        <w:adjustRightInd w:val="0"/>
        <w:spacing w:line="240" w:lineRule="atLeast"/>
        <w:jc w:val="both"/>
      </w:pPr>
    </w:p>
    <w:p w14:paraId="56BE47CA" w14:textId="41F16987" w:rsidR="008D7AFE" w:rsidRPr="00EF5AF5" w:rsidRDefault="008D7AFE" w:rsidP="008D7AFE">
      <w:pPr>
        <w:widowControl w:val="0"/>
        <w:autoSpaceDE w:val="0"/>
        <w:autoSpaceDN w:val="0"/>
        <w:adjustRightInd w:val="0"/>
        <w:spacing w:line="238" w:lineRule="atLeast"/>
        <w:jc w:val="both"/>
      </w:pPr>
      <w:r w:rsidRPr="00EF5AF5">
        <w:t xml:space="preserve">where </w:t>
      </w:r>
      <m:oMath>
        <m:sSub>
          <m:sSubPr>
            <m:ctrlPr>
              <w:rPr>
                <w:rFonts w:ascii="Cambria Math" w:hAnsi="Cambria Math"/>
              </w:rPr>
            </m:ctrlPr>
          </m:sSubPr>
          <m:e>
            <m:r>
              <w:rPr>
                <w:rFonts w:ascii="Cambria Math" w:hAnsi="Cambria Math"/>
              </w:rPr>
              <m:t>μ</m:t>
            </m:r>
          </m:e>
          <m:sub>
            <m:r>
              <w:rPr>
                <w:rFonts w:ascii="Cambria Math" w:hAnsi="Cambria Math"/>
              </w:rPr>
              <m:t>j</m:t>
            </m:r>
          </m:sub>
        </m:sSub>
      </m:oMath>
      <w:r w:rsidRPr="00EF5AF5">
        <w:t xml:space="preserve"> and </w:t>
      </w:r>
      <m:oMath>
        <m:sSub>
          <m:sSubPr>
            <m:ctrlPr>
              <w:rPr>
                <w:rFonts w:ascii="Cambria Math" w:hAnsi="Cambria Math"/>
              </w:rPr>
            </m:ctrlPr>
          </m:sSubPr>
          <m:e>
            <m:r>
              <w:rPr>
                <w:rFonts w:ascii="Cambria Math" w:hAnsi="Cambria Math"/>
              </w:rPr>
              <m:t>p</m:t>
            </m:r>
          </m:e>
          <m:sub>
            <m:r>
              <w:rPr>
                <w:rFonts w:ascii="Cambria Math" w:hAnsi="Cambria Math"/>
              </w:rPr>
              <m:t>j</m:t>
            </m:r>
          </m:sub>
        </m:sSub>
      </m:oMath>
      <w:r w:rsidRPr="00EF5AF5">
        <w:t xml:space="preserve"> </w:t>
      </w:r>
      <w:r w:rsidR="005321E6">
        <w:t>d</w:t>
      </w:r>
      <w:r w:rsidRPr="00EF5AF5">
        <w:t xml:space="preserve">enote respectively the average income and the population share </w:t>
      </w:r>
      <w:proofErr w:type="gramStart"/>
      <w:r w:rsidRPr="00EF5AF5">
        <w:t>of  group</w:t>
      </w:r>
      <w:proofErr w:type="gramEnd"/>
      <w:r w:rsidRPr="00EF5AF5">
        <w:t xml:space="preserve"> j.  The parameter </w:t>
      </w:r>
      <m:oMath>
        <m:r>
          <w:rPr>
            <w:rFonts w:ascii="Cambria Math" w:hAnsi="Cambria Math"/>
          </w:rPr>
          <m:t>α∈</m:t>
        </m:r>
        <m:d>
          <m:dPr>
            <m:begChr m:val="["/>
            <m:endChr m:val="]"/>
            <m:ctrlPr>
              <w:rPr>
                <w:rFonts w:ascii="Cambria Math" w:hAnsi="Cambria Math"/>
              </w:rPr>
            </m:ctrlPr>
          </m:dPr>
          <m:e>
            <m:r>
              <m:rPr>
                <m:sty m:val="p"/>
              </m:rPr>
              <w:rPr>
                <w:rFonts w:ascii="Cambria Math" w:hAnsi="Cambria Math"/>
              </w:rPr>
              <m:t>1,1.6</m:t>
            </m:r>
          </m:e>
        </m:d>
      </m:oMath>
      <w:r w:rsidRPr="00EF5AF5">
        <w:rPr>
          <w:position w:val="-14"/>
        </w:rPr>
        <w:t xml:space="preserve"> </w:t>
      </w:r>
      <w:r w:rsidRPr="00EF5AF5">
        <w:t>reﬂects sensitivity of society to polarisation.  The first step for the estimation requires to define exhaus</w:t>
      </w:r>
      <w:r w:rsidRPr="00EF5AF5">
        <w:softHyphen/>
        <w:t xml:space="preserve">tive and mutually exclusive groups, </w:t>
      </w:r>
      <m:oMath>
        <m:r>
          <w:rPr>
            <w:rFonts w:ascii="Cambria Math" w:hAnsi="Cambria Math"/>
          </w:rPr>
          <m:t>ρ</m:t>
        </m:r>
      </m:oMath>
      <w:r w:rsidRPr="00EF5AF5">
        <w:t xml:space="preserve">. This will involve some degree of error. </w:t>
      </w:r>
      <w:proofErr w:type="gramStart"/>
      <w:r w:rsidRPr="00EF5AF5">
        <w:t>Taking into account</w:t>
      </w:r>
      <w:proofErr w:type="gramEnd"/>
      <w:r w:rsidRPr="00EF5AF5">
        <w:t xml:space="preserve"> this idea, the measure of polarisation proposed by Esteban et al. (1999) is obtained after cor</w:t>
      </w:r>
      <w:r w:rsidRPr="00EF5AF5">
        <w:softHyphen/>
        <w:t xml:space="preserve">recting the </w:t>
      </w:r>
      <m:oMath>
        <m:sSup>
          <m:sSupPr>
            <m:ctrlPr>
              <w:rPr>
                <w:rFonts w:ascii="Cambria Math" w:hAnsi="Cambria Math"/>
              </w:rPr>
            </m:ctrlPr>
          </m:sSupPr>
          <m:e>
            <m:r>
              <w:rPr>
                <w:rFonts w:ascii="Cambria Math" w:hAnsi="Cambria Math"/>
              </w:rPr>
              <m:t>P</m:t>
            </m:r>
          </m:e>
          <m:sup>
            <m:r>
              <w:rPr>
                <w:rFonts w:ascii="Cambria Math" w:hAnsi="Cambria Math"/>
              </w:rPr>
              <m:t>ER</m:t>
            </m:r>
          </m:sup>
        </m:sSup>
        <m:r>
          <m:rPr>
            <m:sty m:val="p"/>
          </m:rPr>
          <w:rPr>
            <w:rFonts w:ascii="Cambria Math" w:hAnsi="Cambria Math"/>
          </w:rPr>
          <m:t>(</m:t>
        </m:r>
        <m:r>
          <w:rPr>
            <w:rFonts w:ascii="Cambria Math" w:hAnsi="Cambria Math"/>
          </w:rPr>
          <m:t>α</m:t>
        </m:r>
        <m:r>
          <m:rPr>
            <m:sty m:val="p"/>
          </m:rPr>
          <w:rPr>
            <w:rFonts w:ascii="Cambria Math" w:hAnsi="Cambria Math"/>
          </w:rPr>
          <m:t>)</m:t>
        </m:r>
      </m:oMath>
      <w:r w:rsidRPr="00EF5AF5">
        <w:t xml:space="preserve">index applied to the simplified representation of the original distribution with a measure of the grouping error.  Nonetheless, when dealing with personal or spatial income distributions, there are no unanimous criteria for establishing the precise demarcation between different groups.  To address this problem, Esteban et al. (1999) </w:t>
      </w:r>
      <w:proofErr w:type="gramStart"/>
      <w:r w:rsidRPr="00EF5AF5">
        <w:t>follow</w:t>
      </w:r>
      <w:proofErr w:type="gramEnd"/>
      <w:r w:rsidRPr="00EF5AF5">
        <w:t xml:space="preserve"> the methodology proposed by Aghevli and Mehran (1981) and Davies and Shorrocks (1989) in order to ﬁnd an optimal partition of the distribution for a given number of groups, </w:t>
      </w:r>
      <m:oMath>
        <m:sSup>
          <m:sSupPr>
            <m:ctrlPr>
              <w:rPr>
                <w:rFonts w:ascii="Cambria Math" w:hAnsi="Cambria Math"/>
              </w:rPr>
            </m:ctrlPr>
          </m:sSupPr>
          <m:e>
            <m:r>
              <w:rPr>
                <w:rFonts w:ascii="Cambria Math" w:hAnsi="Cambria Math"/>
              </w:rPr>
              <m:t>ρ</m:t>
            </m:r>
          </m:e>
          <m:sup>
            <m:r>
              <m:rPr>
                <m:sty m:val="p"/>
              </m:rPr>
              <w:rPr>
                <w:rFonts w:ascii="Cambria Math" w:hAnsi="Cambria Math"/>
              </w:rPr>
              <m:t>*</m:t>
            </m:r>
          </m:sup>
        </m:sSup>
      </m:oMath>
      <w:r w:rsidRPr="00EF5AF5">
        <w:t xml:space="preserve">. This means selecting the partition that minimises the Gini index value of within-group inequality, </w:t>
      </w:r>
      <m:oMath>
        <m:r>
          <w:rPr>
            <w:rFonts w:ascii="Cambria Math" w:hAnsi="Cambria Math"/>
          </w:rPr>
          <m:t>Error=G</m:t>
        </m:r>
        <m:d>
          <m:dPr>
            <m:ctrlPr>
              <w:rPr>
                <w:rFonts w:ascii="Cambria Math" w:hAnsi="Cambria Math"/>
              </w:rPr>
            </m:ctrlPr>
          </m:dPr>
          <m:e>
            <m:r>
              <w:rPr>
                <w:rFonts w:ascii="Cambria Math" w:hAnsi="Cambria Math"/>
              </w:rPr>
              <m:t>f</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ρ</m:t>
                </m:r>
              </m:e>
              <m:sup>
                <m:r>
                  <m:rPr>
                    <m:sty m:val="p"/>
                  </m:rPr>
                  <w:rPr>
                    <w:rFonts w:ascii="Cambria Math" w:hAnsi="Cambria Math"/>
                  </w:rPr>
                  <m:t>*</m:t>
                </m:r>
              </m:sup>
            </m:sSup>
          </m:e>
        </m:d>
      </m:oMath>
      <w:r w:rsidRPr="00EF5AF5">
        <w:t xml:space="preserve"> (see Esteban et al., 1999).  The measure of polarisation proposed by Esteban et al. (1999</w:t>
      </w:r>
      <w:proofErr w:type="gramStart"/>
      <w:r w:rsidRPr="00EF5AF5">
        <w:t>)  is</w:t>
      </w:r>
      <w:proofErr w:type="gramEnd"/>
      <w:r w:rsidRPr="00EF5AF5">
        <w:t xml:space="preserve"> therefore given by:</w:t>
      </w:r>
    </w:p>
    <w:p w14:paraId="5CD4F53C" w14:textId="77777777" w:rsidR="008D7AFE" w:rsidRPr="00EF5AF5" w:rsidRDefault="008D7AFE" w:rsidP="008D7AFE">
      <w:pPr>
        <w:widowControl w:val="0"/>
        <w:autoSpaceDE w:val="0"/>
        <w:autoSpaceDN w:val="0"/>
        <w:adjustRightInd w:val="0"/>
        <w:jc w:val="both"/>
      </w:pPr>
    </w:p>
    <w:p w14:paraId="70D0EB5E" w14:textId="77777777" w:rsidR="008D7AFE" w:rsidRPr="00EF5AF5" w:rsidRDefault="008D7AFE" w:rsidP="008D7AFE">
      <w:pPr>
        <w:pStyle w:val="MTDisplayEquation"/>
        <w:rPr>
          <w:rFonts w:ascii="Times New Roman" w:hAnsi="Times New Roman" w:cs="Times New Roman"/>
        </w:rPr>
      </w:pPr>
      <w:r w:rsidRPr="00EF5AF5">
        <w:rPr>
          <w:rFonts w:ascii="Times New Roman" w:hAnsi="Times New Roman" w:cs="Times New Roman"/>
        </w:rPr>
        <w:tab/>
      </w:r>
      <m:oMath>
        <m:sSup>
          <m:sSupPr>
            <m:ctrlPr>
              <w:rPr>
                <w:rFonts w:ascii="Cambria Math" w:hAnsi="Cambria Math" w:cs="Times New Roman"/>
              </w:rPr>
            </m:ctrlPr>
          </m:sSupPr>
          <m:e>
            <m:r>
              <w:rPr>
                <w:rFonts w:ascii="Cambria Math" w:hAnsi="Cambria Math" w:cs="Times New Roman"/>
              </w:rPr>
              <m:t>P</m:t>
            </m:r>
          </m:e>
          <m:sup>
            <m:r>
              <w:rPr>
                <w:rFonts w:ascii="Cambria Math" w:hAnsi="Cambria Math" w:cs="Times New Roman"/>
              </w:rPr>
              <m:t>EGR</m:t>
            </m:r>
          </m:sup>
        </m:sSup>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ρ</m:t>
            </m:r>
          </m:e>
          <m:sup>
            <m:r>
              <m:rPr>
                <m:sty m:val="p"/>
              </m:rPr>
              <w:rPr>
                <w:rFonts w:ascii="Cambria Math" w:hAnsi="Cambria Math" w:cs="Times New Roman"/>
              </w:rPr>
              <m:t>*</m:t>
            </m:r>
          </m:sup>
        </m:sSup>
        <m:r>
          <m:rPr>
            <m:sty m:val="p"/>
          </m:rPr>
          <w:rPr>
            <w:rFonts w:ascii="Cambria Math" w:hAnsi="Cambria Math" w:cs="Times New Roman"/>
          </w:rPr>
          <m:t>,</m:t>
        </m:r>
        <m:r>
          <w:rPr>
            <w:rFonts w:ascii="Cambria Math" w:hAnsi="Cambria Math" w:cs="Times New Roman"/>
          </w:rPr>
          <m:t>β</m:t>
        </m:r>
        <m:r>
          <m:rPr>
            <m:sty m:val="p"/>
          </m:rPr>
          <w:rPr>
            <w:rFonts w:ascii="Cambria Math" w:hAnsi="Cambria Math" w:cs="Times New Roman"/>
          </w:rPr>
          <m:t>)</m:t>
        </m:r>
        <m: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j=</m:t>
            </m:r>
            <m:r>
              <m:rPr>
                <m:sty m:val="p"/>
              </m:rPr>
              <w:rPr>
                <w:rFonts w:ascii="Cambria Math" w:hAnsi="Cambria Math" w:cs="Times New Roman"/>
              </w:rPr>
              <m:t>1</m:t>
            </m:r>
          </m:sub>
          <m:sup>
            <m:r>
              <w:rPr>
                <w:rFonts w:ascii="Cambria Math" w:hAnsi="Cambria Math" w:cs="Times New Roman"/>
              </w:rPr>
              <m:t>m</m:t>
            </m:r>
          </m:sup>
          <m:e>
            <m:nary>
              <m:naryPr>
                <m:chr m:val="∑"/>
                <m:limLoc m:val="undOvr"/>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1</m:t>
                </m:r>
              </m:sub>
              <m:sup>
                <m:r>
                  <w:rPr>
                    <w:rFonts w:ascii="Cambria Math" w:hAnsi="Cambria Math" w:cs="Times New Roman"/>
                  </w:rPr>
                  <m:t>m</m:t>
                </m:r>
              </m:sup>
              <m:e>
                <m:sSubSup>
                  <m:sSubSupPr>
                    <m:ctrlPr>
                      <w:rPr>
                        <w:rFonts w:ascii="Cambria Math" w:hAnsi="Cambria Math" w:cs="Times New Roman"/>
                      </w:rPr>
                    </m:ctrlPr>
                  </m:sSubSupPr>
                  <m:e>
                    <m:r>
                      <w:rPr>
                        <w:rFonts w:ascii="Cambria Math" w:hAnsi="Cambria Math" w:cs="Times New Roman"/>
                      </w:rPr>
                      <m:t>p</m:t>
                    </m:r>
                  </m:e>
                  <m:sub>
                    <m:r>
                      <w:rPr>
                        <w:rFonts w:ascii="Cambria Math" w:hAnsi="Cambria Math" w:cs="Times New Roman"/>
                      </w:rPr>
                      <m:t>j</m:t>
                    </m:r>
                  </m:sub>
                  <m:sup>
                    <m:r>
                      <m:rPr>
                        <m:sty m:val="p"/>
                      </m:rPr>
                      <w:rPr>
                        <w:rFonts w:ascii="Cambria Math" w:hAnsi="Cambria Math" w:cs="Times New Roman"/>
                      </w:rPr>
                      <m:t>1</m:t>
                    </m:r>
                    <m:r>
                      <w:rPr>
                        <w:rFonts w:ascii="Cambria Math" w:hAnsi="Cambria Math" w:cs="Times New Roman"/>
                      </w:rPr>
                      <m:t>+α</m:t>
                    </m:r>
                  </m:sup>
                </m:sSubSup>
              </m:e>
            </m:nary>
          </m:e>
        </m:nary>
        <m:sSubSup>
          <m:sSubSupPr>
            <m:ctrlPr>
              <w:rPr>
                <w:rFonts w:ascii="Cambria Math" w:hAnsi="Cambria Math" w:cs="Times New Roman"/>
              </w:rPr>
            </m:ctrlPr>
          </m:sSubSupPr>
          <m:e>
            <m:r>
              <w:rPr>
                <w:rFonts w:ascii="Cambria Math" w:hAnsi="Cambria Math" w:cs="Times New Roman"/>
              </w:rPr>
              <m:t>p</m:t>
            </m:r>
          </m:e>
          <m:sub>
            <m:r>
              <w:rPr>
                <w:rFonts w:ascii="Cambria Math" w:hAnsi="Cambria Math" w:cs="Times New Roman"/>
              </w:rPr>
              <m:t>k</m:t>
            </m:r>
          </m:sub>
          <m:sup/>
        </m:sSubSup>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k</m:t>
                </m:r>
              </m:sub>
            </m:sSub>
          </m:e>
        </m:d>
        <m:r>
          <w:rPr>
            <w:rFonts w:ascii="Cambria Math" w:hAnsi="Cambria Math" w:cs="Times New Roman"/>
          </w:rPr>
          <m:t>-β</m:t>
        </m:r>
        <m:d>
          <m:dPr>
            <m:ctrlPr>
              <w:rPr>
                <w:rFonts w:ascii="Cambria Math" w:hAnsi="Cambria Math" w:cs="Times New Roman"/>
              </w:rPr>
            </m:ctrlPr>
          </m:dPr>
          <m:e>
            <m:r>
              <w:rPr>
                <w:rFonts w:ascii="Cambria Math" w:hAnsi="Cambria Math" w:cs="Times New Roman"/>
              </w:rPr>
              <m:t>G</m:t>
            </m:r>
            <m:d>
              <m:dPr>
                <m:ctrlPr>
                  <w:rPr>
                    <w:rFonts w:ascii="Cambria Math" w:hAnsi="Cambria Math" w:cs="Times New Roman"/>
                  </w:rPr>
                </m:ctrlPr>
              </m:dPr>
              <m:e>
                <m:r>
                  <w:rPr>
                    <w:rFonts w:ascii="Cambria Math" w:hAnsi="Cambria Math" w:cs="Times New Roman"/>
                  </w:rPr>
                  <m:t>f</m:t>
                </m:r>
              </m:e>
            </m:d>
            <m:r>
              <w:rPr>
                <w:rFonts w:ascii="Cambria Math" w:hAnsi="Cambria Math" w:cs="Times New Roman"/>
              </w:rPr>
              <m:t>-G</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ρ</m:t>
                    </m:r>
                  </m:e>
                  <m:sup>
                    <m:r>
                      <m:rPr>
                        <m:sty m:val="p"/>
                      </m:rPr>
                      <w:rPr>
                        <w:rFonts w:ascii="Cambria Math" w:hAnsi="Cambria Math" w:cs="Times New Roman"/>
                      </w:rPr>
                      <m:t>*</m:t>
                    </m:r>
                  </m:sup>
                </m:sSup>
              </m:e>
            </m:d>
          </m:e>
        </m:d>
      </m:oMath>
      <w:r w:rsidRPr="00EF5AF5">
        <w:rPr>
          <w:rFonts w:ascii="Times New Roman" w:hAnsi="Times New Roman" w:cs="Times New Roman"/>
        </w:rPr>
        <w:tab/>
      </w:r>
    </w:p>
    <w:p w14:paraId="19E2568F" w14:textId="77777777" w:rsidR="008D7AFE" w:rsidRPr="00EF5AF5" w:rsidRDefault="008D7AFE" w:rsidP="008D7AFE">
      <w:pPr>
        <w:widowControl w:val="0"/>
        <w:autoSpaceDE w:val="0"/>
        <w:autoSpaceDN w:val="0"/>
        <w:adjustRightInd w:val="0"/>
        <w:jc w:val="both"/>
      </w:pPr>
    </w:p>
    <w:p w14:paraId="1B1F6486" w14:textId="37B7BD02" w:rsidR="008D7AFE" w:rsidRPr="00EF5AF5" w:rsidRDefault="008D7AFE" w:rsidP="008D7AFE">
      <w:pPr>
        <w:widowControl w:val="0"/>
        <w:autoSpaceDE w:val="0"/>
        <w:autoSpaceDN w:val="0"/>
        <w:adjustRightInd w:val="0"/>
        <w:spacing w:line="238" w:lineRule="atLeast"/>
        <w:jc w:val="both"/>
      </w:pPr>
      <w:r w:rsidRPr="00EF5AF5">
        <w:t xml:space="preserve">where, </w:t>
      </w:r>
      <m:oMath>
        <m:r>
          <w:rPr>
            <w:rFonts w:ascii="Cambria Math" w:hAnsi="Cambria Math"/>
          </w:rPr>
          <m:t>β≥</m:t>
        </m:r>
        <m:r>
          <m:rPr>
            <m:sty m:val="p"/>
          </m:rPr>
          <w:rPr>
            <w:rFonts w:ascii="Cambria Math" w:hAnsi="Cambria Math"/>
          </w:rPr>
          <m:t>0</m:t>
        </m:r>
      </m:oMath>
      <w:r w:rsidRPr="00EF5AF5">
        <w:t xml:space="preserve"> is a parameter that informs about the weight assigned to the error term.  (In the study of Esteban et al. (1999</w:t>
      </w:r>
      <w:r w:rsidR="007B0A05" w:rsidRPr="00EF5AF5">
        <w:t>), the</w:t>
      </w:r>
      <w:r w:rsidRPr="00EF5AF5">
        <w:t xml:space="preserve"> value used is </w:t>
      </w:r>
      <m:oMath>
        <m:r>
          <w:rPr>
            <w:rFonts w:ascii="Cambria Math" w:hAnsi="Cambria Math"/>
          </w:rPr>
          <m:t>β=</m:t>
        </m:r>
        <m:r>
          <m:rPr>
            <m:sty m:val="p"/>
          </m:rPr>
          <w:rPr>
            <w:rFonts w:ascii="Cambria Math" w:hAnsi="Cambria Math"/>
          </w:rPr>
          <m:t>1</m:t>
        </m:r>
      </m:oMath>
      <w:proofErr w:type="gramStart"/>
      <w:r w:rsidRPr="00EF5AF5">
        <w:t>) .</w:t>
      </w:r>
      <w:proofErr w:type="gramEnd"/>
      <w:r w:rsidRPr="00EF5AF5">
        <w:t xml:space="preserve"> </w:t>
      </w:r>
    </w:p>
    <w:p w14:paraId="1E60217A" w14:textId="77777777" w:rsidR="008D7AFE" w:rsidRPr="00EF5AF5" w:rsidRDefault="008D7AFE" w:rsidP="008D7AFE">
      <w:pPr>
        <w:autoSpaceDE w:val="0"/>
        <w:autoSpaceDN w:val="0"/>
        <w:adjustRightInd w:val="0"/>
        <w:jc w:val="both"/>
      </w:pPr>
    </w:p>
    <w:p w14:paraId="68F11305" w14:textId="0D044519" w:rsidR="008D7AFE" w:rsidRPr="00EF5AF5" w:rsidRDefault="008D7AFE" w:rsidP="008D7AFE">
      <w:pPr>
        <w:autoSpaceDE w:val="0"/>
        <w:autoSpaceDN w:val="0"/>
        <w:adjustRightInd w:val="0"/>
        <w:jc w:val="both"/>
      </w:pPr>
      <w:r w:rsidRPr="00EF5AF5">
        <w:t xml:space="preserve">The </w:t>
      </w:r>
      <w:r w:rsidR="007B0A05" w:rsidRPr="00EF5AF5">
        <w:rPr>
          <w:color w:val="000000"/>
        </w:rPr>
        <w:t xml:space="preserve">DASP module </w:t>
      </w:r>
      <w:r w:rsidR="007B0A05" w:rsidRPr="00EF5AF5">
        <w:rPr>
          <w:b/>
          <w:color w:val="000000"/>
        </w:rPr>
        <w:t>ipola</w:t>
      </w:r>
      <w:r w:rsidR="007B0A05" w:rsidRPr="00EF5AF5">
        <w:rPr>
          <w:bCs/>
          <w:color w:val="000000"/>
        </w:rPr>
        <w:t xml:space="preserve"> with the option index(egr)</w:t>
      </w:r>
      <w:r w:rsidR="007B0A05" w:rsidRPr="00EF5AF5">
        <w:rPr>
          <w:b/>
          <w:color w:val="000000"/>
        </w:rPr>
        <w:t xml:space="preserve"> </w:t>
      </w:r>
      <w:r w:rsidRPr="00EF5AF5">
        <w:t>estimates the generalised form of the Esteban et al. (1999) polarisation index.  In addition to the usual variables, this routine offers the three following options:</w:t>
      </w:r>
    </w:p>
    <w:p w14:paraId="03738E85" w14:textId="77777777" w:rsidR="008D7AFE" w:rsidRPr="00EF5AF5" w:rsidRDefault="008D7AFE" w:rsidP="008D7AFE">
      <w:pPr>
        <w:pStyle w:val="Paragraphedeliste"/>
        <w:numPr>
          <w:ilvl w:val="0"/>
          <w:numId w:val="44"/>
        </w:numPr>
        <w:autoSpaceDE w:val="0"/>
        <w:autoSpaceDN w:val="0"/>
        <w:adjustRightInd w:val="0"/>
        <w:jc w:val="both"/>
        <w:rPr>
          <w:rFonts w:ascii="Times New Roman" w:hAnsi="Times New Roman"/>
          <w:lang w:val="en-CA"/>
        </w:rPr>
      </w:pPr>
      <w:r w:rsidRPr="00EF5AF5">
        <w:rPr>
          <w:rFonts w:ascii="Times New Roman" w:hAnsi="Times New Roman"/>
          <w:lang w:val="en-CA"/>
        </w:rPr>
        <w:t xml:space="preserve">The number of groups. Empirical studies use two or three groups. The user can select the number of groups. According to this number, the program searches for the optimal income interval for each group and displays them. It also displays the error in percentage, ie: </w:t>
      </w:r>
      <m:oMath>
        <m:f>
          <m:fPr>
            <m:ctrlPr>
              <w:rPr>
                <w:rFonts w:ascii="Cambria Math" w:hAnsi="Cambria Math"/>
              </w:rPr>
            </m:ctrlPr>
          </m:fPr>
          <m:num>
            <m:r>
              <w:rPr>
                <w:rFonts w:ascii="Cambria Math" w:hAnsi="Cambria Math"/>
                <w:lang w:val="en-CA"/>
              </w:rPr>
              <m:t>G</m:t>
            </m:r>
            <m:d>
              <m:dPr>
                <m:ctrlPr>
                  <w:rPr>
                    <w:rFonts w:ascii="Cambria Math" w:hAnsi="Cambria Math"/>
                  </w:rPr>
                </m:ctrlPr>
              </m:dPr>
              <m:e>
                <m:r>
                  <w:rPr>
                    <w:rFonts w:ascii="Cambria Math" w:hAnsi="Cambria Math"/>
                    <w:lang w:val="en-CA"/>
                  </w:rPr>
                  <m:t>f</m:t>
                </m:r>
              </m:e>
            </m:d>
            <m:r>
              <w:rPr>
                <w:rFonts w:ascii="Cambria Math" w:hAnsi="Cambria Math"/>
                <w:lang w:val="en-CA"/>
              </w:rPr>
              <m:t>-G</m:t>
            </m:r>
            <m:d>
              <m:dPr>
                <m:ctrlPr>
                  <w:rPr>
                    <w:rFonts w:ascii="Cambria Math" w:hAnsi="Cambria Math"/>
                  </w:rPr>
                </m:ctrlPr>
              </m:dPr>
              <m:e>
                <m:sSup>
                  <m:sSupPr>
                    <m:ctrlPr>
                      <w:rPr>
                        <w:rFonts w:ascii="Cambria Math" w:hAnsi="Cambria Math"/>
                      </w:rPr>
                    </m:ctrlPr>
                  </m:sSupPr>
                  <m:e>
                    <m:r>
                      <w:rPr>
                        <w:rFonts w:ascii="Cambria Math" w:hAnsi="Cambria Math"/>
                        <w:lang w:val="en-CA"/>
                      </w:rPr>
                      <m:t>ρ</m:t>
                    </m:r>
                  </m:e>
                  <m:sup>
                    <m:r>
                      <m:rPr>
                        <m:sty m:val="p"/>
                      </m:rPr>
                      <w:rPr>
                        <w:rFonts w:ascii="Cambria Math" w:hAnsi="Cambria Math"/>
                        <w:lang w:val="en-CA"/>
                      </w:rPr>
                      <m:t>*</m:t>
                    </m:r>
                  </m:sup>
                </m:sSup>
              </m:e>
            </m:d>
          </m:num>
          <m:den>
            <m:r>
              <w:rPr>
                <w:rFonts w:ascii="Cambria Math" w:hAnsi="Cambria Math"/>
                <w:lang w:val="en-CA"/>
              </w:rPr>
              <m:t>G</m:t>
            </m:r>
            <m:d>
              <m:dPr>
                <m:ctrlPr>
                  <w:rPr>
                    <w:rFonts w:ascii="Cambria Math" w:hAnsi="Cambria Math"/>
                  </w:rPr>
                </m:ctrlPr>
              </m:dPr>
              <m:e>
                <m:r>
                  <w:rPr>
                    <w:rFonts w:ascii="Cambria Math" w:hAnsi="Cambria Math"/>
                    <w:lang w:val="en-CA"/>
                  </w:rPr>
                  <m:t>f</m:t>
                </m:r>
              </m:e>
            </m:d>
          </m:den>
        </m:f>
        <m:r>
          <m:rPr>
            <m:sty m:val="p"/>
          </m:rPr>
          <w:rPr>
            <w:rFonts w:ascii="Cambria Math" w:hAnsi="Cambria Math"/>
            <w:lang w:val="en-CA"/>
          </w:rPr>
          <m:t>*100</m:t>
        </m:r>
      </m:oMath>
      <w:r w:rsidRPr="00EF5AF5">
        <w:rPr>
          <w:rFonts w:ascii="Times New Roman" w:hAnsi="Times New Roman"/>
          <w:lang w:val="en-CA"/>
        </w:rPr>
        <w:t>;</w:t>
      </w:r>
    </w:p>
    <w:p w14:paraId="032F46C8" w14:textId="77777777" w:rsidR="008D7AFE" w:rsidRPr="00EF5AF5" w:rsidRDefault="008D7AFE" w:rsidP="008D7AFE">
      <w:pPr>
        <w:pStyle w:val="Paragraphedeliste"/>
        <w:numPr>
          <w:ilvl w:val="0"/>
          <w:numId w:val="44"/>
        </w:numPr>
        <w:autoSpaceDE w:val="0"/>
        <w:autoSpaceDN w:val="0"/>
        <w:adjustRightInd w:val="0"/>
        <w:jc w:val="both"/>
        <w:rPr>
          <w:rFonts w:ascii="Times New Roman" w:hAnsi="Times New Roman"/>
          <w:lang w:val="en-CA"/>
        </w:rPr>
      </w:pPr>
      <w:r w:rsidRPr="00EF5AF5">
        <w:rPr>
          <w:rFonts w:ascii="Times New Roman" w:hAnsi="Times New Roman"/>
          <w:lang w:val="en-CA"/>
        </w:rPr>
        <w:t xml:space="preserve">The parameter </w:t>
      </w:r>
      <m:oMath>
        <m:r>
          <w:rPr>
            <w:rFonts w:ascii="Cambria Math" w:hAnsi="Cambria Math"/>
            <w:lang w:val="en-CA"/>
          </w:rPr>
          <m:t>α</m:t>
        </m:r>
      </m:oMath>
      <w:r w:rsidRPr="00EF5AF5">
        <w:rPr>
          <w:rFonts w:ascii="Times New Roman" w:hAnsi="Times New Roman"/>
          <w:lang w:val="en-CA"/>
        </w:rPr>
        <w:t>;</w:t>
      </w:r>
    </w:p>
    <w:p w14:paraId="47BB1E8D" w14:textId="77777777" w:rsidR="008D7AFE" w:rsidRPr="00EF5AF5" w:rsidRDefault="008D7AFE" w:rsidP="008D7AFE">
      <w:pPr>
        <w:pStyle w:val="Paragraphedeliste"/>
        <w:numPr>
          <w:ilvl w:val="0"/>
          <w:numId w:val="44"/>
        </w:numPr>
        <w:autoSpaceDE w:val="0"/>
        <w:autoSpaceDN w:val="0"/>
        <w:adjustRightInd w:val="0"/>
        <w:jc w:val="both"/>
        <w:rPr>
          <w:rFonts w:ascii="Times New Roman" w:hAnsi="Times New Roman"/>
          <w:lang w:val="en-CA"/>
        </w:rPr>
      </w:pPr>
      <w:r w:rsidRPr="00EF5AF5">
        <w:rPr>
          <w:rFonts w:ascii="Times New Roman" w:hAnsi="Times New Roman"/>
          <w:lang w:val="en-CA"/>
        </w:rPr>
        <w:t>The parameter</w:t>
      </w:r>
      <m:oMath>
        <m:r>
          <w:rPr>
            <w:rFonts w:ascii="Cambria Math" w:hAnsi="Cambria Math"/>
            <w:lang w:val="en-CA"/>
          </w:rPr>
          <m:t>β</m:t>
        </m:r>
      </m:oMath>
      <w:r w:rsidRPr="00EF5AF5">
        <w:rPr>
          <w:rFonts w:ascii="Times New Roman" w:hAnsi="Times New Roman"/>
          <w:lang w:val="en-CA"/>
        </w:rPr>
        <w:t>.</w:t>
      </w:r>
    </w:p>
    <w:p w14:paraId="708FF465" w14:textId="77777777" w:rsidR="008D7AFE" w:rsidRPr="00EF5AF5" w:rsidRDefault="008D7AFE" w:rsidP="008D7AFE">
      <w:pPr>
        <w:autoSpaceDE w:val="0"/>
        <w:autoSpaceDN w:val="0"/>
        <w:adjustRightInd w:val="0"/>
        <w:jc w:val="both"/>
      </w:pPr>
      <w:r w:rsidRPr="00EF5AF5">
        <w:t xml:space="preserve">To respect the scale invariance principle, all incomes are divided by average income </w:t>
      </w:r>
      <w:proofErr w:type="gramStart"/>
      <w:r w:rsidRPr="00EF5AF5">
        <w:t>i.e.</w:t>
      </w:r>
      <w:proofErr w:type="gramEnd"/>
      <w:r w:rsidRPr="00EF5AF5">
        <w:t xml:space="preserve"> </w:t>
      </w:r>
      <m:oMath>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μ</m:t>
                    </m:r>
                  </m:e>
                </m:acc>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m:rPr>
                <m:sty m:val="p"/>
              </m:rPr>
              <w:rPr>
                <w:rFonts w:ascii="Cambria Math" w:hAnsi="Cambria Math"/>
              </w:rPr>
              <m:t>/</m:t>
            </m:r>
            <m:r>
              <w:rPr>
                <w:rFonts w:ascii="Cambria Math" w:hAnsi="Cambria Math"/>
              </w:rPr>
              <m:t>μ</m:t>
            </m:r>
          </m:e>
        </m:d>
      </m:oMath>
      <w:r w:rsidRPr="00EF5AF5">
        <w:t xml:space="preserve">. In addition, we divide the index by the scalar </w:t>
      </w:r>
      <w:proofErr w:type="gramStart"/>
      <w:r w:rsidRPr="00EF5AF5">
        <w:t>2  to</w:t>
      </w:r>
      <w:proofErr w:type="gramEnd"/>
      <w:r w:rsidRPr="00EF5AF5">
        <w:t xml:space="preserve"> make its interval lie between 0 and 1 when </w:t>
      </w:r>
      <m:oMath>
        <m:r>
          <w:rPr>
            <w:rFonts w:ascii="Cambria Math" w:hAnsi="Cambria Math"/>
          </w:rPr>
          <m:t>α=</m:t>
        </m:r>
        <m:r>
          <m:rPr>
            <m:sty m:val="p"/>
          </m:rPr>
          <w:rPr>
            <w:rFonts w:ascii="Cambria Math" w:hAnsi="Cambria Math"/>
          </w:rPr>
          <m:t>1</m:t>
        </m:r>
      </m:oMath>
      <w:r w:rsidRPr="00EF5AF5">
        <w:t>.</w:t>
      </w:r>
    </w:p>
    <w:p w14:paraId="5D9FAA1F" w14:textId="77777777" w:rsidR="008D7AFE" w:rsidRPr="00EF5AF5" w:rsidRDefault="00C10B7C" w:rsidP="008D7AFE">
      <w:pPr>
        <w:autoSpaceDE w:val="0"/>
        <w:autoSpaceDN w:val="0"/>
        <w:adjustRightInd w:val="0"/>
        <w:jc w:val="center"/>
        <w:rPr>
          <w:position w:val="-36"/>
        </w:rPr>
      </w:pPr>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P</m:t>
                  </m:r>
                </m:e>
              </m:acc>
            </m:e>
            <m:sup>
              <m:r>
                <w:rPr>
                  <w:rFonts w:ascii="Cambria Math" w:hAnsi="Cambria Math"/>
                </w:rPr>
                <m:t>EGR</m:t>
              </m:r>
            </m:sup>
          </m:sSup>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α</m:t>
          </m:r>
          <m:r>
            <m:rPr>
              <m:sty m:val="p"/>
            </m:rPr>
            <w:rPr>
              <w:rFonts w:ascii="Cambria Math" w:hAnsi="Cambria Math"/>
            </w:rPr>
            <m:t>,</m:t>
          </m:r>
          <m:sSup>
            <m:sSupPr>
              <m:ctrlPr>
                <w:rPr>
                  <w:rFonts w:ascii="Cambria Math" w:hAnsi="Cambria Math"/>
                </w:rPr>
              </m:ctrlPr>
            </m:sSupPr>
            <m:e>
              <m:r>
                <w:rPr>
                  <w:rFonts w:ascii="Cambria Math" w:hAnsi="Cambria Math"/>
                </w:rPr>
                <m:t>ρ</m:t>
              </m:r>
            </m:e>
            <m:sup>
              <m:r>
                <m:rPr>
                  <m:sty m:val="p"/>
                </m:rPr>
                <w:rPr>
                  <w:rFonts w:ascii="Cambria Math" w:hAnsi="Cambria Math"/>
                </w:rPr>
                <m:t>*</m:t>
              </m:r>
            </m:sup>
          </m:sSup>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m:t>
          </m:r>
          <m:r>
            <m:rPr>
              <m:sty m:val="p"/>
            </m:rPr>
            <w:rPr>
              <w:rFonts w:ascii="Cambria Math" w:hAnsi="Cambria Math"/>
            </w:rPr>
            <m:t>0.5</m:t>
          </m:r>
          <m:d>
            <m:dPr>
              <m:ctrlPr>
                <w:rPr>
                  <w:rFonts w:ascii="Cambria Math" w:hAnsi="Cambria Math"/>
                </w:rPr>
              </m:ctrlPr>
            </m:dPr>
            <m:e>
              <m:nary>
                <m:naryPr>
                  <m:chr m:val="∑"/>
                  <m:limLoc m:val="undOvr"/>
                  <m:ctrlPr>
                    <w:rPr>
                      <w:rFonts w:ascii="Cambria Math" w:hAnsi="Cambria Math"/>
                      <w:sz w:val="22"/>
                      <w:szCs w:val="22"/>
                    </w:rPr>
                  </m:ctrlPr>
                </m:naryPr>
                <m:sub>
                  <m:r>
                    <w:rPr>
                      <w:rFonts w:ascii="Cambria Math" w:hAnsi="Cambria Math"/>
                    </w:rPr>
                    <m:t>j=</m:t>
                  </m:r>
                  <m:r>
                    <m:rPr>
                      <m:sty m:val="p"/>
                    </m:rPr>
                    <w:rPr>
                      <w:rFonts w:ascii="Cambria Math" w:hAnsi="Cambria Math"/>
                    </w:rPr>
                    <m:t>1</m:t>
                  </m:r>
                </m:sub>
                <m:sup>
                  <m:r>
                    <w:rPr>
                      <w:rFonts w:ascii="Cambria Math" w:hAnsi="Cambria Math"/>
                    </w:rPr>
                    <m:t>m</m:t>
                  </m:r>
                </m:sup>
                <m:e>
                  <m:nary>
                    <m:naryPr>
                      <m:chr m:val="∑"/>
                      <m:limLoc m:val="undOvr"/>
                      <m:ctrlPr>
                        <w:rPr>
                          <w:rFonts w:ascii="Cambria Math" w:hAnsi="Cambria Math"/>
                          <w:sz w:val="22"/>
                          <w:szCs w:val="22"/>
                        </w:rPr>
                      </m:ctrlPr>
                    </m:naryPr>
                    <m:sub>
                      <m:r>
                        <w:rPr>
                          <w:rFonts w:ascii="Cambria Math" w:hAnsi="Cambria Math"/>
                        </w:rPr>
                        <m:t>k=</m:t>
                      </m:r>
                      <m:r>
                        <m:rPr>
                          <m:sty m:val="p"/>
                        </m:rPr>
                        <w:rPr>
                          <w:rFonts w:ascii="Cambria Math" w:hAnsi="Cambria Math"/>
                        </w:rPr>
                        <m:t>1</m:t>
                      </m:r>
                    </m:sub>
                    <m:sup>
                      <m:r>
                        <w:rPr>
                          <w:rFonts w:ascii="Cambria Math" w:hAnsi="Cambria Math"/>
                        </w:rPr>
                        <m:t>m</m:t>
                      </m:r>
                    </m:sup>
                    <m:e>
                      <m:sSubSup>
                        <m:sSubSupPr>
                          <m:ctrlPr>
                            <w:rPr>
                              <w:rFonts w:ascii="Cambria Math" w:hAnsi="Cambria Math"/>
                            </w:rPr>
                          </m:ctrlPr>
                        </m:sSubSupPr>
                        <m:e>
                          <m:r>
                            <w:rPr>
                              <w:rFonts w:ascii="Cambria Math" w:hAnsi="Cambria Math"/>
                            </w:rPr>
                            <m:t>p</m:t>
                          </m:r>
                        </m:e>
                        <m:sub>
                          <m:r>
                            <w:rPr>
                              <w:rFonts w:ascii="Cambria Math" w:hAnsi="Cambria Math"/>
                            </w:rPr>
                            <m:t>j</m:t>
                          </m:r>
                        </m:sub>
                        <m:sup>
                          <m:r>
                            <m:rPr>
                              <m:sty m:val="p"/>
                            </m:rPr>
                            <w:rPr>
                              <w:rFonts w:ascii="Cambria Math" w:hAnsi="Cambria Math"/>
                            </w:rPr>
                            <m:t>1</m:t>
                          </m:r>
                          <m:r>
                            <w:rPr>
                              <w:rFonts w:ascii="Cambria Math" w:hAnsi="Cambria Math"/>
                            </w:rPr>
                            <m:t>+α</m:t>
                          </m:r>
                        </m:sup>
                      </m:sSubSup>
                    </m:e>
                  </m:nary>
                </m:e>
              </m:nary>
              <m:sSubSup>
                <m:sSubSupPr>
                  <m:ctrlPr>
                    <w:rPr>
                      <w:rFonts w:ascii="Cambria Math" w:hAnsi="Cambria Math"/>
                    </w:rPr>
                  </m:ctrlPr>
                </m:sSubSupPr>
                <m:e>
                  <m:r>
                    <w:rPr>
                      <w:rFonts w:ascii="Cambria Math" w:hAnsi="Cambria Math"/>
                    </w:rPr>
                    <m:t>p</m:t>
                  </m:r>
                </m:e>
                <m:sub>
                  <m:r>
                    <w:rPr>
                      <w:rFonts w:ascii="Cambria Math" w:hAnsi="Cambria Math"/>
                    </w:rPr>
                    <m:t>k</m:t>
                  </m:r>
                </m:sub>
                <m:sup/>
              </m:sSubSup>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μ</m:t>
                          </m:r>
                        </m:e>
                      </m:acc>
                    </m:e>
                    <m:sub>
                      <m:r>
                        <w:rPr>
                          <w:rFonts w:ascii="Cambria Math" w:hAnsi="Cambria Math"/>
                        </w:rPr>
                        <m:t>j</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μ</m:t>
                          </m:r>
                        </m:e>
                      </m:acc>
                    </m:e>
                    <m:sub>
                      <m:r>
                        <w:rPr>
                          <w:rFonts w:ascii="Cambria Math" w:hAnsi="Cambria Math"/>
                        </w:rPr>
                        <m:t>k</m:t>
                      </m:r>
                    </m:sub>
                  </m:sSub>
                </m:e>
              </m:d>
              <m:r>
                <w:rPr>
                  <w:rFonts w:ascii="Cambria Math" w:hAnsi="Cambria Math"/>
                </w:rPr>
                <m:t>-β</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f</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ρ</m:t>
                          </m:r>
                        </m:e>
                        <m:sup>
                          <m:r>
                            <m:rPr>
                              <m:sty m:val="p"/>
                            </m:rPr>
                            <w:rPr>
                              <w:rFonts w:ascii="Cambria Math" w:hAnsi="Cambria Math"/>
                            </w:rPr>
                            <m:t>*</m:t>
                          </m:r>
                        </m:sup>
                      </m:sSup>
                    </m:e>
                  </m:d>
                </m:e>
              </m:d>
            </m:e>
          </m:d>
        </m:oMath>
      </m:oMathPara>
    </w:p>
    <w:p w14:paraId="514E4299" w14:textId="77777777" w:rsidR="008D7AFE" w:rsidRPr="00EF5AF5" w:rsidRDefault="008D7AFE" w:rsidP="008D7AFE">
      <w:pPr>
        <w:autoSpaceDE w:val="0"/>
        <w:autoSpaceDN w:val="0"/>
        <w:adjustRightInd w:val="0"/>
        <w:jc w:val="center"/>
        <w:rPr>
          <w:position w:val="-36"/>
        </w:rPr>
      </w:pPr>
    </w:p>
    <w:p w14:paraId="425DD188" w14:textId="77777777" w:rsidR="008D7AFE" w:rsidRPr="00EF5AF5" w:rsidRDefault="008D7AFE" w:rsidP="007B0A05">
      <w:pPr>
        <w:pStyle w:val="Titre3"/>
        <w:rPr>
          <w:rFonts w:ascii="Times New Roman" w:hAnsi="Times New Roman" w:cs="Times New Roman"/>
        </w:rPr>
      </w:pPr>
      <w:bookmarkStart w:id="77" w:name="_Toc82596248"/>
      <w:r w:rsidRPr="00EF5AF5">
        <w:rPr>
          <w:rFonts w:ascii="Times New Roman" w:hAnsi="Times New Roman" w:cs="Times New Roman"/>
        </w:rPr>
        <w:t>The Inaki (2008) polarisation index (ipoger)</w:t>
      </w:r>
      <w:bookmarkEnd w:id="77"/>
    </w:p>
    <w:p w14:paraId="243C221A" w14:textId="77777777" w:rsidR="008D7AFE" w:rsidRPr="00EF5AF5" w:rsidRDefault="008D7AFE" w:rsidP="008D7AFE">
      <w:pPr>
        <w:autoSpaceDE w:val="0"/>
        <w:autoSpaceDN w:val="0"/>
        <w:adjustRightInd w:val="0"/>
        <w:jc w:val="center"/>
      </w:pPr>
    </w:p>
    <w:p w14:paraId="31F5152A" w14:textId="1EB1EDA7" w:rsidR="008D7AFE" w:rsidRPr="00EF5AF5" w:rsidRDefault="008D7AFE" w:rsidP="008D7AFE">
      <w:pPr>
        <w:jc w:val="both"/>
        <w:rPr>
          <w:color w:val="000000"/>
        </w:rPr>
      </w:pPr>
      <w:r w:rsidRPr="00EF5AF5">
        <w:rPr>
          <w:color w:val="000000"/>
        </w:rPr>
        <w:lastRenderedPageBreak/>
        <w:t xml:space="preserve">Let a population be split into </w:t>
      </w:r>
      <m:oMath>
        <m:r>
          <w:rPr>
            <w:rFonts w:ascii="Cambria Math" w:hAnsi="Cambria Math"/>
            <w:color w:val="000000"/>
          </w:rPr>
          <m:t>N</m:t>
        </m:r>
      </m:oMath>
      <w:r w:rsidRPr="00EF5AF5">
        <w:rPr>
          <w:color w:val="000000"/>
        </w:rPr>
        <w:t xml:space="preserve"> groups, each one of size</w:t>
      </w:r>
      <m:oMath>
        <m:sSub>
          <m:sSubPr>
            <m:ctrlPr>
              <w:rPr>
                <w:rFonts w:ascii="Cambria Math" w:hAnsi="Cambria Math"/>
              </w:rPr>
            </m:ctrlPr>
          </m:sSubPr>
          <m:e>
            <m:r>
              <w:rPr>
                <w:rFonts w:ascii="Cambria Math" w:hAnsi="Cambria Math"/>
                <w:color w:val="000000"/>
              </w:rPr>
              <m:t>n</m:t>
            </m:r>
          </m:e>
          <m:sub>
            <m:r>
              <w:rPr>
                <w:rFonts w:ascii="Cambria Math" w:hAnsi="Cambria Math"/>
                <w:color w:val="000000"/>
              </w:rPr>
              <m:t>i</m:t>
            </m:r>
          </m:sub>
        </m:sSub>
        <m:r>
          <w:rPr>
            <w:rFonts w:ascii="Cambria Math" w:hAnsi="Cambria Math"/>
            <w:color w:val="000000"/>
          </w:rPr>
          <m:t>&gt;</m:t>
        </m:r>
        <m:r>
          <m:rPr>
            <m:sty m:val="p"/>
          </m:rPr>
          <w:rPr>
            <w:rFonts w:ascii="Cambria Math" w:hAnsi="Cambria Math"/>
            <w:color w:val="000000"/>
          </w:rPr>
          <m:t>0</m:t>
        </m:r>
      </m:oMath>
      <w:r w:rsidRPr="00EF5AF5">
        <w:rPr>
          <w:color w:val="000000"/>
        </w:rPr>
        <w:t xml:space="preserve">. The density function, the mean and the population share of group </w:t>
      </w:r>
      <m:oMath>
        <m:r>
          <w:rPr>
            <w:rFonts w:ascii="Cambria Math" w:hAnsi="Cambria Math"/>
            <w:color w:val="000000"/>
          </w:rPr>
          <m:t>i</m:t>
        </m:r>
      </m:oMath>
      <w:r w:rsidRPr="00EF5AF5">
        <w:rPr>
          <w:color w:val="000000"/>
        </w:rPr>
        <w:t>are denoted by</w:t>
      </w:r>
      <m:oMath>
        <m:sSub>
          <m:sSubPr>
            <m:ctrlPr>
              <w:rPr>
                <w:rFonts w:ascii="Cambria Math" w:hAnsi="Cambria Math"/>
              </w:rPr>
            </m:ctrlPr>
          </m:sSubPr>
          <m:e>
            <m:r>
              <w:rPr>
                <w:rFonts w:ascii="Cambria Math" w:hAnsi="Cambria Math"/>
                <w:color w:val="000000"/>
              </w:rPr>
              <m:t>f</m:t>
            </m:r>
          </m:e>
          <m:sub>
            <m:r>
              <w:rPr>
                <w:rFonts w:ascii="Cambria Math" w:hAnsi="Cambria Math"/>
                <w:color w:val="000000"/>
              </w:rPr>
              <m:t>i</m:t>
            </m:r>
          </m:sub>
        </m:sSub>
        <m:r>
          <m:rPr>
            <m:sty m:val="p"/>
          </m:rPr>
          <w:rPr>
            <w:rFonts w:ascii="Cambria Math" w:hAnsi="Cambria Math"/>
            <w:color w:val="000000"/>
          </w:rPr>
          <m:t>(</m:t>
        </m:r>
        <m:r>
          <w:rPr>
            <w:rFonts w:ascii="Cambria Math" w:hAnsi="Cambria Math"/>
            <w:color w:val="000000"/>
          </w:rPr>
          <m:t>x</m:t>
        </m:r>
        <m:r>
          <m:rPr>
            <m:sty m:val="p"/>
          </m:rPr>
          <w:rPr>
            <w:rFonts w:ascii="Cambria Math" w:hAnsi="Cambria Math"/>
            <w:color w:val="000000"/>
          </w:rPr>
          <m:t>)</m:t>
        </m:r>
      </m:oMath>
      <w:r w:rsidRPr="00EF5AF5">
        <w:rPr>
          <w:color w:val="000000"/>
        </w:rPr>
        <w:t xml:space="preserve">, </w:t>
      </w:r>
      <m:oMath>
        <m:sSub>
          <m:sSubPr>
            <m:ctrlPr>
              <w:rPr>
                <w:rFonts w:ascii="Cambria Math" w:hAnsi="Cambria Math"/>
              </w:rPr>
            </m:ctrlPr>
          </m:sSubPr>
          <m:e>
            <m:r>
              <w:rPr>
                <w:rFonts w:ascii="Cambria Math" w:hAnsi="Cambria Math"/>
              </w:rPr>
              <m:t>μ</m:t>
            </m:r>
          </m:e>
          <m:sub>
            <m:r>
              <w:rPr>
                <w:rFonts w:ascii="Cambria Math" w:hAnsi="Cambria Math"/>
              </w:rPr>
              <m:t>i</m:t>
            </m:r>
          </m:sub>
        </m:sSub>
      </m:oMath>
      <w:r w:rsidRPr="00EF5AF5">
        <w:rPr>
          <w:position w:val="-12"/>
        </w:rPr>
        <w:t xml:space="preserve"> </w:t>
      </w:r>
      <w:r w:rsidRPr="00EF5AF5">
        <w:rPr>
          <w:color w:val="000000"/>
        </w:rPr>
        <w:t>and</w:t>
      </w:r>
      <m:oMath>
        <m:sSub>
          <m:sSubPr>
            <m:ctrlPr>
              <w:rPr>
                <w:rFonts w:ascii="Cambria Math" w:hAnsi="Cambria Math"/>
              </w:rPr>
            </m:ctrlPr>
          </m:sSubPr>
          <m:e>
            <m:r>
              <w:rPr>
                <w:rFonts w:ascii="Cambria Math" w:hAnsi="Cambria Math"/>
                <w:color w:val="000000"/>
              </w:rPr>
              <m:t>π</m:t>
            </m:r>
          </m:e>
          <m:sub>
            <m:r>
              <w:rPr>
                <w:rFonts w:ascii="Cambria Math" w:hAnsi="Cambria Math"/>
                <w:color w:val="000000"/>
              </w:rPr>
              <m:t>i</m:t>
            </m:r>
          </m:sub>
        </m:sSub>
      </m:oMath>
      <w:r w:rsidRPr="00EF5AF5">
        <w:rPr>
          <w:color w:val="000000"/>
        </w:rPr>
        <w:t xml:space="preserve">respectively. </w:t>
      </w:r>
      <m:oMath>
        <m:r>
          <w:rPr>
            <w:rFonts w:ascii="Cambria Math" w:hAnsi="Cambria Math"/>
          </w:rPr>
          <m:t>μ</m:t>
        </m:r>
      </m:oMath>
      <w:r w:rsidRPr="00EF5AF5">
        <w:rPr>
          <w:color w:val="000000"/>
        </w:rPr>
        <w:t xml:space="preserve"> is the overall mean. We therefore have that </w:t>
      </w:r>
      <m:oMath>
        <m:nary>
          <m:naryPr>
            <m:limLoc m:val="subSup"/>
            <m:subHide m:val="1"/>
            <m:supHide m:val="1"/>
            <m:ctrlPr>
              <w:rPr>
                <w:rFonts w:ascii="Cambria Math" w:hAnsi="Cambria Math"/>
                <w:color w:val="000000"/>
                <w:sz w:val="22"/>
                <w:szCs w:val="22"/>
              </w:rPr>
            </m:ctrlPr>
          </m:naryPr>
          <m:sub/>
          <m:sup/>
          <m:e>
            <m:r>
              <m:rPr>
                <m:sty m:val="p"/>
              </m:rPr>
              <w:rPr>
                <w:rFonts w:ascii="Cambria Math" w:hAnsi="Cambria Math"/>
                <w:color w:val="000000"/>
              </w:rPr>
              <m:t>‍</m:t>
            </m:r>
          </m:e>
        </m:nary>
        <m:sSub>
          <m:sSubPr>
            <m:ctrlPr>
              <w:rPr>
                <w:rFonts w:ascii="Cambria Math" w:hAnsi="Cambria Math"/>
              </w:rPr>
            </m:ctrlPr>
          </m:sSubPr>
          <m:e>
            <m:r>
              <w:rPr>
                <w:rFonts w:ascii="Cambria Math" w:hAnsi="Cambria Math"/>
                <w:color w:val="000000"/>
              </w:rPr>
              <m:t>f</m:t>
            </m:r>
          </m:e>
          <m:sub>
            <m:r>
              <w:rPr>
                <w:rFonts w:ascii="Cambria Math" w:hAnsi="Cambria Math"/>
                <w:color w:val="000000"/>
              </w:rPr>
              <m:t>i</m:t>
            </m:r>
          </m:sub>
        </m:sSub>
        <m:r>
          <m:rPr>
            <m:sty m:val="p"/>
          </m:rPr>
          <w:rPr>
            <w:rFonts w:ascii="Cambria Math" w:hAnsi="Cambria Math"/>
            <w:color w:val="000000"/>
          </w:rPr>
          <m:t>(</m:t>
        </m:r>
        <m:r>
          <w:rPr>
            <w:rFonts w:ascii="Cambria Math" w:hAnsi="Cambria Math"/>
            <w:color w:val="000000"/>
          </w:rPr>
          <m:t>x</m:t>
        </m:r>
        <m:r>
          <m:rPr>
            <m:sty m:val="p"/>
          </m:rPr>
          <w:rPr>
            <w:rFonts w:ascii="Cambria Math" w:hAnsi="Cambria Math"/>
            <w:color w:val="000000"/>
          </w:rPr>
          <m:t>)</m:t>
        </m:r>
        <m:r>
          <w:rPr>
            <w:rFonts w:ascii="Cambria Math" w:hAnsi="Cambria Math"/>
            <w:color w:val="000000"/>
          </w:rPr>
          <m:t>=</m:t>
        </m:r>
        <m:r>
          <m:rPr>
            <m:sty m:val="p"/>
          </m:rPr>
          <w:rPr>
            <w:rFonts w:ascii="Cambria Math" w:hAnsi="Cambria Math"/>
            <w:color w:val="000000"/>
          </w:rPr>
          <m:t>1</m:t>
        </m:r>
      </m:oMath>
      <w:r w:rsidRPr="00EF5AF5">
        <w:rPr>
          <w:color w:val="000000"/>
        </w:rPr>
        <w:t xml:space="preserve">, </w:t>
      </w:r>
      <m:oMath>
        <m:nary>
          <m:naryPr>
            <m:chr m:val="∑"/>
            <m:limLoc m:val="undOvr"/>
            <m:ctrlPr>
              <w:rPr>
                <w:rFonts w:ascii="Cambria Math" w:hAnsi="Cambria Math"/>
                <w:sz w:val="22"/>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π</m:t>
                </m:r>
              </m:e>
              <m:sub>
                <m:r>
                  <w:rPr>
                    <w:rFonts w:ascii="Cambria Math" w:hAnsi="Cambria Math"/>
                  </w:rPr>
                  <m:t>i</m:t>
                </m:r>
              </m:sub>
            </m:sSub>
          </m:e>
        </m:nary>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=μ</m:t>
        </m:r>
      </m:oMath>
      <w:r w:rsidRPr="00EF5AF5">
        <w:rPr>
          <w:color w:val="000000"/>
        </w:rPr>
        <w:t xml:space="preserve"> and </w:t>
      </w:r>
      <m:oMath>
        <m:nary>
          <m:naryPr>
            <m:chr m:val="∑"/>
            <m:limLoc m:val="undOvr"/>
            <m:ctrlPr>
              <w:rPr>
                <w:rFonts w:ascii="Cambria Math" w:hAnsi="Cambria Math"/>
                <w:sz w:val="22"/>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π</m:t>
                </m:r>
              </m:e>
              <m:sub>
                <m:r>
                  <w:rPr>
                    <w:rFonts w:ascii="Cambria Math" w:hAnsi="Cambria Math"/>
                  </w:rPr>
                  <m:t>i</m:t>
                </m:r>
              </m:sub>
            </m:sSub>
          </m:e>
        </m:nary>
        <m:r>
          <w:rPr>
            <w:rFonts w:ascii="Cambria Math" w:hAnsi="Cambria Math"/>
          </w:rPr>
          <m:t>=</m:t>
        </m:r>
        <m:r>
          <m:rPr>
            <m:sty m:val="p"/>
          </m:rPr>
          <w:rPr>
            <w:rFonts w:ascii="Cambria Math" w:hAnsi="Cambria Math"/>
          </w:rPr>
          <m:t>1</m:t>
        </m:r>
      </m:oMath>
      <w:r w:rsidRPr="00EF5AF5">
        <w:rPr>
          <w:color w:val="000000"/>
        </w:rPr>
        <w:t>. Using Inaki (2008), a social polarisation index can be defined as:</w:t>
      </w:r>
    </w:p>
    <w:p w14:paraId="2AF6EB33" w14:textId="77777777" w:rsidR="007B0A05" w:rsidRPr="00EF5AF5" w:rsidRDefault="007B0A05" w:rsidP="008D7AFE">
      <w:pPr>
        <w:jc w:val="both"/>
        <w:rPr>
          <w:color w:val="000000"/>
        </w:rPr>
      </w:pPr>
    </w:p>
    <w:p w14:paraId="2239BE4E" w14:textId="77777777" w:rsidR="008D7AFE" w:rsidRPr="00EF5AF5" w:rsidRDefault="008D7AFE" w:rsidP="008D7AFE">
      <w:pPr>
        <w:jc w:val="center"/>
        <w:rPr>
          <w:color w:val="1F497D"/>
          <w:position w:val="-12"/>
        </w:rPr>
      </w:pPr>
      <w:r w:rsidRPr="00EF5AF5">
        <w:rPr>
          <w:color w:val="1F497D"/>
        </w:rPr>
        <w:tab/>
      </w:r>
      <m:oMath>
        <m:r>
          <w:rPr>
            <w:rFonts w:ascii="Cambria Math" w:hAnsi="Cambria Math"/>
            <w:color w:val="000000" w:themeColor="text1"/>
          </w:rPr>
          <m:t>P</m:t>
        </m:r>
        <m:r>
          <m:rPr>
            <m:sty m:val="p"/>
          </m:rPr>
          <w:rPr>
            <w:rFonts w:ascii="Cambria Math" w:hAnsi="Cambria Math"/>
            <w:color w:val="000000" w:themeColor="text1"/>
          </w:rPr>
          <m:t>(</m:t>
        </m:r>
        <m:r>
          <w:rPr>
            <w:rFonts w:ascii="Cambria Math" w:hAnsi="Cambria Math"/>
            <w:color w:val="000000" w:themeColor="text1"/>
          </w:rPr>
          <m:t>F</m:t>
        </m:r>
        <m:r>
          <m:rPr>
            <m:sty m:val="p"/>
          </m:rPr>
          <w:rPr>
            <w:rFonts w:ascii="Cambria Math" w:hAnsi="Cambria Math"/>
            <w:color w:val="000000" w:themeColor="text1"/>
          </w:rPr>
          <m:t>)</m:t>
        </m:r>
        <m:r>
          <w:rPr>
            <w:rFonts w:ascii="Cambria Math" w:hAnsi="Cambria Math"/>
            <w:color w:val="000000" w:themeColor="text1"/>
          </w:rPr>
          <m:t>=</m:t>
        </m:r>
        <m:nary>
          <m:naryPr>
            <m:chr m:val="∑"/>
            <m:limLoc m:val="undOvr"/>
            <m:ctrlPr>
              <w:rPr>
                <w:rFonts w:ascii="Cambria Math" w:hAnsi="Cambria Math"/>
                <w:color w:val="000000" w:themeColor="text1"/>
                <w:sz w:val="22"/>
                <w:szCs w:val="22"/>
              </w:rPr>
            </m:ctrlPr>
          </m:naryPr>
          <m:sub>
            <m:r>
              <w:rPr>
                <w:rFonts w:ascii="Cambria Math" w:hAnsi="Cambria Math"/>
                <w:color w:val="000000" w:themeColor="text1"/>
              </w:rPr>
              <m:t>i=</m:t>
            </m:r>
            <m:r>
              <m:rPr>
                <m:sty m:val="p"/>
              </m:rPr>
              <w:rPr>
                <w:rFonts w:ascii="Cambria Math" w:hAnsi="Cambria Math"/>
                <w:color w:val="000000" w:themeColor="text1"/>
              </w:rPr>
              <m:t>1</m:t>
            </m:r>
          </m:sub>
          <m:sup>
            <m:r>
              <w:rPr>
                <w:rFonts w:ascii="Cambria Math" w:hAnsi="Cambria Math"/>
                <w:color w:val="000000" w:themeColor="text1"/>
              </w:rPr>
              <m:t>N</m:t>
            </m:r>
          </m:sup>
          <m:e>
            <m:d>
              <m:dPr>
                <m:begChr m:val="["/>
                <m:endChr m:val="]"/>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W</m:t>
                    </m:r>
                  </m:sub>
                </m:sSub>
                <m:r>
                  <m:rPr>
                    <m:sty m:val="p"/>
                  </m:rPr>
                  <w:rPr>
                    <w:rFonts w:ascii="Cambria Math" w:hAnsi="Cambria Math"/>
                    <w:color w:val="000000" w:themeColor="text1"/>
                  </w:rPr>
                  <m:t>(</m:t>
                </m:r>
                <m:r>
                  <w:rPr>
                    <w:rFonts w:ascii="Cambria Math" w:hAnsi="Cambria Math"/>
                    <w:color w:val="000000" w:themeColor="text1"/>
                  </w:rPr>
                  <m:t>i</m:t>
                </m:r>
                <m:r>
                  <m:rPr>
                    <m:sty m:val="p"/>
                  </m:rPr>
                  <w:rPr>
                    <w:rFonts w:ascii="Cambria Math" w:hAnsi="Cambria Math"/>
                    <w:color w:val="000000" w:themeColor="text1"/>
                  </w:rPr>
                  <m:t>,</m:t>
                </m:r>
                <m:r>
                  <w:rPr>
                    <w:rFonts w:ascii="Cambria Math" w:hAnsi="Cambria Math"/>
                    <w:color w:val="000000" w:themeColor="text1"/>
                  </w:rPr>
                  <m:t>F</m:t>
                </m:r>
                <m:r>
                  <m:rPr>
                    <m:sty m:val="p"/>
                  </m:rPr>
                  <w:rPr>
                    <w:rFonts w:ascii="Cambria Math" w:hAnsi="Cambria Math"/>
                    <w:color w:val="000000" w:themeColor="text1"/>
                  </w:rPr>
                  <m:t>)</m:t>
                </m:r>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B</m:t>
                    </m:r>
                  </m:sub>
                </m:sSub>
                <m:r>
                  <m:rPr>
                    <m:sty m:val="p"/>
                  </m:rPr>
                  <w:rPr>
                    <w:rFonts w:ascii="Cambria Math" w:hAnsi="Cambria Math"/>
                    <w:color w:val="000000" w:themeColor="text1"/>
                  </w:rPr>
                  <m:t>(</m:t>
                </m:r>
                <m:r>
                  <w:rPr>
                    <w:rFonts w:ascii="Cambria Math" w:hAnsi="Cambria Math"/>
                    <w:color w:val="000000" w:themeColor="text1"/>
                  </w:rPr>
                  <m:t>i</m:t>
                </m:r>
                <m:r>
                  <m:rPr>
                    <m:sty m:val="p"/>
                  </m:rPr>
                  <w:rPr>
                    <w:rFonts w:ascii="Cambria Math" w:hAnsi="Cambria Math"/>
                    <w:color w:val="000000" w:themeColor="text1"/>
                  </w:rPr>
                  <m:t>,</m:t>
                </m:r>
                <m:r>
                  <w:rPr>
                    <w:rFonts w:ascii="Cambria Math" w:hAnsi="Cambria Math"/>
                    <w:color w:val="000000" w:themeColor="text1"/>
                  </w:rPr>
                  <m:t>F</m:t>
                </m:r>
                <m:r>
                  <m:rPr>
                    <m:sty m:val="p"/>
                  </m:rPr>
                  <w:rPr>
                    <w:rFonts w:ascii="Cambria Math" w:hAnsi="Cambria Math"/>
                    <w:color w:val="000000" w:themeColor="text1"/>
                  </w:rPr>
                  <m:t>)</m:t>
                </m:r>
              </m:e>
            </m:d>
          </m:e>
        </m:nary>
      </m:oMath>
    </w:p>
    <w:p w14:paraId="1C468C35" w14:textId="77777777" w:rsidR="008D7AFE" w:rsidRPr="00EF5AF5" w:rsidRDefault="008D7AFE" w:rsidP="008D7AFE">
      <w:proofErr w:type="gramStart"/>
      <w:r w:rsidRPr="00EF5AF5">
        <w:t>where</w:t>
      </w:r>
      <w:proofErr w:type="gramEnd"/>
    </w:p>
    <w:p w14:paraId="597D86DF" w14:textId="77777777" w:rsidR="008D7AFE" w:rsidRPr="00EF5AF5" w:rsidRDefault="00C10B7C" w:rsidP="008D7AFE">
      <w:pPr>
        <w:jc w:val="center"/>
      </w:pPr>
      <m:oMathPara>
        <m:oMath>
          <m:sSub>
            <m:sSubPr>
              <m:ctrlPr>
                <w:rPr>
                  <w:rFonts w:ascii="Cambria Math" w:hAnsi="Cambria Math"/>
                </w:rPr>
              </m:ctrlPr>
            </m:sSubPr>
            <m:e>
              <m:r>
                <w:rPr>
                  <w:rFonts w:ascii="Cambria Math" w:hAnsi="Cambria Math"/>
                </w:rPr>
                <m:t>P</m:t>
              </m:r>
            </m:e>
            <m:sub>
              <m:r>
                <w:rPr>
                  <w:rFonts w:ascii="Cambria Math" w:hAnsi="Cambria Math"/>
                </w:rPr>
                <m:t>W</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α-</m:t>
              </m:r>
              <m:r>
                <m:rPr>
                  <m:sty m:val="p"/>
                </m:rPr>
                <w:rPr>
                  <w:rFonts w:ascii="Cambria Math" w:hAnsi="Cambria Math"/>
                </w:rPr>
                <m:t>1</m:t>
              </m:r>
            </m:sup>
          </m:sSup>
          <m:sSubSup>
            <m:sSubSupPr>
              <m:ctrlPr>
                <w:rPr>
                  <w:rFonts w:ascii="Cambria Math" w:hAnsi="Cambria Math"/>
                </w:rPr>
              </m:ctrlPr>
            </m:sSubSupPr>
            <m:e>
              <m:r>
                <w:rPr>
                  <w:rFonts w:ascii="Cambria Math" w:hAnsi="Cambria Math"/>
                </w:rPr>
                <m:t>π</m:t>
              </m:r>
            </m:e>
            <m:sub>
              <m:r>
                <w:rPr>
                  <w:rFonts w:ascii="Cambria Math" w:hAnsi="Cambria Math"/>
                </w:rPr>
                <m:t>i</m:t>
              </m:r>
            </m:sub>
            <m:sup>
              <m:r>
                <m:rPr>
                  <m:sty m:val="p"/>
                </m:rPr>
                <w:rPr>
                  <w:rFonts w:ascii="Cambria Math" w:hAnsi="Cambria Math"/>
                </w:rPr>
                <m:t>2</m:t>
              </m:r>
              <m:r>
                <w:rPr>
                  <w:rFonts w:ascii="Cambria Math" w:hAnsi="Cambria Math"/>
                </w:rPr>
                <m:t>+α</m:t>
              </m:r>
            </m:sup>
          </m:sSubSup>
          <m:r>
            <w:rPr>
              <w:rFonts w:ascii="Cambria Math" w:hAnsi="Cambria Math"/>
            </w:rPr>
            <m:t>∫∫</m:t>
          </m:r>
          <m:sSubSup>
            <m:sSubSupPr>
              <m:ctrlPr>
                <w:rPr>
                  <w:rFonts w:ascii="Cambria Math" w:hAnsi="Cambria Math"/>
                </w:rPr>
              </m:ctrlPr>
            </m:sSubSupPr>
            <m:e>
              <m:sSubSup>
                <m:sSubSupPr>
                  <m:ctrlPr>
                    <w:rPr>
                      <w:rFonts w:ascii="Cambria Math" w:hAnsi="Cambria Math"/>
                    </w:rPr>
                  </m:ctrlPr>
                </m:sSubSupPr>
                <m:e>
                  <m:r>
                    <w:rPr>
                      <w:rFonts w:ascii="Cambria Math" w:hAnsi="Cambria Math"/>
                    </w:rPr>
                    <m:t>f</m:t>
                  </m:r>
                </m:e>
                <m:sub>
                  <m:r>
                    <w:rPr>
                      <w:rFonts w:ascii="Cambria Math" w:hAnsi="Cambria Math"/>
                    </w:rPr>
                    <m:t>i</m:t>
                  </m:r>
                </m:sub>
                <m:sup/>
              </m:sSubSup>
            </m:e>
            <m:sub/>
            <m:sup>
              <m:r>
                <m:rPr>
                  <m:sty m:val="p"/>
                </m:rPr>
                <w:rPr>
                  <w:rFonts w:ascii="Cambria Math" w:hAnsi="Cambria Math"/>
                </w:rPr>
                <m:t>1</m:t>
              </m:r>
              <m:r>
                <w:rPr>
                  <w:rFonts w:ascii="Cambria Math" w:hAnsi="Cambria Math"/>
                </w:rPr>
                <m:t>+α</m:t>
              </m:r>
            </m:sup>
          </m:sSubSup>
          <m:r>
            <m:rPr>
              <m:sty m:val="p"/>
            </m:rPr>
            <w:rPr>
              <w:rFonts w:ascii="Cambria Math" w:hAnsi="Cambria Math"/>
            </w:rPr>
            <m:t>(</m:t>
          </m:r>
          <m:r>
            <w:rPr>
              <w:rFonts w:ascii="Cambria Math" w:hAnsi="Cambria Math"/>
            </w:rPr>
            <m:t>x</m:t>
          </m:r>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sSubSup>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|x-y|dydx</m:t>
          </m:r>
        </m:oMath>
      </m:oMathPara>
    </w:p>
    <w:p w14:paraId="3FAC0D00" w14:textId="77777777" w:rsidR="008D7AFE" w:rsidRPr="00EF5AF5" w:rsidRDefault="008D7AFE" w:rsidP="008D7AFE">
      <w:pPr>
        <w:rPr>
          <w:b/>
        </w:rPr>
      </w:pPr>
    </w:p>
    <w:p w14:paraId="467B99BB" w14:textId="77777777" w:rsidR="008D7AFE" w:rsidRPr="00EF5AF5" w:rsidRDefault="008D7AFE" w:rsidP="008D7AFE">
      <w:r w:rsidRPr="00EF5AF5">
        <w:t>and</w:t>
      </w:r>
    </w:p>
    <w:p w14:paraId="0EC587E2" w14:textId="77777777" w:rsidR="008D7AFE" w:rsidRPr="00EF5AF5" w:rsidRDefault="00C10B7C" w:rsidP="008D7AFE">
      <w:pPr>
        <w:jc w:val="center"/>
        <w:rPr>
          <w:position w:val="-28"/>
        </w:rPr>
      </w:pPr>
      <m:oMathPara>
        <m:oMath>
          <m:sSub>
            <m:sSubPr>
              <m:ctrlPr>
                <w:rPr>
                  <w:rFonts w:ascii="Cambria Math" w:hAnsi="Cambria Math"/>
                </w:rPr>
              </m:ctrlPr>
            </m:sSubPr>
            <m:e>
              <m:r>
                <w:rPr>
                  <w:rFonts w:ascii="Cambria Math" w:hAnsi="Cambria Math"/>
                </w:rPr>
                <m:t>P</m:t>
              </m:r>
            </m:e>
            <m:sub>
              <m:r>
                <w:rPr>
                  <w:rFonts w:ascii="Cambria Math" w:hAnsi="Cambria Math"/>
                </w:rPr>
                <m:t>B</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α-</m:t>
              </m:r>
              <m:r>
                <m:rPr>
                  <m:sty m:val="p"/>
                </m:rPr>
                <w:rPr>
                  <w:rFonts w:ascii="Cambria Math" w:hAnsi="Cambria Math"/>
                </w:rPr>
                <m:t>1</m:t>
              </m:r>
            </m:sup>
          </m:sSup>
          <m:sSup>
            <m:sSupPr>
              <m:ctrlPr>
                <w:rPr>
                  <w:rFonts w:ascii="Cambria Math" w:hAnsi="Cambria Math"/>
                </w:rPr>
              </m:ctrlPr>
            </m:sSupPr>
            <m:e>
              <m:sSub>
                <m:sSubPr>
                  <m:ctrlPr>
                    <w:rPr>
                      <w:rFonts w:ascii="Cambria Math" w:hAnsi="Cambria Math"/>
                    </w:rPr>
                  </m:ctrlPr>
                </m:sSubPr>
                <m:e>
                  <m:r>
                    <w:rPr>
                      <w:rFonts w:ascii="Cambria Math" w:hAnsi="Cambria Math"/>
                    </w:rPr>
                    <m:t>π</m:t>
                  </m:r>
                </m:e>
                <m:sub>
                  <m:r>
                    <w:rPr>
                      <w:rFonts w:ascii="Cambria Math" w:hAnsi="Cambria Math"/>
                    </w:rPr>
                    <m:t>i</m:t>
                  </m:r>
                </m:sub>
              </m:sSub>
            </m:e>
            <m:sup>
              <m:r>
                <m:rPr>
                  <m:sty m:val="p"/>
                </m:rPr>
                <w:rPr>
                  <w:rFonts w:ascii="Cambria Math" w:hAnsi="Cambria Math"/>
                </w:rPr>
                <m:t>1</m:t>
              </m:r>
              <m:r>
                <w:rPr>
                  <w:rFonts w:ascii="Cambria Math" w:hAnsi="Cambria Math"/>
                </w:rPr>
                <m:t>+α</m:t>
              </m:r>
            </m:sup>
          </m:sSup>
          <m:d>
            <m:dPr>
              <m:begChr m:val="["/>
              <m:endChr m:val="]"/>
              <m:ctrlPr>
                <w:rPr>
                  <w:rFonts w:ascii="Cambria Math" w:hAnsi="Cambria Math"/>
                </w:rPr>
              </m:ctrlPr>
            </m:dPr>
            <m:e>
              <m:d>
                <m:dPr>
                  <m:ctrlPr>
                    <w:rPr>
                      <w:rFonts w:ascii="Cambria Math" w:hAnsi="Cambria Math"/>
                    </w:rPr>
                  </m:ctrlPr>
                </m:dPr>
                <m:e>
                  <m:r>
                    <w:rPr>
                      <w:rFonts w:ascii="Cambria Math" w:hAnsi="Cambria Math"/>
                    </w:rPr>
                    <m:t>μ-</m:t>
                  </m:r>
                  <m:sSub>
                    <m:sSubPr>
                      <m:ctrlPr>
                        <w:rPr>
                          <w:rFonts w:ascii="Cambria Math" w:hAnsi="Cambria Math"/>
                        </w:rPr>
                      </m:ctrlPr>
                    </m:sSubPr>
                    <m:e>
                      <m:r>
                        <w:rPr>
                          <w:rFonts w:ascii="Cambria Math" w:hAnsi="Cambria Math"/>
                        </w:rPr>
                        <m:t>π</m:t>
                      </m:r>
                    </m:e>
                    <m:sub>
                      <m:r>
                        <w:rPr>
                          <w:rFonts w:ascii="Cambria Math" w:hAnsi="Cambria Math"/>
                        </w:rPr>
                        <m:t>i</m:t>
                      </m:r>
                    </m:sub>
                  </m:sSub>
                  <m:sSub>
                    <m:sSubPr>
                      <m:ctrlPr>
                        <w:rPr>
                          <w:rFonts w:ascii="Cambria Math" w:hAnsi="Cambria Math"/>
                        </w:rPr>
                      </m:ctrlPr>
                    </m:sSubPr>
                    <m:e>
                      <m:r>
                        <w:rPr>
                          <w:rFonts w:ascii="Cambria Math" w:hAnsi="Cambria Math"/>
                        </w:rPr>
                        <m:t>μ</m:t>
                      </m:r>
                    </m:e>
                    <m:sub>
                      <m:r>
                        <w:rPr>
                          <w:rFonts w:ascii="Cambria Math" w:hAnsi="Cambria Math"/>
                        </w:rPr>
                        <m:t>i</m:t>
                      </m:r>
                    </m:sub>
                  </m:sSub>
                </m:e>
              </m:d>
              <m:r>
                <w:rPr>
                  <w:rFonts w:ascii="Cambria Math" w:hAnsi="Cambria Math"/>
                </w:rPr>
                <m:t>∫</m:t>
              </m:r>
              <m:sSubSup>
                <m:sSubSupPr>
                  <m:ctrlPr>
                    <w:rPr>
                      <w:rFonts w:ascii="Cambria Math" w:hAnsi="Cambria Math"/>
                    </w:rPr>
                  </m:ctrlPr>
                </m:sSubSupPr>
                <m:e>
                  <m:sSubSup>
                    <m:sSubSupPr>
                      <m:ctrlPr>
                        <w:rPr>
                          <w:rFonts w:ascii="Cambria Math" w:hAnsi="Cambria Math"/>
                        </w:rPr>
                      </m:ctrlPr>
                    </m:sSubSupPr>
                    <m:e>
                      <m:r>
                        <w:rPr>
                          <w:rFonts w:ascii="Cambria Math" w:hAnsi="Cambria Math"/>
                        </w:rPr>
                        <m:t>f</m:t>
                      </m:r>
                    </m:e>
                    <m:sub>
                      <m:r>
                        <w:rPr>
                          <w:rFonts w:ascii="Cambria Math" w:hAnsi="Cambria Math"/>
                        </w:rPr>
                        <m:t>i</m:t>
                      </m:r>
                    </m:sub>
                    <m:sup/>
                  </m:sSubSup>
                </m:e>
                <m:sub/>
                <m:sup>
                  <m:r>
                    <m:rPr>
                      <m:sty m:val="p"/>
                    </m:rPr>
                    <w:rPr>
                      <w:rFonts w:ascii="Cambria Math" w:hAnsi="Cambria Math"/>
                    </w:rPr>
                    <m:t>1</m:t>
                  </m:r>
                  <m:r>
                    <w:rPr>
                      <w:rFonts w:ascii="Cambria Math" w:hAnsi="Cambria Math"/>
                    </w:rPr>
                    <m:t>+α</m:t>
                  </m:r>
                </m:sup>
              </m:sSubSup>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dx+</m:t>
              </m:r>
              <m:d>
                <m:dPr>
                  <m:ctrlPr>
                    <w:rPr>
                      <w:rFonts w:ascii="Cambria Math" w:hAnsi="Cambria Math"/>
                    </w:rPr>
                  </m:ctrlPr>
                </m:dPr>
                <m:e>
                  <m:r>
                    <m:rPr>
                      <m:sty m:val="p"/>
                    </m:rP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i</m:t>
                      </m:r>
                    </m:sub>
                  </m:sSub>
                </m:e>
              </m:d>
              <m:r>
                <w:rPr>
                  <w:rFonts w:ascii="Cambria Math" w:hAnsi="Cambria Math"/>
                </w:rPr>
                <m:t>∫</m:t>
              </m:r>
              <m:sSubSup>
                <m:sSubSupPr>
                  <m:ctrlPr>
                    <w:rPr>
                      <w:rFonts w:ascii="Cambria Math" w:hAnsi="Cambria Math"/>
                    </w:rPr>
                  </m:ctrlPr>
                </m:sSubSupPr>
                <m:e>
                  <m:sSubSup>
                    <m:sSubSupPr>
                      <m:ctrlPr>
                        <w:rPr>
                          <w:rFonts w:ascii="Cambria Math" w:hAnsi="Cambria Math"/>
                        </w:rPr>
                      </m:ctrlPr>
                    </m:sSubSupPr>
                    <m:e>
                      <m:r>
                        <w:rPr>
                          <w:rFonts w:ascii="Cambria Math" w:hAnsi="Cambria Math"/>
                        </w:rPr>
                        <m:t>f</m:t>
                      </m:r>
                    </m:e>
                    <m:sub>
                      <m:r>
                        <w:rPr>
                          <w:rFonts w:ascii="Cambria Math" w:hAnsi="Cambria Math"/>
                        </w:rPr>
                        <m:t>i</m:t>
                      </m:r>
                    </m:sub>
                    <m:sup/>
                  </m:sSubSup>
                </m:e>
                <m:sub/>
                <m:sup>
                  <m:r>
                    <m:rPr>
                      <m:sty m:val="p"/>
                    </m:rPr>
                    <w:rPr>
                      <w:rFonts w:ascii="Cambria Math" w:hAnsi="Cambria Math"/>
                    </w:rPr>
                    <m:t>1</m:t>
                  </m:r>
                  <m:r>
                    <w:rPr>
                      <w:rFonts w:ascii="Cambria Math" w:hAnsi="Cambria Math"/>
                    </w:rPr>
                    <m:t>+α</m:t>
                  </m:r>
                </m:sup>
              </m:sSubSup>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xdx</m:t>
              </m:r>
            </m:e>
          </m:d>
        </m:oMath>
      </m:oMathPara>
    </w:p>
    <w:p w14:paraId="4AFAA0A0" w14:textId="77777777" w:rsidR="008D7AFE" w:rsidRPr="00EF5AF5" w:rsidRDefault="008D7AFE" w:rsidP="008D7AFE">
      <w:pPr>
        <w:jc w:val="center"/>
      </w:pPr>
    </w:p>
    <w:p w14:paraId="452DCA9D" w14:textId="5D686786" w:rsidR="008D7AFE" w:rsidRPr="00EF5AF5" w:rsidRDefault="008D7AFE" w:rsidP="007B0A05">
      <w:pPr>
        <w:jc w:val="both"/>
        <w:rPr>
          <w:color w:val="000000"/>
          <w:lang w:val="en-US"/>
        </w:rPr>
      </w:pPr>
      <w:r w:rsidRPr="00EF5AF5">
        <w:rPr>
          <w:color w:val="000000"/>
        </w:rPr>
        <w:t xml:space="preserve">The module </w:t>
      </w:r>
      <w:r w:rsidR="007B0A05" w:rsidRPr="00EF5AF5">
        <w:rPr>
          <w:color w:val="000000"/>
        </w:rPr>
        <w:t>DASP</w:t>
      </w:r>
      <w:r w:rsidRPr="00EF5AF5">
        <w:rPr>
          <w:color w:val="000000"/>
        </w:rPr>
        <w:t xml:space="preserve"> </w:t>
      </w:r>
      <w:r w:rsidR="007B0A05" w:rsidRPr="00EF5AF5">
        <w:rPr>
          <w:color w:val="000000"/>
        </w:rPr>
        <w:t xml:space="preserve">module </w:t>
      </w:r>
      <w:r w:rsidR="007B0A05" w:rsidRPr="00EF5AF5">
        <w:rPr>
          <w:b/>
          <w:color w:val="000000"/>
        </w:rPr>
        <w:t>ipola</w:t>
      </w:r>
      <w:r w:rsidR="007B0A05" w:rsidRPr="00EF5AF5">
        <w:rPr>
          <w:bCs/>
          <w:color w:val="000000"/>
        </w:rPr>
        <w:t xml:space="preserve"> with the option index(in)</w:t>
      </w:r>
      <w:r w:rsidRPr="00EF5AF5">
        <w:rPr>
          <w:b/>
          <w:color w:val="000000"/>
        </w:rPr>
        <w:t xml:space="preserve"> </w:t>
      </w:r>
      <w:r w:rsidRPr="00EF5AF5">
        <w:rPr>
          <w:color w:val="000000"/>
        </w:rPr>
        <w:t xml:space="preserve">allows performing the decomposition of the social polarisation index </w:t>
      </w:r>
      <m:oMath>
        <m:r>
          <w:rPr>
            <w:rFonts w:ascii="Cambria Math" w:hAnsi="Cambria Math"/>
            <w:color w:val="000000"/>
          </w:rPr>
          <m:t>P</m:t>
        </m:r>
        <m:r>
          <m:rPr>
            <m:sty m:val="p"/>
          </m:rPr>
          <w:rPr>
            <w:rFonts w:ascii="Cambria Math" w:hAnsi="Cambria Math"/>
            <w:color w:val="000000"/>
          </w:rPr>
          <m:t>(</m:t>
        </m:r>
        <m:r>
          <w:rPr>
            <w:rFonts w:ascii="Cambria Math" w:hAnsi="Cambria Math"/>
            <w:color w:val="000000"/>
          </w:rPr>
          <m:t>F</m:t>
        </m:r>
        <m:r>
          <m:rPr>
            <m:sty m:val="p"/>
          </m:rPr>
          <w:rPr>
            <w:rFonts w:ascii="Cambria Math" w:hAnsi="Cambria Math"/>
            <w:color w:val="000000"/>
          </w:rPr>
          <m:t>)</m:t>
        </m:r>
      </m:oMath>
      <w:r w:rsidRPr="00EF5AF5">
        <w:rPr>
          <w:color w:val="000000"/>
        </w:rPr>
        <w:t xml:space="preserve"> into group components</w:t>
      </w:r>
      <w:r w:rsidRPr="00EF5AF5">
        <w:rPr>
          <w:color w:val="000000"/>
          <w:lang w:val="en-US"/>
        </w:rPr>
        <w:t xml:space="preserve">.  </w:t>
      </w:r>
      <w:r w:rsidR="007B0A05" w:rsidRPr="00EF5AF5">
        <w:rPr>
          <w:color w:val="000000"/>
          <w:lang w:val="en-US"/>
        </w:rPr>
        <w:t xml:space="preserve"> </w:t>
      </w:r>
      <w:r w:rsidRPr="00EF5AF5">
        <w:rPr>
          <w:sz w:val="22"/>
          <w:szCs w:val="22"/>
          <w:lang w:val="en-US"/>
        </w:rPr>
        <w:t>The results show:</w:t>
      </w:r>
    </w:p>
    <w:p w14:paraId="08C2C5E0" w14:textId="77777777" w:rsidR="008D7AFE" w:rsidRPr="00EF5AF5" w:rsidRDefault="008D7AFE" w:rsidP="008D7AFE">
      <w:pPr>
        <w:pStyle w:val="Default"/>
        <w:rPr>
          <w:sz w:val="22"/>
          <w:szCs w:val="22"/>
          <w:lang w:val="en-US"/>
        </w:rPr>
      </w:pPr>
    </w:p>
    <w:p w14:paraId="332DD7E0" w14:textId="77777777" w:rsidR="008D7AFE" w:rsidRPr="00EF5AF5" w:rsidRDefault="008D7AFE" w:rsidP="008D7AFE">
      <w:pPr>
        <w:pStyle w:val="Default"/>
        <w:numPr>
          <w:ilvl w:val="0"/>
          <w:numId w:val="4"/>
        </w:numPr>
        <w:rPr>
          <w:sz w:val="22"/>
          <w:szCs w:val="22"/>
          <w:lang w:val="en-US"/>
        </w:rPr>
      </w:pPr>
      <w:r w:rsidRPr="00EF5AF5">
        <w:rPr>
          <w:sz w:val="22"/>
          <w:szCs w:val="22"/>
          <w:lang w:val="en-US"/>
        </w:rPr>
        <w:t xml:space="preserve">The estimated population share of subgroup </w:t>
      </w:r>
      <m:oMath>
        <m:r>
          <w:rPr>
            <w:rFonts w:ascii="Cambria Math" w:hAnsi="Cambria Math"/>
            <w:sz w:val="22"/>
            <w:szCs w:val="22"/>
            <w:lang w:val="en-US"/>
          </w:rPr>
          <m:t>i</m:t>
        </m:r>
      </m:oMath>
      <w:r w:rsidRPr="00EF5AF5">
        <w:rPr>
          <w:sz w:val="22"/>
          <w:szCs w:val="22"/>
          <w:lang w:val="en-US"/>
        </w:rPr>
        <w:t xml:space="preserve"> :</w:t>
      </w:r>
      <m:oMath>
        <m:sSub>
          <m:sSubPr>
            <m:ctrlPr>
              <w:rPr>
                <w:rFonts w:ascii="Cambria Math" w:hAnsi="Cambria Math"/>
              </w:rPr>
            </m:ctrlPr>
          </m:sSubPr>
          <m:e>
            <m:r>
              <w:rPr>
                <w:rFonts w:ascii="Cambria Math" w:hAnsi="Cambria Math"/>
                <w:sz w:val="22"/>
                <w:szCs w:val="22"/>
                <w:lang w:val="en-CA"/>
              </w:rPr>
              <m:t>π</m:t>
            </m:r>
          </m:e>
          <m:sub>
            <m:r>
              <w:rPr>
                <w:rFonts w:ascii="Cambria Math" w:hAnsi="Cambria Math"/>
                <w:sz w:val="22"/>
                <w:szCs w:val="22"/>
                <w:lang w:val="en-CA"/>
              </w:rPr>
              <m:t>i</m:t>
            </m:r>
          </m:sub>
        </m:sSub>
      </m:oMath>
      <w:r w:rsidRPr="00EF5AF5">
        <w:rPr>
          <w:sz w:val="22"/>
          <w:szCs w:val="22"/>
          <w:lang w:val="en-US"/>
        </w:rPr>
        <w:t>;</w:t>
      </w:r>
    </w:p>
    <w:p w14:paraId="00BF7A61" w14:textId="77777777" w:rsidR="008D7AFE" w:rsidRPr="00EF5AF5" w:rsidRDefault="008D7AFE" w:rsidP="008D7AFE">
      <w:pPr>
        <w:pStyle w:val="Default"/>
        <w:numPr>
          <w:ilvl w:val="0"/>
          <w:numId w:val="4"/>
        </w:numPr>
        <w:rPr>
          <w:sz w:val="22"/>
          <w:szCs w:val="22"/>
          <w:lang w:val="en-US"/>
        </w:rPr>
      </w:pPr>
      <w:r w:rsidRPr="00EF5AF5">
        <w:rPr>
          <w:sz w:val="22"/>
          <w:szCs w:val="22"/>
          <w:lang w:val="en-US"/>
        </w:rPr>
        <w:t xml:space="preserve">The estimated income </w:t>
      </w:r>
      <w:proofErr w:type="gramStart"/>
      <w:r w:rsidRPr="00EF5AF5">
        <w:rPr>
          <w:sz w:val="22"/>
          <w:szCs w:val="22"/>
          <w:lang w:val="en-US"/>
        </w:rPr>
        <w:t>share</w:t>
      </w:r>
      <w:proofErr w:type="gramEnd"/>
      <w:r w:rsidRPr="00EF5AF5">
        <w:rPr>
          <w:sz w:val="22"/>
          <w:szCs w:val="22"/>
          <w:lang w:val="en-US"/>
        </w:rPr>
        <w:t xml:space="preserve"> of subgroup </w:t>
      </w:r>
      <m:oMath>
        <m:r>
          <w:rPr>
            <w:rFonts w:ascii="Cambria Math" w:hAnsi="Cambria Math"/>
            <w:sz w:val="22"/>
            <w:szCs w:val="22"/>
            <w:lang w:val="en-US"/>
          </w:rPr>
          <m:t>i</m:t>
        </m:r>
      </m:oMath>
      <w:r w:rsidRPr="00EF5AF5">
        <w:rPr>
          <w:sz w:val="22"/>
          <w:szCs w:val="22"/>
          <w:lang w:val="en-US"/>
        </w:rPr>
        <w:t xml:space="preserve">: </w:t>
      </w:r>
      <m:oMath>
        <m:sSub>
          <m:sSubPr>
            <m:ctrlPr>
              <w:rPr>
                <w:rFonts w:ascii="Cambria Math" w:hAnsi="Cambria Math"/>
              </w:rPr>
            </m:ctrlPr>
          </m:sSubPr>
          <m:e>
            <m:r>
              <w:rPr>
                <w:rFonts w:ascii="Cambria Math" w:hAnsi="Cambria Math"/>
                <w:sz w:val="22"/>
                <w:szCs w:val="22"/>
                <w:lang w:val="en-CA"/>
              </w:rPr>
              <m:t>π</m:t>
            </m:r>
          </m:e>
          <m:sub>
            <m:r>
              <w:rPr>
                <w:rFonts w:ascii="Cambria Math" w:hAnsi="Cambria Math"/>
                <w:sz w:val="22"/>
                <w:szCs w:val="22"/>
                <w:lang w:val="en-CA"/>
              </w:rPr>
              <m:t>i</m:t>
            </m:r>
          </m:sub>
        </m:sSub>
        <m:sSub>
          <m:sSubPr>
            <m:ctrlPr>
              <w:rPr>
                <w:rFonts w:ascii="Cambria Math" w:hAnsi="Cambria Math"/>
              </w:rPr>
            </m:ctrlPr>
          </m:sSubPr>
          <m:e>
            <m:r>
              <w:rPr>
                <w:rFonts w:ascii="Cambria Math" w:hAnsi="Cambria Math"/>
                <w:sz w:val="22"/>
                <w:szCs w:val="22"/>
                <w:lang w:val="en-CA"/>
              </w:rPr>
              <m:t>μ</m:t>
            </m:r>
          </m:e>
          <m:sub>
            <m:r>
              <w:rPr>
                <w:rFonts w:ascii="Cambria Math" w:hAnsi="Cambria Math"/>
                <w:sz w:val="22"/>
                <w:szCs w:val="22"/>
                <w:lang w:val="en-CA"/>
              </w:rPr>
              <m:t>i</m:t>
            </m:r>
          </m:sub>
        </m:sSub>
        <m:r>
          <m:rPr>
            <m:sty m:val="p"/>
          </m:rPr>
          <w:rPr>
            <w:rFonts w:ascii="Cambria Math" w:hAnsi="Cambria Math"/>
            <w:sz w:val="22"/>
            <w:szCs w:val="22"/>
            <w:lang w:val="en-CA"/>
          </w:rPr>
          <m:t>/</m:t>
        </m:r>
        <m:r>
          <w:rPr>
            <w:rFonts w:ascii="Cambria Math" w:hAnsi="Cambria Math"/>
            <w:sz w:val="22"/>
            <w:szCs w:val="22"/>
            <w:lang w:val="en-CA"/>
          </w:rPr>
          <m:t>μ</m:t>
        </m:r>
      </m:oMath>
      <w:r w:rsidRPr="00EF5AF5">
        <w:rPr>
          <w:sz w:val="22"/>
          <w:szCs w:val="22"/>
          <w:lang w:val="en-US"/>
        </w:rPr>
        <w:t>;</w:t>
      </w:r>
    </w:p>
    <w:p w14:paraId="4CC69216" w14:textId="77777777" w:rsidR="008D7AFE" w:rsidRPr="00EF5AF5" w:rsidRDefault="008D7AFE" w:rsidP="008D7AFE">
      <w:pPr>
        <w:pStyle w:val="Default"/>
        <w:numPr>
          <w:ilvl w:val="0"/>
          <w:numId w:val="4"/>
        </w:numPr>
        <w:rPr>
          <w:sz w:val="22"/>
          <w:szCs w:val="22"/>
          <w:lang w:val="en-US"/>
        </w:rPr>
      </w:pPr>
      <w:r w:rsidRPr="00EF5AF5">
        <w:rPr>
          <w:sz w:val="22"/>
          <w:szCs w:val="22"/>
          <w:lang w:val="en-US"/>
        </w:rPr>
        <w:t xml:space="preserve">The estimated </w:t>
      </w:r>
      <m:oMath>
        <m:sSub>
          <m:sSubPr>
            <m:ctrlPr>
              <w:rPr>
                <w:rFonts w:ascii="Cambria Math" w:hAnsi="Cambria Math"/>
              </w:rPr>
            </m:ctrlPr>
          </m:sSubPr>
          <m:e>
            <m:r>
              <w:rPr>
                <w:rFonts w:ascii="Cambria Math" w:hAnsi="Cambria Math"/>
                <w:sz w:val="22"/>
                <w:szCs w:val="22"/>
                <w:lang w:val="en-US"/>
              </w:rPr>
              <m:t>P</m:t>
            </m:r>
          </m:e>
          <m:sub>
            <m:r>
              <w:rPr>
                <w:rFonts w:ascii="Cambria Math" w:hAnsi="Cambria Math"/>
                <w:sz w:val="22"/>
                <w:szCs w:val="22"/>
                <w:lang w:val="en-US"/>
              </w:rPr>
              <m:t>W</m:t>
            </m:r>
          </m:sub>
        </m:sSub>
        <m:r>
          <m:rPr>
            <m:sty m:val="p"/>
          </m:rPr>
          <w:rPr>
            <w:rFonts w:ascii="Cambria Math" w:hAnsi="Cambria Math"/>
            <w:sz w:val="22"/>
            <w:szCs w:val="22"/>
            <w:lang w:val="en-US"/>
          </w:rPr>
          <m:t>(</m:t>
        </m:r>
        <m:r>
          <w:rPr>
            <w:rFonts w:ascii="Cambria Math" w:hAnsi="Cambria Math"/>
            <w:sz w:val="22"/>
            <w:szCs w:val="22"/>
            <w:lang w:val="en-US"/>
          </w:rPr>
          <m:t>i</m:t>
        </m:r>
        <m:r>
          <m:rPr>
            <m:sty m:val="p"/>
          </m:rPr>
          <w:rPr>
            <w:rFonts w:ascii="Cambria Math" w:hAnsi="Cambria Math"/>
            <w:sz w:val="22"/>
            <w:szCs w:val="22"/>
            <w:lang w:val="en-US"/>
          </w:rPr>
          <m:t>,</m:t>
        </m:r>
        <m:r>
          <w:rPr>
            <w:rFonts w:ascii="Cambria Math" w:hAnsi="Cambria Math"/>
            <w:sz w:val="22"/>
            <w:szCs w:val="22"/>
            <w:lang w:val="en-US"/>
          </w:rPr>
          <m:t>F</m:t>
        </m:r>
        <m:r>
          <m:rPr>
            <m:sty m:val="p"/>
          </m:rPr>
          <w:rPr>
            <w:rFonts w:ascii="Cambria Math" w:hAnsi="Cambria Math"/>
            <w:sz w:val="22"/>
            <w:szCs w:val="22"/>
            <w:lang w:val="en-US"/>
          </w:rPr>
          <m:t>)</m:t>
        </m:r>
      </m:oMath>
      <w:r w:rsidRPr="00EF5AF5">
        <w:rPr>
          <w:sz w:val="22"/>
          <w:szCs w:val="22"/>
          <w:lang w:val="en-US"/>
        </w:rPr>
        <w:t xml:space="preserve"> index of subgroup </w:t>
      </w:r>
      <m:oMath>
        <m:r>
          <w:rPr>
            <w:rFonts w:ascii="Cambria Math" w:hAnsi="Cambria Math"/>
            <w:sz w:val="22"/>
            <w:szCs w:val="22"/>
            <w:lang w:val="en-US"/>
          </w:rPr>
          <m:t>i</m:t>
        </m:r>
      </m:oMath>
      <w:r w:rsidRPr="00EF5AF5">
        <w:rPr>
          <w:sz w:val="22"/>
          <w:szCs w:val="22"/>
          <w:lang w:val="en-US"/>
        </w:rPr>
        <w:t>;</w:t>
      </w:r>
    </w:p>
    <w:p w14:paraId="78DF2E55" w14:textId="77777777" w:rsidR="008D7AFE" w:rsidRPr="00EF5AF5" w:rsidRDefault="008D7AFE" w:rsidP="008D7AFE">
      <w:pPr>
        <w:pStyle w:val="Default"/>
        <w:numPr>
          <w:ilvl w:val="0"/>
          <w:numId w:val="4"/>
        </w:numPr>
        <w:rPr>
          <w:sz w:val="22"/>
          <w:szCs w:val="22"/>
          <w:lang w:val="en-US"/>
        </w:rPr>
      </w:pPr>
      <w:r w:rsidRPr="00EF5AF5">
        <w:rPr>
          <w:sz w:val="22"/>
          <w:szCs w:val="22"/>
          <w:lang w:val="en-US"/>
        </w:rPr>
        <w:t xml:space="preserve">The estimated </w:t>
      </w:r>
      <m:oMath>
        <m:sSub>
          <m:sSubPr>
            <m:ctrlPr>
              <w:rPr>
                <w:rFonts w:ascii="Cambria Math" w:hAnsi="Cambria Math"/>
              </w:rPr>
            </m:ctrlPr>
          </m:sSubPr>
          <m:e>
            <m:r>
              <w:rPr>
                <w:rFonts w:ascii="Cambria Math" w:hAnsi="Cambria Math"/>
                <w:sz w:val="22"/>
                <w:szCs w:val="22"/>
                <w:lang w:val="en-US"/>
              </w:rPr>
              <m:t>P</m:t>
            </m:r>
          </m:e>
          <m:sub>
            <m:r>
              <w:rPr>
                <w:rFonts w:ascii="Cambria Math" w:hAnsi="Cambria Math"/>
                <w:sz w:val="22"/>
                <w:szCs w:val="22"/>
                <w:lang w:val="en-US"/>
              </w:rPr>
              <m:t>B</m:t>
            </m:r>
          </m:sub>
        </m:sSub>
        <m:r>
          <m:rPr>
            <m:sty m:val="p"/>
          </m:rPr>
          <w:rPr>
            <w:rFonts w:ascii="Cambria Math" w:hAnsi="Cambria Math"/>
            <w:sz w:val="22"/>
            <w:szCs w:val="22"/>
            <w:lang w:val="en-US"/>
          </w:rPr>
          <m:t>(</m:t>
        </m:r>
        <m:r>
          <w:rPr>
            <w:rFonts w:ascii="Cambria Math" w:hAnsi="Cambria Math"/>
            <w:sz w:val="22"/>
            <w:szCs w:val="22"/>
            <w:lang w:val="en-US"/>
          </w:rPr>
          <m:t>i</m:t>
        </m:r>
        <m:r>
          <m:rPr>
            <m:sty m:val="p"/>
          </m:rPr>
          <w:rPr>
            <w:rFonts w:ascii="Cambria Math" w:hAnsi="Cambria Math"/>
            <w:sz w:val="22"/>
            <w:szCs w:val="22"/>
            <w:lang w:val="en-US"/>
          </w:rPr>
          <m:t>,</m:t>
        </m:r>
        <m:r>
          <w:rPr>
            <w:rFonts w:ascii="Cambria Math" w:hAnsi="Cambria Math"/>
            <w:sz w:val="22"/>
            <w:szCs w:val="22"/>
            <w:lang w:val="en-US"/>
          </w:rPr>
          <m:t>F</m:t>
        </m:r>
        <m:r>
          <m:rPr>
            <m:sty m:val="p"/>
          </m:rPr>
          <w:rPr>
            <w:rFonts w:ascii="Cambria Math" w:hAnsi="Cambria Math"/>
            <w:sz w:val="22"/>
            <w:szCs w:val="22"/>
            <w:lang w:val="en-US"/>
          </w:rPr>
          <m:t>)</m:t>
        </m:r>
      </m:oMath>
      <w:r w:rsidRPr="00EF5AF5">
        <w:rPr>
          <w:sz w:val="22"/>
          <w:szCs w:val="22"/>
          <w:lang w:val="en-US"/>
        </w:rPr>
        <w:t xml:space="preserve"> index of subgroup </w:t>
      </w:r>
      <m:oMath>
        <m:r>
          <w:rPr>
            <w:rFonts w:ascii="Cambria Math" w:hAnsi="Cambria Math"/>
            <w:sz w:val="22"/>
            <w:szCs w:val="22"/>
            <w:lang w:val="en-US"/>
          </w:rPr>
          <m:t>i</m:t>
        </m:r>
      </m:oMath>
      <w:r w:rsidRPr="00EF5AF5">
        <w:rPr>
          <w:sz w:val="22"/>
          <w:szCs w:val="22"/>
          <w:lang w:val="en-US"/>
        </w:rPr>
        <w:t>;</w:t>
      </w:r>
    </w:p>
    <w:p w14:paraId="25015E1A" w14:textId="77777777" w:rsidR="008D7AFE" w:rsidRPr="00EF5AF5" w:rsidRDefault="008D7AFE" w:rsidP="008D7AFE">
      <w:pPr>
        <w:pStyle w:val="Default"/>
        <w:numPr>
          <w:ilvl w:val="0"/>
          <w:numId w:val="4"/>
        </w:numPr>
        <w:rPr>
          <w:sz w:val="22"/>
          <w:szCs w:val="22"/>
          <w:lang w:val="en-US"/>
        </w:rPr>
      </w:pPr>
      <w:r w:rsidRPr="00EF5AF5">
        <w:rPr>
          <w:sz w:val="22"/>
          <w:szCs w:val="22"/>
          <w:lang w:val="en-US"/>
        </w:rPr>
        <w:t xml:space="preserve">The estimated </w:t>
      </w:r>
      <m:oMath>
        <m:sSub>
          <m:sSubPr>
            <m:ctrlPr>
              <w:rPr>
                <w:rFonts w:ascii="Cambria Math" w:hAnsi="Cambria Math"/>
              </w:rPr>
            </m:ctrlPr>
          </m:sSubPr>
          <m:e>
            <m:r>
              <w:rPr>
                <w:rFonts w:ascii="Cambria Math" w:hAnsi="Cambria Math"/>
                <w:sz w:val="22"/>
                <w:szCs w:val="22"/>
                <w:lang w:val="en-US"/>
              </w:rPr>
              <m:t>P</m:t>
            </m:r>
          </m:e>
          <m:sub>
            <m:r>
              <w:rPr>
                <w:rFonts w:ascii="Cambria Math" w:hAnsi="Cambria Math"/>
                <w:sz w:val="22"/>
                <w:szCs w:val="22"/>
                <w:lang w:val="en-US"/>
              </w:rPr>
              <m:t>W</m:t>
            </m:r>
          </m:sub>
        </m:sSub>
        <m:r>
          <w:rPr>
            <w:rFonts w:ascii="Cambria Math" w:hAnsi="Cambria Math"/>
            <w:sz w:val="22"/>
            <w:szCs w:val="22"/>
            <w:lang w:val="en-US"/>
          </w:rPr>
          <m:t>=</m:t>
        </m:r>
        <m:nary>
          <m:naryPr>
            <m:chr m:val="∑"/>
            <m:limLoc m:val="subSup"/>
            <m:supHide m:val="1"/>
            <m:ctrlPr>
              <w:rPr>
                <w:rFonts w:ascii="Cambria Math" w:hAnsi="Cambria Math"/>
                <w:sz w:val="22"/>
                <w:szCs w:val="22"/>
                <w:lang w:val="en-US"/>
              </w:rPr>
            </m:ctrlPr>
          </m:naryPr>
          <m:sub>
            <m:r>
              <w:rPr>
                <w:rFonts w:ascii="Cambria Math" w:hAnsi="Cambria Math"/>
                <w:sz w:val="22"/>
                <w:szCs w:val="22"/>
                <w:lang w:val="en-US"/>
              </w:rPr>
              <m:t>i</m:t>
            </m:r>
          </m:sub>
          <m:sup/>
          <m:e>
            <m:sSub>
              <m:sSubPr>
                <m:ctrlPr>
                  <w:rPr>
                    <w:rFonts w:ascii="Cambria Math" w:hAnsi="Cambria Math"/>
                  </w:rPr>
                </m:ctrlPr>
              </m:sSubPr>
              <m:e>
                <m:r>
                  <w:rPr>
                    <w:rFonts w:ascii="Cambria Math" w:hAnsi="Cambria Math"/>
                    <w:sz w:val="22"/>
                    <w:szCs w:val="22"/>
                    <w:lang w:val="en-US"/>
                  </w:rPr>
                  <m:t>P</m:t>
                </m:r>
              </m:e>
              <m:sub>
                <m:r>
                  <w:rPr>
                    <w:rFonts w:ascii="Cambria Math" w:hAnsi="Cambria Math"/>
                    <w:sz w:val="22"/>
                    <w:szCs w:val="22"/>
                    <w:lang w:val="en-US"/>
                  </w:rPr>
                  <m:t>W</m:t>
                </m:r>
              </m:sub>
            </m:sSub>
            <m:r>
              <m:rPr>
                <m:sty m:val="p"/>
              </m:rPr>
              <w:rPr>
                <w:rFonts w:ascii="Cambria Math" w:hAnsi="Cambria Math"/>
                <w:sz w:val="22"/>
                <w:szCs w:val="22"/>
                <w:lang w:val="en-US"/>
              </w:rPr>
              <m:t>(</m:t>
            </m:r>
            <m:r>
              <w:rPr>
                <w:rFonts w:ascii="Cambria Math" w:hAnsi="Cambria Math"/>
                <w:sz w:val="22"/>
                <w:szCs w:val="22"/>
                <w:lang w:val="en-US"/>
              </w:rPr>
              <m:t>i</m:t>
            </m:r>
            <m:r>
              <m:rPr>
                <m:sty m:val="p"/>
              </m:rPr>
              <w:rPr>
                <w:rFonts w:ascii="Cambria Math" w:hAnsi="Cambria Math"/>
                <w:sz w:val="22"/>
                <w:szCs w:val="22"/>
                <w:lang w:val="en-US"/>
              </w:rPr>
              <m:t>,</m:t>
            </m:r>
            <m:r>
              <w:rPr>
                <w:rFonts w:ascii="Cambria Math" w:hAnsi="Cambria Math"/>
                <w:sz w:val="22"/>
                <w:szCs w:val="22"/>
                <w:lang w:val="en-US"/>
              </w:rPr>
              <m:t>F</m:t>
            </m:r>
            <m:r>
              <m:rPr>
                <m:sty m:val="p"/>
              </m:rPr>
              <w:rPr>
                <w:rFonts w:ascii="Cambria Math" w:hAnsi="Cambria Math"/>
                <w:sz w:val="22"/>
                <w:szCs w:val="22"/>
                <w:lang w:val="en-US"/>
              </w:rPr>
              <m:t>)</m:t>
            </m:r>
          </m:e>
        </m:nary>
      </m:oMath>
      <w:r w:rsidRPr="00EF5AF5">
        <w:rPr>
          <w:sz w:val="22"/>
          <w:szCs w:val="22"/>
          <w:lang w:val="en-US"/>
        </w:rPr>
        <w:t xml:space="preserve"> </w:t>
      </w:r>
      <w:proofErr w:type="gramStart"/>
      <w:r w:rsidRPr="00EF5AF5">
        <w:rPr>
          <w:sz w:val="22"/>
          <w:szCs w:val="22"/>
          <w:lang w:val="en-US"/>
        </w:rPr>
        <w:t>index;</w:t>
      </w:r>
      <w:proofErr w:type="gramEnd"/>
    </w:p>
    <w:p w14:paraId="4083E296" w14:textId="77777777" w:rsidR="008D7AFE" w:rsidRPr="00EF5AF5" w:rsidRDefault="008D7AFE" w:rsidP="008D7AFE">
      <w:pPr>
        <w:pStyle w:val="Default"/>
        <w:numPr>
          <w:ilvl w:val="0"/>
          <w:numId w:val="4"/>
        </w:numPr>
        <w:rPr>
          <w:sz w:val="22"/>
          <w:szCs w:val="22"/>
          <w:lang w:val="en-US"/>
        </w:rPr>
      </w:pPr>
      <w:r w:rsidRPr="00EF5AF5">
        <w:rPr>
          <w:sz w:val="22"/>
          <w:szCs w:val="22"/>
          <w:lang w:val="en-US"/>
        </w:rPr>
        <w:t xml:space="preserve">The estimated </w:t>
      </w:r>
      <m:oMath>
        <m:sSub>
          <m:sSubPr>
            <m:ctrlPr>
              <w:rPr>
                <w:rFonts w:ascii="Cambria Math" w:hAnsi="Cambria Math"/>
              </w:rPr>
            </m:ctrlPr>
          </m:sSubPr>
          <m:e>
            <m:r>
              <w:rPr>
                <w:rFonts w:ascii="Cambria Math" w:hAnsi="Cambria Math"/>
                <w:sz w:val="22"/>
                <w:szCs w:val="22"/>
                <w:lang w:val="en-US"/>
              </w:rPr>
              <m:t>P</m:t>
            </m:r>
          </m:e>
          <m:sub>
            <m:r>
              <w:rPr>
                <w:rFonts w:ascii="Cambria Math" w:hAnsi="Cambria Math"/>
                <w:sz w:val="22"/>
                <w:szCs w:val="22"/>
                <w:lang w:val="en-US"/>
              </w:rPr>
              <m:t>B</m:t>
            </m:r>
          </m:sub>
        </m:sSub>
        <m:r>
          <w:rPr>
            <w:rFonts w:ascii="Cambria Math" w:hAnsi="Cambria Math"/>
            <w:sz w:val="22"/>
            <w:szCs w:val="22"/>
            <w:lang w:val="en-US"/>
          </w:rPr>
          <m:t>=</m:t>
        </m:r>
        <m:nary>
          <m:naryPr>
            <m:chr m:val="∑"/>
            <m:limLoc m:val="subSup"/>
            <m:supHide m:val="1"/>
            <m:ctrlPr>
              <w:rPr>
                <w:rFonts w:ascii="Cambria Math" w:hAnsi="Cambria Math"/>
                <w:sz w:val="22"/>
                <w:szCs w:val="22"/>
                <w:lang w:val="en-US"/>
              </w:rPr>
            </m:ctrlPr>
          </m:naryPr>
          <m:sub>
            <m:r>
              <w:rPr>
                <w:rFonts w:ascii="Cambria Math" w:hAnsi="Cambria Math"/>
                <w:sz w:val="22"/>
                <w:szCs w:val="22"/>
                <w:lang w:val="en-US"/>
              </w:rPr>
              <m:t>i</m:t>
            </m:r>
          </m:sub>
          <m:sup/>
          <m:e>
            <m:sSub>
              <m:sSubPr>
                <m:ctrlPr>
                  <w:rPr>
                    <w:rFonts w:ascii="Cambria Math" w:hAnsi="Cambria Math"/>
                  </w:rPr>
                </m:ctrlPr>
              </m:sSubPr>
              <m:e>
                <m:r>
                  <w:rPr>
                    <w:rFonts w:ascii="Cambria Math" w:hAnsi="Cambria Math"/>
                    <w:sz w:val="22"/>
                    <w:szCs w:val="22"/>
                    <w:lang w:val="en-US"/>
                  </w:rPr>
                  <m:t>P</m:t>
                </m:r>
              </m:e>
              <m:sub>
                <m:r>
                  <w:rPr>
                    <w:rFonts w:ascii="Cambria Math" w:hAnsi="Cambria Math"/>
                    <w:sz w:val="22"/>
                    <w:szCs w:val="22"/>
                    <w:lang w:val="en-US"/>
                  </w:rPr>
                  <m:t>B</m:t>
                </m:r>
              </m:sub>
            </m:sSub>
            <m:r>
              <m:rPr>
                <m:sty m:val="p"/>
              </m:rPr>
              <w:rPr>
                <w:rFonts w:ascii="Cambria Math" w:hAnsi="Cambria Math"/>
                <w:sz w:val="22"/>
                <w:szCs w:val="22"/>
                <w:lang w:val="en-US"/>
              </w:rPr>
              <m:t>(</m:t>
            </m:r>
            <m:r>
              <w:rPr>
                <w:rFonts w:ascii="Cambria Math" w:hAnsi="Cambria Math"/>
                <w:sz w:val="22"/>
                <w:szCs w:val="22"/>
                <w:lang w:val="en-US"/>
              </w:rPr>
              <m:t>i</m:t>
            </m:r>
            <m:r>
              <m:rPr>
                <m:sty m:val="p"/>
              </m:rPr>
              <w:rPr>
                <w:rFonts w:ascii="Cambria Math" w:hAnsi="Cambria Math"/>
                <w:sz w:val="22"/>
                <w:szCs w:val="22"/>
                <w:lang w:val="en-US"/>
              </w:rPr>
              <m:t>,</m:t>
            </m:r>
            <m:r>
              <w:rPr>
                <w:rFonts w:ascii="Cambria Math" w:hAnsi="Cambria Math"/>
                <w:sz w:val="22"/>
                <w:szCs w:val="22"/>
                <w:lang w:val="en-US"/>
              </w:rPr>
              <m:t>F</m:t>
            </m:r>
            <m:r>
              <m:rPr>
                <m:sty m:val="p"/>
              </m:rPr>
              <w:rPr>
                <w:rFonts w:ascii="Cambria Math" w:hAnsi="Cambria Math"/>
                <w:sz w:val="22"/>
                <w:szCs w:val="22"/>
                <w:lang w:val="en-US"/>
              </w:rPr>
              <m:t>)</m:t>
            </m:r>
          </m:e>
        </m:nary>
      </m:oMath>
      <w:r w:rsidRPr="00EF5AF5">
        <w:rPr>
          <w:sz w:val="22"/>
          <w:szCs w:val="22"/>
          <w:lang w:val="en-US"/>
        </w:rPr>
        <w:t xml:space="preserve"> </w:t>
      </w:r>
      <w:proofErr w:type="gramStart"/>
      <w:r w:rsidRPr="00EF5AF5">
        <w:rPr>
          <w:sz w:val="22"/>
          <w:szCs w:val="22"/>
          <w:lang w:val="en-US"/>
        </w:rPr>
        <w:t>index;</w:t>
      </w:r>
      <w:proofErr w:type="gramEnd"/>
    </w:p>
    <w:p w14:paraId="1E9877D9" w14:textId="77777777" w:rsidR="008D7AFE" w:rsidRPr="00EF5AF5" w:rsidRDefault="008D7AFE" w:rsidP="008D7AFE">
      <w:pPr>
        <w:pStyle w:val="Default"/>
        <w:numPr>
          <w:ilvl w:val="0"/>
          <w:numId w:val="4"/>
        </w:numPr>
        <w:rPr>
          <w:sz w:val="22"/>
          <w:szCs w:val="22"/>
          <w:lang w:val="en-US"/>
        </w:rPr>
      </w:pPr>
      <w:r w:rsidRPr="00EF5AF5">
        <w:rPr>
          <w:sz w:val="22"/>
          <w:szCs w:val="22"/>
          <w:lang w:val="en-US"/>
        </w:rPr>
        <w:t xml:space="preserve">The estimated total index </w:t>
      </w:r>
      <m:oMath>
        <m:sSub>
          <m:sSubPr>
            <m:ctrlPr>
              <w:rPr>
                <w:rFonts w:ascii="Cambria Math" w:hAnsi="Cambria Math"/>
              </w:rPr>
            </m:ctrlPr>
          </m:sSubPr>
          <m:e>
            <m:r>
              <w:rPr>
                <w:rFonts w:ascii="Cambria Math" w:hAnsi="Cambria Math"/>
                <w:sz w:val="22"/>
                <w:szCs w:val="22"/>
                <w:lang w:val="en-US"/>
              </w:rPr>
              <m:t>P</m:t>
            </m:r>
          </m:e>
          <m:sub>
            <m:r>
              <w:rPr>
                <w:rFonts w:ascii="Cambria Math" w:hAnsi="Cambria Math"/>
                <w:sz w:val="22"/>
                <w:szCs w:val="22"/>
                <w:lang w:val="en-US"/>
              </w:rPr>
              <m:t>F</m:t>
            </m:r>
          </m:sub>
        </m:sSub>
      </m:oMath>
    </w:p>
    <w:p w14:paraId="5A3A9420" w14:textId="77777777" w:rsidR="008D7AFE" w:rsidRPr="00EF5AF5" w:rsidRDefault="008D7AFE" w:rsidP="008D7AFE">
      <w:pPr>
        <w:pStyle w:val="Default"/>
        <w:rPr>
          <w:sz w:val="22"/>
          <w:szCs w:val="22"/>
          <w:lang w:val="en-US"/>
        </w:rPr>
      </w:pPr>
    </w:p>
    <w:p w14:paraId="1F01B6D1" w14:textId="77777777" w:rsidR="008D7AFE" w:rsidRPr="00EF5AF5" w:rsidRDefault="008D7AFE" w:rsidP="008D7AFE">
      <w:pPr>
        <w:rPr>
          <w:b/>
          <w:bCs/>
          <w:lang w:val="en-US"/>
        </w:rPr>
      </w:pPr>
      <w:r w:rsidRPr="00EF5AF5">
        <w:rPr>
          <w:b/>
          <w:bCs/>
          <w:lang w:val="en-US"/>
        </w:rPr>
        <w:t>Example:</w:t>
      </w:r>
    </w:p>
    <w:p w14:paraId="1FCF322A" w14:textId="77777777" w:rsidR="008D7AFE" w:rsidRPr="00EF5AF5" w:rsidRDefault="008D7AFE" w:rsidP="008D7AFE">
      <w:pPr>
        <w:rPr>
          <w:lang w:val="en-US"/>
        </w:rPr>
      </w:pPr>
    </w:p>
    <w:p w14:paraId="6AC43E9C" w14:textId="77777777" w:rsidR="008D7AFE" w:rsidRPr="00EF5AF5" w:rsidRDefault="008D7AFE" w:rsidP="008D7AFE">
      <w:pPr>
        <w:rPr>
          <w:lang w:val="en-US"/>
        </w:rPr>
      </w:pPr>
      <w:r w:rsidRPr="00EF5AF5">
        <w:rPr>
          <w:lang w:val="en-US"/>
        </w:rPr>
        <w:t>For illustrative purposes, we use a 1996 Cameroonian household survey, which is made of approximately 1700 households. The variables used are:</w:t>
      </w:r>
    </w:p>
    <w:p w14:paraId="05A2E036" w14:textId="77777777" w:rsidR="008D7AFE" w:rsidRPr="00EF5AF5" w:rsidRDefault="008D7AFE" w:rsidP="008D7AFE">
      <w:pPr>
        <w:rPr>
          <w:lang w:val="en-US"/>
        </w:rPr>
      </w:pPr>
    </w:p>
    <w:p w14:paraId="54801C8E" w14:textId="77777777" w:rsidR="008D7AFE" w:rsidRPr="00EF5AF5" w:rsidRDefault="008D7AFE" w:rsidP="008D7AFE">
      <w:pPr>
        <w:rPr>
          <w:lang w:val="en-US"/>
        </w:rPr>
      </w:pPr>
      <w:r w:rsidRPr="00EF5AF5">
        <w:rPr>
          <w:lang w:val="en-US"/>
        </w:rPr>
        <w:t xml:space="preserve">Variables: </w:t>
      </w:r>
    </w:p>
    <w:p w14:paraId="51D4627B" w14:textId="77777777" w:rsidR="008D7AFE" w:rsidRPr="00EF5AF5" w:rsidRDefault="008D7AFE" w:rsidP="008D7AFE">
      <w:pPr>
        <w:rPr>
          <w:lang w:val="en-US"/>
        </w:rPr>
      </w:pPr>
    </w:p>
    <w:tbl>
      <w:tblPr>
        <w:tblW w:w="9750" w:type="dxa"/>
        <w:tblCellMar>
          <w:left w:w="0" w:type="dxa"/>
          <w:right w:w="0" w:type="dxa"/>
        </w:tblCellMar>
        <w:tblLook w:val="04A0" w:firstRow="1" w:lastRow="0" w:firstColumn="1" w:lastColumn="0" w:noHBand="0" w:noVBand="1"/>
      </w:tblPr>
      <w:tblGrid>
        <w:gridCol w:w="1230"/>
        <w:gridCol w:w="8520"/>
      </w:tblGrid>
      <w:tr w:rsidR="008D7AFE" w:rsidRPr="00EF5AF5" w14:paraId="576AEFB5" w14:textId="77777777" w:rsidTr="005858E5">
        <w:trPr>
          <w:trHeight w:val="285"/>
        </w:trPr>
        <w:tc>
          <w:tcPr>
            <w:tcW w:w="631" w:type="pct"/>
            <w:tcBorders>
              <w:top w:val="nil"/>
              <w:left w:val="nil"/>
              <w:bottom w:val="nil"/>
              <w:right w:val="nil"/>
            </w:tcBorders>
            <w:vAlign w:val="center"/>
            <w:hideMark/>
          </w:tcPr>
          <w:p w14:paraId="5BD2DBED" w14:textId="77777777" w:rsidR="008D7AFE" w:rsidRPr="00EF5AF5" w:rsidRDefault="008D7AFE" w:rsidP="005858E5">
            <w:r w:rsidRPr="00EF5AF5">
              <w:rPr>
                <w:b/>
                <w:bCs/>
              </w:rPr>
              <w:t>STRATA</w:t>
            </w:r>
          </w:p>
        </w:tc>
        <w:tc>
          <w:tcPr>
            <w:tcW w:w="4369" w:type="pct"/>
            <w:tcBorders>
              <w:top w:val="nil"/>
              <w:left w:val="nil"/>
              <w:bottom w:val="nil"/>
              <w:right w:val="nil"/>
            </w:tcBorders>
            <w:vAlign w:val="center"/>
            <w:hideMark/>
          </w:tcPr>
          <w:p w14:paraId="434C0BBB" w14:textId="77777777" w:rsidR="008D7AFE" w:rsidRPr="00EF5AF5" w:rsidRDefault="008D7AFE" w:rsidP="005858E5">
            <w:pPr>
              <w:rPr>
                <w:color w:val="000000"/>
                <w:lang w:val="en-US"/>
              </w:rPr>
            </w:pPr>
            <w:r w:rsidRPr="00EF5AF5">
              <w:rPr>
                <w:color w:val="000000"/>
                <w:lang w:val="en-US"/>
              </w:rPr>
              <w:t xml:space="preserve">Stratum in which a household </w:t>
            </w:r>
            <w:proofErr w:type="gramStart"/>
            <w:r w:rsidRPr="00EF5AF5">
              <w:rPr>
                <w:color w:val="000000"/>
                <w:lang w:val="en-US"/>
              </w:rPr>
              <w:t>lives</w:t>
            </w:r>
            <w:proofErr w:type="gramEnd"/>
          </w:p>
        </w:tc>
      </w:tr>
      <w:tr w:rsidR="008D7AFE" w:rsidRPr="00EF5AF5" w14:paraId="57DF134B" w14:textId="77777777" w:rsidTr="005858E5">
        <w:trPr>
          <w:trHeight w:val="285"/>
        </w:trPr>
        <w:tc>
          <w:tcPr>
            <w:tcW w:w="631" w:type="pct"/>
            <w:tcBorders>
              <w:top w:val="nil"/>
              <w:left w:val="nil"/>
              <w:bottom w:val="nil"/>
              <w:right w:val="nil"/>
            </w:tcBorders>
            <w:vAlign w:val="center"/>
            <w:hideMark/>
          </w:tcPr>
          <w:p w14:paraId="3C7AC660" w14:textId="77777777" w:rsidR="008D7AFE" w:rsidRPr="00EF5AF5" w:rsidRDefault="008D7AFE" w:rsidP="005858E5">
            <w:r w:rsidRPr="00EF5AF5">
              <w:rPr>
                <w:b/>
                <w:bCs/>
              </w:rPr>
              <w:t>PSU</w:t>
            </w:r>
          </w:p>
        </w:tc>
        <w:tc>
          <w:tcPr>
            <w:tcW w:w="4369" w:type="pct"/>
            <w:tcBorders>
              <w:top w:val="nil"/>
              <w:left w:val="nil"/>
              <w:bottom w:val="nil"/>
              <w:right w:val="nil"/>
            </w:tcBorders>
            <w:vAlign w:val="center"/>
            <w:hideMark/>
          </w:tcPr>
          <w:p w14:paraId="4D191FA0" w14:textId="77777777" w:rsidR="008D7AFE" w:rsidRPr="00EF5AF5" w:rsidRDefault="008D7AFE" w:rsidP="005858E5">
            <w:pPr>
              <w:rPr>
                <w:color w:val="000000"/>
                <w:lang w:val="en-US"/>
              </w:rPr>
            </w:pPr>
            <w:r w:rsidRPr="00EF5AF5">
              <w:rPr>
                <w:color w:val="000000"/>
                <w:lang w:val="en-US"/>
              </w:rPr>
              <w:t>Primary sampling unit of the household</w:t>
            </w:r>
          </w:p>
        </w:tc>
      </w:tr>
      <w:tr w:rsidR="008D7AFE" w:rsidRPr="00EF5AF5" w14:paraId="37734C7D" w14:textId="77777777" w:rsidTr="005858E5">
        <w:trPr>
          <w:trHeight w:val="285"/>
        </w:trPr>
        <w:tc>
          <w:tcPr>
            <w:tcW w:w="631" w:type="pct"/>
            <w:tcBorders>
              <w:top w:val="nil"/>
              <w:left w:val="nil"/>
              <w:bottom w:val="nil"/>
              <w:right w:val="nil"/>
            </w:tcBorders>
            <w:vAlign w:val="center"/>
            <w:hideMark/>
          </w:tcPr>
          <w:p w14:paraId="23F3F9BE" w14:textId="77777777" w:rsidR="008D7AFE" w:rsidRPr="00EF5AF5" w:rsidRDefault="008D7AFE" w:rsidP="005858E5">
            <w:r w:rsidRPr="00EF5AF5">
              <w:rPr>
                <w:b/>
                <w:bCs/>
              </w:rPr>
              <w:t>WEIGHT</w:t>
            </w:r>
          </w:p>
        </w:tc>
        <w:tc>
          <w:tcPr>
            <w:tcW w:w="4369" w:type="pct"/>
            <w:tcBorders>
              <w:top w:val="nil"/>
              <w:left w:val="nil"/>
              <w:bottom w:val="nil"/>
              <w:right w:val="nil"/>
            </w:tcBorders>
            <w:vAlign w:val="center"/>
            <w:hideMark/>
          </w:tcPr>
          <w:p w14:paraId="61C0AB2A" w14:textId="77777777" w:rsidR="008D7AFE" w:rsidRPr="00EF5AF5" w:rsidRDefault="008D7AFE" w:rsidP="005858E5">
            <w:pPr>
              <w:rPr>
                <w:color w:val="000000"/>
              </w:rPr>
            </w:pPr>
            <w:r w:rsidRPr="00EF5AF5">
              <w:rPr>
                <w:color w:val="000000"/>
              </w:rPr>
              <w:t>Sampling weight</w:t>
            </w:r>
          </w:p>
        </w:tc>
      </w:tr>
      <w:tr w:rsidR="008D7AFE" w:rsidRPr="00EF5AF5" w14:paraId="369F2ECD" w14:textId="77777777" w:rsidTr="005858E5">
        <w:trPr>
          <w:trHeight w:val="285"/>
        </w:trPr>
        <w:tc>
          <w:tcPr>
            <w:tcW w:w="631" w:type="pct"/>
            <w:tcBorders>
              <w:top w:val="nil"/>
              <w:left w:val="nil"/>
              <w:bottom w:val="nil"/>
              <w:right w:val="nil"/>
            </w:tcBorders>
            <w:vAlign w:val="center"/>
            <w:hideMark/>
          </w:tcPr>
          <w:p w14:paraId="5D4A3645" w14:textId="77777777" w:rsidR="008D7AFE" w:rsidRPr="00EF5AF5" w:rsidRDefault="008D7AFE" w:rsidP="005858E5">
            <w:r w:rsidRPr="00EF5AF5">
              <w:rPr>
                <w:b/>
                <w:bCs/>
              </w:rPr>
              <w:t>SIZE</w:t>
            </w:r>
          </w:p>
        </w:tc>
        <w:tc>
          <w:tcPr>
            <w:tcW w:w="4369" w:type="pct"/>
            <w:tcBorders>
              <w:top w:val="nil"/>
              <w:left w:val="nil"/>
              <w:bottom w:val="nil"/>
              <w:right w:val="nil"/>
            </w:tcBorders>
            <w:vAlign w:val="center"/>
            <w:hideMark/>
          </w:tcPr>
          <w:p w14:paraId="0310CD43" w14:textId="77777777" w:rsidR="008D7AFE" w:rsidRPr="00EF5AF5" w:rsidRDefault="008D7AFE" w:rsidP="005858E5">
            <w:pPr>
              <w:rPr>
                <w:color w:val="000000"/>
              </w:rPr>
            </w:pPr>
            <w:r w:rsidRPr="00EF5AF5">
              <w:rPr>
                <w:color w:val="000000"/>
              </w:rPr>
              <w:t>Household size</w:t>
            </w:r>
          </w:p>
        </w:tc>
      </w:tr>
      <w:tr w:rsidR="008D7AFE" w:rsidRPr="00EF5AF5" w14:paraId="66EC8848" w14:textId="77777777" w:rsidTr="005858E5">
        <w:trPr>
          <w:trHeight w:val="285"/>
        </w:trPr>
        <w:tc>
          <w:tcPr>
            <w:tcW w:w="631" w:type="pct"/>
            <w:tcBorders>
              <w:top w:val="nil"/>
              <w:left w:val="nil"/>
              <w:bottom w:val="nil"/>
              <w:right w:val="nil"/>
            </w:tcBorders>
            <w:vAlign w:val="center"/>
            <w:hideMark/>
          </w:tcPr>
          <w:p w14:paraId="13D32F71" w14:textId="77777777" w:rsidR="008D7AFE" w:rsidRPr="00EF5AF5" w:rsidRDefault="008D7AFE" w:rsidP="005858E5">
            <w:r w:rsidRPr="00EF5AF5">
              <w:rPr>
                <w:b/>
                <w:bCs/>
              </w:rPr>
              <w:t>INS_LEV</w:t>
            </w:r>
          </w:p>
        </w:tc>
        <w:tc>
          <w:tcPr>
            <w:tcW w:w="4369" w:type="pct"/>
            <w:tcBorders>
              <w:top w:val="nil"/>
              <w:left w:val="nil"/>
              <w:bottom w:val="nil"/>
              <w:right w:val="nil"/>
            </w:tcBorders>
            <w:vAlign w:val="center"/>
            <w:hideMark/>
          </w:tcPr>
          <w:p w14:paraId="27CFB8AD" w14:textId="77777777" w:rsidR="008D7AFE" w:rsidRPr="00EF5AF5" w:rsidRDefault="008D7AFE" w:rsidP="005858E5">
            <w:pPr>
              <w:rPr>
                <w:color w:val="000000"/>
                <w:lang w:val="en-US"/>
              </w:rPr>
            </w:pPr>
            <w:r w:rsidRPr="00EF5AF5">
              <w:rPr>
                <w:color w:val="000000"/>
                <w:lang w:val="en-US"/>
              </w:rPr>
              <w:t>Education level of the head of the household</w:t>
            </w:r>
          </w:p>
        </w:tc>
      </w:tr>
      <w:tr w:rsidR="008D7AFE" w:rsidRPr="00EF5AF5" w14:paraId="6723F8EA" w14:textId="77777777" w:rsidTr="005858E5">
        <w:trPr>
          <w:trHeight w:val="285"/>
        </w:trPr>
        <w:tc>
          <w:tcPr>
            <w:tcW w:w="631" w:type="pct"/>
            <w:tcBorders>
              <w:top w:val="nil"/>
              <w:left w:val="nil"/>
              <w:bottom w:val="nil"/>
              <w:right w:val="nil"/>
            </w:tcBorders>
            <w:vAlign w:val="center"/>
            <w:hideMark/>
          </w:tcPr>
          <w:p w14:paraId="1B351E48" w14:textId="77777777" w:rsidR="008D7AFE" w:rsidRPr="00EF5AF5" w:rsidRDefault="008D7AFE" w:rsidP="005858E5">
            <w:pPr>
              <w:rPr>
                <w:lang w:val="en-US"/>
              </w:rPr>
            </w:pPr>
            <w:r w:rsidRPr="00EF5AF5">
              <w:rPr>
                <w:lang w:val="en-US"/>
              </w:rPr>
              <w:t> </w:t>
            </w:r>
          </w:p>
        </w:tc>
        <w:tc>
          <w:tcPr>
            <w:tcW w:w="4369" w:type="pct"/>
            <w:tcBorders>
              <w:top w:val="nil"/>
              <w:left w:val="nil"/>
              <w:bottom w:val="nil"/>
              <w:right w:val="nil"/>
            </w:tcBorders>
            <w:vAlign w:val="center"/>
            <w:hideMark/>
          </w:tcPr>
          <w:p w14:paraId="5FD767C0" w14:textId="77777777" w:rsidR="008D7AFE" w:rsidRPr="00EF5AF5" w:rsidRDefault="008D7AFE" w:rsidP="005858E5">
            <w:pPr>
              <w:numPr>
                <w:ilvl w:val="0"/>
                <w:numId w:val="46"/>
              </w:numPr>
              <w:spacing w:before="100" w:beforeAutospacing="1" w:after="100" w:afterAutospacing="1"/>
            </w:pPr>
            <w:proofErr w:type="gramStart"/>
            <w:r w:rsidRPr="00EF5AF5">
              <w:t>Primary;</w:t>
            </w:r>
            <w:proofErr w:type="gramEnd"/>
            <w:r w:rsidRPr="00EF5AF5">
              <w:t xml:space="preserve"> </w:t>
            </w:r>
          </w:p>
          <w:p w14:paraId="65B42869" w14:textId="77777777" w:rsidR="008D7AFE" w:rsidRPr="00EF5AF5" w:rsidRDefault="008D7AFE" w:rsidP="005858E5">
            <w:pPr>
              <w:numPr>
                <w:ilvl w:val="0"/>
                <w:numId w:val="46"/>
              </w:numPr>
              <w:spacing w:before="100" w:beforeAutospacing="1" w:after="100" w:afterAutospacing="1"/>
              <w:rPr>
                <w:lang w:val="en-US"/>
              </w:rPr>
            </w:pPr>
            <w:r w:rsidRPr="00EF5AF5">
              <w:rPr>
                <w:lang w:val="en-US"/>
              </w:rPr>
              <w:t xml:space="preserve">Professional Training, secondary and </w:t>
            </w:r>
            <w:proofErr w:type="gramStart"/>
            <w:r w:rsidRPr="00EF5AF5">
              <w:rPr>
                <w:lang w:val="en-US"/>
              </w:rPr>
              <w:t>superior;</w:t>
            </w:r>
            <w:proofErr w:type="gramEnd"/>
            <w:r w:rsidRPr="00EF5AF5">
              <w:rPr>
                <w:lang w:val="en-US"/>
              </w:rPr>
              <w:t xml:space="preserve"> </w:t>
            </w:r>
          </w:p>
          <w:p w14:paraId="4B7F210E" w14:textId="77777777" w:rsidR="008D7AFE" w:rsidRPr="00EF5AF5" w:rsidRDefault="008D7AFE" w:rsidP="005858E5">
            <w:pPr>
              <w:numPr>
                <w:ilvl w:val="0"/>
                <w:numId w:val="46"/>
              </w:numPr>
              <w:spacing w:before="100" w:beforeAutospacing="1" w:after="100" w:afterAutospacing="1"/>
              <w:rPr>
                <w:lang w:val="en-US"/>
              </w:rPr>
            </w:pPr>
            <w:r w:rsidRPr="00EF5AF5">
              <w:rPr>
                <w:lang w:val="en-US"/>
              </w:rPr>
              <w:t xml:space="preserve">Not responding. </w:t>
            </w:r>
          </w:p>
        </w:tc>
      </w:tr>
    </w:tbl>
    <w:p w14:paraId="394E4E9F" w14:textId="5509E3FB" w:rsidR="008D7AFE" w:rsidRPr="00EF5AF5" w:rsidRDefault="008D7AFE" w:rsidP="007B0A05">
      <w:pPr>
        <w:jc w:val="both"/>
        <w:rPr>
          <w:color w:val="000000"/>
          <w:lang w:val="en-US"/>
        </w:rPr>
      </w:pPr>
      <w:r w:rsidRPr="00EF5AF5">
        <w:rPr>
          <w:lang w:val="en-US"/>
        </w:rPr>
        <w:t>We decompose the above social polari</w:t>
      </w:r>
      <w:r w:rsidR="005321E6">
        <w:rPr>
          <w:lang w:val="en-US"/>
        </w:rPr>
        <w:t>s</w:t>
      </w:r>
      <w:r w:rsidRPr="00EF5AF5">
        <w:rPr>
          <w:lang w:val="en-US"/>
        </w:rPr>
        <w:t>ation index using by splitting the Cameroonian population into three exclusive groups, according to the education level of the household head.  We first initiali</w:t>
      </w:r>
      <w:r w:rsidR="005321E6">
        <w:rPr>
          <w:lang w:val="en-US"/>
        </w:rPr>
        <w:t>s</w:t>
      </w:r>
      <w:r w:rsidRPr="00EF5AF5">
        <w:rPr>
          <w:lang w:val="en-US"/>
        </w:rPr>
        <w:t xml:space="preserve">e the sampling design of the survey with the dialog box </w:t>
      </w:r>
      <w:r w:rsidRPr="00EF5AF5">
        <w:rPr>
          <w:b/>
          <w:lang w:val="en-US"/>
        </w:rPr>
        <w:t>svyset</w:t>
      </w:r>
      <w:r w:rsidR="008C4FB1" w:rsidRPr="00EF5AF5">
        <w:rPr>
          <w:b/>
          <w:lang w:val="en-US"/>
        </w:rPr>
        <w:t xml:space="preserve">. </w:t>
      </w:r>
      <w:r w:rsidRPr="00EF5AF5">
        <w:rPr>
          <w:lang w:val="en-US"/>
        </w:rPr>
        <w:t xml:space="preserve">After that, </w:t>
      </w:r>
      <w:r w:rsidRPr="00EF5AF5">
        <w:rPr>
          <w:color w:val="000000"/>
          <w:lang w:val="en-US"/>
        </w:rPr>
        <w:t xml:space="preserve">open the dialog box by typing </w:t>
      </w:r>
      <w:r w:rsidRPr="00EF5AF5">
        <w:rPr>
          <w:bCs/>
          <w:i/>
          <w:lang w:val="en-US"/>
        </w:rPr>
        <w:t xml:space="preserve">db </w:t>
      </w:r>
      <w:r w:rsidR="008C4FB1" w:rsidRPr="00EF5AF5">
        <w:rPr>
          <w:bCs/>
          <w:i/>
          <w:lang w:val="en-US"/>
        </w:rPr>
        <w:t>ipola</w:t>
      </w:r>
      <w:r w:rsidRPr="00EF5AF5">
        <w:rPr>
          <w:lang w:val="en-US"/>
        </w:rPr>
        <w:t xml:space="preserve">, and </w:t>
      </w:r>
      <w:r w:rsidRPr="00EF5AF5">
        <w:rPr>
          <w:color w:val="000000"/>
          <w:lang w:val="en-US"/>
        </w:rPr>
        <w:t>choose variables and parameters as in:</w:t>
      </w:r>
    </w:p>
    <w:p w14:paraId="0FD9DB3C" w14:textId="77777777" w:rsidR="009D15FB" w:rsidRPr="00EF5AF5" w:rsidRDefault="009D15FB" w:rsidP="007B0A05">
      <w:pPr>
        <w:jc w:val="both"/>
        <w:rPr>
          <w:color w:val="000000"/>
          <w:lang w:val="en-US"/>
        </w:rPr>
      </w:pPr>
    </w:p>
    <w:p w14:paraId="4EF670DA" w14:textId="15AA0D62" w:rsidR="00152A36" w:rsidRPr="00EF5AF5" w:rsidRDefault="00152A36" w:rsidP="00152A36">
      <w:pPr>
        <w:pStyle w:val="Lgende"/>
        <w:keepNext/>
      </w:pPr>
      <w:bookmarkStart w:id="78" w:name="_Toc82596340"/>
      <w:r w:rsidRPr="00EF5AF5">
        <w:lastRenderedPageBreak/>
        <w:t xml:space="preserve">Figure </w:t>
      </w:r>
      <w:fldSimple w:instr=" SEQ Figure \* ARABIC ">
        <w:r w:rsidR="00346974">
          <w:rPr>
            <w:noProof/>
          </w:rPr>
          <w:t>13</w:t>
        </w:r>
      </w:fldSimple>
      <w:r w:rsidRPr="00EF5AF5">
        <w:t>:: The IPOLA dialog box</w:t>
      </w:r>
      <w:bookmarkEnd w:id="78"/>
    </w:p>
    <w:p w14:paraId="6841A79C" w14:textId="6FE524D7" w:rsidR="008D7AFE" w:rsidRPr="00EF5AF5" w:rsidRDefault="007B0A05" w:rsidP="008D7AFE">
      <w:pPr>
        <w:rPr>
          <w:lang w:val="en-US"/>
        </w:rPr>
      </w:pPr>
      <w:r w:rsidRPr="00EF5AF5">
        <w:rPr>
          <w:noProof/>
        </w:rPr>
        <w:drawing>
          <wp:inline distT="0" distB="0" distL="0" distR="0" wp14:anchorId="44C33801" wp14:editId="415A32F2">
            <wp:extent cx="5972810" cy="3379470"/>
            <wp:effectExtent l="0" t="0" r="8890" b="0"/>
            <wp:docPr id="152" name="Image 1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 152" descr="Une image contenant texte&#10;&#10;Description générée automatiquement"/>
                    <pic:cNvPicPr/>
                  </pic:nvPicPr>
                  <pic:blipFill>
                    <a:blip r:embed="rId73"/>
                    <a:stretch>
                      <a:fillRect/>
                    </a:stretch>
                  </pic:blipFill>
                  <pic:spPr>
                    <a:xfrm>
                      <a:off x="0" y="0"/>
                      <a:ext cx="5972810" cy="3379470"/>
                    </a:xfrm>
                    <a:prstGeom prst="rect">
                      <a:avLst/>
                    </a:prstGeom>
                  </pic:spPr>
                </pic:pic>
              </a:graphicData>
            </a:graphic>
          </wp:inline>
        </w:drawing>
      </w:r>
    </w:p>
    <w:p w14:paraId="39C7EA15" w14:textId="77777777" w:rsidR="008D7AFE" w:rsidRPr="00EF5AF5" w:rsidRDefault="008D7AFE" w:rsidP="008D7AFE">
      <w:pPr>
        <w:rPr>
          <w:color w:val="000000"/>
          <w:lang w:val="en-US"/>
        </w:rPr>
      </w:pPr>
      <w:r w:rsidRPr="00EF5AF5">
        <w:rPr>
          <w:color w:val="000000"/>
          <w:lang w:val="en-US"/>
        </w:rPr>
        <w:t xml:space="preserve">After clicking </w:t>
      </w:r>
      <w:r w:rsidRPr="00EF5AF5">
        <w:rPr>
          <w:smallCaps/>
          <w:lang w:val="en-US"/>
        </w:rPr>
        <w:t>Submit</w:t>
      </w:r>
      <w:r w:rsidRPr="00EF5AF5">
        <w:rPr>
          <w:color w:val="000000"/>
          <w:lang w:val="en-US"/>
        </w:rPr>
        <w:t>, the following results appear:</w:t>
      </w:r>
    </w:p>
    <w:p w14:paraId="456BFC5F" w14:textId="77777777" w:rsidR="008D7AFE" w:rsidRPr="00EF5AF5" w:rsidRDefault="008D7AFE" w:rsidP="008D7AFE">
      <w:pPr>
        <w:rPr>
          <w:color w:val="000000"/>
          <w:lang w:val="en-US"/>
        </w:rPr>
      </w:pPr>
    </w:p>
    <w:p w14:paraId="5ABDB30F" w14:textId="1613B6F7" w:rsidR="008D7AFE" w:rsidRPr="00EF5AF5" w:rsidRDefault="007B0A05" w:rsidP="008D7AFE">
      <w:pPr>
        <w:jc w:val="center"/>
        <w:rPr>
          <w:lang w:val="en-US"/>
        </w:rPr>
      </w:pPr>
      <w:r w:rsidRPr="00EF5AF5">
        <w:rPr>
          <w:noProof/>
          <w:lang w:val="en-US"/>
        </w:rPr>
        <w:drawing>
          <wp:inline distT="0" distB="0" distL="0" distR="0" wp14:anchorId="59D83F3C" wp14:editId="25DC8FE4">
            <wp:extent cx="4612202" cy="238141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r="54289"/>
                    <a:stretch/>
                  </pic:blipFill>
                  <pic:spPr bwMode="auto">
                    <a:xfrm>
                      <a:off x="0" y="0"/>
                      <a:ext cx="4644734" cy="2398212"/>
                    </a:xfrm>
                    <a:prstGeom prst="rect">
                      <a:avLst/>
                    </a:prstGeom>
                    <a:noFill/>
                    <a:ln>
                      <a:noFill/>
                    </a:ln>
                    <a:extLst>
                      <a:ext uri="{53640926-AAD7-44D8-BBD7-CCE9431645EC}">
                        <a14:shadowObscured xmlns:a14="http://schemas.microsoft.com/office/drawing/2010/main"/>
                      </a:ext>
                    </a:extLst>
                  </pic:spPr>
                </pic:pic>
              </a:graphicData>
            </a:graphic>
          </wp:inline>
        </w:drawing>
      </w:r>
    </w:p>
    <w:p w14:paraId="3A8B2B87" w14:textId="77777777" w:rsidR="008D7AFE" w:rsidRPr="00EF5AF5" w:rsidRDefault="008D7AFE" w:rsidP="008D7AFE">
      <w:pPr>
        <w:ind w:left="708"/>
        <w:rPr>
          <w:b/>
          <w:lang w:val="en-US"/>
        </w:rPr>
      </w:pPr>
    </w:p>
    <w:p w14:paraId="0811B529" w14:textId="77777777" w:rsidR="008D7AFE" w:rsidRPr="00EF5AF5" w:rsidRDefault="008D7AFE" w:rsidP="008D7AFE">
      <w:pPr>
        <w:ind w:left="708"/>
        <w:rPr>
          <w:b/>
          <w:lang w:val="en-US"/>
        </w:rPr>
      </w:pPr>
      <w:r w:rsidRPr="00EF5AF5">
        <w:rPr>
          <w:b/>
          <w:lang w:val="en-US"/>
        </w:rPr>
        <w:t>Main references</w:t>
      </w:r>
    </w:p>
    <w:p w14:paraId="2A5F9494" w14:textId="77777777" w:rsidR="008D7AFE" w:rsidRPr="00EF5AF5" w:rsidRDefault="008D7AFE" w:rsidP="008D7AFE">
      <w:pPr>
        <w:ind w:left="708"/>
        <w:rPr>
          <w:b/>
          <w:lang w:val="en-US"/>
        </w:rPr>
      </w:pPr>
      <w:r w:rsidRPr="00EF5AF5">
        <w:rPr>
          <w:b/>
          <w:lang w:val="en-US"/>
        </w:rPr>
        <w:t xml:space="preserve"> </w:t>
      </w:r>
    </w:p>
    <w:p w14:paraId="2FD3AB76" w14:textId="0A971C20" w:rsidR="008D7AFE" w:rsidRPr="00EF5AF5" w:rsidRDefault="008D7AFE" w:rsidP="008D7AFE">
      <w:pPr>
        <w:pStyle w:val="Paragraphedeliste"/>
        <w:widowControl w:val="0"/>
        <w:numPr>
          <w:ilvl w:val="0"/>
          <w:numId w:val="47"/>
        </w:numPr>
        <w:autoSpaceDE w:val="0"/>
        <w:autoSpaceDN w:val="0"/>
        <w:adjustRightInd w:val="0"/>
        <w:spacing w:after="0" w:line="240" w:lineRule="auto"/>
        <w:rPr>
          <w:rFonts w:ascii="Times New Roman" w:hAnsi="Times New Roman"/>
          <w:sz w:val="18"/>
          <w:szCs w:val="18"/>
          <w:lang w:val="en-US"/>
        </w:rPr>
      </w:pPr>
      <w:r w:rsidRPr="00EF5AF5">
        <w:rPr>
          <w:rFonts w:ascii="Times New Roman" w:hAnsi="Times New Roman"/>
          <w:sz w:val="18"/>
          <w:szCs w:val="18"/>
          <w:lang w:val="en-US"/>
        </w:rPr>
        <w:t>DUCLOS, J.-Y., J. ESTEBAN, AND D. RAY (2004): “Polari</w:t>
      </w:r>
      <w:r w:rsidR="005321E6">
        <w:rPr>
          <w:rFonts w:ascii="Times New Roman" w:hAnsi="Times New Roman"/>
          <w:sz w:val="18"/>
          <w:szCs w:val="18"/>
          <w:lang w:val="en-US"/>
        </w:rPr>
        <w:t>s</w:t>
      </w:r>
      <w:r w:rsidRPr="00EF5AF5">
        <w:rPr>
          <w:rFonts w:ascii="Times New Roman" w:hAnsi="Times New Roman"/>
          <w:sz w:val="18"/>
          <w:szCs w:val="18"/>
          <w:lang w:val="en-US"/>
        </w:rPr>
        <w:t xml:space="preserve">ation: Concepts, Measurement, Estimation,” </w:t>
      </w:r>
      <w:r w:rsidRPr="00EF5AF5">
        <w:rPr>
          <w:rFonts w:ascii="Times New Roman" w:hAnsi="Times New Roman"/>
          <w:i/>
          <w:iCs/>
          <w:sz w:val="18"/>
          <w:szCs w:val="18"/>
          <w:lang w:val="en-US"/>
        </w:rPr>
        <w:t>Econometrica</w:t>
      </w:r>
      <w:r w:rsidRPr="00EF5AF5">
        <w:rPr>
          <w:rFonts w:ascii="Times New Roman" w:hAnsi="Times New Roman"/>
          <w:sz w:val="18"/>
          <w:szCs w:val="18"/>
          <w:lang w:val="en-US"/>
        </w:rPr>
        <w:t>, 72, 1737–1772.</w:t>
      </w:r>
    </w:p>
    <w:p w14:paraId="6665A276" w14:textId="77777777" w:rsidR="008D7AFE" w:rsidRPr="00EF5AF5" w:rsidRDefault="008D7AFE" w:rsidP="008D7AFE">
      <w:pPr>
        <w:pStyle w:val="Paragraphedeliste"/>
        <w:widowControl w:val="0"/>
        <w:numPr>
          <w:ilvl w:val="0"/>
          <w:numId w:val="47"/>
        </w:numPr>
        <w:autoSpaceDE w:val="0"/>
        <w:autoSpaceDN w:val="0"/>
        <w:adjustRightInd w:val="0"/>
        <w:spacing w:after="0" w:line="240" w:lineRule="auto"/>
        <w:rPr>
          <w:rFonts w:ascii="Times New Roman" w:hAnsi="Times New Roman"/>
          <w:sz w:val="18"/>
          <w:szCs w:val="18"/>
          <w:lang w:val="en-US"/>
        </w:rPr>
      </w:pPr>
      <w:r w:rsidRPr="00EF5AF5">
        <w:rPr>
          <w:rFonts w:ascii="Times New Roman" w:hAnsi="Times New Roman"/>
          <w:sz w:val="18"/>
          <w:szCs w:val="18"/>
          <w:lang w:val="en-US"/>
        </w:rPr>
        <w:t xml:space="preserve">Tian Z. &amp; all (1999) "Fast Density Estimation Using CF-kernel for Very Large Databases". </w:t>
      </w:r>
    </w:p>
    <w:p w14:paraId="6416657A" w14:textId="77777777" w:rsidR="008D7AFE" w:rsidRPr="00EF5AF5" w:rsidRDefault="008D7AFE" w:rsidP="008D7AFE">
      <w:pPr>
        <w:pStyle w:val="Paragraphedeliste"/>
        <w:ind w:left="1428"/>
        <w:rPr>
          <w:rFonts w:ascii="Times New Roman" w:hAnsi="Times New Roman"/>
          <w:sz w:val="18"/>
          <w:szCs w:val="18"/>
          <w:lang w:val="en-US"/>
        </w:rPr>
      </w:pPr>
      <w:r w:rsidRPr="00EF5AF5">
        <w:rPr>
          <w:rFonts w:ascii="Times New Roman" w:hAnsi="Times New Roman"/>
          <w:sz w:val="18"/>
          <w:szCs w:val="18"/>
          <w:lang w:val="en-US"/>
        </w:rPr>
        <w:t>http://portal.acm.org/citation.cfm?id=312266</w:t>
      </w:r>
    </w:p>
    <w:p w14:paraId="4A3FE6A4" w14:textId="4E9F4A38" w:rsidR="008D7AFE" w:rsidRPr="00EF5AF5" w:rsidRDefault="008D7AFE" w:rsidP="008D7AFE">
      <w:pPr>
        <w:pStyle w:val="Paragraphedeliste"/>
        <w:widowControl w:val="0"/>
        <w:numPr>
          <w:ilvl w:val="0"/>
          <w:numId w:val="47"/>
        </w:numPr>
        <w:autoSpaceDE w:val="0"/>
        <w:autoSpaceDN w:val="0"/>
        <w:adjustRightInd w:val="0"/>
        <w:spacing w:after="0" w:line="240" w:lineRule="auto"/>
        <w:rPr>
          <w:rFonts w:ascii="Times New Roman" w:hAnsi="Times New Roman"/>
          <w:sz w:val="18"/>
          <w:szCs w:val="18"/>
          <w:lang w:val="en-US"/>
        </w:rPr>
        <w:sectPr w:rsidR="008D7AFE" w:rsidRPr="00EF5AF5" w:rsidSect="005B5F1F">
          <w:footerReference w:type="even" r:id="rId75"/>
          <w:footerReference w:type="default" r:id="rId76"/>
          <w:type w:val="continuous"/>
          <w:pgSz w:w="12240" w:h="15840"/>
          <w:pgMar w:top="1417" w:right="1417" w:bottom="1417" w:left="1417" w:header="720" w:footer="720" w:gutter="0"/>
          <w:cols w:space="720"/>
          <w:noEndnote/>
          <w:titlePg/>
        </w:sectPr>
      </w:pPr>
      <w:r w:rsidRPr="00EF5AF5">
        <w:rPr>
          <w:rFonts w:ascii="Times New Roman" w:hAnsi="Times New Roman"/>
          <w:sz w:val="18"/>
          <w:szCs w:val="18"/>
          <w:lang w:val="en-US"/>
        </w:rPr>
        <w:t>Iñaki Permanyer, 2008. "</w:t>
      </w:r>
      <w:hyperlink r:id="rId77" w:history="1">
        <w:r w:rsidRPr="00EF5AF5">
          <w:rPr>
            <w:rStyle w:val="Lienhypertexte"/>
            <w:rFonts w:ascii="Times New Roman" w:hAnsi="Times New Roman"/>
            <w:b/>
            <w:bCs/>
            <w:sz w:val="18"/>
            <w:szCs w:val="18"/>
            <w:lang w:val="en-US"/>
          </w:rPr>
          <w:t>The Measurement of Social Polari</w:t>
        </w:r>
        <w:r w:rsidR="005321E6">
          <w:rPr>
            <w:rStyle w:val="Lienhypertexte"/>
            <w:rFonts w:ascii="Times New Roman" w:hAnsi="Times New Roman"/>
            <w:b/>
            <w:bCs/>
            <w:sz w:val="18"/>
            <w:szCs w:val="18"/>
            <w:lang w:val="en-US"/>
          </w:rPr>
          <w:t>s</w:t>
        </w:r>
        <w:r w:rsidRPr="00EF5AF5">
          <w:rPr>
            <w:rStyle w:val="Lienhypertexte"/>
            <w:rFonts w:ascii="Times New Roman" w:hAnsi="Times New Roman"/>
            <w:b/>
            <w:bCs/>
            <w:sz w:val="18"/>
            <w:szCs w:val="18"/>
            <w:lang w:val="en-US"/>
          </w:rPr>
          <w:t>ation in a Multi-group Context</w:t>
        </w:r>
      </w:hyperlink>
      <w:r w:rsidRPr="00EF5AF5">
        <w:rPr>
          <w:rFonts w:ascii="Times New Roman" w:hAnsi="Times New Roman"/>
          <w:sz w:val="18"/>
          <w:szCs w:val="18"/>
          <w:lang w:val="en-US"/>
        </w:rPr>
        <w:t xml:space="preserve">," </w:t>
      </w:r>
      <w:hyperlink r:id="rId78" w:history="1">
        <w:r w:rsidRPr="00EF5AF5">
          <w:rPr>
            <w:rStyle w:val="Lienhypertexte"/>
            <w:rFonts w:ascii="Times New Roman" w:hAnsi="Times New Roman"/>
            <w:sz w:val="18"/>
            <w:szCs w:val="18"/>
            <w:lang w:val="en-US"/>
          </w:rPr>
          <w:t>UFAE and IAE Working Papers</w:t>
        </w:r>
      </w:hyperlink>
      <w:r w:rsidRPr="00EF5AF5">
        <w:rPr>
          <w:rFonts w:ascii="Times New Roman" w:hAnsi="Times New Roman"/>
          <w:sz w:val="18"/>
          <w:szCs w:val="18"/>
          <w:lang w:val="en-US"/>
        </w:rPr>
        <w:t xml:space="preserve"> 736.08, Unitat de Fonaments de l'Anàlisi Econòmica (UAB) and Institut d'Anàlisi Econòmica (CSIC).</w:t>
      </w:r>
    </w:p>
    <w:p w14:paraId="107FFBF2" w14:textId="77777777" w:rsidR="008D7AFE" w:rsidRPr="00EF5AF5" w:rsidRDefault="008D7AFE" w:rsidP="008D7AFE">
      <w:pPr>
        <w:autoSpaceDE w:val="0"/>
        <w:autoSpaceDN w:val="0"/>
        <w:adjustRightInd w:val="0"/>
        <w:rPr>
          <w:color w:val="000000"/>
          <w:sz w:val="20"/>
          <w:szCs w:val="20"/>
          <w:lang w:val="en-US"/>
        </w:rPr>
      </w:pPr>
    </w:p>
    <w:p w14:paraId="18F128A4" w14:textId="77777777" w:rsidR="008D7AFE" w:rsidRPr="00EF5AF5" w:rsidRDefault="008D7AFE" w:rsidP="008D7AFE">
      <w:pPr>
        <w:autoSpaceDE w:val="0"/>
        <w:autoSpaceDN w:val="0"/>
        <w:adjustRightInd w:val="0"/>
        <w:rPr>
          <w:color w:val="000000"/>
          <w:sz w:val="20"/>
          <w:szCs w:val="20"/>
          <w:lang w:val="en-US"/>
        </w:rPr>
      </w:pPr>
    </w:p>
    <w:p w14:paraId="3AED5D7D" w14:textId="77777777" w:rsidR="00380530" w:rsidRPr="00EF5AF5" w:rsidRDefault="00380530" w:rsidP="003B15ED">
      <w:pPr>
        <w:pStyle w:val="Default"/>
        <w:rPr>
          <w:b/>
          <w:color w:val="auto"/>
          <w:sz w:val="20"/>
          <w:szCs w:val="20"/>
          <w:lang w:val="en-US"/>
        </w:rPr>
      </w:pPr>
    </w:p>
    <w:p w14:paraId="3F2845E6" w14:textId="6767595C" w:rsidR="00380530" w:rsidRPr="00EF5AF5" w:rsidRDefault="00380530" w:rsidP="003B15ED">
      <w:pPr>
        <w:pStyle w:val="Titre2"/>
        <w:tabs>
          <w:tab w:val="num" w:pos="851"/>
        </w:tabs>
        <w:ind w:left="851" w:hanging="851"/>
        <w:rPr>
          <w:rFonts w:ascii="Times New Roman" w:hAnsi="Times New Roman" w:cs="Times New Roman"/>
        </w:rPr>
      </w:pPr>
      <w:bookmarkStart w:id="79" w:name="_Toc184177070"/>
      <w:bookmarkStart w:id="80" w:name="_Toc82596249"/>
      <w:r w:rsidRPr="00EF5AF5">
        <w:rPr>
          <w:rFonts w:ascii="Times New Roman" w:hAnsi="Times New Roman" w:cs="Times New Roman"/>
        </w:rPr>
        <w:lastRenderedPageBreak/>
        <w:t>Difference between polari</w:t>
      </w:r>
      <w:r w:rsidR="005321E6">
        <w:rPr>
          <w:rFonts w:ascii="Times New Roman" w:hAnsi="Times New Roman" w:cs="Times New Roman"/>
        </w:rPr>
        <w:t>s</w:t>
      </w:r>
      <w:r w:rsidRPr="00EF5AF5">
        <w:rPr>
          <w:rFonts w:ascii="Times New Roman" w:hAnsi="Times New Roman" w:cs="Times New Roman"/>
        </w:rPr>
        <w:t>ation indices (dipol</w:t>
      </w:r>
      <w:r w:rsidR="008C4FB1" w:rsidRPr="00EF5AF5">
        <w:rPr>
          <w:rFonts w:ascii="Times New Roman" w:hAnsi="Times New Roman" w:cs="Times New Roman"/>
        </w:rPr>
        <w:t>a</w:t>
      </w:r>
      <w:r w:rsidRPr="00EF5AF5">
        <w:rPr>
          <w:rFonts w:ascii="Times New Roman" w:hAnsi="Times New Roman" w:cs="Times New Roman"/>
        </w:rPr>
        <w:t>)</w:t>
      </w:r>
      <w:bookmarkEnd w:id="79"/>
      <w:bookmarkEnd w:id="80"/>
    </w:p>
    <w:p w14:paraId="070E58F5" w14:textId="77777777" w:rsidR="00380530" w:rsidRPr="00EF5AF5" w:rsidRDefault="00380530" w:rsidP="003B15ED">
      <w:pPr>
        <w:pStyle w:val="Default"/>
        <w:rPr>
          <w:b/>
          <w:color w:val="000080"/>
          <w:sz w:val="20"/>
          <w:szCs w:val="20"/>
          <w:lang w:val="en-CA"/>
        </w:rPr>
      </w:pPr>
    </w:p>
    <w:p w14:paraId="4C775EA8" w14:textId="4E90F3EB" w:rsidR="00380530" w:rsidRPr="00EF5AF5" w:rsidRDefault="00380530" w:rsidP="003B15ED">
      <w:pPr>
        <w:pStyle w:val="Default"/>
        <w:rPr>
          <w:sz w:val="22"/>
          <w:szCs w:val="22"/>
          <w:lang w:val="en-US"/>
        </w:rPr>
      </w:pPr>
      <w:r w:rsidRPr="00EF5AF5">
        <w:rPr>
          <w:sz w:val="22"/>
          <w:szCs w:val="22"/>
          <w:lang w:val="en-US"/>
        </w:rPr>
        <w:t xml:space="preserve">This module estimates differences between </w:t>
      </w:r>
      <w:r w:rsidR="008C4FB1" w:rsidRPr="00EF5AF5">
        <w:rPr>
          <w:sz w:val="22"/>
          <w:szCs w:val="22"/>
          <w:lang w:val="en-US"/>
        </w:rPr>
        <w:t>polarisation</w:t>
      </w:r>
      <w:r w:rsidRPr="00EF5AF5">
        <w:rPr>
          <w:sz w:val="22"/>
          <w:szCs w:val="22"/>
          <w:lang w:val="en-US"/>
        </w:rPr>
        <w:t xml:space="preserve"> indices of two distributions. </w:t>
      </w:r>
    </w:p>
    <w:p w14:paraId="1A7740F4" w14:textId="77777777" w:rsidR="00380530" w:rsidRPr="00EF5AF5" w:rsidRDefault="00380530" w:rsidP="003B15ED">
      <w:pPr>
        <w:pStyle w:val="Default"/>
        <w:rPr>
          <w:sz w:val="22"/>
          <w:szCs w:val="22"/>
          <w:lang w:val="en-US"/>
        </w:rPr>
      </w:pPr>
    </w:p>
    <w:p w14:paraId="6C039606" w14:textId="77777777" w:rsidR="00380530" w:rsidRPr="00EF5AF5" w:rsidRDefault="00380530" w:rsidP="003B15ED">
      <w:pPr>
        <w:pStyle w:val="Default"/>
        <w:rPr>
          <w:b/>
          <w:color w:val="000080"/>
          <w:sz w:val="22"/>
          <w:szCs w:val="22"/>
          <w:lang w:val="en-US"/>
        </w:rPr>
      </w:pPr>
      <w:r w:rsidRPr="00EF5AF5">
        <w:rPr>
          <w:sz w:val="22"/>
          <w:szCs w:val="22"/>
          <w:lang w:val="en-US"/>
        </w:rPr>
        <w:t>For each of the two distributions:</w:t>
      </w:r>
    </w:p>
    <w:p w14:paraId="609F45A9" w14:textId="77777777" w:rsidR="00380530" w:rsidRPr="00EF5AF5" w:rsidRDefault="00380530" w:rsidP="003B15ED">
      <w:pPr>
        <w:autoSpaceDE w:val="0"/>
        <w:autoSpaceDN w:val="0"/>
        <w:adjustRightInd w:val="0"/>
        <w:ind w:left="360"/>
        <w:rPr>
          <w:color w:val="000000"/>
          <w:lang w:val="en-US"/>
        </w:rPr>
      </w:pPr>
    </w:p>
    <w:p w14:paraId="59404A5F" w14:textId="0879FC56"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One variable of interest should be </w:t>
      </w:r>
      <w:r w:rsidR="008C4FB1" w:rsidRPr="00EF5AF5">
        <w:rPr>
          <w:color w:val="000000"/>
          <w:lang w:val="en-US"/>
        </w:rPr>
        <w:t>selected.</w:t>
      </w:r>
    </w:p>
    <w:p w14:paraId="12720085"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Conditions can be specified such as to focus on specific population </w:t>
      </w:r>
      <w:proofErr w:type="gramStart"/>
      <w:r w:rsidRPr="00EF5AF5">
        <w:rPr>
          <w:color w:val="000000"/>
          <w:lang w:val="en-US"/>
        </w:rPr>
        <w:t>subgroups;</w:t>
      </w:r>
      <w:proofErr w:type="gramEnd"/>
    </w:p>
    <w:p w14:paraId="3A8AB845" w14:textId="167CFEBE"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Standard errors and confidence intervals with a confidence level of 95% are provided. Both the type of confidence intervals </w:t>
      </w:r>
      <w:r w:rsidR="008C4FB1" w:rsidRPr="00EF5AF5">
        <w:rPr>
          <w:color w:val="000000"/>
          <w:lang w:val="en-US"/>
        </w:rPr>
        <w:t>provided,</w:t>
      </w:r>
      <w:r w:rsidRPr="00EF5AF5">
        <w:rPr>
          <w:color w:val="000000"/>
          <w:lang w:val="en-US"/>
        </w:rPr>
        <w:t xml:space="preserve"> and the level of confidence used can be changed.</w:t>
      </w:r>
    </w:p>
    <w:p w14:paraId="76CC139E"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The results are displayed with 6 decimals; this can be changed. </w:t>
      </w:r>
    </w:p>
    <w:p w14:paraId="0E198B76" w14:textId="77777777" w:rsidR="00380530" w:rsidRPr="00EF5AF5" w:rsidRDefault="00380530" w:rsidP="003B15ED">
      <w:pPr>
        <w:autoSpaceDE w:val="0"/>
        <w:autoSpaceDN w:val="0"/>
        <w:adjustRightInd w:val="0"/>
        <w:ind w:left="720"/>
        <w:rPr>
          <w:color w:val="000000"/>
          <w:lang w:val="en-US"/>
        </w:rPr>
      </w:pPr>
    </w:p>
    <w:p w14:paraId="0507F979" w14:textId="77777777" w:rsidR="00380530" w:rsidRPr="00EF5AF5" w:rsidRDefault="00380530" w:rsidP="003B15ED">
      <w:pPr>
        <w:pStyle w:val="Titre1"/>
        <w:numPr>
          <w:ilvl w:val="0"/>
          <w:numId w:val="0"/>
        </w:numPr>
        <w:ind w:left="567"/>
        <w:rPr>
          <w:rFonts w:ascii="Times New Roman" w:hAnsi="Times New Roman"/>
          <w:lang w:val="en-US"/>
        </w:rPr>
      </w:pPr>
    </w:p>
    <w:p w14:paraId="54BC0DDB" w14:textId="77777777" w:rsidR="00380530" w:rsidRPr="00EF5AF5" w:rsidRDefault="00380530" w:rsidP="003B15ED">
      <w:pPr>
        <w:autoSpaceDE w:val="0"/>
        <w:autoSpaceDN w:val="0"/>
        <w:adjustRightInd w:val="0"/>
        <w:rPr>
          <w:color w:val="000000"/>
          <w:lang w:val="en-US"/>
        </w:rPr>
      </w:pPr>
    </w:p>
    <w:p w14:paraId="622B8135" w14:textId="77777777" w:rsidR="00380530" w:rsidRPr="00EF5AF5" w:rsidRDefault="00380530" w:rsidP="003B15ED">
      <w:pPr>
        <w:pStyle w:val="Titre1"/>
        <w:tabs>
          <w:tab w:val="clear" w:pos="1512"/>
          <w:tab w:val="num" w:pos="567"/>
        </w:tabs>
        <w:ind w:left="567" w:hanging="567"/>
        <w:rPr>
          <w:rFonts w:ascii="Times New Roman" w:hAnsi="Times New Roman"/>
          <w:lang w:val="en-CA"/>
        </w:rPr>
      </w:pPr>
      <w:bookmarkStart w:id="81" w:name="_Toc82596250"/>
      <w:r w:rsidRPr="00EF5AF5">
        <w:rPr>
          <w:rFonts w:ascii="Times New Roman" w:hAnsi="Times New Roman"/>
          <w:b w:val="0"/>
          <w:i/>
          <w:lang w:val="en-CA"/>
        </w:rPr>
        <w:t>DASP</w:t>
      </w:r>
      <w:r w:rsidRPr="00EF5AF5">
        <w:rPr>
          <w:rFonts w:ascii="Times New Roman" w:hAnsi="Times New Roman"/>
          <w:lang w:val="en-CA"/>
        </w:rPr>
        <w:t xml:space="preserve"> and decompositions</w:t>
      </w:r>
      <w:bookmarkEnd w:id="81"/>
    </w:p>
    <w:p w14:paraId="3A08A938" w14:textId="77777777" w:rsidR="00380530" w:rsidRPr="00EF5AF5" w:rsidRDefault="00380530" w:rsidP="003B15ED">
      <w:pPr>
        <w:pStyle w:val="Default"/>
        <w:rPr>
          <w:b/>
          <w:color w:val="auto"/>
          <w:sz w:val="20"/>
          <w:szCs w:val="20"/>
          <w:lang w:val="en-US"/>
        </w:rPr>
      </w:pPr>
    </w:p>
    <w:p w14:paraId="79509073" w14:textId="77777777" w:rsidR="00380530" w:rsidRPr="00EF5AF5" w:rsidRDefault="00380530" w:rsidP="003B15ED">
      <w:pPr>
        <w:pStyle w:val="Titre2"/>
        <w:tabs>
          <w:tab w:val="num" w:pos="851"/>
        </w:tabs>
        <w:ind w:left="851" w:hanging="851"/>
        <w:rPr>
          <w:rFonts w:ascii="Times New Roman" w:hAnsi="Times New Roman" w:cs="Times New Roman"/>
          <w:lang w:val="en-US"/>
        </w:rPr>
      </w:pPr>
      <w:bookmarkStart w:id="82" w:name="_Toc82596251"/>
      <w:r w:rsidRPr="00EF5AF5">
        <w:rPr>
          <w:rFonts w:ascii="Times New Roman" w:hAnsi="Times New Roman" w:cs="Times New Roman"/>
          <w:lang w:val="en-US"/>
        </w:rPr>
        <w:t>FGT Poverty: decomposition by population subgroups (dfgtg)</w:t>
      </w:r>
      <w:bookmarkEnd w:id="82"/>
    </w:p>
    <w:p w14:paraId="22C27414" w14:textId="77777777" w:rsidR="00380530" w:rsidRPr="00EF5AF5" w:rsidRDefault="00380530" w:rsidP="003B15ED">
      <w:pPr>
        <w:pStyle w:val="Default"/>
        <w:rPr>
          <w:color w:val="auto"/>
          <w:sz w:val="20"/>
          <w:szCs w:val="20"/>
          <w:lang w:val="en-US"/>
        </w:rPr>
      </w:pPr>
    </w:p>
    <w:p w14:paraId="18EBF71D" w14:textId="77777777" w:rsidR="00380530" w:rsidRPr="00EF5AF5" w:rsidRDefault="00380530" w:rsidP="003B15ED">
      <w:pPr>
        <w:pStyle w:val="Default"/>
        <w:rPr>
          <w:sz w:val="22"/>
          <w:szCs w:val="22"/>
          <w:lang w:val="en-US"/>
        </w:rPr>
      </w:pPr>
      <w:r w:rsidRPr="00EF5AF5">
        <w:rPr>
          <w:sz w:val="22"/>
          <w:szCs w:val="22"/>
          <w:lang w:val="en-US"/>
        </w:rPr>
        <w:t xml:space="preserve">The </w:t>
      </w:r>
      <w:r w:rsidRPr="00EF5AF5">
        <w:rPr>
          <w:b/>
          <w:sz w:val="22"/>
          <w:szCs w:val="22"/>
          <w:lang w:val="en-US"/>
        </w:rPr>
        <w:t>dgfgt</w:t>
      </w:r>
      <w:r w:rsidRPr="00EF5AF5">
        <w:rPr>
          <w:sz w:val="22"/>
          <w:szCs w:val="22"/>
          <w:lang w:val="en-US"/>
        </w:rPr>
        <w:t xml:space="preserve"> module decomposes the FGT poverty index by population subgroups. This decomposition takes the form</w:t>
      </w:r>
    </w:p>
    <w:p w14:paraId="2F73D0D4" w14:textId="77777777" w:rsidR="00380530" w:rsidRPr="00EF5AF5" w:rsidRDefault="00380530" w:rsidP="003B15ED">
      <w:pPr>
        <w:pStyle w:val="Default"/>
        <w:rPr>
          <w:sz w:val="22"/>
          <w:szCs w:val="22"/>
          <w:lang w:val="en-US"/>
        </w:rPr>
      </w:pPr>
    </w:p>
    <w:p w14:paraId="091F1ED3" w14:textId="77777777" w:rsidR="00380530" w:rsidRPr="00EF5AF5" w:rsidRDefault="00C10B7C" w:rsidP="003B15ED">
      <w:pPr>
        <w:pStyle w:val="Default"/>
        <w:jc w:val="center"/>
        <w:rPr>
          <w:sz w:val="22"/>
          <w:szCs w:val="22"/>
          <w:lang w:val="en-US"/>
        </w:rPr>
      </w:pPr>
      <m:oMathPara>
        <m:oMath>
          <m:acc>
            <m:accPr>
              <m:ctrlPr>
                <w:rPr>
                  <w:rFonts w:ascii="Cambria Math" w:hAnsi="Cambria Math"/>
                </w:rPr>
              </m:ctrlPr>
            </m:accPr>
            <m:e>
              <m:r>
                <w:rPr>
                  <w:rFonts w:ascii="Cambria Math" w:hAnsi="Cambria Math"/>
                  <w:sz w:val="22"/>
                  <w:szCs w:val="22"/>
                  <w:vertAlign w:val="subscript"/>
                  <w:lang w:val="en-US"/>
                </w:rPr>
                <m:t>P</m:t>
              </m:r>
            </m:e>
          </m:acc>
          <m:r>
            <m:rPr>
              <m:sty m:val="p"/>
            </m:rPr>
            <w:rPr>
              <w:rFonts w:ascii="Cambria Math" w:hAnsi="Cambria Math"/>
              <w:sz w:val="22"/>
              <w:szCs w:val="22"/>
              <w:vertAlign w:val="subscript"/>
              <w:lang w:val="en-US"/>
            </w:rPr>
            <m:t>(</m:t>
          </m:r>
          <m:r>
            <w:rPr>
              <w:rFonts w:ascii="Cambria Math" w:hAnsi="Cambria Math"/>
              <w:sz w:val="22"/>
              <w:szCs w:val="22"/>
              <w:vertAlign w:val="subscript"/>
              <w:lang w:val="en-US"/>
            </w:rPr>
            <m:t>z</m:t>
          </m:r>
          <m:r>
            <m:rPr>
              <m:sty m:val="p"/>
            </m:rPr>
            <w:rPr>
              <w:rFonts w:ascii="Cambria Math" w:hAnsi="Cambria Math"/>
              <w:sz w:val="22"/>
              <w:szCs w:val="22"/>
              <w:vertAlign w:val="subscript"/>
              <w:lang w:val="en-US"/>
            </w:rPr>
            <m:t>;</m:t>
          </m:r>
          <m:r>
            <w:rPr>
              <w:rFonts w:ascii="Cambria Math" w:hAnsi="Cambria Math"/>
              <w:sz w:val="22"/>
              <w:szCs w:val="22"/>
              <w:vertAlign w:val="subscript"/>
              <w:lang w:val="en-US"/>
            </w:rPr>
            <m:t>α</m:t>
          </m:r>
          <m:r>
            <m:rPr>
              <m:sty m:val="p"/>
            </m:rPr>
            <w:rPr>
              <w:rFonts w:ascii="Cambria Math" w:hAnsi="Cambria Math"/>
              <w:sz w:val="22"/>
              <w:szCs w:val="22"/>
              <w:vertAlign w:val="subscript"/>
              <w:lang w:val="en-US"/>
            </w:rPr>
            <m:t>)</m:t>
          </m:r>
          <m:r>
            <w:rPr>
              <w:rFonts w:ascii="Cambria Math" w:hAnsi="Cambria Math"/>
              <w:sz w:val="22"/>
              <w:szCs w:val="22"/>
              <w:vertAlign w:val="subscript"/>
              <w:lang w:val="en-US"/>
            </w:rPr>
            <m:t>=</m:t>
          </m:r>
          <m:nary>
            <m:naryPr>
              <m:chr m:val="∑"/>
              <m:limLoc m:val="undOvr"/>
              <m:ctrlPr>
                <w:rPr>
                  <w:rFonts w:ascii="Cambria Math" w:hAnsi="Cambria Math"/>
                  <w:sz w:val="22"/>
                  <w:szCs w:val="22"/>
                  <w:vertAlign w:val="subscript"/>
                  <w:lang w:val="en-US"/>
                </w:rPr>
              </m:ctrlPr>
            </m:naryPr>
            <m:sub>
              <m:r>
                <w:rPr>
                  <w:rFonts w:ascii="Cambria Math" w:hAnsi="Cambria Math"/>
                  <w:sz w:val="22"/>
                  <w:szCs w:val="22"/>
                  <w:vertAlign w:val="subscript"/>
                  <w:lang w:val="en-US"/>
                </w:rPr>
                <m:t>g=</m:t>
              </m:r>
              <m:r>
                <m:rPr>
                  <m:sty m:val="p"/>
                </m:rPr>
                <w:rPr>
                  <w:rFonts w:ascii="Cambria Math" w:hAnsi="Cambria Math"/>
                  <w:sz w:val="22"/>
                  <w:szCs w:val="22"/>
                  <w:vertAlign w:val="subscript"/>
                  <w:lang w:val="en-US"/>
                </w:rPr>
                <m:t>1</m:t>
              </m:r>
            </m:sub>
            <m:sup>
              <m:r>
                <w:rPr>
                  <w:rFonts w:ascii="Cambria Math" w:hAnsi="Cambria Math"/>
                  <w:sz w:val="22"/>
                  <w:szCs w:val="22"/>
                  <w:vertAlign w:val="subscript"/>
                  <w:lang w:val="en-US"/>
                </w:rPr>
                <m:t>G</m:t>
              </m:r>
            </m:sup>
            <m:e>
              <m:acc>
                <m:accPr>
                  <m:ctrlPr>
                    <w:rPr>
                      <w:rFonts w:ascii="Cambria Math" w:hAnsi="Cambria Math"/>
                    </w:rPr>
                  </m:ctrlPr>
                </m:accPr>
                <m:e>
                  <m:r>
                    <w:rPr>
                      <w:rFonts w:ascii="Cambria Math" w:hAnsi="Cambria Math"/>
                      <w:sz w:val="22"/>
                      <w:szCs w:val="22"/>
                      <w:vertAlign w:val="subscript"/>
                      <w:lang w:val="en-US"/>
                    </w:rPr>
                    <m:t>ϕ</m:t>
                  </m:r>
                </m:e>
              </m:acc>
              <m:r>
                <m:rPr>
                  <m:sty m:val="p"/>
                </m:rPr>
                <w:rPr>
                  <w:rFonts w:ascii="Cambria Math" w:hAnsi="Cambria Math"/>
                  <w:sz w:val="22"/>
                  <w:szCs w:val="22"/>
                  <w:vertAlign w:val="subscript"/>
                  <w:lang w:val="en-US"/>
                </w:rPr>
                <m:t>(</m:t>
              </m:r>
              <m:r>
                <w:rPr>
                  <w:rFonts w:ascii="Cambria Math" w:hAnsi="Cambria Math"/>
                  <w:sz w:val="22"/>
                  <w:szCs w:val="22"/>
                  <w:vertAlign w:val="subscript"/>
                  <w:lang w:val="en-US"/>
                </w:rPr>
                <m:t>g</m:t>
              </m:r>
              <m:r>
                <m:rPr>
                  <m:sty m:val="p"/>
                </m:rPr>
                <w:rPr>
                  <w:rFonts w:ascii="Cambria Math" w:hAnsi="Cambria Math"/>
                  <w:sz w:val="22"/>
                  <w:szCs w:val="22"/>
                  <w:vertAlign w:val="subscript"/>
                  <w:lang w:val="en-US"/>
                </w:rPr>
                <m:t>)</m:t>
              </m:r>
              <m:acc>
                <m:accPr>
                  <m:ctrlPr>
                    <w:rPr>
                      <w:rFonts w:ascii="Cambria Math" w:hAnsi="Cambria Math"/>
                    </w:rPr>
                  </m:ctrlPr>
                </m:accPr>
                <m:e>
                  <m:r>
                    <w:rPr>
                      <w:rFonts w:ascii="Cambria Math" w:hAnsi="Cambria Math"/>
                      <w:sz w:val="22"/>
                      <w:szCs w:val="22"/>
                      <w:vertAlign w:val="subscript"/>
                      <w:lang w:val="en-US"/>
                    </w:rPr>
                    <m:t>P</m:t>
                  </m:r>
                </m:e>
              </m:acc>
              <m:r>
                <m:rPr>
                  <m:sty m:val="p"/>
                </m:rPr>
                <w:rPr>
                  <w:rFonts w:ascii="Cambria Math" w:hAnsi="Cambria Math"/>
                  <w:sz w:val="22"/>
                  <w:szCs w:val="22"/>
                  <w:vertAlign w:val="subscript"/>
                  <w:lang w:val="en-US"/>
                </w:rPr>
                <m:t>(</m:t>
              </m:r>
            </m:e>
          </m:nary>
          <m:r>
            <w:rPr>
              <w:rFonts w:ascii="Cambria Math" w:hAnsi="Cambria Math"/>
              <w:sz w:val="22"/>
              <w:szCs w:val="22"/>
              <w:vertAlign w:val="subscript"/>
              <w:lang w:val="en-US"/>
            </w:rPr>
            <m:t>z</m:t>
          </m:r>
          <m:r>
            <m:rPr>
              <m:sty m:val="p"/>
            </m:rPr>
            <w:rPr>
              <w:rFonts w:ascii="Cambria Math" w:hAnsi="Cambria Math"/>
              <w:sz w:val="22"/>
              <w:szCs w:val="22"/>
              <w:vertAlign w:val="subscript"/>
              <w:lang w:val="en-US"/>
            </w:rPr>
            <m:t>;</m:t>
          </m:r>
          <m:r>
            <w:rPr>
              <w:rFonts w:ascii="Cambria Math" w:hAnsi="Cambria Math"/>
              <w:sz w:val="22"/>
              <w:szCs w:val="22"/>
              <w:vertAlign w:val="subscript"/>
              <w:lang w:val="en-US"/>
            </w:rPr>
            <m:t>α</m:t>
          </m:r>
          <m:r>
            <m:rPr>
              <m:sty m:val="p"/>
            </m:rPr>
            <w:rPr>
              <w:rFonts w:ascii="Cambria Math" w:hAnsi="Cambria Math"/>
              <w:sz w:val="22"/>
              <w:szCs w:val="22"/>
              <w:vertAlign w:val="subscript"/>
              <w:lang w:val="en-US"/>
            </w:rPr>
            <m:t>;</m:t>
          </m:r>
          <m:r>
            <w:rPr>
              <w:rFonts w:ascii="Cambria Math" w:hAnsi="Cambria Math"/>
              <w:sz w:val="22"/>
              <w:szCs w:val="22"/>
              <w:vertAlign w:val="subscript"/>
              <w:lang w:val="en-US"/>
            </w:rPr>
            <m:t>g</m:t>
          </m:r>
          <m:r>
            <m:rPr>
              <m:sty m:val="p"/>
            </m:rPr>
            <w:rPr>
              <w:rFonts w:ascii="Cambria Math" w:hAnsi="Cambria Math"/>
              <w:sz w:val="22"/>
              <w:szCs w:val="22"/>
              <w:vertAlign w:val="subscript"/>
              <w:lang w:val="en-US"/>
            </w:rPr>
            <m:t>)</m:t>
          </m:r>
        </m:oMath>
      </m:oMathPara>
    </w:p>
    <w:p w14:paraId="09EE34E9" w14:textId="77777777" w:rsidR="00380530" w:rsidRPr="00EF5AF5" w:rsidRDefault="00380530" w:rsidP="003B15ED">
      <w:pPr>
        <w:pStyle w:val="Default"/>
        <w:rPr>
          <w:sz w:val="22"/>
          <w:szCs w:val="22"/>
          <w:lang w:val="en-US"/>
        </w:rPr>
      </w:pPr>
      <w:r w:rsidRPr="00EF5AF5">
        <w:rPr>
          <w:sz w:val="22"/>
          <w:szCs w:val="22"/>
          <w:lang w:val="en-US"/>
        </w:rPr>
        <w:t xml:space="preserve">where </w:t>
      </w:r>
      <m:oMath>
        <m:r>
          <w:rPr>
            <w:rFonts w:ascii="Cambria Math" w:hAnsi="Cambria Math"/>
            <w:sz w:val="22"/>
            <w:szCs w:val="22"/>
            <w:lang w:val="en-US"/>
          </w:rPr>
          <m:t>G</m:t>
        </m:r>
      </m:oMath>
      <w:r w:rsidRPr="00EF5AF5">
        <w:rPr>
          <w:sz w:val="22"/>
          <w:szCs w:val="22"/>
          <w:lang w:val="en-US"/>
        </w:rPr>
        <w:t xml:space="preserve"> is the number of population </w:t>
      </w:r>
      <w:proofErr w:type="gramStart"/>
      <w:r w:rsidRPr="00EF5AF5">
        <w:rPr>
          <w:sz w:val="22"/>
          <w:szCs w:val="22"/>
          <w:lang w:val="en-US"/>
        </w:rPr>
        <w:t>subgroups.</w:t>
      </w:r>
      <w:proofErr w:type="gramEnd"/>
      <w:r w:rsidRPr="00EF5AF5">
        <w:rPr>
          <w:sz w:val="22"/>
          <w:szCs w:val="22"/>
          <w:lang w:val="en-US"/>
        </w:rPr>
        <w:t xml:space="preserve"> The results show:</w:t>
      </w:r>
    </w:p>
    <w:p w14:paraId="12708139" w14:textId="77777777" w:rsidR="00380530" w:rsidRPr="00EF5AF5" w:rsidRDefault="00380530" w:rsidP="003B15ED">
      <w:pPr>
        <w:pStyle w:val="Default"/>
        <w:numPr>
          <w:ilvl w:val="0"/>
          <w:numId w:val="4"/>
        </w:numPr>
        <w:rPr>
          <w:sz w:val="22"/>
          <w:szCs w:val="22"/>
          <w:lang w:val="en-US"/>
        </w:rPr>
      </w:pPr>
      <w:r w:rsidRPr="00EF5AF5">
        <w:rPr>
          <w:sz w:val="22"/>
          <w:szCs w:val="22"/>
          <w:lang w:val="en-US"/>
        </w:rPr>
        <w:t xml:space="preserve">The estimated FGT index of subgroup </w:t>
      </w:r>
      <m:oMath>
        <m:r>
          <w:rPr>
            <w:rFonts w:ascii="Cambria Math" w:hAnsi="Cambria Math"/>
            <w:sz w:val="22"/>
            <w:szCs w:val="22"/>
            <w:lang w:val="en-US"/>
          </w:rPr>
          <m:t>g</m:t>
        </m:r>
      </m:oMath>
      <w:r w:rsidRPr="00EF5AF5">
        <w:rPr>
          <w:sz w:val="22"/>
          <w:szCs w:val="22"/>
          <w:lang w:val="en-US"/>
        </w:rPr>
        <w:t xml:space="preserve">: </w:t>
      </w:r>
      <m:oMath>
        <m:acc>
          <m:accPr>
            <m:ctrlPr>
              <w:rPr>
                <w:rFonts w:ascii="Cambria Math" w:hAnsi="Cambria Math"/>
              </w:rPr>
            </m:ctrlPr>
          </m:accPr>
          <m:e>
            <m:r>
              <w:rPr>
                <w:rFonts w:ascii="Cambria Math" w:hAnsi="Cambria Math"/>
                <w:sz w:val="22"/>
                <w:szCs w:val="22"/>
                <w:lang w:val="en-US"/>
              </w:rPr>
              <m:t>P</m:t>
            </m:r>
          </m:e>
        </m:acc>
        <m:r>
          <m:rPr>
            <m:sty m:val="p"/>
          </m:rPr>
          <w:rPr>
            <w:rFonts w:ascii="Cambria Math" w:hAnsi="Cambria Math"/>
            <w:sz w:val="22"/>
            <w:szCs w:val="22"/>
            <w:lang w:val="en-US"/>
          </w:rPr>
          <m:t>(</m:t>
        </m:r>
        <m:r>
          <w:rPr>
            <w:rFonts w:ascii="Cambria Math" w:hAnsi="Cambria Math"/>
            <w:sz w:val="22"/>
            <w:szCs w:val="22"/>
            <w:lang w:val="en-US"/>
          </w:rPr>
          <m:t>z</m:t>
        </m:r>
        <m:r>
          <m:rPr>
            <m:sty m:val="p"/>
          </m:rPr>
          <w:rPr>
            <w:rFonts w:ascii="Cambria Math" w:hAnsi="Cambria Math"/>
            <w:sz w:val="22"/>
            <w:szCs w:val="22"/>
            <w:lang w:val="en-US"/>
          </w:rPr>
          <m:t>;</m:t>
        </m:r>
        <m:r>
          <w:rPr>
            <w:rFonts w:ascii="Cambria Math" w:hAnsi="Cambria Math"/>
            <w:sz w:val="22"/>
            <w:szCs w:val="22"/>
            <w:lang w:val="en-US"/>
          </w:rPr>
          <m:t>α</m:t>
        </m:r>
        <m:r>
          <m:rPr>
            <m:sty m:val="p"/>
          </m:rPr>
          <w:rPr>
            <w:rFonts w:ascii="Cambria Math" w:hAnsi="Cambria Math"/>
            <w:sz w:val="22"/>
            <w:szCs w:val="22"/>
            <w:lang w:val="en-US"/>
          </w:rPr>
          <m:t>;</m:t>
        </m:r>
        <m:r>
          <w:rPr>
            <w:rFonts w:ascii="Cambria Math" w:hAnsi="Cambria Math"/>
            <w:sz w:val="22"/>
            <w:szCs w:val="22"/>
            <w:lang w:val="en-US"/>
          </w:rPr>
          <m:t>g</m:t>
        </m:r>
        <m:r>
          <m:rPr>
            <m:sty m:val="p"/>
          </m:rPr>
          <w:rPr>
            <w:rFonts w:ascii="Cambria Math" w:hAnsi="Cambria Math"/>
            <w:sz w:val="22"/>
            <w:szCs w:val="22"/>
            <w:lang w:val="en-US"/>
          </w:rPr>
          <m:t>)</m:t>
        </m:r>
      </m:oMath>
    </w:p>
    <w:p w14:paraId="011A327D" w14:textId="77777777" w:rsidR="00380530" w:rsidRPr="00EF5AF5" w:rsidRDefault="00380530" w:rsidP="003B15ED">
      <w:pPr>
        <w:pStyle w:val="Default"/>
        <w:numPr>
          <w:ilvl w:val="0"/>
          <w:numId w:val="4"/>
        </w:numPr>
        <w:rPr>
          <w:sz w:val="22"/>
          <w:szCs w:val="22"/>
          <w:lang w:val="en-US"/>
        </w:rPr>
      </w:pPr>
      <w:r w:rsidRPr="00EF5AF5">
        <w:rPr>
          <w:sz w:val="22"/>
          <w:szCs w:val="22"/>
          <w:lang w:val="en-US"/>
        </w:rPr>
        <w:t xml:space="preserve">The estimated population share of subgroup </w:t>
      </w:r>
      <m:oMath>
        <m:r>
          <w:rPr>
            <w:rFonts w:ascii="Cambria Math" w:hAnsi="Cambria Math"/>
            <w:sz w:val="22"/>
            <w:szCs w:val="22"/>
            <w:lang w:val="en-US"/>
          </w:rPr>
          <m:t>g</m:t>
        </m:r>
      </m:oMath>
      <w:r w:rsidRPr="00EF5AF5">
        <w:rPr>
          <w:sz w:val="22"/>
          <w:szCs w:val="22"/>
          <w:lang w:val="en-US"/>
        </w:rPr>
        <w:t>:</w:t>
      </w:r>
      <m:oMath>
        <m:acc>
          <m:accPr>
            <m:ctrlPr>
              <w:rPr>
                <w:rFonts w:ascii="Cambria Math" w:hAnsi="Cambria Math"/>
              </w:rPr>
            </m:ctrlPr>
          </m:accPr>
          <m:e>
            <m:r>
              <w:rPr>
                <w:rFonts w:ascii="Cambria Math" w:hAnsi="Cambria Math"/>
                <w:sz w:val="22"/>
                <w:szCs w:val="22"/>
                <w:lang w:val="en-US"/>
              </w:rPr>
              <m:t>ϕ</m:t>
            </m:r>
          </m:e>
        </m:acc>
        <m:r>
          <m:rPr>
            <m:sty m:val="p"/>
          </m:rPr>
          <w:rPr>
            <w:rFonts w:ascii="Cambria Math" w:hAnsi="Cambria Math"/>
            <w:sz w:val="22"/>
            <w:szCs w:val="22"/>
            <w:lang w:val="en-US"/>
          </w:rPr>
          <m:t>(</m:t>
        </m:r>
        <m:r>
          <w:rPr>
            <w:rFonts w:ascii="Cambria Math" w:hAnsi="Cambria Math"/>
            <w:sz w:val="22"/>
            <w:szCs w:val="22"/>
            <w:lang w:val="en-US"/>
          </w:rPr>
          <m:t>g</m:t>
        </m:r>
        <m:r>
          <m:rPr>
            <m:sty m:val="p"/>
          </m:rPr>
          <w:rPr>
            <w:rFonts w:ascii="Cambria Math" w:hAnsi="Cambria Math"/>
            <w:sz w:val="22"/>
            <w:szCs w:val="22"/>
            <w:lang w:val="en-US"/>
          </w:rPr>
          <m:t>)</m:t>
        </m:r>
      </m:oMath>
    </w:p>
    <w:p w14:paraId="650FA386" w14:textId="77777777" w:rsidR="00380530" w:rsidRPr="00EF5AF5" w:rsidRDefault="00380530" w:rsidP="003B15ED">
      <w:pPr>
        <w:pStyle w:val="Default"/>
        <w:numPr>
          <w:ilvl w:val="0"/>
          <w:numId w:val="4"/>
        </w:numPr>
        <w:rPr>
          <w:sz w:val="22"/>
          <w:szCs w:val="22"/>
          <w:lang w:val="en-US"/>
        </w:rPr>
      </w:pPr>
      <w:r w:rsidRPr="00EF5AF5">
        <w:rPr>
          <w:sz w:val="22"/>
          <w:szCs w:val="22"/>
          <w:lang w:val="en-US"/>
        </w:rPr>
        <w:t>The estimated absolute contribution of subgroup</w:t>
      </w:r>
      <m:oMath>
        <m:r>
          <w:rPr>
            <w:rFonts w:ascii="Cambria Math" w:hAnsi="Cambria Math"/>
            <w:sz w:val="22"/>
            <w:szCs w:val="22"/>
            <w:lang w:val="en-US"/>
          </w:rPr>
          <m:t>g</m:t>
        </m:r>
      </m:oMath>
      <w:r w:rsidRPr="00EF5AF5">
        <w:rPr>
          <w:sz w:val="22"/>
          <w:szCs w:val="22"/>
          <w:lang w:val="en-US"/>
        </w:rPr>
        <w:t>to total poverty:</w:t>
      </w:r>
      <w:r w:rsidRPr="00EF5AF5" w:rsidDel="00AA655E">
        <w:rPr>
          <w:sz w:val="22"/>
          <w:szCs w:val="22"/>
          <w:lang w:val="en-US"/>
        </w:rPr>
        <w:t xml:space="preserve"> </w:t>
      </w:r>
      <m:oMath>
        <m:acc>
          <m:accPr>
            <m:ctrlPr>
              <w:rPr>
                <w:rFonts w:ascii="Cambria Math" w:hAnsi="Cambria Math"/>
              </w:rPr>
            </m:ctrlPr>
          </m:accPr>
          <m:e>
            <m:r>
              <w:rPr>
                <w:rFonts w:ascii="Cambria Math" w:hAnsi="Cambria Math"/>
                <w:sz w:val="22"/>
                <w:szCs w:val="22"/>
                <w:lang w:val="en-US"/>
              </w:rPr>
              <m:t>ϕ</m:t>
            </m:r>
          </m:e>
        </m:acc>
        <m:r>
          <m:rPr>
            <m:sty m:val="p"/>
          </m:rPr>
          <w:rPr>
            <w:rFonts w:ascii="Cambria Math" w:hAnsi="Cambria Math"/>
            <w:sz w:val="22"/>
            <w:szCs w:val="22"/>
            <w:lang w:val="en-US"/>
          </w:rPr>
          <m:t>(</m:t>
        </m:r>
        <m:r>
          <w:rPr>
            <w:rFonts w:ascii="Cambria Math" w:hAnsi="Cambria Math"/>
            <w:sz w:val="22"/>
            <w:szCs w:val="22"/>
            <w:lang w:val="en-US"/>
          </w:rPr>
          <m:t>g</m:t>
        </m:r>
        <m:r>
          <m:rPr>
            <m:sty m:val="p"/>
          </m:rPr>
          <w:rPr>
            <w:rFonts w:ascii="Cambria Math" w:hAnsi="Cambria Math"/>
            <w:sz w:val="22"/>
            <w:szCs w:val="22"/>
            <w:lang w:val="en-US"/>
          </w:rPr>
          <m:t>)</m:t>
        </m:r>
        <m:acc>
          <m:accPr>
            <m:ctrlPr>
              <w:rPr>
                <w:rFonts w:ascii="Cambria Math" w:hAnsi="Cambria Math"/>
              </w:rPr>
            </m:ctrlPr>
          </m:accPr>
          <m:e>
            <m:r>
              <w:rPr>
                <w:rFonts w:ascii="Cambria Math" w:hAnsi="Cambria Math"/>
                <w:sz w:val="22"/>
                <w:szCs w:val="22"/>
                <w:lang w:val="en-US"/>
              </w:rPr>
              <m:t>P</m:t>
            </m:r>
          </m:e>
        </m:acc>
        <m:r>
          <m:rPr>
            <m:sty m:val="p"/>
          </m:rPr>
          <w:rPr>
            <w:rFonts w:ascii="Cambria Math" w:hAnsi="Cambria Math"/>
            <w:sz w:val="22"/>
            <w:szCs w:val="22"/>
            <w:lang w:val="en-US"/>
          </w:rPr>
          <m:t>(</m:t>
        </m:r>
        <m:r>
          <w:rPr>
            <w:rFonts w:ascii="Cambria Math" w:hAnsi="Cambria Math"/>
            <w:sz w:val="22"/>
            <w:szCs w:val="22"/>
            <w:lang w:val="en-US"/>
          </w:rPr>
          <m:t>z</m:t>
        </m:r>
        <m:r>
          <m:rPr>
            <m:sty m:val="p"/>
          </m:rPr>
          <w:rPr>
            <w:rFonts w:ascii="Cambria Math" w:hAnsi="Cambria Math"/>
            <w:sz w:val="22"/>
            <w:szCs w:val="22"/>
            <w:lang w:val="en-US"/>
          </w:rPr>
          <m:t>;</m:t>
        </m:r>
        <m:r>
          <w:rPr>
            <w:rFonts w:ascii="Cambria Math" w:hAnsi="Cambria Math"/>
            <w:sz w:val="22"/>
            <w:szCs w:val="22"/>
            <w:lang w:val="en-US"/>
          </w:rPr>
          <m:t>α</m:t>
        </m:r>
        <m:r>
          <m:rPr>
            <m:sty m:val="p"/>
          </m:rPr>
          <w:rPr>
            <w:rFonts w:ascii="Cambria Math" w:hAnsi="Cambria Math"/>
            <w:sz w:val="22"/>
            <w:szCs w:val="22"/>
            <w:lang w:val="en-US"/>
          </w:rPr>
          <m:t>;</m:t>
        </m:r>
        <m:r>
          <w:rPr>
            <w:rFonts w:ascii="Cambria Math" w:hAnsi="Cambria Math"/>
            <w:sz w:val="22"/>
            <w:szCs w:val="22"/>
            <w:lang w:val="en-US"/>
          </w:rPr>
          <m:t>g</m:t>
        </m:r>
        <m:r>
          <m:rPr>
            <m:sty m:val="p"/>
          </m:rPr>
          <w:rPr>
            <w:rFonts w:ascii="Cambria Math" w:hAnsi="Cambria Math"/>
            <w:sz w:val="22"/>
            <w:szCs w:val="22"/>
            <w:lang w:val="en-US"/>
          </w:rPr>
          <m:t>)</m:t>
        </m:r>
      </m:oMath>
    </w:p>
    <w:p w14:paraId="24013BC7" w14:textId="77777777" w:rsidR="00380530" w:rsidRPr="00EF5AF5" w:rsidRDefault="00380530" w:rsidP="003B15ED">
      <w:pPr>
        <w:pStyle w:val="Default"/>
        <w:numPr>
          <w:ilvl w:val="0"/>
          <w:numId w:val="4"/>
        </w:numPr>
        <w:rPr>
          <w:sz w:val="22"/>
          <w:szCs w:val="22"/>
          <w:lang w:val="en-US"/>
        </w:rPr>
      </w:pPr>
      <w:r w:rsidRPr="00EF5AF5">
        <w:rPr>
          <w:sz w:val="22"/>
          <w:szCs w:val="22"/>
          <w:lang w:val="en-US"/>
        </w:rPr>
        <w:t xml:space="preserve">The estimated relative contribution of subgroup </w:t>
      </w:r>
      <m:oMath>
        <m:r>
          <w:rPr>
            <w:rFonts w:ascii="Cambria Math" w:hAnsi="Cambria Math"/>
            <w:sz w:val="22"/>
            <w:szCs w:val="22"/>
            <w:lang w:val="en-US"/>
          </w:rPr>
          <m:t>g</m:t>
        </m:r>
      </m:oMath>
      <w:r w:rsidRPr="00EF5AF5">
        <w:rPr>
          <w:sz w:val="22"/>
          <w:szCs w:val="22"/>
          <w:lang w:val="en-US"/>
        </w:rPr>
        <w:t>to total poverty:</w:t>
      </w:r>
      <m:oMath>
        <m:d>
          <m:dPr>
            <m:ctrlPr>
              <w:rPr>
                <w:rFonts w:ascii="Cambria Math" w:hAnsi="Cambria Math"/>
              </w:rPr>
            </m:ctrlPr>
          </m:dPr>
          <m:e>
            <m:acc>
              <m:accPr>
                <m:ctrlPr>
                  <w:rPr>
                    <w:rFonts w:ascii="Cambria Math" w:hAnsi="Cambria Math"/>
                  </w:rPr>
                </m:ctrlPr>
              </m:accPr>
              <m:e>
                <m:r>
                  <w:rPr>
                    <w:rFonts w:ascii="Cambria Math" w:hAnsi="Cambria Math"/>
                    <w:sz w:val="22"/>
                    <w:szCs w:val="22"/>
                    <w:lang w:val="en-US"/>
                  </w:rPr>
                  <m:t>ϕ</m:t>
                </m:r>
              </m:e>
            </m:acc>
            <m:r>
              <m:rPr>
                <m:sty m:val="p"/>
              </m:rPr>
              <w:rPr>
                <w:rFonts w:ascii="Cambria Math" w:hAnsi="Cambria Math"/>
                <w:sz w:val="22"/>
                <w:szCs w:val="22"/>
                <w:lang w:val="en-US"/>
              </w:rPr>
              <m:t>(</m:t>
            </m:r>
            <m:r>
              <w:rPr>
                <w:rFonts w:ascii="Cambria Math" w:hAnsi="Cambria Math"/>
                <w:sz w:val="22"/>
                <w:szCs w:val="22"/>
                <w:lang w:val="en-US"/>
              </w:rPr>
              <m:t>g</m:t>
            </m:r>
            <m:r>
              <m:rPr>
                <m:sty m:val="p"/>
              </m:rPr>
              <w:rPr>
                <w:rFonts w:ascii="Cambria Math" w:hAnsi="Cambria Math"/>
                <w:sz w:val="22"/>
                <w:szCs w:val="22"/>
                <w:lang w:val="en-US"/>
              </w:rPr>
              <m:t>)</m:t>
            </m:r>
            <m:acc>
              <m:accPr>
                <m:ctrlPr>
                  <w:rPr>
                    <w:rFonts w:ascii="Cambria Math" w:hAnsi="Cambria Math"/>
                  </w:rPr>
                </m:ctrlPr>
              </m:accPr>
              <m:e>
                <m:r>
                  <w:rPr>
                    <w:rFonts w:ascii="Cambria Math" w:hAnsi="Cambria Math"/>
                    <w:sz w:val="22"/>
                    <w:szCs w:val="22"/>
                    <w:lang w:val="en-US"/>
                  </w:rPr>
                  <m:t>P</m:t>
                </m:r>
              </m:e>
            </m:acc>
            <m:r>
              <m:rPr>
                <m:sty m:val="p"/>
              </m:rPr>
              <w:rPr>
                <w:rFonts w:ascii="Cambria Math" w:hAnsi="Cambria Math"/>
                <w:sz w:val="22"/>
                <w:szCs w:val="22"/>
                <w:lang w:val="en-US"/>
              </w:rPr>
              <m:t>(</m:t>
            </m:r>
            <m:r>
              <w:rPr>
                <w:rFonts w:ascii="Cambria Math" w:hAnsi="Cambria Math"/>
                <w:sz w:val="22"/>
                <w:szCs w:val="22"/>
                <w:lang w:val="en-US"/>
              </w:rPr>
              <m:t>z</m:t>
            </m:r>
            <m:r>
              <m:rPr>
                <m:sty m:val="p"/>
              </m:rPr>
              <w:rPr>
                <w:rFonts w:ascii="Cambria Math" w:hAnsi="Cambria Math"/>
                <w:sz w:val="22"/>
                <w:szCs w:val="22"/>
                <w:lang w:val="en-US"/>
              </w:rPr>
              <m:t>;</m:t>
            </m:r>
            <m:r>
              <w:rPr>
                <w:rFonts w:ascii="Cambria Math" w:hAnsi="Cambria Math"/>
                <w:sz w:val="22"/>
                <w:szCs w:val="22"/>
                <w:lang w:val="en-US"/>
              </w:rPr>
              <m:t>α</m:t>
            </m:r>
            <m:r>
              <m:rPr>
                <m:sty m:val="p"/>
              </m:rPr>
              <w:rPr>
                <w:rFonts w:ascii="Cambria Math" w:hAnsi="Cambria Math"/>
                <w:sz w:val="22"/>
                <w:szCs w:val="22"/>
                <w:lang w:val="en-US"/>
              </w:rPr>
              <m:t>;</m:t>
            </m:r>
            <m:r>
              <w:rPr>
                <w:rFonts w:ascii="Cambria Math" w:hAnsi="Cambria Math"/>
                <w:sz w:val="22"/>
                <w:szCs w:val="22"/>
                <w:lang w:val="en-US"/>
              </w:rPr>
              <m:t>g</m:t>
            </m:r>
            <m:r>
              <m:rPr>
                <m:sty m:val="p"/>
              </m:rPr>
              <w:rPr>
                <w:rFonts w:ascii="Cambria Math" w:hAnsi="Cambria Math"/>
                <w:sz w:val="22"/>
                <w:szCs w:val="22"/>
                <w:lang w:val="en-US"/>
              </w:rPr>
              <m:t>)</m:t>
            </m:r>
          </m:e>
        </m:d>
        <m:r>
          <m:rPr>
            <m:sty m:val="p"/>
          </m:rPr>
          <w:rPr>
            <w:rFonts w:ascii="Cambria Math" w:hAnsi="Cambria Math"/>
            <w:sz w:val="22"/>
            <w:szCs w:val="22"/>
            <w:lang w:val="en-US"/>
          </w:rPr>
          <m:t>/</m:t>
        </m:r>
        <m:acc>
          <m:accPr>
            <m:ctrlPr>
              <w:rPr>
                <w:rFonts w:ascii="Cambria Math" w:hAnsi="Cambria Math"/>
              </w:rPr>
            </m:ctrlPr>
          </m:accPr>
          <m:e>
            <m:r>
              <w:rPr>
                <w:rFonts w:ascii="Cambria Math" w:hAnsi="Cambria Math"/>
                <w:sz w:val="22"/>
                <w:szCs w:val="22"/>
                <w:lang w:val="en-US"/>
              </w:rPr>
              <m:t>P</m:t>
            </m:r>
          </m:e>
        </m:acc>
        <m:r>
          <m:rPr>
            <m:sty m:val="p"/>
          </m:rPr>
          <w:rPr>
            <w:rFonts w:ascii="Cambria Math" w:hAnsi="Cambria Math"/>
            <w:sz w:val="22"/>
            <w:szCs w:val="22"/>
            <w:lang w:val="en-US"/>
          </w:rPr>
          <m:t>(</m:t>
        </m:r>
        <m:r>
          <w:rPr>
            <w:rFonts w:ascii="Cambria Math" w:hAnsi="Cambria Math"/>
            <w:sz w:val="22"/>
            <w:szCs w:val="22"/>
            <w:lang w:val="en-US"/>
          </w:rPr>
          <m:t>z</m:t>
        </m:r>
        <m:r>
          <m:rPr>
            <m:sty m:val="p"/>
          </m:rPr>
          <w:rPr>
            <w:rFonts w:ascii="Cambria Math" w:hAnsi="Cambria Math"/>
            <w:sz w:val="22"/>
            <w:szCs w:val="22"/>
            <w:lang w:val="en-US"/>
          </w:rPr>
          <m:t>;</m:t>
        </m:r>
        <m:r>
          <w:rPr>
            <w:rFonts w:ascii="Cambria Math" w:hAnsi="Cambria Math"/>
            <w:sz w:val="22"/>
            <w:szCs w:val="22"/>
            <w:lang w:val="en-US"/>
          </w:rPr>
          <m:t>α</m:t>
        </m:r>
        <m:r>
          <m:rPr>
            <m:sty m:val="p"/>
          </m:rPr>
          <w:rPr>
            <w:rFonts w:ascii="Cambria Math" w:hAnsi="Cambria Math"/>
            <w:sz w:val="22"/>
            <w:szCs w:val="22"/>
            <w:lang w:val="en-US"/>
          </w:rPr>
          <m:t>)</m:t>
        </m:r>
      </m:oMath>
    </w:p>
    <w:p w14:paraId="5E5EF60A" w14:textId="77777777" w:rsidR="00380530" w:rsidRPr="00EF5AF5" w:rsidRDefault="00380530" w:rsidP="003B15ED">
      <w:pPr>
        <w:pStyle w:val="Default"/>
        <w:rPr>
          <w:sz w:val="22"/>
          <w:szCs w:val="22"/>
          <w:lang w:val="en-US"/>
        </w:rPr>
      </w:pPr>
      <w:r w:rsidRPr="00EF5AF5">
        <w:rPr>
          <w:sz w:val="22"/>
          <w:szCs w:val="22"/>
          <w:lang w:val="en-US"/>
        </w:rPr>
        <w:t xml:space="preserve">An asymptotic standard error is provided for each of these statistics. </w:t>
      </w:r>
    </w:p>
    <w:p w14:paraId="7C11D909" w14:textId="77777777" w:rsidR="00380530" w:rsidRPr="00EF5AF5" w:rsidRDefault="00380530" w:rsidP="003B15ED">
      <w:pPr>
        <w:pStyle w:val="Default"/>
        <w:rPr>
          <w:sz w:val="22"/>
          <w:szCs w:val="22"/>
          <w:lang w:val="en-US"/>
        </w:rPr>
      </w:pPr>
    </w:p>
    <w:p w14:paraId="53C034B1" w14:textId="77777777" w:rsidR="00380530" w:rsidRPr="00EF5AF5" w:rsidRDefault="00380530" w:rsidP="003B15ED">
      <w:pPr>
        <w:pStyle w:val="Default"/>
        <w:rPr>
          <w:b/>
          <w:sz w:val="22"/>
          <w:szCs w:val="22"/>
          <w:lang w:val="en-US"/>
        </w:rPr>
      </w:pPr>
      <w:r w:rsidRPr="00EF5AF5">
        <w:rPr>
          <w:sz w:val="22"/>
          <w:szCs w:val="22"/>
          <w:lang w:val="en-US"/>
        </w:rPr>
        <w:t>To open the dialog box for module</w:t>
      </w:r>
      <w:r w:rsidRPr="00EF5AF5">
        <w:rPr>
          <w:b/>
          <w:sz w:val="22"/>
          <w:szCs w:val="22"/>
          <w:lang w:val="en-US"/>
        </w:rPr>
        <w:t xml:space="preserve"> dfgtg</w:t>
      </w:r>
      <w:r w:rsidRPr="00EF5AF5">
        <w:rPr>
          <w:sz w:val="22"/>
          <w:szCs w:val="22"/>
          <w:lang w:val="en-US"/>
        </w:rPr>
        <w:t>, type</w:t>
      </w:r>
      <w:r w:rsidRPr="00EF5AF5">
        <w:rPr>
          <w:b/>
          <w:sz w:val="22"/>
          <w:szCs w:val="22"/>
          <w:lang w:val="en-US"/>
        </w:rPr>
        <w:t xml:space="preserve"> </w:t>
      </w:r>
      <w:r w:rsidRPr="00EF5AF5">
        <w:rPr>
          <w:i/>
          <w:sz w:val="22"/>
          <w:szCs w:val="22"/>
          <w:lang w:val="en-US"/>
        </w:rPr>
        <w:t>db dfgtg</w:t>
      </w:r>
      <w:r w:rsidRPr="00EF5AF5">
        <w:rPr>
          <w:b/>
          <w:sz w:val="22"/>
          <w:szCs w:val="22"/>
          <w:lang w:val="en-US"/>
        </w:rPr>
        <w:t xml:space="preserve"> </w:t>
      </w:r>
      <w:r w:rsidRPr="00EF5AF5">
        <w:rPr>
          <w:sz w:val="22"/>
          <w:szCs w:val="22"/>
          <w:lang w:val="en-US"/>
        </w:rPr>
        <w:t>in the</w:t>
      </w:r>
      <w:r w:rsidRPr="00EF5AF5">
        <w:rPr>
          <w:b/>
          <w:sz w:val="22"/>
          <w:szCs w:val="22"/>
          <w:lang w:val="en-US"/>
        </w:rPr>
        <w:t xml:space="preserve"> </w:t>
      </w:r>
      <w:r w:rsidRPr="00EF5AF5">
        <w:rPr>
          <w:sz w:val="22"/>
          <w:szCs w:val="22"/>
          <w:lang w:val="en-US"/>
        </w:rPr>
        <w:t>command window.</w:t>
      </w:r>
    </w:p>
    <w:p w14:paraId="0FB23F0C" w14:textId="77777777" w:rsidR="00380530" w:rsidRPr="00EF5AF5" w:rsidRDefault="00380530" w:rsidP="003B15ED">
      <w:pPr>
        <w:pStyle w:val="Lgende"/>
      </w:pPr>
    </w:p>
    <w:p w14:paraId="2DF2BA46" w14:textId="22FA0115" w:rsidR="00152A36" w:rsidRPr="00EF5AF5" w:rsidRDefault="00152A36" w:rsidP="00152A36">
      <w:pPr>
        <w:pStyle w:val="Lgende"/>
        <w:keepNext/>
      </w:pPr>
      <w:bookmarkStart w:id="83" w:name="_Toc82596341"/>
      <w:r w:rsidRPr="00EF5AF5">
        <w:lastRenderedPageBreak/>
        <w:t xml:space="preserve">Figure </w:t>
      </w:r>
      <w:fldSimple w:instr=" SEQ Figure \* ARABIC ">
        <w:r w:rsidR="00346974">
          <w:rPr>
            <w:noProof/>
          </w:rPr>
          <w:t>14</w:t>
        </w:r>
      </w:fldSimple>
      <w:r w:rsidRPr="00EF5AF5">
        <w:t>: Decomposition of the FGT index by groups</w:t>
      </w:r>
      <w:bookmarkEnd w:id="83"/>
    </w:p>
    <w:p w14:paraId="05428094" w14:textId="6F4C111A" w:rsidR="00380530" w:rsidRPr="00EF5AF5" w:rsidRDefault="009D15FB" w:rsidP="003B15ED">
      <w:pPr>
        <w:pStyle w:val="Default"/>
        <w:keepNext/>
        <w:rPr>
          <w:sz w:val="20"/>
          <w:szCs w:val="20"/>
          <w:lang w:val="en-US"/>
        </w:rPr>
      </w:pPr>
      <w:r w:rsidRPr="00EF5AF5">
        <w:rPr>
          <w:noProof/>
        </w:rPr>
        <w:drawing>
          <wp:inline distT="0" distB="0" distL="0" distR="0" wp14:anchorId="54391498" wp14:editId="28BC6711">
            <wp:extent cx="5972810" cy="3152140"/>
            <wp:effectExtent l="0" t="0" r="889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810" cy="3152140"/>
                    </a:xfrm>
                    <a:prstGeom prst="rect">
                      <a:avLst/>
                    </a:prstGeom>
                  </pic:spPr>
                </pic:pic>
              </a:graphicData>
            </a:graphic>
          </wp:inline>
        </w:drawing>
      </w:r>
    </w:p>
    <w:p w14:paraId="634B6283" w14:textId="77777777" w:rsidR="00380530" w:rsidRPr="00EF5AF5" w:rsidRDefault="00380530" w:rsidP="003B15ED">
      <w:pPr>
        <w:pStyle w:val="Default"/>
        <w:keepNext/>
        <w:rPr>
          <w:sz w:val="20"/>
          <w:szCs w:val="20"/>
          <w:lang w:val="en-US"/>
        </w:rPr>
      </w:pPr>
    </w:p>
    <w:p w14:paraId="5E0F36FF" w14:textId="77777777" w:rsidR="00380530" w:rsidRPr="00EF5AF5" w:rsidRDefault="00380530" w:rsidP="003B15ED">
      <w:pPr>
        <w:autoSpaceDE w:val="0"/>
        <w:autoSpaceDN w:val="0"/>
        <w:adjustRightInd w:val="0"/>
        <w:rPr>
          <w:color w:val="000000"/>
          <w:lang w:val="en-US"/>
        </w:rPr>
      </w:pPr>
      <w:r w:rsidRPr="00EF5AF5">
        <w:rPr>
          <w:color w:val="000000"/>
          <w:lang w:val="en-US"/>
        </w:rPr>
        <w:t xml:space="preserve">Note that the user can save results in Excel format.  </w:t>
      </w:r>
    </w:p>
    <w:p w14:paraId="08BDB4B3" w14:textId="77777777" w:rsidR="00380530" w:rsidRPr="00EF5AF5" w:rsidRDefault="00380530" w:rsidP="003B15ED">
      <w:pPr>
        <w:pStyle w:val="Default"/>
        <w:keepNext/>
        <w:rPr>
          <w:sz w:val="22"/>
          <w:szCs w:val="22"/>
          <w:lang w:val="en-US"/>
        </w:rPr>
      </w:pPr>
    </w:p>
    <w:p w14:paraId="70C9E541" w14:textId="77777777" w:rsidR="00380530" w:rsidRPr="00EF5AF5" w:rsidRDefault="00380530" w:rsidP="003B15ED">
      <w:pPr>
        <w:pStyle w:val="Default"/>
        <w:rPr>
          <w:b/>
          <w:color w:val="auto"/>
          <w:sz w:val="22"/>
          <w:szCs w:val="22"/>
          <w:lang w:val="en-US"/>
        </w:rPr>
      </w:pPr>
    </w:p>
    <w:p w14:paraId="0C6CF197" w14:textId="77777777" w:rsidR="00380530" w:rsidRPr="00EF5AF5" w:rsidRDefault="00380530" w:rsidP="003B15ED">
      <w:pPr>
        <w:rPr>
          <w:b/>
          <w:lang w:val="en-US"/>
        </w:rPr>
      </w:pPr>
      <w:r w:rsidRPr="00EF5AF5">
        <w:rPr>
          <w:lang w:val="en-US"/>
        </w:rPr>
        <w:t>Interested users are encouraged to consider the exercises that appear in</w:t>
      </w:r>
      <w:r w:rsidRPr="00EF5AF5">
        <w:rPr>
          <w:b/>
          <w:lang w:val="en-US"/>
        </w:rPr>
        <w:t xml:space="preserve"> </w:t>
      </w:r>
      <w:r w:rsidRPr="00EF5AF5">
        <w:rPr>
          <w:lang w:val="en-US"/>
        </w:rPr>
        <w:t>Section</w:t>
      </w:r>
      <w:r w:rsidRPr="00EF5AF5">
        <w:rPr>
          <w:b/>
          <w:lang w:val="en-US"/>
        </w:rPr>
        <w:t xml:space="preserve"> </w:t>
      </w:r>
      <w:r w:rsidRPr="00EF5AF5">
        <w:rPr>
          <w:b/>
          <w:lang w:val="en-US"/>
        </w:rPr>
        <w:fldChar w:fldCharType="begin"/>
      </w:r>
      <w:r w:rsidRPr="00EF5AF5">
        <w:rPr>
          <w:b/>
          <w:lang w:val="en-US"/>
        </w:rPr>
        <w:instrText xml:space="preserve"> REF _Ref159824902 \r \h  \* MERGEFORMAT </w:instrText>
      </w:r>
      <w:r w:rsidRPr="00EF5AF5">
        <w:rPr>
          <w:b/>
          <w:lang w:val="en-US"/>
        </w:rPr>
      </w:r>
      <w:r w:rsidRPr="00EF5AF5">
        <w:rPr>
          <w:b/>
          <w:lang w:val="en-US"/>
        </w:rPr>
        <w:fldChar w:fldCharType="separate"/>
      </w:r>
      <w:r w:rsidRPr="00EF5AF5">
        <w:rPr>
          <w:b/>
          <w:lang w:val="en-US"/>
        </w:rPr>
        <w:t>23.7</w:t>
      </w:r>
      <w:r w:rsidRPr="00EF5AF5">
        <w:rPr>
          <w:b/>
          <w:lang w:val="en-US"/>
        </w:rPr>
        <w:fldChar w:fldCharType="end"/>
      </w:r>
    </w:p>
    <w:p w14:paraId="4A7CF4D0" w14:textId="77777777" w:rsidR="00380530" w:rsidRPr="00EF5AF5" w:rsidRDefault="00380530" w:rsidP="003B15ED">
      <w:pPr>
        <w:rPr>
          <w:b/>
          <w:sz w:val="20"/>
          <w:szCs w:val="20"/>
          <w:lang w:val="en-US"/>
        </w:rPr>
      </w:pPr>
    </w:p>
    <w:p w14:paraId="36C8A9ED" w14:textId="77777777" w:rsidR="00380530" w:rsidRPr="00EF5AF5" w:rsidRDefault="00380530" w:rsidP="003B15ED">
      <w:pPr>
        <w:rPr>
          <w:b/>
          <w:sz w:val="20"/>
          <w:szCs w:val="20"/>
          <w:lang w:val="en-US"/>
        </w:rPr>
      </w:pPr>
    </w:p>
    <w:p w14:paraId="4B2BC52F" w14:textId="77777777" w:rsidR="00380530" w:rsidRPr="00EF5AF5" w:rsidRDefault="00380530" w:rsidP="003B15ED">
      <w:pPr>
        <w:pStyle w:val="Titre2"/>
        <w:tabs>
          <w:tab w:val="clear" w:pos="1144"/>
          <w:tab w:val="num" w:pos="0"/>
        </w:tabs>
        <w:ind w:left="0" w:firstLine="0"/>
        <w:rPr>
          <w:rFonts w:ascii="Times New Roman" w:hAnsi="Times New Roman" w:cs="Times New Roman"/>
          <w:lang w:val="en-US"/>
        </w:rPr>
      </w:pPr>
      <w:bookmarkStart w:id="84" w:name="_Toc82596252"/>
      <w:r w:rsidRPr="00EF5AF5">
        <w:rPr>
          <w:rFonts w:ascii="Times New Roman" w:hAnsi="Times New Roman" w:cs="Times New Roman"/>
          <w:lang w:val="en-US"/>
        </w:rPr>
        <w:t>FGT Poverty: decomposition by income components using the Shapley value (dfgts)</w:t>
      </w:r>
      <w:bookmarkEnd w:id="84"/>
    </w:p>
    <w:p w14:paraId="69387EFA" w14:textId="77777777" w:rsidR="00380530" w:rsidRPr="00EF5AF5" w:rsidRDefault="00380530" w:rsidP="003B15ED">
      <w:pPr>
        <w:pStyle w:val="Default"/>
        <w:jc w:val="both"/>
        <w:rPr>
          <w:color w:val="auto"/>
          <w:sz w:val="20"/>
          <w:szCs w:val="20"/>
          <w:lang w:val="en-US"/>
        </w:rPr>
      </w:pPr>
    </w:p>
    <w:p w14:paraId="376C3408" w14:textId="77777777" w:rsidR="00380530" w:rsidRPr="00EF5AF5" w:rsidRDefault="00380530" w:rsidP="003B15ED">
      <w:pPr>
        <w:pStyle w:val="Default"/>
        <w:ind w:firstLine="708"/>
        <w:jc w:val="both"/>
        <w:rPr>
          <w:sz w:val="20"/>
          <w:szCs w:val="20"/>
          <w:lang w:val="en-US"/>
        </w:rPr>
      </w:pPr>
      <w:r w:rsidRPr="00EF5AF5">
        <w:rPr>
          <w:sz w:val="20"/>
          <w:szCs w:val="20"/>
          <w:lang w:val="en-US"/>
        </w:rPr>
        <w:t xml:space="preserve">The </w:t>
      </w:r>
      <w:r w:rsidRPr="00EF5AF5">
        <w:rPr>
          <w:b/>
          <w:sz w:val="20"/>
          <w:szCs w:val="20"/>
          <w:lang w:val="en-US"/>
        </w:rPr>
        <w:t>dfgts</w:t>
      </w:r>
      <w:r w:rsidRPr="00EF5AF5">
        <w:rPr>
          <w:sz w:val="20"/>
          <w:szCs w:val="20"/>
          <w:lang w:val="en-US"/>
        </w:rPr>
        <w:t xml:space="preserve"> module decomposes the total alleviation of FGT poverty into a sum of the contributions generated by separate income components.  Total alleviation is maximal when all individuals have an income greater than or equal to the poverty line. A negative sign on a decomposition term indicates that an income component reduces poverty.  Assume that there exist </w:t>
      </w:r>
      <m:oMath>
        <m:r>
          <w:rPr>
            <w:rFonts w:ascii="Cambria Math" w:hAnsi="Cambria Math"/>
            <w:sz w:val="20"/>
            <w:szCs w:val="20"/>
            <w:lang w:val="en-US"/>
          </w:rPr>
          <m:t>K</m:t>
        </m:r>
      </m:oMath>
      <w:r w:rsidRPr="00EF5AF5">
        <w:rPr>
          <w:sz w:val="20"/>
          <w:szCs w:val="20"/>
          <w:lang w:val="en-US"/>
        </w:rPr>
        <w:t>income sources and that</w:t>
      </w:r>
      <m:oMath>
        <m:sSub>
          <m:sSubPr>
            <m:ctrlPr>
              <w:rPr>
                <w:rFonts w:ascii="Cambria Math" w:hAnsi="Cambria Math"/>
              </w:rPr>
            </m:ctrlPr>
          </m:sSubPr>
          <m:e>
            <m:r>
              <w:rPr>
                <w:rFonts w:ascii="Cambria Math" w:hAnsi="Cambria Math"/>
                <w:sz w:val="20"/>
                <w:szCs w:val="20"/>
                <w:lang w:val="en-US"/>
              </w:rPr>
              <m:t>s</m:t>
            </m:r>
          </m:e>
          <m:sub>
            <m:r>
              <w:rPr>
                <w:rFonts w:ascii="Cambria Math" w:hAnsi="Cambria Math"/>
                <w:sz w:val="20"/>
                <w:szCs w:val="20"/>
                <w:lang w:val="en-US"/>
              </w:rPr>
              <m:t>k</m:t>
            </m:r>
          </m:sub>
        </m:sSub>
      </m:oMath>
      <w:r w:rsidRPr="00EF5AF5">
        <w:rPr>
          <w:sz w:val="20"/>
          <w:szCs w:val="20"/>
          <w:lang w:val="en-US"/>
        </w:rPr>
        <w:t xml:space="preserve">denotes income source </w:t>
      </w:r>
      <m:oMath>
        <m:r>
          <w:rPr>
            <w:rFonts w:ascii="Cambria Math" w:hAnsi="Cambria Math"/>
            <w:sz w:val="20"/>
            <w:szCs w:val="20"/>
            <w:lang w:val="en-US"/>
          </w:rPr>
          <m:t>k</m:t>
        </m:r>
        <m:r>
          <m:rPr>
            <m:sty m:val="p"/>
          </m:rPr>
          <w:rPr>
            <w:rFonts w:ascii="Cambria Math" w:hAnsi="Cambria Math"/>
            <w:sz w:val="20"/>
            <w:szCs w:val="20"/>
            <w:lang w:val="en-US"/>
          </w:rPr>
          <m:t>.</m:t>
        </m:r>
      </m:oMath>
      <w:r w:rsidRPr="00EF5AF5">
        <w:rPr>
          <w:sz w:val="20"/>
          <w:szCs w:val="20"/>
          <w:lang w:val="en-US"/>
        </w:rPr>
        <w:t xml:space="preserve"> The FGT index is defined as:</w:t>
      </w:r>
    </w:p>
    <w:p w14:paraId="4D14F05F" w14:textId="77777777" w:rsidR="00380530" w:rsidRPr="00EF5AF5" w:rsidRDefault="00C10B7C" w:rsidP="003B15ED">
      <w:pPr>
        <w:pStyle w:val="Default"/>
        <w:jc w:val="center"/>
        <w:rPr>
          <w:sz w:val="20"/>
          <w:szCs w:val="20"/>
          <w:lang w:val="en-US"/>
        </w:rPr>
      </w:pPr>
      <m:oMathPara>
        <m:oMath>
          <m:acc>
            <m:accPr>
              <m:ctrlPr>
                <w:rPr>
                  <w:rFonts w:ascii="Cambria Math" w:hAnsi="Cambria Math"/>
                </w:rPr>
              </m:ctrlPr>
            </m:accPr>
            <m:e>
              <m:r>
                <w:rPr>
                  <w:rFonts w:ascii="Cambria Math" w:hAnsi="Cambria Math"/>
                  <w:sz w:val="20"/>
                  <w:szCs w:val="20"/>
                  <w:vertAlign w:val="subscript"/>
                  <w:lang w:val="en-US"/>
                </w:rPr>
                <m:t>P</m:t>
              </m:r>
            </m:e>
          </m:acc>
          <m:d>
            <m:dPr>
              <m:ctrlPr>
                <w:rPr>
                  <w:rFonts w:ascii="Cambria Math" w:hAnsi="Cambria Math"/>
                </w:rPr>
              </m:ctrlPr>
            </m:dPr>
            <m:e>
              <m:r>
                <w:rPr>
                  <w:rFonts w:ascii="Cambria Math" w:hAnsi="Cambria Math"/>
                  <w:sz w:val="20"/>
                  <w:szCs w:val="20"/>
                  <w:vertAlign w:val="subscript"/>
                  <w:lang w:val="en-US"/>
                </w:rPr>
                <m:t>z</m:t>
              </m:r>
              <m:r>
                <m:rPr>
                  <m:sty m:val="p"/>
                </m:rPr>
                <w:rPr>
                  <w:rFonts w:ascii="Cambria Math" w:hAnsi="Cambria Math"/>
                  <w:sz w:val="20"/>
                  <w:szCs w:val="20"/>
                  <w:vertAlign w:val="subscript"/>
                  <w:lang w:val="en-US"/>
                </w:rPr>
                <m:t>;</m:t>
              </m:r>
              <m:r>
                <w:rPr>
                  <w:rFonts w:ascii="Cambria Math" w:hAnsi="Cambria Math"/>
                  <w:sz w:val="20"/>
                  <w:szCs w:val="20"/>
                  <w:vertAlign w:val="subscript"/>
                  <w:lang w:val="en-US"/>
                </w:rPr>
                <m:t>α</m:t>
              </m:r>
              <m:r>
                <m:rPr>
                  <m:sty m:val="p"/>
                </m:rPr>
                <w:rPr>
                  <w:rFonts w:ascii="Cambria Math" w:hAnsi="Cambria Math"/>
                  <w:sz w:val="20"/>
                  <w:szCs w:val="20"/>
                  <w:vertAlign w:val="subscript"/>
                  <w:lang w:val="en-US"/>
                </w:rPr>
                <m:t>;</m:t>
              </m:r>
              <m:r>
                <w:rPr>
                  <w:rFonts w:ascii="Cambria Math" w:hAnsi="Cambria Math"/>
                  <w:sz w:val="20"/>
                  <w:szCs w:val="20"/>
                  <w:vertAlign w:val="subscript"/>
                  <w:lang w:val="en-US"/>
                </w:rPr>
                <m:t>y=</m:t>
              </m:r>
              <m:nary>
                <m:naryPr>
                  <m:chr m:val="∑"/>
                  <m:limLoc m:val="undOvr"/>
                  <m:ctrlPr>
                    <w:rPr>
                      <w:rFonts w:ascii="Cambria Math" w:hAnsi="Cambria Math"/>
                      <w:sz w:val="20"/>
                      <w:szCs w:val="20"/>
                      <w:vertAlign w:val="subscript"/>
                      <w:lang w:val="en-US"/>
                    </w:rPr>
                  </m:ctrlPr>
                </m:naryPr>
                <m:sub>
                  <m:r>
                    <w:rPr>
                      <w:rFonts w:ascii="Cambria Math" w:hAnsi="Cambria Math"/>
                      <w:sz w:val="20"/>
                      <w:szCs w:val="20"/>
                      <w:vertAlign w:val="subscript"/>
                      <w:lang w:val="en-US"/>
                    </w:rPr>
                    <m:t>k=</m:t>
                  </m:r>
                  <m:r>
                    <m:rPr>
                      <m:sty m:val="p"/>
                    </m:rPr>
                    <w:rPr>
                      <w:rFonts w:ascii="Cambria Math" w:hAnsi="Cambria Math"/>
                      <w:sz w:val="20"/>
                      <w:szCs w:val="20"/>
                      <w:vertAlign w:val="subscript"/>
                      <w:lang w:val="en-US"/>
                    </w:rPr>
                    <m:t>1</m:t>
                  </m:r>
                </m:sub>
                <m:sup>
                  <m:r>
                    <w:rPr>
                      <w:rFonts w:ascii="Cambria Math" w:hAnsi="Cambria Math"/>
                      <w:sz w:val="20"/>
                      <w:szCs w:val="20"/>
                      <w:vertAlign w:val="subscript"/>
                      <w:lang w:val="en-US"/>
                    </w:rPr>
                    <m:t>K</m:t>
                  </m:r>
                </m:sup>
                <m:e>
                  <m:sSub>
                    <m:sSubPr>
                      <m:ctrlPr>
                        <w:rPr>
                          <w:rFonts w:ascii="Cambria Math" w:hAnsi="Cambria Math"/>
                        </w:rPr>
                      </m:ctrlPr>
                    </m:sSubPr>
                    <m:e>
                      <m:r>
                        <w:rPr>
                          <w:rFonts w:ascii="Cambria Math" w:hAnsi="Cambria Math"/>
                          <w:sz w:val="20"/>
                          <w:szCs w:val="20"/>
                          <w:vertAlign w:val="subscript"/>
                          <w:lang w:val="en-US"/>
                        </w:rPr>
                        <m:t>s</m:t>
                      </m:r>
                    </m:e>
                    <m:sub>
                      <m:r>
                        <w:rPr>
                          <w:rFonts w:ascii="Cambria Math" w:hAnsi="Cambria Math"/>
                          <w:sz w:val="20"/>
                          <w:szCs w:val="20"/>
                          <w:vertAlign w:val="subscript"/>
                          <w:lang w:val="en-US"/>
                        </w:rPr>
                        <m:t>k</m:t>
                      </m:r>
                    </m:sub>
                  </m:sSub>
                </m:e>
              </m:nary>
            </m:e>
          </m:d>
          <m:r>
            <w:rPr>
              <w:rFonts w:ascii="Cambria Math" w:hAnsi="Cambria Math"/>
              <w:sz w:val="20"/>
              <w:szCs w:val="20"/>
              <w:vertAlign w:val="subscript"/>
              <w:lang w:val="en-US"/>
            </w:rPr>
            <m:t>=</m:t>
          </m:r>
          <m:f>
            <m:fPr>
              <m:ctrlPr>
                <w:rPr>
                  <w:rFonts w:ascii="Cambria Math" w:hAnsi="Cambria Math"/>
                </w:rPr>
              </m:ctrlPr>
            </m:fPr>
            <m:num>
              <m:nary>
                <m:naryPr>
                  <m:chr m:val="∑"/>
                  <m:limLoc m:val="undOvr"/>
                  <m:ctrlPr>
                    <w:rPr>
                      <w:rFonts w:ascii="Cambria Math" w:hAnsi="Cambria Math"/>
                      <w:sz w:val="20"/>
                      <w:szCs w:val="20"/>
                      <w:vertAlign w:val="subscript"/>
                      <w:lang w:val="en-US"/>
                    </w:rPr>
                  </m:ctrlPr>
                </m:naryPr>
                <m:sub>
                  <m:r>
                    <w:rPr>
                      <w:rFonts w:ascii="Cambria Math" w:hAnsi="Cambria Math"/>
                      <w:sz w:val="20"/>
                      <w:szCs w:val="20"/>
                      <w:vertAlign w:val="subscript"/>
                      <w:lang w:val="en-US"/>
                    </w:rPr>
                    <m:t>i=</m:t>
                  </m:r>
                  <m:r>
                    <m:rPr>
                      <m:sty m:val="p"/>
                    </m:rPr>
                    <w:rPr>
                      <w:rFonts w:ascii="Cambria Math" w:hAnsi="Cambria Math"/>
                      <w:sz w:val="20"/>
                      <w:szCs w:val="20"/>
                      <w:vertAlign w:val="subscript"/>
                      <w:lang w:val="en-US"/>
                    </w:rPr>
                    <m:t>1</m:t>
                  </m:r>
                </m:sub>
                <m:sup>
                  <m:r>
                    <w:rPr>
                      <w:rFonts w:ascii="Cambria Math" w:hAnsi="Cambria Math"/>
                      <w:sz w:val="20"/>
                      <w:szCs w:val="20"/>
                      <w:vertAlign w:val="subscript"/>
                      <w:lang w:val="en-US"/>
                    </w:rPr>
                    <m:t>n</m:t>
                  </m:r>
                </m:sup>
                <m:e>
                  <m:sSub>
                    <m:sSubPr>
                      <m:ctrlPr>
                        <w:rPr>
                          <w:rFonts w:ascii="Cambria Math" w:hAnsi="Cambria Math"/>
                        </w:rPr>
                      </m:ctrlPr>
                    </m:sSubPr>
                    <m:e>
                      <m:r>
                        <w:rPr>
                          <w:rFonts w:ascii="Cambria Math" w:hAnsi="Cambria Math"/>
                          <w:sz w:val="20"/>
                          <w:szCs w:val="20"/>
                          <w:vertAlign w:val="subscript"/>
                          <w:lang w:val="en-US"/>
                        </w:rPr>
                        <m:t>w</m:t>
                      </m:r>
                    </m:e>
                    <m:sub>
                      <m:r>
                        <w:rPr>
                          <w:rFonts w:ascii="Cambria Math" w:hAnsi="Cambria Math"/>
                          <w:sz w:val="20"/>
                          <w:szCs w:val="20"/>
                          <w:vertAlign w:val="subscript"/>
                          <w:lang w:val="en-US"/>
                        </w:rPr>
                        <m:t>i</m:t>
                      </m:r>
                    </m:sub>
                  </m:sSub>
                  <m:sSubSup>
                    <m:sSubSupPr>
                      <m:ctrlPr>
                        <w:rPr>
                          <w:rFonts w:ascii="Cambria Math" w:hAnsi="Cambria Math"/>
                        </w:rPr>
                      </m:ctrlPr>
                    </m:sSubSupPr>
                    <m:e>
                      <m:d>
                        <m:dPr>
                          <m:ctrlPr>
                            <w:rPr>
                              <w:rFonts w:ascii="Cambria Math" w:hAnsi="Cambria Math"/>
                            </w:rPr>
                          </m:ctrlPr>
                        </m:dPr>
                        <m:e>
                          <m:r>
                            <m:rPr>
                              <m:sty m:val="p"/>
                            </m:rPr>
                            <w:rPr>
                              <w:rFonts w:ascii="Cambria Math" w:hAnsi="Cambria Math"/>
                              <w:sz w:val="20"/>
                              <w:szCs w:val="20"/>
                              <w:vertAlign w:val="subscript"/>
                              <w:lang w:val="en-US"/>
                            </w:rPr>
                            <m:t>1</m:t>
                          </m:r>
                          <m:r>
                            <w:rPr>
                              <w:rFonts w:ascii="Cambria Math" w:hAnsi="Cambria Math"/>
                              <w:sz w:val="20"/>
                              <w:szCs w:val="20"/>
                              <w:vertAlign w:val="subscript"/>
                              <w:lang w:val="en-US"/>
                            </w:rPr>
                            <m:t>-</m:t>
                          </m:r>
                          <m:f>
                            <m:fPr>
                              <m:type m:val="skw"/>
                              <m:ctrlPr>
                                <w:rPr>
                                  <w:rFonts w:ascii="Cambria Math" w:hAnsi="Cambria Math"/>
                                </w:rPr>
                              </m:ctrlPr>
                            </m:fPr>
                            <m:num>
                              <m:r>
                                <w:rPr>
                                  <w:rFonts w:ascii="Cambria Math" w:hAnsi="Cambria Math"/>
                                  <w:sz w:val="20"/>
                                  <w:szCs w:val="20"/>
                                  <w:vertAlign w:val="subscript"/>
                                  <w:lang w:val="en-US"/>
                                </w:rPr>
                                <m:t>y</m:t>
                              </m:r>
                            </m:num>
                            <m:den>
                              <m:r>
                                <w:rPr>
                                  <w:rFonts w:ascii="Cambria Math" w:hAnsi="Cambria Math"/>
                                  <w:sz w:val="20"/>
                                  <w:szCs w:val="20"/>
                                  <w:vertAlign w:val="subscript"/>
                                  <w:lang w:val="en-US"/>
                                </w:rPr>
                                <m:t>z</m:t>
                              </m:r>
                            </m:den>
                          </m:f>
                        </m:e>
                      </m:d>
                    </m:e>
                    <m:sub>
                      <m:r>
                        <w:rPr>
                          <w:rFonts w:ascii="Cambria Math" w:hAnsi="Cambria Math"/>
                          <w:sz w:val="20"/>
                          <w:szCs w:val="20"/>
                          <w:vertAlign w:val="subscript"/>
                          <w:lang w:val="en-US"/>
                        </w:rPr>
                        <m:t>+</m:t>
                      </m:r>
                    </m:sub>
                    <m:sup>
                      <m:r>
                        <w:rPr>
                          <w:rFonts w:ascii="Cambria Math" w:hAnsi="Cambria Math"/>
                          <w:sz w:val="20"/>
                          <w:szCs w:val="20"/>
                          <w:vertAlign w:val="subscript"/>
                          <w:lang w:val="en-US"/>
                        </w:rPr>
                        <m:t>α</m:t>
                      </m:r>
                    </m:sup>
                  </m:sSubSup>
                </m:e>
              </m:nary>
            </m:num>
            <m:den>
              <m:nary>
                <m:naryPr>
                  <m:chr m:val="∑"/>
                  <m:limLoc m:val="undOvr"/>
                  <m:ctrlPr>
                    <w:rPr>
                      <w:rFonts w:ascii="Cambria Math" w:hAnsi="Cambria Math"/>
                      <w:sz w:val="20"/>
                      <w:szCs w:val="20"/>
                      <w:vertAlign w:val="subscript"/>
                      <w:lang w:val="en-US"/>
                    </w:rPr>
                  </m:ctrlPr>
                </m:naryPr>
                <m:sub>
                  <m:r>
                    <w:rPr>
                      <w:rFonts w:ascii="Cambria Math" w:hAnsi="Cambria Math"/>
                      <w:sz w:val="20"/>
                      <w:szCs w:val="20"/>
                      <w:vertAlign w:val="subscript"/>
                      <w:lang w:val="en-US"/>
                    </w:rPr>
                    <m:t>i=</m:t>
                  </m:r>
                  <m:r>
                    <m:rPr>
                      <m:sty m:val="p"/>
                    </m:rPr>
                    <w:rPr>
                      <w:rFonts w:ascii="Cambria Math" w:hAnsi="Cambria Math"/>
                      <w:sz w:val="20"/>
                      <w:szCs w:val="20"/>
                      <w:vertAlign w:val="subscript"/>
                      <w:lang w:val="en-US"/>
                    </w:rPr>
                    <m:t>1</m:t>
                  </m:r>
                </m:sub>
                <m:sup>
                  <m:r>
                    <w:rPr>
                      <w:rFonts w:ascii="Cambria Math" w:hAnsi="Cambria Math"/>
                      <w:sz w:val="20"/>
                      <w:szCs w:val="20"/>
                      <w:vertAlign w:val="subscript"/>
                      <w:lang w:val="en-US"/>
                    </w:rPr>
                    <m:t>n</m:t>
                  </m:r>
                </m:sup>
                <m:e>
                  <m:sSub>
                    <m:sSubPr>
                      <m:ctrlPr>
                        <w:rPr>
                          <w:rFonts w:ascii="Cambria Math" w:hAnsi="Cambria Math"/>
                        </w:rPr>
                      </m:ctrlPr>
                    </m:sSubPr>
                    <m:e>
                      <m:r>
                        <w:rPr>
                          <w:rFonts w:ascii="Cambria Math" w:hAnsi="Cambria Math"/>
                          <w:sz w:val="20"/>
                          <w:szCs w:val="20"/>
                          <w:vertAlign w:val="subscript"/>
                          <w:lang w:val="en-US"/>
                        </w:rPr>
                        <m:t>w</m:t>
                      </m:r>
                    </m:e>
                    <m:sub>
                      <m:r>
                        <w:rPr>
                          <w:rFonts w:ascii="Cambria Math" w:hAnsi="Cambria Math"/>
                          <w:sz w:val="20"/>
                          <w:szCs w:val="20"/>
                          <w:vertAlign w:val="subscript"/>
                          <w:lang w:val="en-US"/>
                        </w:rPr>
                        <m:t>i</m:t>
                      </m:r>
                    </m:sub>
                  </m:sSub>
                </m:e>
              </m:nary>
            </m:den>
          </m:f>
        </m:oMath>
      </m:oMathPara>
    </w:p>
    <w:p w14:paraId="375641B5" w14:textId="77777777" w:rsidR="00380530" w:rsidRPr="00EF5AF5" w:rsidRDefault="00380530" w:rsidP="003B15ED">
      <w:pPr>
        <w:pStyle w:val="Default"/>
        <w:rPr>
          <w:sz w:val="20"/>
          <w:szCs w:val="20"/>
          <w:lang w:val="en-US"/>
        </w:rPr>
      </w:pPr>
      <w:r w:rsidRPr="00EF5AF5">
        <w:rPr>
          <w:sz w:val="20"/>
          <w:szCs w:val="20"/>
          <w:lang w:val="en-US"/>
        </w:rPr>
        <w:t xml:space="preserve">where </w:t>
      </w:r>
      <m:oMath>
        <m:sSub>
          <m:sSubPr>
            <m:ctrlPr>
              <w:rPr>
                <w:rFonts w:ascii="Cambria Math" w:hAnsi="Cambria Math"/>
              </w:rPr>
            </m:ctrlPr>
          </m:sSubPr>
          <m:e>
            <m:r>
              <w:rPr>
                <w:rFonts w:ascii="Cambria Math" w:hAnsi="Cambria Math"/>
                <w:sz w:val="20"/>
                <w:szCs w:val="20"/>
                <w:lang w:val="en-US"/>
              </w:rPr>
              <m:t>w</m:t>
            </m:r>
          </m:e>
          <m:sub>
            <m:r>
              <w:rPr>
                <w:rFonts w:ascii="Cambria Math" w:hAnsi="Cambria Math"/>
                <w:sz w:val="20"/>
                <w:szCs w:val="20"/>
                <w:lang w:val="en-US"/>
              </w:rPr>
              <m:t>i</m:t>
            </m:r>
          </m:sub>
        </m:sSub>
      </m:oMath>
      <w:r w:rsidRPr="00EF5AF5">
        <w:rPr>
          <w:sz w:val="20"/>
          <w:szCs w:val="20"/>
          <w:lang w:val="en-US"/>
        </w:rPr>
        <w:t xml:space="preserve"> is the weight assigned to individual </w:t>
      </w:r>
      <m:oMath>
        <m:r>
          <w:rPr>
            <w:rFonts w:ascii="Cambria Math" w:hAnsi="Cambria Math"/>
            <w:sz w:val="20"/>
            <w:szCs w:val="20"/>
            <w:lang w:val="en-US"/>
          </w:rPr>
          <m:t>i</m:t>
        </m:r>
      </m:oMath>
      <w:r w:rsidRPr="00EF5AF5">
        <w:rPr>
          <w:sz w:val="20"/>
          <w:szCs w:val="20"/>
          <w:lang w:val="en-US"/>
        </w:rPr>
        <w:t xml:space="preserve"> and </w:t>
      </w:r>
      <m:oMath>
        <m:r>
          <w:rPr>
            <w:rFonts w:ascii="Cambria Math" w:hAnsi="Cambria Math"/>
            <w:sz w:val="20"/>
            <w:szCs w:val="20"/>
            <w:lang w:val="en-US"/>
          </w:rPr>
          <m:t>n</m:t>
        </m:r>
      </m:oMath>
      <w:r w:rsidRPr="00EF5AF5">
        <w:rPr>
          <w:position w:val="-6"/>
          <w:sz w:val="20"/>
          <w:szCs w:val="20"/>
          <w:lang w:val="en-US"/>
        </w:rPr>
        <w:t xml:space="preserve"> </w:t>
      </w:r>
      <w:r w:rsidRPr="00EF5AF5">
        <w:rPr>
          <w:sz w:val="20"/>
          <w:szCs w:val="20"/>
          <w:lang w:val="en-US"/>
        </w:rPr>
        <w:t xml:space="preserve">is sample </w:t>
      </w:r>
      <w:proofErr w:type="gramStart"/>
      <w:r w:rsidRPr="00EF5AF5">
        <w:rPr>
          <w:sz w:val="20"/>
          <w:szCs w:val="20"/>
          <w:lang w:val="en-US"/>
        </w:rPr>
        <w:t>size.</w:t>
      </w:r>
      <w:proofErr w:type="gramEnd"/>
      <w:r w:rsidRPr="00EF5AF5">
        <w:rPr>
          <w:sz w:val="20"/>
          <w:szCs w:val="20"/>
          <w:lang w:val="en-US"/>
        </w:rPr>
        <w:t xml:space="preserve"> The </w:t>
      </w:r>
      <w:r w:rsidRPr="00EF5AF5">
        <w:rPr>
          <w:b/>
          <w:sz w:val="20"/>
          <w:szCs w:val="20"/>
          <w:lang w:val="en-US"/>
        </w:rPr>
        <w:t xml:space="preserve">dfgts </w:t>
      </w:r>
      <w:r w:rsidRPr="00EF5AF5">
        <w:rPr>
          <w:sz w:val="20"/>
          <w:szCs w:val="20"/>
          <w:lang w:val="en-US"/>
        </w:rPr>
        <w:t>Stata module estimates:</w:t>
      </w:r>
    </w:p>
    <w:p w14:paraId="03238464" w14:textId="77777777" w:rsidR="00380530" w:rsidRPr="00EF5AF5" w:rsidRDefault="00380530" w:rsidP="003B15ED">
      <w:pPr>
        <w:pStyle w:val="Default"/>
        <w:rPr>
          <w:sz w:val="20"/>
          <w:szCs w:val="20"/>
          <w:lang w:val="en-US"/>
        </w:rPr>
      </w:pPr>
    </w:p>
    <w:p w14:paraId="049A9652" w14:textId="77777777" w:rsidR="00380530" w:rsidRPr="00EF5AF5" w:rsidRDefault="00380530" w:rsidP="003B15ED">
      <w:pPr>
        <w:pStyle w:val="Default"/>
        <w:numPr>
          <w:ilvl w:val="0"/>
          <w:numId w:val="4"/>
        </w:numPr>
        <w:rPr>
          <w:sz w:val="20"/>
          <w:szCs w:val="20"/>
          <w:lang w:val="en-US"/>
        </w:rPr>
      </w:pPr>
      <w:r w:rsidRPr="00EF5AF5">
        <w:rPr>
          <w:sz w:val="20"/>
          <w:szCs w:val="20"/>
          <w:lang w:val="en-US"/>
        </w:rPr>
        <w:t xml:space="preserve">The share in total income of each income source </w:t>
      </w:r>
      <m:oMath>
        <m:r>
          <w:rPr>
            <w:rFonts w:ascii="Cambria Math" w:hAnsi="Cambria Math"/>
            <w:sz w:val="20"/>
            <w:szCs w:val="20"/>
            <w:lang w:val="en-US"/>
          </w:rPr>
          <m:t>k</m:t>
        </m:r>
      </m:oMath>
      <w:r w:rsidRPr="00EF5AF5">
        <w:rPr>
          <w:sz w:val="20"/>
          <w:szCs w:val="20"/>
          <w:lang w:val="en-US"/>
        </w:rPr>
        <w:t>;</w:t>
      </w:r>
    </w:p>
    <w:p w14:paraId="39857ECA" w14:textId="77777777" w:rsidR="00380530" w:rsidRPr="00EF5AF5" w:rsidRDefault="00380530" w:rsidP="003B15ED">
      <w:pPr>
        <w:pStyle w:val="Default"/>
        <w:numPr>
          <w:ilvl w:val="0"/>
          <w:numId w:val="4"/>
        </w:numPr>
        <w:rPr>
          <w:sz w:val="20"/>
          <w:szCs w:val="20"/>
          <w:lang w:val="en-US"/>
        </w:rPr>
      </w:pPr>
      <w:r w:rsidRPr="00EF5AF5">
        <w:rPr>
          <w:sz w:val="20"/>
          <w:szCs w:val="20"/>
          <w:lang w:val="en-US"/>
        </w:rPr>
        <w:t xml:space="preserve">The absolute contribution of each source </w:t>
      </w:r>
      <m:oMath>
        <m:r>
          <w:rPr>
            <w:rFonts w:ascii="Cambria Math" w:hAnsi="Cambria Math"/>
            <w:sz w:val="20"/>
            <w:szCs w:val="20"/>
            <w:lang w:val="en-US"/>
          </w:rPr>
          <m:t>k</m:t>
        </m:r>
      </m:oMath>
      <w:r w:rsidRPr="00EF5AF5">
        <w:rPr>
          <w:sz w:val="20"/>
          <w:szCs w:val="20"/>
          <w:lang w:val="en-US"/>
        </w:rPr>
        <w:t xml:space="preserve"> to the value of (</w:t>
      </w:r>
      <m:oMath>
        <m:acc>
          <m:accPr>
            <m:ctrlPr>
              <w:rPr>
                <w:rFonts w:ascii="Cambria Math" w:hAnsi="Cambria Math"/>
              </w:rPr>
            </m:ctrlPr>
          </m:accPr>
          <m:e>
            <m:r>
              <w:rPr>
                <w:rFonts w:ascii="Cambria Math" w:hAnsi="Cambria Math"/>
                <w:sz w:val="20"/>
                <w:szCs w:val="20"/>
                <w:lang w:val="en-US"/>
              </w:rPr>
              <m:t>P</m:t>
            </m:r>
          </m:e>
        </m:acc>
        <m:r>
          <w:rPr>
            <w:rFonts w:ascii="Cambria Math" w:hAnsi="Cambria Math"/>
            <w:sz w:val="20"/>
            <w:szCs w:val="20"/>
            <w:lang w:val="en-US"/>
          </w:rPr>
          <m:t>-</m:t>
        </m:r>
        <m:r>
          <m:rPr>
            <m:sty m:val="p"/>
          </m:rPr>
          <w:rPr>
            <w:rFonts w:ascii="Cambria Math" w:hAnsi="Cambria Math"/>
            <w:sz w:val="20"/>
            <w:szCs w:val="20"/>
            <w:lang w:val="en-US"/>
          </w:rPr>
          <m:t>1</m:t>
        </m:r>
      </m:oMath>
      <w:proofErr w:type="gramStart"/>
      <w:r w:rsidRPr="00EF5AF5">
        <w:rPr>
          <w:sz w:val="20"/>
          <w:szCs w:val="20"/>
          <w:lang w:val="en-US"/>
        </w:rPr>
        <w:t>);</w:t>
      </w:r>
      <w:proofErr w:type="gramEnd"/>
    </w:p>
    <w:p w14:paraId="515DE24A" w14:textId="77777777" w:rsidR="00380530" w:rsidRPr="00EF5AF5" w:rsidRDefault="00380530" w:rsidP="003B15ED">
      <w:pPr>
        <w:pStyle w:val="Default"/>
        <w:numPr>
          <w:ilvl w:val="0"/>
          <w:numId w:val="4"/>
        </w:numPr>
        <w:rPr>
          <w:sz w:val="20"/>
          <w:szCs w:val="20"/>
          <w:lang w:val="en-US"/>
        </w:rPr>
      </w:pPr>
      <w:r w:rsidRPr="00EF5AF5">
        <w:rPr>
          <w:sz w:val="20"/>
          <w:szCs w:val="20"/>
          <w:lang w:val="en-US"/>
        </w:rPr>
        <w:t xml:space="preserve">The relative contribution of each source </w:t>
      </w:r>
      <m:oMath>
        <m:r>
          <w:rPr>
            <w:rFonts w:ascii="Cambria Math" w:hAnsi="Cambria Math"/>
            <w:sz w:val="20"/>
            <w:szCs w:val="20"/>
            <w:lang w:val="en-US"/>
          </w:rPr>
          <m:t>k</m:t>
        </m:r>
      </m:oMath>
      <w:r w:rsidRPr="00EF5AF5">
        <w:rPr>
          <w:sz w:val="20"/>
          <w:szCs w:val="20"/>
          <w:lang w:val="en-US"/>
        </w:rPr>
        <w:t xml:space="preserve"> to the value of (</w:t>
      </w:r>
      <m:oMath>
        <m:acc>
          <m:accPr>
            <m:ctrlPr>
              <w:rPr>
                <w:rFonts w:ascii="Cambria Math" w:hAnsi="Cambria Math"/>
              </w:rPr>
            </m:ctrlPr>
          </m:accPr>
          <m:e>
            <m:r>
              <w:rPr>
                <w:rFonts w:ascii="Cambria Math" w:hAnsi="Cambria Math"/>
                <w:sz w:val="20"/>
                <w:szCs w:val="20"/>
                <w:lang w:val="en-US"/>
              </w:rPr>
              <m:t>P</m:t>
            </m:r>
          </m:e>
        </m:acc>
        <m:r>
          <w:rPr>
            <w:rFonts w:ascii="Cambria Math" w:hAnsi="Cambria Math"/>
            <w:sz w:val="20"/>
            <w:szCs w:val="20"/>
            <w:lang w:val="en-US"/>
          </w:rPr>
          <m:t>-</m:t>
        </m:r>
        <m:r>
          <m:rPr>
            <m:sty m:val="p"/>
          </m:rPr>
          <w:rPr>
            <w:rFonts w:ascii="Cambria Math" w:hAnsi="Cambria Math"/>
            <w:sz w:val="20"/>
            <w:szCs w:val="20"/>
            <w:lang w:val="en-US"/>
          </w:rPr>
          <m:t>1</m:t>
        </m:r>
      </m:oMath>
      <w:proofErr w:type="gramStart"/>
      <w:r w:rsidRPr="00EF5AF5">
        <w:rPr>
          <w:sz w:val="20"/>
          <w:szCs w:val="20"/>
          <w:lang w:val="en-US"/>
        </w:rPr>
        <w:t>);</w:t>
      </w:r>
      <w:proofErr w:type="gramEnd"/>
    </w:p>
    <w:p w14:paraId="19BF166A" w14:textId="77777777" w:rsidR="00380530" w:rsidRPr="00EF5AF5" w:rsidRDefault="00380530" w:rsidP="003B15ED">
      <w:pPr>
        <w:pStyle w:val="Default"/>
        <w:ind w:left="720"/>
        <w:rPr>
          <w:sz w:val="20"/>
          <w:szCs w:val="20"/>
          <w:lang w:val="en-US"/>
        </w:rPr>
      </w:pPr>
    </w:p>
    <w:p w14:paraId="52CB98B4" w14:textId="77777777" w:rsidR="00380530" w:rsidRPr="00EF5AF5" w:rsidRDefault="00380530" w:rsidP="003B15ED">
      <w:pPr>
        <w:pStyle w:val="Default"/>
        <w:rPr>
          <w:sz w:val="20"/>
          <w:szCs w:val="20"/>
          <w:lang w:val="en-US"/>
        </w:rPr>
      </w:pPr>
      <w:r w:rsidRPr="00EF5AF5">
        <w:rPr>
          <w:sz w:val="20"/>
          <w:szCs w:val="20"/>
          <w:lang w:val="en-US"/>
        </w:rPr>
        <w:t xml:space="preserve">Note that the </w:t>
      </w:r>
      <w:r w:rsidRPr="00EF5AF5">
        <w:rPr>
          <w:b/>
          <w:sz w:val="20"/>
          <w:szCs w:val="20"/>
          <w:lang w:val="en-US"/>
        </w:rPr>
        <w:t>dfgts</w:t>
      </w:r>
      <w:r w:rsidRPr="00EF5AF5">
        <w:rPr>
          <w:sz w:val="20"/>
          <w:szCs w:val="20"/>
          <w:lang w:val="en-US"/>
        </w:rPr>
        <w:t xml:space="preserve"> ado file requires the module </w:t>
      </w:r>
      <w:r w:rsidRPr="00EF5AF5">
        <w:rPr>
          <w:b/>
          <w:sz w:val="20"/>
          <w:szCs w:val="20"/>
          <w:lang w:val="en-US"/>
        </w:rPr>
        <w:t>shapar.ado</w:t>
      </w:r>
      <w:r w:rsidRPr="00EF5AF5">
        <w:rPr>
          <w:sz w:val="20"/>
          <w:szCs w:val="20"/>
          <w:lang w:val="en-US"/>
        </w:rPr>
        <w:t xml:space="preserve">, which is programmed to perform decompositions using the Shapley value algorithm developed by Araar and Duclos (2008). </w:t>
      </w:r>
    </w:p>
    <w:p w14:paraId="67AE1412" w14:textId="77777777" w:rsidR="00380530" w:rsidRPr="00EF5AF5" w:rsidRDefault="00380530" w:rsidP="003B15ED">
      <w:pPr>
        <w:pStyle w:val="Default"/>
        <w:rPr>
          <w:sz w:val="20"/>
          <w:szCs w:val="20"/>
          <w:lang w:val="en-US"/>
        </w:rPr>
      </w:pPr>
    </w:p>
    <w:p w14:paraId="1C44D8D9" w14:textId="77777777" w:rsidR="00380530" w:rsidRPr="00EF5AF5" w:rsidRDefault="00380530" w:rsidP="00380530">
      <w:pPr>
        <w:pStyle w:val="Paragraphedeliste"/>
        <w:numPr>
          <w:ilvl w:val="0"/>
          <w:numId w:val="42"/>
        </w:numPr>
        <w:jc w:val="both"/>
        <w:rPr>
          <w:rFonts w:ascii="Times New Roman" w:hAnsi="Times New Roman"/>
          <w:i/>
          <w:lang w:val="en-US"/>
        </w:rPr>
      </w:pPr>
      <w:r w:rsidRPr="00EF5AF5">
        <w:rPr>
          <w:rFonts w:ascii="Times New Roman" w:hAnsi="Times New Roman"/>
          <w:i/>
          <w:lang w:val="en-US"/>
        </w:rPr>
        <w:t xml:space="preserve">Araar A and Duclos J-Y (2008), </w:t>
      </w:r>
      <w:hyperlink r:id="rId80" w:history="1">
        <w:r w:rsidRPr="00EF5AF5">
          <w:rPr>
            <w:rStyle w:val="Lienhypertexte"/>
            <w:rFonts w:ascii="Times New Roman" w:hAnsi="Times New Roman"/>
            <w:i/>
            <w:sz w:val="20"/>
            <w:szCs w:val="20"/>
            <w:lang w:val="en-US"/>
          </w:rPr>
          <w:t>“An algorithm for computing the Shapley Value”,</w:t>
        </w:r>
      </w:hyperlink>
      <w:r w:rsidRPr="00EF5AF5">
        <w:rPr>
          <w:rFonts w:ascii="Times New Roman" w:hAnsi="Times New Roman"/>
          <w:i/>
          <w:color w:val="0000FF"/>
          <w:sz w:val="20"/>
          <w:szCs w:val="20"/>
          <w:lang w:val="en-US"/>
        </w:rPr>
        <w:t xml:space="preserve"> </w:t>
      </w:r>
      <w:r w:rsidRPr="00EF5AF5">
        <w:rPr>
          <w:rFonts w:ascii="Times New Roman" w:hAnsi="Times New Roman"/>
          <w:i/>
          <w:sz w:val="20"/>
          <w:szCs w:val="20"/>
          <w:lang w:val="en-US"/>
        </w:rPr>
        <w:t xml:space="preserve">PEP and CIRPEE. Tech.-Note: Novembre-2008: </w:t>
      </w:r>
      <w:hyperlink r:id="rId81" w:history="1">
        <w:r w:rsidRPr="00EF5AF5">
          <w:rPr>
            <w:rStyle w:val="Lienhypertexte"/>
            <w:rFonts w:ascii="Times New Roman" w:hAnsi="Times New Roman"/>
            <w:i/>
            <w:sz w:val="20"/>
            <w:szCs w:val="20"/>
            <w:lang w:val="en-US"/>
          </w:rPr>
          <w:t>http://dad.ecn.ulaval.ca/pdf_files/shap_dec_aj.pdf</w:t>
        </w:r>
      </w:hyperlink>
    </w:p>
    <w:p w14:paraId="183FBC4D" w14:textId="77777777" w:rsidR="00380530" w:rsidRPr="00EF5AF5" w:rsidRDefault="00380530" w:rsidP="003B15ED">
      <w:pPr>
        <w:pStyle w:val="Paragraphedeliste"/>
        <w:jc w:val="both"/>
        <w:rPr>
          <w:rFonts w:ascii="Times New Roman" w:hAnsi="Times New Roman"/>
          <w:i/>
          <w:lang w:val="en-US"/>
        </w:rPr>
      </w:pPr>
    </w:p>
    <w:p w14:paraId="602783AD" w14:textId="77777777" w:rsidR="00380530" w:rsidRPr="00EF5AF5" w:rsidRDefault="00380530" w:rsidP="003B15ED">
      <w:pPr>
        <w:pStyle w:val="Default"/>
        <w:ind w:left="360"/>
        <w:rPr>
          <w:sz w:val="20"/>
          <w:szCs w:val="20"/>
          <w:lang w:val="en-US"/>
        </w:rPr>
      </w:pPr>
    </w:p>
    <w:p w14:paraId="66F37C68" w14:textId="77777777" w:rsidR="00380530" w:rsidRPr="00EF5AF5" w:rsidRDefault="00380530" w:rsidP="003B15ED">
      <w:pPr>
        <w:pStyle w:val="Default"/>
        <w:rPr>
          <w:b/>
          <w:sz w:val="20"/>
          <w:szCs w:val="20"/>
          <w:lang w:val="en-US"/>
        </w:rPr>
      </w:pPr>
      <w:r w:rsidRPr="00EF5AF5">
        <w:rPr>
          <w:b/>
          <w:sz w:val="20"/>
          <w:szCs w:val="20"/>
          <w:lang w:val="en-US"/>
        </w:rPr>
        <w:t>Empirical illustration with a Nigerian household survey</w:t>
      </w:r>
    </w:p>
    <w:p w14:paraId="25F88596" w14:textId="77777777" w:rsidR="00380530" w:rsidRPr="00EF5AF5" w:rsidRDefault="00380530" w:rsidP="003B15ED">
      <w:pPr>
        <w:pStyle w:val="Default"/>
        <w:jc w:val="both"/>
        <w:rPr>
          <w:sz w:val="20"/>
          <w:szCs w:val="20"/>
          <w:lang w:val="en-US"/>
        </w:rPr>
      </w:pPr>
    </w:p>
    <w:p w14:paraId="4A29A33C" w14:textId="77777777" w:rsidR="00380530" w:rsidRPr="00EF5AF5" w:rsidRDefault="00380530" w:rsidP="003B15ED">
      <w:pPr>
        <w:autoSpaceDE w:val="0"/>
        <w:autoSpaceDN w:val="0"/>
        <w:adjustRightInd w:val="0"/>
        <w:jc w:val="both"/>
        <w:rPr>
          <w:sz w:val="20"/>
          <w:szCs w:val="20"/>
          <w:lang w:val="en-US"/>
        </w:rPr>
      </w:pPr>
      <w:r w:rsidRPr="00EF5AF5">
        <w:rPr>
          <w:sz w:val="20"/>
          <w:szCs w:val="20"/>
          <w:lang w:val="en-US"/>
        </w:rPr>
        <w:t xml:space="preserve">We use a survey of Nigerian households (NLSS, using 17764 observations) carried out between September 2003 and August 2004 to illustrate the use of the </w:t>
      </w:r>
      <w:r w:rsidRPr="00EF5AF5">
        <w:rPr>
          <w:b/>
          <w:sz w:val="20"/>
          <w:szCs w:val="20"/>
          <w:lang w:val="en-US"/>
        </w:rPr>
        <w:t>dfgts</w:t>
      </w:r>
      <w:r w:rsidRPr="00EF5AF5">
        <w:rPr>
          <w:sz w:val="20"/>
          <w:szCs w:val="20"/>
          <w:lang w:val="en-US"/>
        </w:rPr>
        <w:t xml:space="preserve"> module. We use </w:t>
      </w:r>
      <w:r w:rsidRPr="00EF5AF5">
        <w:rPr>
          <w:i/>
          <w:iCs/>
          <w:sz w:val="20"/>
          <w:szCs w:val="20"/>
          <w:lang w:val="en-US"/>
        </w:rPr>
        <w:t xml:space="preserve">per capita </w:t>
      </w:r>
      <w:r w:rsidRPr="00EF5AF5">
        <w:rPr>
          <w:sz w:val="20"/>
          <w:szCs w:val="20"/>
          <w:lang w:val="en-US"/>
        </w:rPr>
        <w:t>total household income as a measure of individual living standards. Household observations are weighted by household size and sampling weights to assess poverty over all individuals. The six main income components are:</w:t>
      </w:r>
    </w:p>
    <w:p w14:paraId="3A68032C" w14:textId="77777777" w:rsidR="00380530" w:rsidRPr="00EF5AF5" w:rsidRDefault="00380530" w:rsidP="003B15ED">
      <w:pPr>
        <w:autoSpaceDE w:val="0"/>
        <w:autoSpaceDN w:val="0"/>
        <w:adjustRightInd w:val="0"/>
        <w:jc w:val="both"/>
        <w:rPr>
          <w:sz w:val="20"/>
          <w:szCs w:val="20"/>
          <w:lang w:val="en-US"/>
        </w:rPr>
      </w:pPr>
    </w:p>
    <w:p w14:paraId="434E88AC" w14:textId="77777777" w:rsidR="00380530" w:rsidRPr="00EF5AF5" w:rsidRDefault="00380530" w:rsidP="00380530">
      <w:pPr>
        <w:pStyle w:val="Paragraphedeliste"/>
        <w:numPr>
          <w:ilvl w:val="0"/>
          <w:numId w:val="43"/>
        </w:numPr>
        <w:autoSpaceDE w:val="0"/>
        <w:autoSpaceDN w:val="0"/>
        <w:adjustRightInd w:val="0"/>
        <w:spacing w:after="0" w:line="240" w:lineRule="auto"/>
        <w:jc w:val="both"/>
        <w:rPr>
          <w:rFonts w:ascii="Times New Roman" w:hAnsi="Times New Roman"/>
          <w:sz w:val="20"/>
          <w:szCs w:val="20"/>
          <w:lang w:val="en-US"/>
        </w:rPr>
      </w:pPr>
      <w:r w:rsidRPr="00EF5AF5">
        <w:rPr>
          <w:rFonts w:ascii="Times New Roman" w:hAnsi="Times New Roman"/>
          <w:i/>
          <w:sz w:val="20"/>
          <w:szCs w:val="20"/>
          <w:lang w:val="en-US"/>
        </w:rPr>
        <w:t>source_1</w:t>
      </w:r>
      <w:r w:rsidRPr="00EF5AF5">
        <w:rPr>
          <w:rFonts w:ascii="Times New Roman" w:hAnsi="Times New Roman"/>
          <w:sz w:val="20"/>
          <w:szCs w:val="20"/>
          <w:lang w:val="en-US"/>
        </w:rPr>
        <w:t xml:space="preserve">: Employment </w:t>
      </w:r>
      <w:proofErr w:type="gramStart"/>
      <w:r w:rsidRPr="00EF5AF5">
        <w:rPr>
          <w:rFonts w:ascii="Times New Roman" w:hAnsi="Times New Roman"/>
          <w:sz w:val="20"/>
          <w:szCs w:val="20"/>
          <w:lang w:val="en-US"/>
        </w:rPr>
        <w:t>income;</w:t>
      </w:r>
      <w:proofErr w:type="gramEnd"/>
      <w:r w:rsidRPr="00EF5AF5">
        <w:rPr>
          <w:rFonts w:ascii="Times New Roman" w:hAnsi="Times New Roman"/>
          <w:sz w:val="20"/>
          <w:szCs w:val="20"/>
          <w:lang w:val="en-US"/>
        </w:rPr>
        <w:t xml:space="preserve"> </w:t>
      </w:r>
    </w:p>
    <w:p w14:paraId="36DE1895" w14:textId="77777777" w:rsidR="00380530" w:rsidRPr="00EF5AF5" w:rsidRDefault="00380530" w:rsidP="00380530">
      <w:pPr>
        <w:pStyle w:val="Paragraphedeliste"/>
        <w:numPr>
          <w:ilvl w:val="0"/>
          <w:numId w:val="43"/>
        </w:numPr>
        <w:autoSpaceDE w:val="0"/>
        <w:autoSpaceDN w:val="0"/>
        <w:adjustRightInd w:val="0"/>
        <w:spacing w:after="0" w:line="240" w:lineRule="auto"/>
        <w:jc w:val="both"/>
        <w:rPr>
          <w:rFonts w:ascii="Times New Roman" w:hAnsi="Times New Roman"/>
          <w:sz w:val="20"/>
          <w:szCs w:val="20"/>
          <w:lang w:val="en-US"/>
        </w:rPr>
      </w:pPr>
      <w:r w:rsidRPr="00EF5AF5">
        <w:rPr>
          <w:rFonts w:ascii="Times New Roman" w:hAnsi="Times New Roman"/>
          <w:i/>
          <w:sz w:val="20"/>
          <w:szCs w:val="20"/>
          <w:lang w:val="en-US"/>
        </w:rPr>
        <w:t>source_2:</w:t>
      </w:r>
      <w:r w:rsidRPr="00EF5AF5">
        <w:rPr>
          <w:rFonts w:ascii="Times New Roman" w:hAnsi="Times New Roman"/>
          <w:sz w:val="20"/>
          <w:szCs w:val="20"/>
          <w:lang w:val="en-US"/>
        </w:rPr>
        <w:t xml:space="preserve"> Agricultural </w:t>
      </w:r>
      <w:proofErr w:type="gramStart"/>
      <w:r w:rsidRPr="00EF5AF5">
        <w:rPr>
          <w:rFonts w:ascii="Times New Roman" w:hAnsi="Times New Roman"/>
          <w:sz w:val="20"/>
          <w:szCs w:val="20"/>
          <w:lang w:val="en-US"/>
        </w:rPr>
        <w:t>income;</w:t>
      </w:r>
      <w:proofErr w:type="gramEnd"/>
    </w:p>
    <w:p w14:paraId="0161EDC4" w14:textId="77777777" w:rsidR="00380530" w:rsidRPr="00EF5AF5" w:rsidRDefault="00380530" w:rsidP="00380530">
      <w:pPr>
        <w:pStyle w:val="Paragraphedeliste"/>
        <w:numPr>
          <w:ilvl w:val="0"/>
          <w:numId w:val="43"/>
        </w:numPr>
        <w:autoSpaceDE w:val="0"/>
        <w:autoSpaceDN w:val="0"/>
        <w:adjustRightInd w:val="0"/>
        <w:spacing w:after="0" w:line="240" w:lineRule="auto"/>
        <w:jc w:val="both"/>
        <w:rPr>
          <w:rFonts w:ascii="Times New Roman" w:hAnsi="Times New Roman"/>
          <w:sz w:val="20"/>
          <w:szCs w:val="20"/>
          <w:lang w:val="en-US"/>
        </w:rPr>
      </w:pPr>
      <w:r w:rsidRPr="00EF5AF5">
        <w:rPr>
          <w:rFonts w:ascii="Times New Roman" w:hAnsi="Times New Roman"/>
          <w:i/>
          <w:sz w:val="20"/>
          <w:szCs w:val="20"/>
          <w:lang w:val="en-US"/>
        </w:rPr>
        <w:t>source_3</w:t>
      </w:r>
      <w:r w:rsidRPr="00EF5AF5">
        <w:rPr>
          <w:rFonts w:ascii="Times New Roman" w:hAnsi="Times New Roman"/>
          <w:sz w:val="20"/>
          <w:szCs w:val="20"/>
          <w:lang w:val="en-US"/>
        </w:rPr>
        <w:t xml:space="preserve">: Fish-processing </w:t>
      </w:r>
      <w:proofErr w:type="gramStart"/>
      <w:r w:rsidRPr="00EF5AF5">
        <w:rPr>
          <w:rFonts w:ascii="Times New Roman" w:hAnsi="Times New Roman"/>
          <w:sz w:val="20"/>
          <w:szCs w:val="20"/>
          <w:lang w:val="en-US"/>
        </w:rPr>
        <w:t>income;</w:t>
      </w:r>
      <w:proofErr w:type="gramEnd"/>
      <w:r w:rsidRPr="00EF5AF5">
        <w:rPr>
          <w:rFonts w:ascii="Times New Roman" w:hAnsi="Times New Roman"/>
          <w:sz w:val="20"/>
          <w:szCs w:val="20"/>
          <w:lang w:val="en-US"/>
        </w:rPr>
        <w:t xml:space="preserve"> </w:t>
      </w:r>
    </w:p>
    <w:p w14:paraId="24EB1F51" w14:textId="77777777" w:rsidR="00380530" w:rsidRPr="00EF5AF5" w:rsidRDefault="00380530" w:rsidP="00380530">
      <w:pPr>
        <w:pStyle w:val="Paragraphedeliste"/>
        <w:numPr>
          <w:ilvl w:val="0"/>
          <w:numId w:val="43"/>
        </w:numPr>
        <w:autoSpaceDE w:val="0"/>
        <w:autoSpaceDN w:val="0"/>
        <w:adjustRightInd w:val="0"/>
        <w:spacing w:after="0" w:line="240" w:lineRule="auto"/>
        <w:jc w:val="both"/>
        <w:rPr>
          <w:rFonts w:ascii="Times New Roman" w:hAnsi="Times New Roman"/>
          <w:sz w:val="20"/>
          <w:szCs w:val="20"/>
          <w:lang w:val="en-US"/>
        </w:rPr>
      </w:pPr>
      <w:r w:rsidRPr="00EF5AF5">
        <w:rPr>
          <w:rFonts w:ascii="Times New Roman" w:hAnsi="Times New Roman"/>
          <w:i/>
          <w:sz w:val="20"/>
          <w:szCs w:val="20"/>
          <w:lang w:val="en-US"/>
        </w:rPr>
        <w:t>source_4</w:t>
      </w:r>
      <w:r w:rsidRPr="00EF5AF5">
        <w:rPr>
          <w:rFonts w:ascii="Times New Roman" w:hAnsi="Times New Roman"/>
          <w:sz w:val="20"/>
          <w:szCs w:val="20"/>
          <w:lang w:val="en-US"/>
        </w:rPr>
        <w:t xml:space="preserve">: </w:t>
      </w:r>
      <w:proofErr w:type="gramStart"/>
      <w:r w:rsidRPr="00EF5AF5">
        <w:rPr>
          <w:rFonts w:ascii="Times New Roman" w:hAnsi="Times New Roman"/>
          <w:sz w:val="20"/>
          <w:szCs w:val="20"/>
          <w:lang w:val="en-US"/>
        </w:rPr>
        <w:t>Non-farm</w:t>
      </w:r>
      <w:proofErr w:type="gramEnd"/>
      <w:r w:rsidRPr="00EF5AF5">
        <w:rPr>
          <w:rFonts w:ascii="Times New Roman" w:hAnsi="Times New Roman"/>
          <w:sz w:val="20"/>
          <w:szCs w:val="20"/>
          <w:lang w:val="en-US"/>
        </w:rPr>
        <w:t xml:space="preserve"> business income;</w:t>
      </w:r>
    </w:p>
    <w:p w14:paraId="6B1D3938" w14:textId="77777777" w:rsidR="00380530" w:rsidRPr="00EF5AF5" w:rsidRDefault="00380530" w:rsidP="00380530">
      <w:pPr>
        <w:pStyle w:val="Paragraphedeliste"/>
        <w:numPr>
          <w:ilvl w:val="0"/>
          <w:numId w:val="43"/>
        </w:numPr>
        <w:autoSpaceDE w:val="0"/>
        <w:autoSpaceDN w:val="0"/>
        <w:adjustRightInd w:val="0"/>
        <w:spacing w:after="0" w:line="240" w:lineRule="auto"/>
        <w:jc w:val="both"/>
        <w:rPr>
          <w:rFonts w:ascii="Times New Roman" w:hAnsi="Times New Roman"/>
          <w:sz w:val="20"/>
          <w:szCs w:val="20"/>
          <w:lang w:val="en-US"/>
        </w:rPr>
      </w:pPr>
      <w:r w:rsidRPr="00EF5AF5">
        <w:rPr>
          <w:rFonts w:ascii="Times New Roman" w:hAnsi="Times New Roman"/>
          <w:i/>
          <w:sz w:val="20"/>
          <w:szCs w:val="20"/>
          <w:lang w:val="en-US"/>
        </w:rPr>
        <w:t>source_5</w:t>
      </w:r>
      <w:r w:rsidRPr="00EF5AF5">
        <w:rPr>
          <w:rFonts w:ascii="Times New Roman" w:hAnsi="Times New Roman"/>
          <w:sz w:val="20"/>
          <w:szCs w:val="20"/>
          <w:lang w:val="en-US"/>
        </w:rPr>
        <w:t xml:space="preserve">: Remittances </w:t>
      </w:r>
      <w:proofErr w:type="gramStart"/>
      <w:r w:rsidRPr="00EF5AF5">
        <w:rPr>
          <w:rFonts w:ascii="Times New Roman" w:hAnsi="Times New Roman"/>
          <w:sz w:val="20"/>
          <w:szCs w:val="20"/>
          <w:lang w:val="en-US"/>
        </w:rPr>
        <w:t>received;</w:t>
      </w:r>
      <w:proofErr w:type="gramEnd"/>
      <w:r w:rsidRPr="00EF5AF5">
        <w:rPr>
          <w:rFonts w:ascii="Times New Roman" w:hAnsi="Times New Roman"/>
          <w:sz w:val="20"/>
          <w:szCs w:val="20"/>
          <w:lang w:val="en-US"/>
        </w:rPr>
        <w:t xml:space="preserve"> </w:t>
      </w:r>
    </w:p>
    <w:p w14:paraId="5B291A08" w14:textId="77777777" w:rsidR="00380530" w:rsidRPr="00EF5AF5" w:rsidRDefault="00380530" w:rsidP="00380530">
      <w:pPr>
        <w:pStyle w:val="Paragraphedeliste"/>
        <w:numPr>
          <w:ilvl w:val="0"/>
          <w:numId w:val="43"/>
        </w:numPr>
        <w:autoSpaceDE w:val="0"/>
        <w:autoSpaceDN w:val="0"/>
        <w:adjustRightInd w:val="0"/>
        <w:spacing w:after="0" w:line="240" w:lineRule="auto"/>
        <w:jc w:val="both"/>
        <w:rPr>
          <w:rFonts w:ascii="Times New Roman" w:hAnsi="Times New Roman"/>
          <w:sz w:val="20"/>
          <w:szCs w:val="20"/>
          <w:lang w:val="en-US"/>
        </w:rPr>
      </w:pPr>
      <w:r w:rsidRPr="00EF5AF5">
        <w:rPr>
          <w:rFonts w:ascii="Times New Roman" w:hAnsi="Times New Roman"/>
          <w:i/>
          <w:sz w:val="20"/>
          <w:szCs w:val="20"/>
          <w:lang w:val="en-US"/>
        </w:rPr>
        <w:t>source_6</w:t>
      </w:r>
      <w:r w:rsidRPr="00EF5AF5">
        <w:rPr>
          <w:rFonts w:ascii="Times New Roman" w:hAnsi="Times New Roman"/>
          <w:sz w:val="20"/>
          <w:szCs w:val="20"/>
          <w:lang w:val="en-US"/>
        </w:rPr>
        <w:t xml:space="preserve">: All other </w:t>
      </w:r>
      <w:proofErr w:type="gramStart"/>
      <w:r w:rsidRPr="00EF5AF5">
        <w:rPr>
          <w:rFonts w:ascii="Times New Roman" w:hAnsi="Times New Roman"/>
          <w:sz w:val="20"/>
          <w:szCs w:val="20"/>
          <w:lang w:val="en-US"/>
        </w:rPr>
        <w:t>income;</w:t>
      </w:r>
      <w:proofErr w:type="gramEnd"/>
      <w:r w:rsidRPr="00EF5AF5">
        <w:rPr>
          <w:rFonts w:ascii="Times New Roman" w:hAnsi="Times New Roman"/>
          <w:sz w:val="20"/>
          <w:szCs w:val="20"/>
          <w:lang w:val="en-US"/>
        </w:rPr>
        <w:t xml:space="preserve"> </w:t>
      </w:r>
    </w:p>
    <w:p w14:paraId="52D890BA" w14:textId="77777777" w:rsidR="00380530" w:rsidRPr="00EF5AF5" w:rsidRDefault="00380530" w:rsidP="003B15ED">
      <w:pPr>
        <w:pStyle w:val="Default"/>
        <w:rPr>
          <w:lang w:val="en-US"/>
        </w:rPr>
      </w:pPr>
    </w:p>
    <w:p w14:paraId="59351805" w14:textId="3D9F154C" w:rsidR="00380530" w:rsidRPr="00EF5AF5" w:rsidRDefault="00380530" w:rsidP="003B15ED">
      <w:pPr>
        <w:pStyle w:val="Default"/>
        <w:rPr>
          <w:sz w:val="20"/>
          <w:szCs w:val="20"/>
          <w:lang w:val="en-US"/>
        </w:rPr>
      </w:pPr>
      <w:r w:rsidRPr="00EF5AF5">
        <w:rPr>
          <w:sz w:val="20"/>
          <w:szCs w:val="20"/>
          <w:lang w:val="en-US"/>
        </w:rPr>
        <w:t>The Stata data file is saved after initiali</w:t>
      </w:r>
      <w:r w:rsidR="005321E6">
        <w:rPr>
          <w:sz w:val="20"/>
          <w:szCs w:val="20"/>
          <w:lang w:val="en-US"/>
        </w:rPr>
        <w:t>s</w:t>
      </w:r>
      <w:r w:rsidRPr="00EF5AF5">
        <w:rPr>
          <w:sz w:val="20"/>
          <w:szCs w:val="20"/>
          <w:lang w:val="en-US"/>
        </w:rPr>
        <w:t xml:space="preserve">ing its sampling design with the command </w:t>
      </w:r>
      <w:r w:rsidRPr="00EF5AF5">
        <w:rPr>
          <w:b/>
          <w:sz w:val="20"/>
          <w:szCs w:val="20"/>
          <w:lang w:val="en-US"/>
        </w:rPr>
        <w:t>svyset</w:t>
      </w:r>
      <w:r w:rsidRPr="00EF5AF5">
        <w:rPr>
          <w:sz w:val="20"/>
          <w:szCs w:val="20"/>
          <w:lang w:val="en-US"/>
        </w:rPr>
        <w:t xml:space="preserve">. </w:t>
      </w:r>
    </w:p>
    <w:p w14:paraId="64E75999" w14:textId="77777777" w:rsidR="00380530" w:rsidRPr="00EF5AF5" w:rsidRDefault="00380530" w:rsidP="003B15ED">
      <w:pPr>
        <w:pStyle w:val="Default"/>
        <w:rPr>
          <w:sz w:val="20"/>
          <w:szCs w:val="20"/>
          <w:lang w:val="en-US"/>
        </w:rPr>
      </w:pPr>
    </w:p>
    <w:p w14:paraId="1A651DFF" w14:textId="77777777" w:rsidR="00380530" w:rsidRPr="00EF5AF5" w:rsidRDefault="00380530" w:rsidP="00380530">
      <w:pPr>
        <w:pStyle w:val="Default"/>
        <w:numPr>
          <w:ilvl w:val="0"/>
          <w:numId w:val="41"/>
        </w:numPr>
        <w:rPr>
          <w:sz w:val="20"/>
          <w:szCs w:val="20"/>
          <w:lang w:val="en-US"/>
        </w:rPr>
      </w:pPr>
      <w:r w:rsidRPr="00EF5AF5">
        <w:rPr>
          <w:sz w:val="20"/>
          <w:szCs w:val="20"/>
          <w:lang w:val="en-US"/>
        </w:rPr>
        <w:t>To open the dialog box for module</w:t>
      </w:r>
      <w:r w:rsidRPr="00EF5AF5">
        <w:rPr>
          <w:b/>
          <w:sz w:val="20"/>
          <w:szCs w:val="20"/>
          <w:lang w:val="en-US"/>
        </w:rPr>
        <w:t xml:space="preserve"> dfgts</w:t>
      </w:r>
      <w:r w:rsidRPr="00EF5AF5">
        <w:rPr>
          <w:sz w:val="20"/>
          <w:szCs w:val="20"/>
          <w:lang w:val="en-US"/>
        </w:rPr>
        <w:t>, type</w:t>
      </w:r>
      <w:r w:rsidRPr="00EF5AF5">
        <w:rPr>
          <w:b/>
          <w:sz w:val="20"/>
          <w:szCs w:val="20"/>
          <w:lang w:val="en-US"/>
        </w:rPr>
        <w:t xml:space="preserve"> </w:t>
      </w:r>
      <w:r w:rsidRPr="00EF5AF5">
        <w:rPr>
          <w:i/>
          <w:sz w:val="20"/>
          <w:szCs w:val="20"/>
          <w:lang w:val="en-US"/>
        </w:rPr>
        <w:t>db dfgts</w:t>
      </w:r>
      <w:r w:rsidRPr="00EF5AF5">
        <w:rPr>
          <w:b/>
          <w:sz w:val="20"/>
          <w:szCs w:val="20"/>
          <w:lang w:val="en-US"/>
        </w:rPr>
        <w:t xml:space="preserve"> </w:t>
      </w:r>
      <w:r w:rsidRPr="00EF5AF5">
        <w:rPr>
          <w:sz w:val="20"/>
          <w:szCs w:val="20"/>
          <w:lang w:val="en-US"/>
        </w:rPr>
        <w:t>in the</w:t>
      </w:r>
      <w:r w:rsidRPr="00EF5AF5">
        <w:rPr>
          <w:b/>
          <w:sz w:val="20"/>
          <w:szCs w:val="20"/>
          <w:lang w:val="en-US"/>
        </w:rPr>
        <w:t xml:space="preserve"> </w:t>
      </w:r>
      <w:r w:rsidRPr="00EF5AF5">
        <w:rPr>
          <w:sz w:val="20"/>
          <w:szCs w:val="20"/>
          <w:lang w:val="en-US"/>
        </w:rPr>
        <w:t>command window.</w:t>
      </w:r>
    </w:p>
    <w:p w14:paraId="343C8A31" w14:textId="77777777" w:rsidR="00380530" w:rsidRPr="00EF5AF5" w:rsidRDefault="00380530" w:rsidP="003B15ED">
      <w:pPr>
        <w:pStyle w:val="Default"/>
        <w:keepNext/>
        <w:rPr>
          <w:sz w:val="20"/>
          <w:szCs w:val="20"/>
          <w:lang w:val="en-US"/>
        </w:rPr>
      </w:pPr>
    </w:p>
    <w:p w14:paraId="6A788D7D" w14:textId="461362AE" w:rsidR="00152A36" w:rsidRPr="00EF5AF5" w:rsidRDefault="00152A36" w:rsidP="00152A36">
      <w:pPr>
        <w:pStyle w:val="Lgende"/>
        <w:keepNext/>
      </w:pPr>
      <w:bookmarkStart w:id="85" w:name="_Toc82596342"/>
      <w:r w:rsidRPr="00EF5AF5">
        <w:t xml:space="preserve">Figure </w:t>
      </w:r>
      <w:fldSimple w:instr=" SEQ Figure \* ARABIC ">
        <w:r w:rsidR="00346974">
          <w:rPr>
            <w:noProof/>
          </w:rPr>
          <w:t>15</w:t>
        </w:r>
      </w:fldSimple>
      <w:r w:rsidRPr="00EF5AF5">
        <w:t>: Decomposition of the FGT index by income components</w:t>
      </w:r>
      <w:bookmarkEnd w:id="85"/>
    </w:p>
    <w:p w14:paraId="1AA1BDF8" w14:textId="5F034E8C" w:rsidR="00380530" w:rsidRPr="00EF5AF5" w:rsidRDefault="00322407" w:rsidP="003B15ED">
      <w:pPr>
        <w:pStyle w:val="Default"/>
        <w:rPr>
          <w:b/>
          <w:color w:val="auto"/>
          <w:lang w:val="en-US"/>
        </w:rPr>
      </w:pPr>
      <w:r w:rsidRPr="00EF5AF5">
        <w:rPr>
          <w:noProof/>
        </w:rPr>
        <w:drawing>
          <wp:inline distT="0" distB="0" distL="0" distR="0" wp14:anchorId="1CE9424E" wp14:editId="17443C31">
            <wp:extent cx="5972810" cy="3152140"/>
            <wp:effectExtent l="0" t="0" r="889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810" cy="3152140"/>
                    </a:xfrm>
                    <a:prstGeom prst="rect">
                      <a:avLst/>
                    </a:prstGeom>
                  </pic:spPr>
                </pic:pic>
              </a:graphicData>
            </a:graphic>
          </wp:inline>
        </w:drawing>
      </w:r>
    </w:p>
    <w:p w14:paraId="4A01A19E" w14:textId="77777777" w:rsidR="00380530" w:rsidRPr="00EF5AF5" w:rsidRDefault="00380530" w:rsidP="003B15ED">
      <w:pPr>
        <w:pStyle w:val="Default"/>
        <w:rPr>
          <w:b/>
          <w:color w:val="auto"/>
          <w:lang w:val="en-US"/>
        </w:rPr>
      </w:pPr>
    </w:p>
    <w:p w14:paraId="3BA21206" w14:textId="77777777" w:rsidR="00380530" w:rsidRPr="00EF5AF5" w:rsidRDefault="00380530" w:rsidP="00380530">
      <w:pPr>
        <w:pStyle w:val="Default"/>
        <w:numPr>
          <w:ilvl w:val="0"/>
          <w:numId w:val="41"/>
        </w:numPr>
        <w:rPr>
          <w:color w:val="auto"/>
          <w:sz w:val="20"/>
          <w:szCs w:val="20"/>
          <w:lang w:val="en-US"/>
        </w:rPr>
      </w:pPr>
      <w:r w:rsidRPr="00EF5AF5">
        <w:rPr>
          <w:color w:val="auto"/>
          <w:sz w:val="20"/>
          <w:szCs w:val="20"/>
          <w:lang w:val="en-US"/>
        </w:rPr>
        <w:t xml:space="preserve">Indicate the </w:t>
      </w:r>
      <w:r w:rsidRPr="00EF5AF5">
        <w:rPr>
          <w:i/>
          <w:color w:val="auto"/>
          <w:sz w:val="20"/>
          <w:szCs w:val="20"/>
          <w:lang w:val="en-US"/>
        </w:rPr>
        <w:t>varlist</w:t>
      </w:r>
      <w:r w:rsidRPr="00EF5AF5">
        <w:rPr>
          <w:color w:val="auto"/>
          <w:sz w:val="20"/>
          <w:szCs w:val="20"/>
          <w:lang w:val="en-US"/>
        </w:rPr>
        <w:t xml:space="preserve"> of the six income sources.</w:t>
      </w:r>
    </w:p>
    <w:p w14:paraId="539A5209" w14:textId="77777777" w:rsidR="00380530" w:rsidRPr="00EF5AF5" w:rsidRDefault="00380530" w:rsidP="00380530">
      <w:pPr>
        <w:pStyle w:val="Default"/>
        <w:numPr>
          <w:ilvl w:val="0"/>
          <w:numId w:val="41"/>
        </w:numPr>
        <w:rPr>
          <w:color w:val="auto"/>
          <w:sz w:val="20"/>
          <w:szCs w:val="20"/>
          <w:lang w:val="en-US"/>
        </w:rPr>
      </w:pPr>
      <w:r w:rsidRPr="00EF5AF5">
        <w:rPr>
          <w:color w:val="auto"/>
          <w:sz w:val="20"/>
          <w:szCs w:val="20"/>
          <w:lang w:val="en-US"/>
        </w:rPr>
        <w:t>Indicate that the poverty line is set to 15 000 $N.</w:t>
      </w:r>
    </w:p>
    <w:p w14:paraId="624A05A6" w14:textId="77777777" w:rsidR="00380530" w:rsidRPr="00EF5AF5" w:rsidRDefault="00380530" w:rsidP="00380530">
      <w:pPr>
        <w:pStyle w:val="Default"/>
        <w:numPr>
          <w:ilvl w:val="0"/>
          <w:numId w:val="41"/>
        </w:numPr>
        <w:rPr>
          <w:color w:val="auto"/>
          <w:sz w:val="20"/>
          <w:szCs w:val="20"/>
          <w:lang w:val="en-US"/>
        </w:rPr>
      </w:pPr>
      <w:r w:rsidRPr="00EF5AF5">
        <w:rPr>
          <w:color w:val="auto"/>
          <w:sz w:val="20"/>
          <w:szCs w:val="20"/>
          <w:lang w:val="en-US"/>
        </w:rPr>
        <w:t xml:space="preserve">Set the variable </w:t>
      </w:r>
      <w:r w:rsidRPr="00EF5AF5">
        <w:rPr>
          <w:smallCaps/>
          <w:color w:val="auto"/>
          <w:sz w:val="20"/>
          <w:szCs w:val="20"/>
          <w:lang w:val="en-US"/>
        </w:rPr>
        <w:t>Household size</w:t>
      </w:r>
      <w:r w:rsidRPr="00EF5AF5">
        <w:rPr>
          <w:color w:val="auto"/>
          <w:sz w:val="20"/>
          <w:szCs w:val="20"/>
          <w:lang w:val="en-US"/>
        </w:rPr>
        <w:t>.</w:t>
      </w:r>
    </w:p>
    <w:p w14:paraId="4CC79E1A" w14:textId="77777777" w:rsidR="00380530" w:rsidRPr="00EF5AF5" w:rsidRDefault="00380530" w:rsidP="00380530">
      <w:pPr>
        <w:pStyle w:val="Default"/>
        <w:numPr>
          <w:ilvl w:val="0"/>
          <w:numId w:val="41"/>
        </w:numPr>
        <w:rPr>
          <w:color w:val="auto"/>
          <w:sz w:val="20"/>
          <w:szCs w:val="20"/>
          <w:lang w:val="en-US"/>
        </w:rPr>
      </w:pPr>
      <w:r w:rsidRPr="00EF5AF5">
        <w:rPr>
          <w:color w:val="auto"/>
          <w:sz w:val="20"/>
          <w:szCs w:val="20"/>
          <w:lang w:val="en-US"/>
        </w:rPr>
        <w:t xml:space="preserve">Set the variable </w:t>
      </w:r>
      <w:r w:rsidRPr="00EF5AF5">
        <w:rPr>
          <w:smallCaps/>
          <w:color w:val="auto"/>
          <w:sz w:val="20"/>
          <w:szCs w:val="20"/>
          <w:lang w:val="en-US"/>
        </w:rPr>
        <w:t>Household weight</w:t>
      </w:r>
      <w:r w:rsidRPr="00EF5AF5">
        <w:rPr>
          <w:color w:val="auto"/>
          <w:sz w:val="20"/>
          <w:szCs w:val="20"/>
          <w:lang w:val="en-US"/>
        </w:rPr>
        <w:t>.</w:t>
      </w:r>
    </w:p>
    <w:p w14:paraId="21091B65" w14:textId="77777777" w:rsidR="00380530" w:rsidRPr="00EF5AF5" w:rsidRDefault="00380530" w:rsidP="00380530">
      <w:pPr>
        <w:pStyle w:val="Default"/>
        <w:numPr>
          <w:ilvl w:val="0"/>
          <w:numId w:val="41"/>
        </w:numPr>
        <w:rPr>
          <w:color w:val="auto"/>
          <w:sz w:val="20"/>
          <w:szCs w:val="20"/>
          <w:lang w:val="en-US"/>
        </w:rPr>
      </w:pPr>
      <w:r w:rsidRPr="00EF5AF5">
        <w:rPr>
          <w:color w:val="auto"/>
          <w:sz w:val="20"/>
          <w:szCs w:val="20"/>
          <w:lang w:val="en-US"/>
        </w:rPr>
        <w:t xml:space="preserve">Click on the button </w:t>
      </w:r>
      <w:r w:rsidRPr="00EF5AF5">
        <w:rPr>
          <w:smallCaps/>
          <w:sz w:val="20"/>
          <w:szCs w:val="20"/>
          <w:lang w:val="en-US"/>
        </w:rPr>
        <w:t>Submit</w:t>
      </w:r>
      <w:r w:rsidRPr="00EF5AF5">
        <w:rPr>
          <w:color w:val="auto"/>
          <w:sz w:val="20"/>
          <w:szCs w:val="20"/>
          <w:lang w:val="en-US"/>
        </w:rPr>
        <w:t>. The following results appear:</w:t>
      </w:r>
    </w:p>
    <w:p w14:paraId="756CC442" w14:textId="77777777" w:rsidR="00380530" w:rsidRPr="00EF5AF5" w:rsidRDefault="00380530" w:rsidP="003B15ED">
      <w:pPr>
        <w:pStyle w:val="Default"/>
        <w:rPr>
          <w:b/>
          <w:color w:val="auto"/>
          <w:lang w:val="en-US"/>
        </w:rPr>
      </w:pPr>
    </w:p>
    <w:p w14:paraId="68B21E9F" w14:textId="38E1CCCC" w:rsidR="00380530" w:rsidRPr="00EF5AF5" w:rsidRDefault="00380530" w:rsidP="003B15ED">
      <w:pPr>
        <w:jc w:val="center"/>
        <w:rPr>
          <w:lang w:val="fr-CA"/>
        </w:rPr>
      </w:pPr>
    </w:p>
    <w:p w14:paraId="144DA357" w14:textId="33A013A7" w:rsidR="00380530" w:rsidRPr="00EF5AF5" w:rsidRDefault="00322407" w:rsidP="003B15ED">
      <w:pPr>
        <w:jc w:val="center"/>
        <w:rPr>
          <w:lang w:val="en-US"/>
        </w:rPr>
      </w:pPr>
      <w:r w:rsidRPr="00EF5AF5">
        <w:rPr>
          <w:noProof/>
          <w:lang w:val="en-US"/>
        </w:rPr>
        <w:lastRenderedPageBreak/>
        <w:drawing>
          <wp:inline distT="0" distB="0" distL="0" distR="0" wp14:anchorId="6C08FAE3" wp14:editId="78F04B7E">
            <wp:extent cx="3697356" cy="448794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60279"/>
                    <a:stretch/>
                  </pic:blipFill>
                  <pic:spPr bwMode="auto">
                    <a:xfrm>
                      <a:off x="0" y="0"/>
                      <a:ext cx="3704072" cy="4496092"/>
                    </a:xfrm>
                    <a:prstGeom prst="rect">
                      <a:avLst/>
                    </a:prstGeom>
                    <a:noFill/>
                    <a:ln>
                      <a:noFill/>
                    </a:ln>
                    <a:extLst>
                      <a:ext uri="{53640926-AAD7-44D8-BBD7-CCE9431645EC}">
                        <a14:shadowObscured xmlns:a14="http://schemas.microsoft.com/office/drawing/2010/main"/>
                      </a:ext>
                    </a:extLst>
                  </pic:spPr>
                </pic:pic>
              </a:graphicData>
            </a:graphic>
          </wp:inline>
        </w:drawing>
      </w:r>
    </w:p>
    <w:p w14:paraId="017FF176" w14:textId="77777777" w:rsidR="00380530" w:rsidRPr="00EF5AF5" w:rsidRDefault="00380530" w:rsidP="003B15ED">
      <w:pPr>
        <w:rPr>
          <w:lang w:val="en-US"/>
        </w:rPr>
      </w:pPr>
    </w:p>
    <w:p w14:paraId="245EFFD4" w14:textId="77777777" w:rsidR="00380530" w:rsidRPr="00EF5AF5" w:rsidRDefault="00380530" w:rsidP="003B15ED">
      <w:pPr>
        <w:pStyle w:val="Default"/>
        <w:rPr>
          <w:b/>
          <w:color w:val="auto"/>
          <w:sz w:val="20"/>
          <w:szCs w:val="20"/>
          <w:lang w:val="en-US"/>
        </w:rPr>
      </w:pPr>
    </w:p>
    <w:p w14:paraId="6B893830" w14:textId="77777777" w:rsidR="00380530" w:rsidRPr="00EF5AF5" w:rsidRDefault="00380530" w:rsidP="003B15ED">
      <w:pPr>
        <w:pStyle w:val="Titre2"/>
        <w:tabs>
          <w:tab w:val="clear" w:pos="1144"/>
          <w:tab w:val="num" w:pos="851"/>
        </w:tabs>
        <w:ind w:left="851" w:hanging="993"/>
        <w:rPr>
          <w:rFonts w:ascii="Times New Roman" w:hAnsi="Times New Roman" w:cs="Times New Roman"/>
          <w:lang w:val="en-US"/>
        </w:rPr>
      </w:pPr>
      <w:bookmarkStart w:id="86" w:name="_Toc82596253"/>
      <w:r w:rsidRPr="00EF5AF5">
        <w:rPr>
          <w:rFonts w:ascii="Times New Roman" w:hAnsi="Times New Roman" w:cs="Times New Roman"/>
          <w:lang w:val="en-US"/>
        </w:rPr>
        <w:t>Alkire and Foster (2011) MD index of poverty: decomposition by population subgroups (dmdafg)</w:t>
      </w:r>
      <w:bookmarkEnd w:id="86"/>
    </w:p>
    <w:p w14:paraId="0A3D7C6B" w14:textId="77777777" w:rsidR="00380530" w:rsidRPr="00EF5AF5" w:rsidRDefault="00380530" w:rsidP="003B15ED">
      <w:pPr>
        <w:pStyle w:val="Default"/>
        <w:rPr>
          <w:color w:val="auto"/>
          <w:sz w:val="20"/>
          <w:szCs w:val="20"/>
          <w:lang w:val="en-US"/>
        </w:rPr>
      </w:pPr>
    </w:p>
    <w:p w14:paraId="73DAD12F" w14:textId="77777777" w:rsidR="00380530" w:rsidRPr="00EF5AF5" w:rsidRDefault="00380530" w:rsidP="003B15ED">
      <w:pPr>
        <w:pStyle w:val="Default"/>
        <w:rPr>
          <w:sz w:val="22"/>
          <w:szCs w:val="22"/>
          <w:lang w:val="en-US"/>
        </w:rPr>
      </w:pPr>
      <w:r w:rsidRPr="00EF5AF5">
        <w:rPr>
          <w:sz w:val="22"/>
          <w:szCs w:val="22"/>
          <w:lang w:val="en-US"/>
        </w:rPr>
        <w:t>The dmdafg module decomposes the MD Alkire and Foster index of poverty index by population subgroups. This decomposition takes the form. The results show:</w:t>
      </w:r>
    </w:p>
    <w:p w14:paraId="2C9800BF" w14:textId="77777777" w:rsidR="00380530" w:rsidRPr="00EF5AF5" w:rsidRDefault="00380530" w:rsidP="003B15ED">
      <w:pPr>
        <w:pStyle w:val="Default"/>
        <w:numPr>
          <w:ilvl w:val="0"/>
          <w:numId w:val="4"/>
        </w:numPr>
        <w:rPr>
          <w:sz w:val="22"/>
          <w:szCs w:val="22"/>
          <w:lang w:val="en-US"/>
        </w:rPr>
      </w:pPr>
      <w:r w:rsidRPr="00EF5AF5">
        <w:rPr>
          <w:sz w:val="22"/>
          <w:szCs w:val="22"/>
          <w:lang w:val="en-US"/>
        </w:rPr>
        <w:t xml:space="preserve">The estimated Alkire and Foster </w:t>
      </w:r>
      <w:proofErr w:type="gramStart"/>
      <w:r w:rsidRPr="00EF5AF5">
        <w:rPr>
          <w:sz w:val="22"/>
          <w:szCs w:val="22"/>
          <w:lang w:val="en-US"/>
        </w:rPr>
        <w:t>index  of</w:t>
      </w:r>
      <w:proofErr w:type="gramEnd"/>
      <w:r w:rsidRPr="00EF5AF5">
        <w:rPr>
          <w:sz w:val="22"/>
          <w:szCs w:val="22"/>
          <w:lang w:val="en-US"/>
        </w:rPr>
        <w:t xml:space="preserve"> each subgroup: </w:t>
      </w:r>
    </w:p>
    <w:p w14:paraId="5E615ED9" w14:textId="77777777" w:rsidR="00380530" w:rsidRPr="00EF5AF5" w:rsidRDefault="00380530" w:rsidP="003B15ED">
      <w:pPr>
        <w:pStyle w:val="Default"/>
        <w:numPr>
          <w:ilvl w:val="0"/>
          <w:numId w:val="4"/>
        </w:numPr>
        <w:rPr>
          <w:sz w:val="22"/>
          <w:szCs w:val="22"/>
          <w:lang w:val="en-US"/>
        </w:rPr>
      </w:pPr>
      <w:r w:rsidRPr="00EF5AF5">
        <w:rPr>
          <w:sz w:val="22"/>
          <w:szCs w:val="22"/>
          <w:lang w:val="en-US"/>
        </w:rPr>
        <w:t xml:space="preserve">The estimated population share of </w:t>
      </w:r>
      <w:proofErr w:type="gramStart"/>
      <w:r w:rsidRPr="00EF5AF5">
        <w:rPr>
          <w:sz w:val="22"/>
          <w:szCs w:val="22"/>
          <w:lang w:val="en-US"/>
        </w:rPr>
        <w:t>subgroup;</w:t>
      </w:r>
      <w:proofErr w:type="gramEnd"/>
    </w:p>
    <w:p w14:paraId="5880A544" w14:textId="77777777" w:rsidR="00380530" w:rsidRPr="00EF5AF5" w:rsidRDefault="00380530" w:rsidP="003B15ED">
      <w:pPr>
        <w:pStyle w:val="Default"/>
        <w:numPr>
          <w:ilvl w:val="0"/>
          <w:numId w:val="4"/>
        </w:numPr>
        <w:rPr>
          <w:sz w:val="22"/>
          <w:szCs w:val="22"/>
          <w:lang w:val="en-US"/>
        </w:rPr>
      </w:pPr>
      <w:r w:rsidRPr="00EF5AF5">
        <w:rPr>
          <w:sz w:val="22"/>
          <w:szCs w:val="22"/>
          <w:lang w:val="en-US"/>
        </w:rPr>
        <w:t>The estimated absolute contribution of subgroup</w:t>
      </w:r>
      <m:oMath>
        <m:r>
          <w:rPr>
            <w:rFonts w:ascii="Cambria Math" w:hAnsi="Cambria Math"/>
            <w:sz w:val="22"/>
            <w:szCs w:val="22"/>
            <w:lang w:val="en-US"/>
          </w:rPr>
          <m:t>g</m:t>
        </m:r>
      </m:oMath>
      <w:r w:rsidRPr="00EF5AF5">
        <w:rPr>
          <w:sz w:val="22"/>
          <w:szCs w:val="22"/>
          <w:lang w:val="en-US"/>
        </w:rPr>
        <w:t xml:space="preserve">to total </w:t>
      </w:r>
      <w:proofErr w:type="gramStart"/>
      <w:r w:rsidRPr="00EF5AF5">
        <w:rPr>
          <w:sz w:val="22"/>
          <w:szCs w:val="22"/>
          <w:lang w:val="en-US"/>
        </w:rPr>
        <w:t>poverty;</w:t>
      </w:r>
      <w:proofErr w:type="gramEnd"/>
    </w:p>
    <w:p w14:paraId="5A50F3E6" w14:textId="77777777" w:rsidR="00380530" w:rsidRPr="00EF5AF5" w:rsidRDefault="00380530" w:rsidP="003B15ED">
      <w:pPr>
        <w:pStyle w:val="Default"/>
        <w:numPr>
          <w:ilvl w:val="0"/>
          <w:numId w:val="4"/>
        </w:numPr>
        <w:rPr>
          <w:sz w:val="22"/>
          <w:szCs w:val="22"/>
          <w:lang w:val="en-US"/>
        </w:rPr>
      </w:pPr>
      <w:r w:rsidRPr="00EF5AF5">
        <w:rPr>
          <w:sz w:val="22"/>
          <w:szCs w:val="22"/>
          <w:lang w:val="en-US"/>
        </w:rPr>
        <w:t xml:space="preserve">The estimated relative contribution of subgroup </w:t>
      </w:r>
      <m:oMath>
        <m:r>
          <w:rPr>
            <w:rFonts w:ascii="Cambria Math" w:hAnsi="Cambria Math"/>
            <w:sz w:val="22"/>
            <w:szCs w:val="22"/>
            <w:lang w:val="en-US"/>
          </w:rPr>
          <m:t>g</m:t>
        </m:r>
      </m:oMath>
      <w:r w:rsidRPr="00EF5AF5">
        <w:rPr>
          <w:sz w:val="22"/>
          <w:szCs w:val="22"/>
          <w:lang w:val="en-US"/>
        </w:rPr>
        <w:t xml:space="preserve">to total </w:t>
      </w:r>
      <w:proofErr w:type="gramStart"/>
      <w:r w:rsidRPr="00EF5AF5">
        <w:rPr>
          <w:sz w:val="22"/>
          <w:szCs w:val="22"/>
          <w:lang w:val="en-US"/>
        </w:rPr>
        <w:t>poverty;</w:t>
      </w:r>
      <w:proofErr w:type="gramEnd"/>
      <w:r w:rsidRPr="00EF5AF5">
        <w:rPr>
          <w:sz w:val="22"/>
          <w:szCs w:val="22"/>
          <w:lang w:val="en-US"/>
        </w:rPr>
        <w:t xml:space="preserve"> </w:t>
      </w:r>
    </w:p>
    <w:p w14:paraId="6EA9A25B" w14:textId="77777777" w:rsidR="00380530" w:rsidRPr="00EF5AF5" w:rsidRDefault="00380530" w:rsidP="003B15ED">
      <w:pPr>
        <w:pStyle w:val="Default"/>
        <w:rPr>
          <w:sz w:val="22"/>
          <w:szCs w:val="22"/>
          <w:lang w:val="en-US"/>
        </w:rPr>
      </w:pPr>
      <w:r w:rsidRPr="00EF5AF5">
        <w:rPr>
          <w:sz w:val="22"/>
          <w:szCs w:val="22"/>
          <w:lang w:val="en-US"/>
        </w:rPr>
        <w:t xml:space="preserve">An asymptotic standard error is provided for each of these statistics. </w:t>
      </w:r>
    </w:p>
    <w:p w14:paraId="7CC67B29" w14:textId="77777777" w:rsidR="00380530" w:rsidRPr="00EF5AF5" w:rsidRDefault="00380530" w:rsidP="003B15ED">
      <w:pPr>
        <w:pStyle w:val="Default"/>
        <w:rPr>
          <w:sz w:val="22"/>
          <w:szCs w:val="22"/>
          <w:lang w:val="en-US"/>
        </w:rPr>
      </w:pPr>
    </w:p>
    <w:p w14:paraId="656FC8B5" w14:textId="77777777" w:rsidR="00380530" w:rsidRPr="00EF5AF5" w:rsidRDefault="00380530" w:rsidP="003B15ED">
      <w:pPr>
        <w:pStyle w:val="Titre2"/>
        <w:tabs>
          <w:tab w:val="num" w:pos="851"/>
        </w:tabs>
        <w:ind w:left="851" w:hanging="851"/>
        <w:rPr>
          <w:rFonts w:ascii="Times New Roman" w:hAnsi="Times New Roman" w:cs="Times New Roman"/>
          <w:lang w:val="en-US"/>
        </w:rPr>
      </w:pPr>
      <w:bookmarkStart w:id="87" w:name="_Toc82596254"/>
      <w:r w:rsidRPr="00EF5AF5">
        <w:rPr>
          <w:rFonts w:ascii="Times New Roman" w:hAnsi="Times New Roman" w:cs="Times New Roman"/>
          <w:lang w:val="en-US"/>
        </w:rPr>
        <w:t>Alkire and Foster (2011: decomposition by dimensions using the Shapley value (dmdafs)</w:t>
      </w:r>
      <w:bookmarkEnd w:id="87"/>
    </w:p>
    <w:p w14:paraId="0C73A87D" w14:textId="77777777" w:rsidR="00380530" w:rsidRPr="00EF5AF5" w:rsidRDefault="00380530" w:rsidP="003B15ED">
      <w:pPr>
        <w:pStyle w:val="Default"/>
        <w:jc w:val="both"/>
        <w:rPr>
          <w:color w:val="auto"/>
          <w:sz w:val="20"/>
          <w:szCs w:val="20"/>
          <w:lang w:val="en-US"/>
        </w:rPr>
      </w:pPr>
    </w:p>
    <w:p w14:paraId="4C1389FE" w14:textId="77777777" w:rsidR="00380530" w:rsidRPr="00EF5AF5" w:rsidRDefault="00380530" w:rsidP="003B15ED">
      <w:pPr>
        <w:pStyle w:val="Default"/>
        <w:ind w:firstLine="708"/>
        <w:jc w:val="both"/>
        <w:rPr>
          <w:sz w:val="22"/>
          <w:szCs w:val="22"/>
          <w:lang w:val="en-US"/>
        </w:rPr>
      </w:pPr>
      <w:r w:rsidRPr="00EF5AF5">
        <w:rPr>
          <w:sz w:val="22"/>
          <w:szCs w:val="22"/>
          <w:lang w:val="en-US"/>
        </w:rPr>
        <w:t xml:space="preserve">The </w:t>
      </w:r>
      <w:r w:rsidRPr="00EF5AF5">
        <w:rPr>
          <w:b/>
          <w:lang w:val="en-US"/>
        </w:rPr>
        <w:t>dmdafs</w:t>
      </w:r>
      <w:r w:rsidRPr="00EF5AF5">
        <w:rPr>
          <w:sz w:val="22"/>
          <w:szCs w:val="22"/>
          <w:lang w:val="en-US"/>
        </w:rPr>
        <w:t xml:space="preserve"> module decomposes the Alkire and Foster (2011) multidimensional poverty indices into a sum of the contributions generated by each of the poverty dimensions.  It uses the Shapley characteristic function. The non-presence of a given factor –dimension- is obtained by setting the level of that dimension to its specific poverty line, thus ensuring the non-contribution of this dimension to the AF </w:t>
      </w:r>
      <w:r w:rsidRPr="00EF5AF5">
        <w:rPr>
          <w:sz w:val="22"/>
          <w:szCs w:val="22"/>
          <w:lang w:val="en-US"/>
        </w:rPr>
        <w:lastRenderedPageBreak/>
        <w:t xml:space="preserve">(2011) indices. Note that the </w:t>
      </w:r>
      <w:r w:rsidRPr="00EF5AF5">
        <w:rPr>
          <w:b/>
          <w:lang w:val="en-US"/>
        </w:rPr>
        <w:t>dmdafs</w:t>
      </w:r>
      <w:r w:rsidRPr="00EF5AF5">
        <w:rPr>
          <w:sz w:val="22"/>
          <w:szCs w:val="22"/>
          <w:lang w:val="en-US"/>
        </w:rPr>
        <w:t xml:space="preserve"> ado file requires the module </w:t>
      </w:r>
      <w:r w:rsidRPr="00EF5AF5">
        <w:rPr>
          <w:b/>
          <w:sz w:val="22"/>
          <w:szCs w:val="22"/>
          <w:lang w:val="en-US"/>
        </w:rPr>
        <w:t>shapar.ado</w:t>
      </w:r>
      <w:r w:rsidRPr="00EF5AF5">
        <w:rPr>
          <w:sz w:val="22"/>
          <w:szCs w:val="22"/>
          <w:lang w:val="en-US"/>
        </w:rPr>
        <w:t xml:space="preserve">, which is programmed to perform decompositions using the Shapley value algorithm developed by Araar and Duclos (2008). </w:t>
      </w:r>
    </w:p>
    <w:p w14:paraId="24A1B329" w14:textId="77777777" w:rsidR="00380530" w:rsidRPr="00EF5AF5" w:rsidRDefault="00380530" w:rsidP="003B15ED">
      <w:pPr>
        <w:pStyle w:val="Default"/>
        <w:rPr>
          <w:sz w:val="22"/>
          <w:szCs w:val="22"/>
          <w:lang w:val="en-US"/>
        </w:rPr>
      </w:pPr>
    </w:p>
    <w:p w14:paraId="6A62F639" w14:textId="77777777" w:rsidR="00380530" w:rsidRPr="00EF5AF5" w:rsidRDefault="00380530" w:rsidP="00380530">
      <w:pPr>
        <w:pStyle w:val="Paragraphedeliste"/>
        <w:numPr>
          <w:ilvl w:val="0"/>
          <w:numId w:val="42"/>
        </w:numPr>
        <w:jc w:val="both"/>
        <w:rPr>
          <w:rFonts w:ascii="Times New Roman" w:hAnsi="Times New Roman"/>
          <w:i/>
          <w:lang w:val="en-US"/>
        </w:rPr>
      </w:pPr>
      <w:r w:rsidRPr="00EF5AF5">
        <w:rPr>
          <w:rFonts w:ascii="Times New Roman" w:hAnsi="Times New Roman"/>
          <w:i/>
          <w:lang w:val="en-US"/>
        </w:rPr>
        <w:t xml:space="preserve">Araar A and Duclos J-Y (2008), </w:t>
      </w:r>
      <w:hyperlink r:id="rId84" w:history="1">
        <w:r w:rsidRPr="00EF5AF5">
          <w:rPr>
            <w:rStyle w:val="Lienhypertexte"/>
            <w:rFonts w:ascii="Times New Roman" w:hAnsi="Times New Roman"/>
            <w:i/>
            <w:lang w:val="en-US"/>
          </w:rPr>
          <w:t>“An algorithm for computing the Shapley Value”,</w:t>
        </w:r>
      </w:hyperlink>
      <w:r w:rsidRPr="00EF5AF5">
        <w:rPr>
          <w:rFonts w:ascii="Times New Roman" w:hAnsi="Times New Roman"/>
          <w:i/>
          <w:color w:val="0000FF"/>
          <w:lang w:val="en-US"/>
        </w:rPr>
        <w:t xml:space="preserve"> </w:t>
      </w:r>
      <w:r w:rsidRPr="00EF5AF5">
        <w:rPr>
          <w:rFonts w:ascii="Times New Roman" w:hAnsi="Times New Roman"/>
          <w:i/>
          <w:lang w:val="en-US"/>
        </w:rPr>
        <w:t xml:space="preserve">PEP and CIRPEE. Tech.-Note: Novembre-2008: </w:t>
      </w:r>
      <w:hyperlink r:id="rId85" w:history="1">
        <w:r w:rsidRPr="00EF5AF5">
          <w:rPr>
            <w:rStyle w:val="Lienhypertexte"/>
            <w:rFonts w:ascii="Times New Roman" w:hAnsi="Times New Roman"/>
            <w:i/>
            <w:lang w:val="en-US"/>
          </w:rPr>
          <w:t>http://dad.ecn.ulaval.ca/pdf_files/shap_dec_aj.pdf</w:t>
        </w:r>
      </w:hyperlink>
    </w:p>
    <w:p w14:paraId="718CC9BD" w14:textId="77777777" w:rsidR="00380530" w:rsidRPr="00EF5AF5" w:rsidRDefault="00380530" w:rsidP="003B15ED">
      <w:pPr>
        <w:pStyle w:val="Paragraphedeliste"/>
        <w:jc w:val="both"/>
        <w:rPr>
          <w:rFonts w:ascii="Times New Roman" w:hAnsi="Times New Roman"/>
          <w:i/>
          <w:lang w:val="en-US"/>
        </w:rPr>
      </w:pPr>
    </w:p>
    <w:p w14:paraId="41243A1E" w14:textId="77777777" w:rsidR="00380530" w:rsidRPr="00EF5AF5" w:rsidRDefault="00380530" w:rsidP="003B15ED">
      <w:pPr>
        <w:pStyle w:val="Default"/>
        <w:rPr>
          <w:sz w:val="22"/>
          <w:szCs w:val="22"/>
          <w:lang w:val="en-US"/>
        </w:rPr>
      </w:pPr>
    </w:p>
    <w:p w14:paraId="2BF23B8B" w14:textId="77777777" w:rsidR="00380530" w:rsidRPr="00EF5AF5" w:rsidRDefault="00380530" w:rsidP="003B15ED">
      <w:pPr>
        <w:rPr>
          <w:lang w:val="en-US"/>
        </w:rPr>
      </w:pPr>
    </w:p>
    <w:p w14:paraId="74227A61" w14:textId="77777777" w:rsidR="00380530" w:rsidRPr="00EF5AF5" w:rsidRDefault="00380530" w:rsidP="003B15ED">
      <w:pPr>
        <w:pStyle w:val="Titre2"/>
        <w:tabs>
          <w:tab w:val="num" w:pos="851"/>
        </w:tabs>
        <w:ind w:left="851" w:hanging="851"/>
        <w:rPr>
          <w:rFonts w:ascii="Times New Roman" w:hAnsi="Times New Roman" w:cs="Times New Roman"/>
          <w:lang w:val="en-US"/>
        </w:rPr>
      </w:pPr>
      <w:bookmarkStart w:id="88" w:name="_Toc82596255"/>
      <w:r w:rsidRPr="00EF5AF5">
        <w:rPr>
          <w:rFonts w:ascii="Times New Roman" w:hAnsi="Times New Roman" w:cs="Times New Roman"/>
          <w:lang w:val="en-US"/>
        </w:rPr>
        <w:t>Decomposition of the variation in FGT indices into growth and redistribution components (dfgtgr)</w:t>
      </w:r>
      <w:bookmarkEnd w:id="88"/>
    </w:p>
    <w:p w14:paraId="69BDC8B5" w14:textId="77777777" w:rsidR="00380530" w:rsidRPr="00EF5AF5" w:rsidRDefault="00380530" w:rsidP="003B15ED">
      <w:pPr>
        <w:pStyle w:val="Default"/>
        <w:rPr>
          <w:sz w:val="20"/>
          <w:szCs w:val="20"/>
          <w:lang w:val="en-US"/>
        </w:rPr>
      </w:pPr>
    </w:p>
    <w:p w14:paraId="30C9B021" w14:textId="77777777" w:rsidR="00380530" w:rsidRPr="00EF5AF5" w:rsidRDefault="00380530" w:rsidP="003B15ED">
      <w:pPr>
        <w:rPr>
          <w:snapToGrid w:val="0"/>
          <w:color w:val="000000"/>
        </w:rPr>
      </w:pPr>
      <w:r w:rsidRPr="00EF5AF5">
        <w:rPr>
          <w:snapToGrid w:val="0"/>
          <w:color w:val="000000"/>
        </w:rPr>
        <w:t>Datt and Ravallion (1992) decompose the change in the FGT index between two periods, t1 and t2, into growth and redistribution components as follows:</w:t>
      </w:r>
    </w:p>
    <w:p w14:paraId="4476BCCD" w14:textId="77777777" w:rsidR="00380530" w:rsidRPr="00EF5AF5" w:rsidRDefault="00380530" w:rsidP="003B15ED">
      <w:pPr>
        <w:rPr>
          <w:snapToGrid w:val="0"/>
          <w:color w:val="000000"/>
        </w:rPr>
      </w:pPr>
    </w:p>
    <w:p w14:paraId="1A35E402" w14:textId="77777777" w:rsidR="00380530" w:rsidRPr="00EF5AF5" w:rsidRDefault="00380530" w:rsidP="003B15ED">
      <w:pPr>
        <w:rPr>
          <w:snapToGrid w:val="0"/>
          <w:color w:val="000000"/>
        </w:rPr>
      </w:pPr>
    </w:p>
    <w:p w14:paraId="2078EAE8" w14:textId="77777777" w:rsidR="00380530" w:rsidRPr="00EF5AF5" w:rsidRDefault="00380530" w:rsidP="003B15ED">
      <w:pPr>
        <w:rPr>
          <w:snapToGrid w:val="0"/>
          <w:color w:val="000000"/>
        </w:rPr>
      </w:pPr>
      <w:r w:rsidRPr="00EF5AF5">
        <w:rPr>
          <w:snapToGrid w:val="0"/>
          <w:color w:val="000000"/>
        </w:rPr>
        <w:t> </w:t>
      </w:r>
    </w:p>
    <w:p w14:paraId="59D89960" w14:textId="77777777" w:rsidR="00380530" w:rsidRPr="00EF5AF5" w:rsidRDefault="00C10B7C" w:rsidP="003B15ED">
      <w:pPr>
        <w:jc w:val="center"/>
        <w:rPr>
          <w:position w:val="-36"/>
        </w:rPr>
      </w:pPr>
      <m:oMathPara>
        <m:oMath>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groupChr>
            </m:e>
            <m:lim>
              <m:r>
                <m:rPr>
                  <m:sty m:val="p"/>
                </m:rPr>
                <w:rPr>
                  <w:rFonts w:ascii="Cambria Math" w:hAnsi="Cambria Math"/>
                </w:rPr>
                <m:t>var</m:t>
              </m:r>
              <m:r>
                <w:rPr>
                  <w:rFonts w:ascii="Cambria Math" w:hAnsi="Cambria Math"/>
                </w:rPr>
                <m:t>iation</m:t>
              </m:r>
            </m:lim>
          </m:limLow>
          <m: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begChr m:val="["/>
                      <m:endChr m:val="]"/>
                      <m:ctrlPr>
                        <w:rPr>
                          <w:rFonts w:ascii="Cambria Math" w:hAnsi="Cambria Math"/>
                        </w:rPr>
                      </m:ctrlPr>
                    </m:dPr>
                    <m:e>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e>
                  </m:d>
                </m:e>
              </m:groupChr>
            </m:e>
            <m:lim>
              <m:r>
                <w:rPr>
                  <w:rFonts w:ascii="Cambria Math" w:hAnsi="Cambria Math"/>
                </w:rPr>
                <m:t>C</m:t>
              </m:r>
              <m:r>
                <m:rPr>
                  <m:sty m:val="p"/>
                </m:rPr>
                <w:rPr>
                  <w:rFonts w:ascii="Cambria Math" w:hAnsi="Cambria Math"/>
                </w:rPr>
                <m:t>1</m:t>
              </m:r>
            </m:lim>
          </m:limLow>
          <m: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begChr m:val="["/>
                      <m:endChr m:val="]"/>
                      <m:ctrlPr>
                        <w:rPr>
                          <w:rFonts w:ascii="Cambria Math" w:hAnsi="Cambria Math"/>
                        </w:rPr>
                      </m:ctrlPr>
                    </m:dPr>
                    <m:e>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e>
                  </m:d>
                </m:e>
              </m:groupChr>
            </m:e>
            <m:lim>
              <m:r>
                <w:rPr>
                  <w:rFonts w:ascii="Cambria Math" w:hAnsi="Cambria Math"/>
                </w:rPr>
                <m:t>C</m:t>
              </m:r>
              <m:r>
                <m:rPr>
                  <m:sty m:val="p"/>
                </m:rPr>
                <w:rPr>
                  <w:rFonts w:ascii="Cambria Math" w:hAnsi="Cambria Math"/>
                </w:rPr>
                <m:t>2</m:t>
              </m:r>
            </m:lim>
          </m:limLow>
          <m:r>
            <w:rPr>
              <w:rFonts w:ascii="Cambria Math" w:hAnsi="Cambria Math"/>
            </w:rPr>
            <m:t xml:space="preserve">+R    </m:t>
          </m:r>
          <m:r>
            <m:rPr>
              <m:sty m:val="p"/>
            </m:rPr>
            <w:rPr>
              <w:rFonts w:ascii="Cambria Math" w:hAnsi="Cambria Math"/>
            </w:rPr>
            <m:t>/</m:t>
          </m:r>
          <m:r>
            <w:rPr>
              <w:rFonts w:ascii="Cambria Math" w:hAnsi="Cambria Math"/>
            </w:rPr>
            <m:t>ref=</m:t>
          </m:r>
          <m:r>
            <m:rPr>
              <m:sty m:val="p"/>
            </m:rPr>
            <w:rPr>
              <w:rFonts w:ascii="Cambria Math" w:hAnsi="Cambria Math"/>
            </w:rPr>
            <m:t>1</m:t>
          </m:r>
        </m:oMath>
      </m:oMathPara>
    </w:p>
    <w:p w14:paraId="6580E292" w14:textId="77777777" w:rsidR="00380530" w:rsidRPr="00EF5AF5" w:rsidRDefault="00380530" w:rsidP="003B15ED">
      <w:pPr>
        <w:rPr>
          <w:position w:val="-36"/>
        </w:rPr>
      </w:pPr>
    </w:p>
    <w:p w14:paraId="1C80EE0E" w14:textId="77777777" w:rsidR="00380530" w:rsidRPr="00EF5AF5" w:rsidRDefault="00C10B7C" w:rsidP="003B15ED">
      <w:pPr>
        <w:jc w:val="center"/>
        <w:rPr>
          <w:bCs/>
        </w:rPr>
      </w:pPr>
      <m:oMathPara>
        <m:oMath>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groupChr>
            </m:e>
            <m:lim>
              <m:r>
                <m:rPr>
                  <m:sty m:val="p"/>
                </m:rPr>
                <w:rPr>
                  <w:rFonts w:ascii="Cambria Math" w:hAnsi="Cambria Math"/>
                </w:rPr>
                <m:t>var</m:t>
              </m:r>
              <m:r>
                <w:rPr>
                  <w:rFonts w:ascii="Cambria Math" w:hAnsi="Cambria Math"/>
                </w:rPr>
                <m:t>iation</m:t>
              </m:r>
            </m:lim>
          </m:limLow>
          <m: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begChr m:val="["/>
                      <m:endChr m:val="]"/>
                      <m:ctrlPr>
                        <w:rPr>
                          <w:rFonts w:ascii="Cambria Math" w:hAnsi="Cambria Math"/>
                        </w:rPr>
                      </m:ctrlPr>
                    </m:dPr>
                    <m:e>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e>
                  </m:d>
                </m:e>
              </m:groupChr>
            </m:e>
            <m:lim>
              <m:r>
                <w:rPr>
                  <w:rFonts w:ascii="Cambria Math" w:hAnsi="Cambria Math"/>
                </w:rPr>
                <m:t>C</m:t>
              </m:r>
              <m:r>
                <m:rPr>
                  <m:sty m:val="p"/>
                </m:rPr>
                <w:rPr>
                  <w:rFonts w:ascii="Cambria Math" w:hAnsi="Cambria Math"/>
                </w:rPr>
                <m:t>1</m:t>
              </m:r>
            </m:lim>
          </m:limLow>
          <m: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begChr m:val="["/>
                      <m:endChr m:val="]"/>
                      <m:ctrlPr>
                        <w:rPr>
                          <w:rFonts w:ascii="Cambria Math" w:hAnsi="Cambria Math"/>
                        </w:rPr>
                      </m:ctrlPr>
                    </m:dPr>
                    <m:e>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e>
                  </m:d>
                </m:e>
              </m:groupChr>
            </m:e>
            <m:lim>
              <m:r>
                <w:rPr>
                  <w:rFonts w:ascii="Cambria Math" w:hAnsi="Cambria Math"/>
                </w:rPr>
                <m:t>C</m:t>
              </m:r>
              <m:r>
                <m:rPr>
                  <m:sty m:val="p"/>
                </m:rPr>
                <w:rPr>
                  <w:rFonts w:ascii="Cambria Math" w:hAnsi="Cambria Math"/>
                </w:rPr>
                <m:t>2</m:t>
              </m:r>
            </m:lim>
          </m:limLow>
          <m:r>
            <w:rPr>
              <w:rFonts w:ascii="Cambria Math" w:hAnsi="Cambria Math"/>
            </w:rPr>
            <m:t xml:space="preserve">+R    </m:t>
          </m:r>
          <m:r>
            <m:rPr>
              <m:sty m:val="p"/>
            </m:rPr>
            <w:rPr>
              <w:rFonts w:ascii="Cambria Math" w:hAnsi="Cambria Math"/>
            </w:rPr>
            <m:t>/</m:t>
          </m:r>
          <m:r>
            <w:rPr>
              <w:rFonts w:ascii="Cambria Math" w:hAnsi="Cambria Math"/>
            </w:rPr>
            <m:t>ref=</m:t>
          </m:r>
          <m:r>
            <m:rPr>
              <m:sty m:val="p"/>
            </m:rPr>
            <w:rPr>
              <w:rFonts w:ascii="Cambria Math" w:hAnsi="Cambria Math"/>
            </w:rPr>
            <m:t>2</m:t>
          </m:r>
        </m:oMath>
      </m:oMathPara>
    </w:p>
    <w:p w14:paraId="193961F6" w14:textId="77777777" w:rsidR="00380530" w:rsidRPr="00EF5AF5" w:rsidRDefault="00380530" w:rsidP="003B15ED">
      <w:pPr>
        <w:rPr>
          <w:bCs/>
        </w:rPr>
      </w:pPr>
      <w:proofErr w:type="gramStart"/>
      <w:r w:rsidRPr="00EF5AF5">
        <w:rPr>
          <w:bCs/>
        </w:rPr>
        <w:t>where</w:t>
      </w:r>
      <w:proofErr w:type="gramEnd"/>
    </w:p>
    <w:p w14:paraId="496FC9CC" w14:textId="77777777" w:rsidR="00380530" w:rsidRPr="00EF5AF5" w:rsidRDefault="00380530" w:rsidP="003B15ED">
      <w:pPr>
        <w:rPr>
          <w:bCs/>
        </w:rPr>
      </w:pPr>
    </w:p>
    <w:p w14:paraId="609D701F" w14:textId="77777777" w:rsidR="00380530" w:rsidRPr="00EF5AF5" w:rsidRDefault="00380530" w:rsidP="003B15ED">
      <w:pPr>
        <w:rPr>
          <w:bCs/>
        </w:rPr>
      </w:pPr>
      <w:r w:rsidRPr="00EF5AF5">
        <w:rPr>
          <w:bCs/>
        </w:rPr>
        <w:t xml:space="preserve">variation   </w:t>
      </w:r>
      <w:r w:rsidRPr="00EF5AF5">
        <w:rPr>
          <w:bCs/>
        </w:rPr>
        <w:tab/>
        <w:t>= difference</w:t>
      </w:r>
      <w:r w:rsidRPr="00EF5AF5">
        <w:rPr>
          <w:bCs/>
          <w:snapToGrid w:val="0"/>
          <w:color w:val="000000"/>
        </w:rPr>
        <w:t xml:space="preserve"> in poverty between t1 and </w:t>
      </w:r>
      <w:proofErr w:type="gramStart"/>
      <w:r w:rsidRPr="00EF5AF5">
        <w:rPr>
          <w:bCs/>
          <w:snapToGrid w:val="0"/>
          <w:color w:val="000000"/>
        </w:rPr>
        <w:t>t2;</w:t>
      </w:r>
      <w:proofErr w:type="gramEnd"/>
    </w:p>
    <w:p w14:paraId="12E34D60" w14:textId="77777777" w:rsidR="00380530" w:rsidRPr="00EF5AF5" w:rsidRDefault="00380530" w:rsidP="003B15ED">
      <w:pPr>
        <w:rPr>
          <w:snapToGrid w:val="0"/>
          <w:color w:val="000000"/>
        </w:rPr>
      </w:pPr>
      <w:r w:rsidRPr="00EF5AF5">
        <w:t xml:space="preserve">C1             </w:t>
      </w:r>
      <w:r w:rsidRPr="00EF5AF5">
        <w:tab/>
        <w:t xml:space="preserve">= growth </w:t>
      </w:r>
      <w:proofErr w:type="gramStart"/>
      <w:r w:rsidRPr="00EF5AF5">
        <w:t>component;</w:t>
      </w:r>
      <w:proofErr w:type="gramEnd"/>
    </w:p>
    <w:p w14:paraId="351C15DF" w14:textId="77777777" w:rsidR="00380530" w:rsidRPr="00EF5AF5" w:rsidRDefault="00380530" w:rsidP="003B15ED">
      <w:pPr>
        <w:rPr>
          <w:snapToGrid w:val="0"/>
          <w:color w:val="000000"/>
        </w:rPr>
      </w:pPr>
      <w:r w:rsidRPr="00EF5AF5">
        <w:rPr>
          <w:snapToGrid w:val="0"/>
          <w:color w:val="000000"/>
        </w:rPr>
        <w:t xml:space="preserve">C2           </w:t>
      </w:r>
      <w:r w:rsidRPr="00EF5AF5">
        <w:rPr>
          <w:snapToGrid w:val="0"/>
          <w:color w:val="000000"/>
        </w:rPr>
        <w:tab/>
        <w:t xml:space="preserve"> = redistribution </w:t>
      </w:r>
      <w:proofErr w:type="gramStart"/>
      <w:r w:rsidRPr="00EF5AF5">
        <w:rPr>
          <w:snapToGrid w:val="0"/>
          <w:color w:val="000000"/>
        </w:rPr>
        <w:t>component;</w:t>
      </w:r>
      <w:proofErr w:type="gramEnd"/>
    </w:p>
    <w:p w14:paraId="117FD61E" w14:textId="77777777" w:rsidR="00380530" w:rsidRPr="00EF5AF5" w:rsidRDefault="00380530" w:rsidP="003B15ED">
      <w:pPr>
        <w:rPr>
          <w:snapToGrid w:val="0"/>
        </w:rPr>
      </w:pPr>
      <w:r w:rsidRPr="00EF5AF5">
        <w:rPr>
          <w:snapToGrid w:val="0"/>
        </w:rPr>
        <w:t xml:space="preserve">R              </w:t>
      </w:r>
      <w:r w:rsidRPr="00EF5AF5">
        <w:rPr>
          <w:snapToGrid w:val="0"/>
        </w:rPr>
        <w:tab/>
        <w:t xml:space="preserve">= </w:t>
      </w:r>
      <w:proofErr w:type="gramStart"/>
      <w:r w:rsidRPr="00EF5AF5">
        <w:rPr>
          <w:snapToGrid w:val="0"/>
        </w:rPr>
        <w:t>residual;</w:t>
      </w:r>
      <w:proofErr w:type="gramEnd"/>
    </w:p>
    <w:p w14:paraId="70460906" w14:textId="77777777" w:rsidR="00380530" w:rsidRPr="00EF5AF5" w:rsidRDefault="00380530" w:rsidP="003B15ED">
      <w:pPr>
        <w:rPr>
          <w:snapToGrid w:val="0"/>
        </w:rPr>
      </w:pPr>
      <w:r w:rsidRPr="00EF5AF5">
        <w:rPr>
          <w:snapToGrid w:val="0"/>
        </w:rPr>
        <w:t xml:space="preserve">Ref           </w:t>
      </w:r>
      <w:r w:rsidRPr="00EF5AF5">
        <w:rPr>
          <w:snapToGrid w:val="0"/>
        </w:rPr>
        <w:tab/>
        <w:t>= period of reference.</w:t>
      </w:r>
    </w:p>
    <w:p w14:paraId="49D51A00" w14:textId="77777777" w:rsidR="00380530" w:rsidRPr="00EF5AF5" w:rsidRDefault="00380530" w:rsidP="003B15ED">
      <w:pPr>
        <w:rPr>
          <w:snapToGrid w:val="0"/>
        </w:rPr>
      </w:pPr>
    </w:p>
    <w:p w14:paraId="0F533E5B" w14:textId="77777777" w:rsidR="00380530" w:rsidRPr="00EF5AF5" w:rsidRDefault="00380530" w:rsidP="003B15ED">
      <w:r w:rsidRPr="00EF5AF5">
        <w:rPr>
          <w:position w:val="-10"/>
        </w:rPr>
        <w:br/>
      </w:r>
      <m:oMath>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oMath>
      <w:r w:rsidRPr="00EF5AF5">
        <w:t>: the FGT index of the first period</w:t>
      </w:r>
    </w:p>
    <w:p w14:paraId="078BE00F" w14:textId="77777777" w:rsidR="00380530" w:rsidRPr="00EF5AF5" w:rsidRDefault="00380530" w:rsidP="003B15ED">
      <w:pPr>
        <w:rPr>
          <w:position w:val="-10"/>
        </w:rPr>
      </w:pPr>
      <m:oMath>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oMath>
      <w:r w:rsidRPr="00EF5AF5">
        <w:t>: the FGT index of the second period</w:t>
      </w:r>
    </w:p>
    <w:p w14:paraId="1C1F5F5E" w14:textId="77777777" w:rsidR="00380530" w:rsidRPr="00EF5AF5" w:rsidRDefault="00380530" w:rsidP="003B15ED">
      <w:pPr>
        <w:rPr>
          <w:snapToGrid w:val="0"/>
        </w:rPr>
      </w:pPr>
      <m:oMath>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oMath>
      <w:r w:rsidRPr="00EF5AF5">
        <w:t xml:space="preserve">: the FGT index of the first period when all incomes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t</m:t>
            </m:r>
            <m:r>
              <m:rPr>
                <m:sty m:val="p"/>
              </m:rPr>
              <w:rPr>
                <w:rFonts w:ascii="Cambria Math" w:hAnsi="Cambria Math"/>
              </w:rPr>
              <m:t>1</m:t>
            </m:r>
          </m:sup>
        </m:sSubSup>
      </m:oMath>
      <w:r w:rsidRPr="00EF5AF5">
        <w:t xml:space="preserve"> of the first period are multiplied by </w:t>
      </w:r>
      <m:oMath>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oMath>
    </w:p>
    <w:p w14:paraId="7A9A4A4C" w14:textId="77777777" w:rsidR="00380530" w:rsidRPr="00EF5AF5" w:rsidRDefault="00380530" w:rsidP="003B15ED">
      <m:oMath>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oMath>
      <w:r w:rsidRPr="00EF5AF5">
        <w:rPr>
          <w:position w:val="-10"/>
        </w:rPr>
        <w:t>:</w:t>
      </w:r>
      <w:r w:rsidRPr="00EF5AF5">
        <w:t xml:space="preserve"> the FGT index of the second period when all incomes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t</m:t>
            </m:r>
            <m:r>
              <m:rPr>
                <m:sty m:val="p"/>
              </m:rPr>
              <w:rPr>
                <w:rFonts w:ascii="Cambria Math" w:hAnsi="Cambria Math"/>
              </w:rPr>
              <m:t>2</m:t>
            </m:r>
          </m:sup>
        </m:sSubSup>
      </m:oMath>
      <w:r w:rsidRPr="00EF5AF5">
        <w:t xml:space="preserve"> of the second period are multiplied by </w:t>
      </w:r>
      <m:oMath>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oMath>
    </w:p>
    <w:p w14:paraId="0C214BCF" w14:textId="77777777" w:rsidR="00380530" w:rsidRPr="00EF5AF5" w:rsidRDefault="00380530" w:rsidP="003B15ED">
      <w:r w:rsidRPr="00EF5AF5">
        <w:t> </w:t>
      </w:r>
    </w:p>
    <w:p w14:paraId="746603F6" w14:textId="77777777" w:rsidR="00380530" w:rsidRPr="00EF5AF5" w:rsidRDefault="00380530" w:rsidP="003B15ED">
      <w:pPr>
        <w:rPr>
          <w:snapToGrid w:val="0"/>
          <w:color w:val="000000"/>
        </w:rPr>
      </w:pPr>
      <w:r w:rsidRPr="00EF5AF5">
        <w:t xml:space="preserve">The Shapley value </w:t>
      </w:r>
      <w:r w:rsidRPr="00EF5AF5">
        <w:rPr>
          <w:snapToGrid w:val="0"/>
          <w:color w:val="000000"/>
        </w:rPr>
        <w:t>decomposes the variation in the FGT Index between two periods, t1 and t2, into growth and redistribution components as follows:</w:t>
      </w:r>
    </w:p>
    <w:p w14:paraId="08B2E450" w14:textId="77777777" w:rsidR="00380530" w:rsidRPr="00EF5AF5" w:rsidRDefault="00380530" w:rsidP="003B15ED">
      <w:pPr>
        <w:rPr>
          <w:snapToGrid w:val="0"/>
          <w:color w:val="000000"/>
        </w:rPr>
      </w:pPr>
      <w:r w:rsidRPr="00EF5AF5">
        <w:rPr>
          <w:snapToGrid w:val="0"/>
          <w:color w:val="000000"/>
        </w:rPr>
        <w:t> </w:t>
      </w:r>
    </w:p>
    <w:p w14:paraId="51ED92EC" w14:textId="77777777" w:rsidR="00380530" w:rsidRPr="00EF5AF5" w:rsidRDefault="00C10B7C" w:rsidP="003B15ED">
      <w:pPr>
        <w:jc w:val="center"/>
        <w:rPr>
          <w:position w:val="-36"/>
        </w:rPr>
      </w:pPr>
      <m:oMathPara>
        <m:oMath>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groupChr>
            </m:e>
            <m:lim>
              <m:r>
                <w:rPr>
                  <w:rFonts w:ascii="Cambria Math" w:hAnsi="Cambria Math"/>
                </w:rPr>
                <m:t>Variation</m:t>
              </m:r>
            </m:lim>
          </m:limLow>
          <m: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oMath>
      </m:oMathPara>
    </w:p>
    <w:p w14:paraId="222A5AFA" w14:textId="77777777" w:rsidR="00380530" w:rsidRPr="00EF5AF5" w:rsidRDefault="00C10B7C" w:rsidP="003B15ED">
      <w:pPr>
        <w:jc w:val="center"/>
        <w:rPr>
          <w:position w:val="-36"/>
        </w:rPr>
      </w:pPr>
      <m:oMathPara>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d>
                <m:dPr>
                  <m:begChr m:val="["/>
                  <m:endChr m:val="]"/>
                  <m:ctrlPr>
                    <w:rPr>
                      <w:rFonts w:ascii="Cambria Math" w:hAnsi="Cambria Math"/>
                    </w:rPr>
                  </m:ctrlPr>
                </m:dPr>
                <m:e>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e>
              </m:d>
              <m:r>
                <w:rPr>
                  <w:rFonts w:ascii="Cambria Math" w:hAnsi="Cambria Math"/>
                </w:rPr>
                <m:t>+</m:t>
              </m:r>
              <m:d>
                <m:dPr>
                  <m:begChr m:val="["/>
                  <m:endChr m:val="]"/>
                  <m:ctrlPr>
                    <w:rPr>
                      <w:rFonts w:ascii="Cambria Math" w:hAnsi="Cambria Math"/>
                    </w:rPr>
                  </m:ctrlPr>
                </m:dPr>
                <m:e>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e>
              </m:d>
            </m:e>
          </m:d>
        </m:oMath>
      </m:oMathPara>
    </w:p>
    <w:p w14:paraId="4DF0EA3B" w14:textId="77777777" w:rsidR="00380530" w:rsidRPr="00EF5AF5" w:rsidRDefault="00C10B7C" w:rsidP="003B15ED">
      <w:pPr>
        <w:jc w:val="center"/>
        <w:rPr>
          <w:position w:val="-36"/>
        </w:rPr>
      </w:pPr>
      <m:oMathPara>
        <m:oMath>
          <m:sSub>
            <m:sSubPr>
              <m:ctrlPr>
                <w:rPr>
                  <w:rFonts w:ascii="Cambria Math" w:hAnsi="Cambria Math"/>
                </w:rPr>
              </m:ctrlPr>
            </m:sSubPr>
            <m:e>
              <m:r>
                <w:rPr>
                  <w:rFonts w:ascii="Cambria Math" w:hAnsi="Cambria Math"/>
                </w:rPr>
                <m:t>C</m:t>
              </m:r>
            </m:e>
            <m:sub>
              <m:r>
                <m:rPr>
                  <m:sty m:val="p"/>
                </m:rPr>
                <w:rPr>
                  <w:rFonts w:ascii="Cambria Math" w:hAnsi="Cambria Math"/>
                </w:rPr>
                <m:t>2</m:t>
              </m:r>
            </m:sub>
          </m:sSub>
          <m: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d>
                <m:dPr>
                  <m:begChr m:val="["/>
                  <m:endChr m:val="]"/>
                  <m:ctrlPr>
                    <w:rPr>
                      <w:rFonts w:ascii="Cambria Math" w:hAnsi="Cambria Math"/>
                    </w:rPr>
                  </m:ctrlPr>
                </m:dPr>
                <m:e>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e>
              </m:d>
              <m:r>
                <w:rPr>
                  <w:rFonts w:ascii="Cambria Math" w:hAnsi="Cambria Math"/>
                </w:rPr>
                <m:t>+</m:t>
              </m:r>
              <m:d>
                <m:dPr>
                  <m:begChr m:val="["/>
                  <m:endChr m:val="]"/>
                  <m:ctrlPr>
                    <w:rPr>
                      <w:rFonts w:ascii="Cambria Math" w:hAnsi="Cambria Math"/>
                    </w:rPr>
                  </m:ctrlPr>
                </m:dPr>
                <m:e>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e>
              </m:d>
            </m:e>
          </m:d>
        </m:oMath>
      </m:oMathPara>
    </w:p>
    <w:p w14:paraId="2E56C93A" w14:textId="77777777" w:rsidR="00380530" w:rsidRPr="00EF5AF5" w:rsidRDefault="00380530" w:rsidP="003B15ED">
      <w:pPr>
        <w:jc w:val="center"/>
        <w:rPr>
          <w:snapToGrid w:val="0"/>
        </w:rPr>
      </w:pPr>
      <w:r w:rsidRPr="00EF5AF5">
        <w:rPr>
          <w:snapToGrid w:val="0"/>
        </w:rPr>
        <w:t> </w:t>
      </w:r>
    </w:p>
    <w:p w14:paraId="52729035" w14:textId="77777777" w:rsidR="00380530" w:rsidRPr="00EF5AF5" w:rsidRDefault="00380530" w:rsidP="003B15ED">
      <w:pPr>
        <w:pStyle w:val="Titre2"/>
        <w:tabs>
          <w:tab w:val="num" w:pos="851"/>
        </w:tabs>
        <w:ind w:left="851" w:hanging="851"/>
        <w:rPr>
          <w:rFonts w:ascii="Times New Roman" w:hAnsi="Times New Roman" w:cs="Times New Roman"/>
          <w:lang w:val="en-US"/>
        </w:rPr>
      </w:pPr>
      <w:bookmarkStart w:id="89" w:name="_Toc82596256"/>
      <w:r w:rsidRPr="00EF5AF5">
        <w:rPr>
          <w:rFonts w:ascii="Times New Roman" w:hAnsi="Times New Roman" w:cs="Times New Roman"/>
          <w:lang w:val="en-US"/>
        </w:rPr>
        <w:t>Decomposition of change in FGT poverty by poverty and population group components –sectoral decomposition- (dfgtg2d).</w:t>
      </w:r>
      <w:bookmarkEnd w:id="89"/>
    </w:p>
    <w:p w14:paraId="10132ECD" w14:textId="77777777" w:rsidR="00380530" w:rsidRPr="00EF5AF5" w:rsidRDefault="00380530" w:rsidP="003B15ED">
      <w:pPr>
        <w:pStyle w:val="Default"/>
        <w:rPr>
          <w:sz w:val="20"/>
          <w:szCs w:val="20"/>
          <w:lang w:val="en-US"/>
        </w:rPr>
      </w:pPr>
    </w:p>
    <w:p w14:paraId="4AF73761" w14:textId="77777777" w:rsidR="00380530" w:rsidRPr="00EF5AF5" w:rsidRDefault="00380530" w:rsidP="003B15ED">
      <w:pPr>
        <w:ind w:firstLine="708"/>
        <w:jc w:val="both"/>
        <w:rPr>
          <w:noProof/>
        </w:rPr>
      </w:pPr>
      <w:r w:rsidRPr="00EF5AF5">
        <w:rPr>
          <w:color w:val="000000"/>
          <w:lang w:eastAsia="fr-CA"/>
        </w:rPr>
        <w:t>Additive poverty measures, like the FGT indices, can be expressed</w:t>
      </w:r>
      <w:r w:rsidRPr="00EF5AF5">
        <w:rPr>
          <w:noProof/>
        </w:rPr>
        <w:t xml:space="preserve"> as a sum of the poverty contributions of the various subgroups of population. Each subgroup contributes by its population share and poverty level.  Thus, the change in poverty across time depends  on the change in these two components. Denoting the population share of group </w:t>
      </w:r>
      <m:oMath>
        <m:r>
          <w:rPr>
            <w:rFonts w:ascii="Cambria Math" w:hAnsi="Cambria Math"/>
            <w:noProof/>
          </w:rPr>
          <m:t>k</m:t>
        </m:r>
      </m:oMath>
      <w:r w:rsidRPr="00EF5AF5">
        <w:rPr>
          <w:noProof/>
        </w:rPr>
        <w:t xml:space="preserve"> in period </w:t>
      </w:r>
      <m:oMath>
        <m:r>
          <w:rPr>
            <w:rFonts w:ascii="Cambria Math" w:hAnsi="Cambria Math"/>
            <w:noProof/>
          </w:rPr>
          <m:t>t</m:t>
        </m:r>
      </m:oMath>
      <w:r w:rsidRPr="00EF5AF5">
        <w:rPr>
          <w:noProof/>
        </w:rPr>
        <w:t xml:space="preserve"> by </w:t>
      </w:r>
      <m:oMath>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t</m:t>
            </m:r>
          </m:sup>
        </m:sSup>
        <m:r>
          <w:rPr>
            <w:rFonts w:ascii="Cambria Math" w:hAnsi="Cambria Math"/>
            <w:noProof/>
          </w:rPr>
          <m:t>(k)</m:t>
        </m:r>
      </m:oMath>
      <w:r w:rsidRPr="00EF5AF5">
        <w:rPr>
          <w:noProof/>
        </w:rPr>
        <w:t xml:space="preserve">, the change in poverty between two periods can be expressed as (see Huppi (1991) and Duclos and Araar (2006)): </w:t>
      </w:r>
    </w:p>
    <w:p w14:paraId="091453F7" w14:textId="77777777" w:rsidR="00380530" w:rsidRPr="00EF5AF5" w:rsidRDefault="00380530" w:rsidP="003B15ED">
      <w:pPr>
        <w:tabs>
          <w:tab w:val="center" w:pos="4800"/>
          <w:tab w:val="right" w:pos="9500"/>
        </w:tabs>
        <w:ind w:firstLine="720"/>
        <w:jc w:val="both"/>
        <w:rPr>
          <w:noProof/>
        </w:rPr>
      </w:pPr>
    </w:p>
    <w:tbl>
      <w:tblPr>
        <w:tblW w:w="0" w:type="auto"/>
        <w:tblLook w:val="04A0" w:firstRow="1" w:lastRow="0" w:firstColumn="1" w:lastColumn="0" w:noHBand="0" w:noVBand="1"/>
      </w:tblPr>
      <w:tblGrid>
        <w:gridCol w:w="8188"/>
        <w:gridCol w:w="668"/>
      </w:tblGrid>
      <w:tr w:rsidR="00380530" w:rsidRPr="00EF5AF5" w14:paraId="2A5066C5" w14:textId="77777777" w:rsidTr="008A5938">
        <w:tc>
          <w:tcPr>
            <w:tcW w:w="8188" w:type="dxa"/>
            <w:vAlign w:val="center"/>
          </w:tcPr>
          <w:p w14:paraId="6BE5E865" w14:textId="77777777" w:rsidR="00380530" w:rsidRPr="00EF5AF5" w:rsidRDefault="00C10B7C" w:rsidP="008A5938">
            <w:pPr>
              <w:tabs>
                <w:tab w:val="center" w:pos="4800"/>
                <w:tab w:val="right" w:pos="9500"/>
              </w:tabs>
              <w:jc w:val="center"/>
              <w:rPr>
                <w:noProof/>
              </w:rPr>
            </w:pPr>
            <m:oMathPara>
              <m:oMath>
                <m:m>
                  <m:mPr>
                    <m:plcHide m:val="1"/>
                    <m:mcs>
                      <m:mc>
                        <m:mcPr>
                          <m:count m:val="1"/>
                          <m:mcJc m:val="left"/>
                        </m:mcPr>
                      </m:mc>
                    </m:mcs>
                    <m:ctrlPr>
                      <w:rPr>
                        <w:rFonts w:ascii="Cambria Math" w:hAnsi="Cambria Math"/>
                        <w:sz w:val="22"/>
                        <w:szCs w:val="22"/>
                      </w:rPr>
                    </m:ctrlPr>
                  </m:mPr>
                  <m:m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(z</m:t>
                      </m:r>
                      <m:r>
                        <m:rPr>
                          <m:sty m:val="p"/>
                        </m:rPr>
                        <w:rPr>
                          <w:rFonts w:ascii="Cambria Math" w:hAnsi="Cambria Math"/>
                          <w:noProof/>
                        </w:rPr>
                        <m:t>;</m:t>
                      </m:r>
                      <m:r>
                        <w:rPr>
                          <w:rFonts w:ascii="Cambria Math" w:hAnsi="Cambria Math"/>
                          <w:noProof/>
                        </w:rPr>
                        <m:t>α)</m:t>
                      </m:r>
                    </m:e>
                  </m:mr>
                  <m:mr>
                    <m:e>
                      <m:r>
                        <m:rPr>
                          <m:sty m:val="p"/>
                        </m:rPr>
                        <w:rPr>
                          <w:rFonts w:ascii="Cambria Math" w:hAnsi="Cambria Math"/>
                          <w:noProof/>
                        </w:rPr>
                        <m:t>=</m:t>
                      </m:r>
                      <m:nary>
                        <m:naryPr>
                          <m:chr m:val="∑"/>
                          <m:limLoc m:val="undOvr"/>
                          <m:ctrlPr>
                            <w:rPr>
                              <w:rFonts w:ascii="Cambria Math" w:hAnsi="Cambria Math"/>
                              <w:noProof/>
                              <w:sz w:val="22"/>
                              <w:szCs w:val="22"/>
                            </w:rPr>
                          </m:ctrlPr>
                        </m:naryPr>
                        <m:sub>
                          <m:r>
                            <w:rPr>
                              <w:rFonts w:ascii="Cambria Math" w:hAnsi="Cambria Math"/>
                              <w:noProof/>
                            </w:rPr>
                            <m:t>k</m:t>
                          </m:r>
                        </m:sub>
                        <m:sup>
                          <m:r>
                            <w:rPr>
                              <w:rFonts w:ascii="Cambria Math" w:hAnsi="Cambria Math"/>
                              <w:noProof/>
                            </w:rPr>
                            <m:t>K</m:t>
                          </m:r>
                        </m:sup>
                        <m:e>
                          <m:r>
                            <m:rPr>
                              <m:sty m:val="p"/>
                            </m:rPr>
                            <w:rPr>
                              <w:rFonts w:ascii="Cambria Math" w:hAnsi="Cambria Math"/>
                              <w:noProof/>
                            </w:rPr>
                            <m:t>‍</m:t>
                          </m:r>
                        </m:e>
                      </m:nary>
                      <m:limLow>
                        <m:limLowPr>
                          <m:ctrlPr>
                            <w:rPr>
                              <w:rFonts w:ascii="Cambria Math" w:hAnsi="Cambria Math"/>
                              <w:sz w:val="22"/>
                              <w:szCs w:val="22"/>
                            </w:rPr>
                          </m:ctrlPr>
                        </m:limLowPr>
                        <m:e>
                          <m:groupChr>
                            <m:groupChrPr>
                              <m:ctrlPr>
                                <w:rPr>
                                  <w:rFonts w:ascii="Cambria Math" w:hAnsi="Cambria Math"/>
                                  <w:sz w:val="22"/>
                                  <w:szCs w:val="22"/>
                                </w:rPr>
                              </m:ctrlPr>
                            </m:groupChrPr>
                            <m:e>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1</m:t>
                                  </m:r>
                                </m:sup>
                              </m:sSup>
                              <m:r>
                                <w:rPr>
                                  <w:rFonts w:ascii="Cambria Math" w:hAnsi="Cambria Math"/>
                                  <w:noProof/>
                                </w:rPr>
                                <m:t>(k)</m:t>
                              </m:r>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(k;z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(k,z</m:t>
                                  </m:r>
                                  <m:r>
                                    <m:rPr>
                                      <m:sty m:val="p"/>
                                    </m:rPr>
                                    <w:rPr>
                                      <w:rFonts w:ascii="Cambria Math" w:hAnsi="Cambria Math"/>
                                      <w:noProof/>
                                    </w:rPr>
                                    <m:t>;</m:t>
                                  </m:r>
                                  <m:r>
                                    <w:rPr>
                                      <w:rFonts w:ascii="Cambria Math" w:hAnsi="Cambria Math"/>
                                      <w:noProof/>
                                    </w:rPr>
                                    <m:t>α)</m:t>
                                  </m:r>
                                </m:e>
                              </m:d>
                            </m:e>
                          </m:groupChr>
                        </m:e>
                        <m:lim>
                          <m:r>
                            <m:rPr>
                              <m:sty m:val="p"/>
                            </m:rPr>
                            <w:rPr>
                              <w:rFonts w:ascii="Cambria Math" w:hAnsi="Cambria Math"/>
                              <w:noProof/>
                            </w:rPr>
                            <m:t xml:space="preserve"> </m:t>
                          </m:r>
                          <m:r>
                            <w:rPr>
                              <w:rFonts w:ascii="Cambria Math" w:hAnsi="Cambria Math"/>
                              <w:noProof/>
                            </w:rPr>
                            <m:t>within</m:t>
                          </m:r>
                          <m:r>
                            <m:rPr>
                              <m:sty m:val="p"/>
                            </m:rPr>
                            <w:rPr>
                              <w:rFonts w:ascii="Cambria Math" w:hAnsi="Cambria Math"/>
                              <w:noProof/>
                            </w:rPr>
                            <m:t>-</m:t>
                          </m:r>
                          <m:r>
                            <w:rPr>
                              <w:rFonts w:ascii="Cambria Math" w:hAnsi="Cambria Math"/>
                              <w:noProof/>
                            </w:rPr>
                            <m:t>group</m:t>
                          </m:r>
                          <m:r>
                            <m:rPr>
                              <m:sty m:val="p"/>
                            </m:rPr>
                            <w:rPr>
                              <w:rFonts w:ascii="Cambria Math" w:hAnsi="Cambria Math"/>
                              <w:noProof/>
                            </w:rPr>
                            <m:t xml:space="preserve">  </m:t>
                          </m:r>
                          <m:r>
                            <w:rPr>
                              <w:rFonts w:ascii="Cambria Math" w:hAnsi="Cambria Math"/>
                              <w:noProof/>
                            </w:rPr>
                            <m:t>poverty</m:t>
                          </m:r>
                          <m:r>
                            <m:rPr>
                              <m:sty m:val="p"/>
                            </m:rPr>
                            <w:rPr>
                              <w:rFonts w:ascii="Cambria Math" w:hAnsi="Cambria Math"/>
                              <w:noProof/>
                            </w:rPr>
                            <m:t xml:space="preserve">  </m:t>
                          </m:r>
                          <m:r>
                            <w:rPr>
                              <w:rFonts w:ascii="Cambria Math" w:hAnsi="Cambria Math"/>
                              <w:noProof/>
                            </w:rPr>
                            <m:t>effects</m:t>
                          </m:r>
                          <m:r>
                            <m:rPr>
                              <m:sty m:val="p"/>
                            </m:rPr>
                            <w:rPr>
                              <w:rFonts w:ascii="Cambria Math" w:hAnsi="Cambria Math"/>
                              <w:noProof/>
                            </w:rPr>
                            <m:t xml:space="preserve"> </m:t>
                          </m:r>
                        </m:lim>
                      </m:limLow>
                    </m:e>
                  </m:mr>
                  <m:mr>
                    <m:e>
                      <m:r>
                        <m:rPr>
                          <m:sty m:val="p"/>
                        </m:rPr>
                        <w:rPr>
                          <w:rFonts w:ascii="Cambria Math" w:hAnsi="Cambria Math"/>
                          <w:noProof/>
                        </w:rPr>
                        <m:t>+</m:t>
                      </m:r>
                      <m:nary>
                        <m:naryPr>
                          <m:chr m:val="∑"/>
                          <m:limLoc m:val="undOvr"/>
                          <m:ctrlPr>
                            <w:rPr>
                              <w:rFonts w:ascii="Cambria Math" w:hAnsi="Cambria Math"/>
                              <w:noProof/>
                              <w:sz w:val="22"/>
                              <w:szCs w:val="22"/>
                            </w:rPr>
                          </m:ctrlPr>
                        </m:naryPr>
                        <m:sub>
                          <m:r>
                            <w:rPr>
                              <w:rFonts w:ascii="Cambria Math" w:hAnsi="Cambria Math"/>
                              <w:noProof/>
                            </w:rPr>
                            <m:t>k</m:t>
                          </m:r>
                        </m:sub>
                        <m:sup>
                          <m:r>
                            <w:rPr>
                              <w:rFonts w:ascii="Cambria Math" w:hAnsi="Cambria Math"/>
                              <w:noProof/>
                            </w:rPr>
                            <m:t>K</m:t>
                          </m:r>
                        </m:sup>
                        <m:e>
                          <m:r>
                            <m:rPr>
                              <m:sty m:val="p"/>
                            </m:rPr>
                            <w:rPr>
                              <w:rFonts w:ascii="Cambria Math" w:hAnsi="Cambria Math"/>
                              <w:noProof/>
                            </w:rPr>
                            <m:t>‍</m:t>
                          </m:r>
                        </m:e>
                      </m:nary>
                      <m:limLow>
                        <m:limLowPr>
                          <m:ctrlPr>
                            <w:rPr>
                              <w:rFonts w:ascii="Cambria Math" w:hAnsi="Cambria Math"/>
                              <w:sz w:val="22"/>
                              <w:szCs w:val="22"/>
                            </w:rPr>
                          </m:ctrlPr>
                        </m:limLowPr>
                        <m:e>
                          <m:groupChr>
                            <m:groupChrPr>
                              <m:ctrlPr>
                                <w:rPr>
                                  <w:rFonts w:ascii="Cambria Math" w:hAnsi="Cambria Math"/>
                                  <w:sz w:val="22"/>
                                  <w:szCs w:val="22"/>
                                </w:rPr>
                              </m:ctrlPr>
                            </m:groupChrP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(k,z</m:t>
                              </m:r>
                              <m:r>
                                <m:rPr>
                                  <m:sty m:val="p"/>
                                </m:rPr>
                                <w:rPr>
                                  <w:rFonts w:ascii="Cambria Math" w:hAnsi="Cambria Math"/>
                                  <w:noProof/>
                                </w:rPr>
                                <m:t>;</m:t>
                              </m:r>
                              <m:r>
                                <w:rPr>
                                  <w:rFonts w:ascii="Cambria Math" w:hAnsi="Cambria Math"/>
                                  <w:noProof/>
                                </w:rPr>
                                <m:t>α)</m:t>
                              </m:r>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2</m:t>
                                      </m:r>
                                    </m:sup>
                                  </m:sSup>
                                  <m:r>
                                    <w:rPr>
                                      <w:rFonts w:ascii="Cambria Math" w:hAnsi="Cambria Math"/>
                                      <w:noProof/>
                                    </w:rPr>
                                    <m:t>(k)</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1</m:t>
                                      </m:r>
                                    </m:sup>
                                  </m:sSup>
                                  <m:r>
                                    <w:rPr>
                                      <w:rFonts w:ascii="Cambria Math" w:hAnsi="Cambria Math"/>
                                      <w:noProof/>
                                    </w:rPr>
                                    <m:t>(k)</m:t>
                                  </m:r>
                                </m:e>
                              </m:d>
                            </m:e>
                          </m:groupChr>
                        </m:e>
                        <m:lim>
                          <m:r>
                            <m:rPr>
                              <m:sty m:val="p"/>
                            </m:rPr>
                            <w:rPr>
                              <w:rFonts w:ascii="Cambria Math" w:hAnsi="Cambria Math"/>
                              <w:noProof/>
                            </w:rPr>
                            <m:t xml:space="preserve"> </m:t>
                          </m:r>
                          <m:r>
                            <w:rPr>
                              <w:rFonts w:ascii="Cambria Math" w:hAnsi="Cambria Math"/>
                              <w:noProof/>
                            </w:rPr>
                            <m:t>demographic</m:t>
                          </m:r>
                          <m:r>
                            <m:rPr>
                              <m:sty m:val="p"/>
                            </m:rPr>
                            <w:rPr>
                              <w:rFonts w:ascii="Cambria Math" w:hAnsi="Cambria Math"/>
                              <w:noProof/>
                            </w:rPr>
                            <m:t xml:space="preserve">  </m:t>
                          </m:r>
                          <m:r>
                            <w:rPr>
                              <w:rFonts w:ascii="Cambria Math" w:hAnsi="Cambria Math"/>
                              <w:noProof/>
                            </w:rPr>
                            <m:t>or</m:t>
                          </m:r>
                          <m:r>
                            <m:rPr>
                              <m:sty m:val="p"/>
                            </m:rPr>
                            <w:rPr>
                              <w:rFonts w:ascii="Cambria Math" w:hAnsi="Cambria Math"/>
                              <w:noProof/>
                            </w:rPr>
                            <m:t xml:space="preserve">  </m:t>
                          </m:r>
                          <m:r>
                            <w:rPr>
                              <w:rFonts w:ascii="Cambria Math" w:hAnsi="Cambria Math"/>
                              <w:noProof/>
                            </w:rPr>
                            <m:t>sectoral</m:t>
                          </m:r>
                          <m:r>
                            <m:rPr>
                              <m:sty m:val="p"/>
                            </m:rPr>
                            <w:rPr>
                              <w:rFonts w:ascii="Cambria Math" w:hAnsi="Cambria Math"/>
                              <w:noProof/>
                            </w:rPr>
                            <m:t xml:space="preserve">  </m:t>
                          </m:r>
                          <m:r>
                            <w:rPr>
                              <w:rFonts w:ascii="Cambria Math" w:hAnsi="Cambria Math"/>
                              <w:noProof/>
                            </w:rPr>
                            <m:t>effects</m:t>
                          </m:r>
                          <m:r>
                            <m:rPr>
                              <m:sty m:val="p"/>
                            </m:rPr>
                            <w:rPr>
                              <w:rFonts w:ascii="Cambria Math" w:hAnsi="Cambria Math"/>
                              <w:noProof/>
                            </w:rPr>
                            <m:t xml:space="preserve"> </m:t>
                          </m:r>
                        </m:lim>
                      </m:limLow>
                    </m:e>
                  </m:mr>
                  <m:mr>
                    <m:e>
                      <m:r>
                        <m:rPr>
                          <m:sty m:val="p"/>
                        </m:rPr>
                        <w:rPr>
                          <w:rFonts w:ascii="Cambria Math" w:hAnsi="Cambria Math"/>
                          <w:noProof/>
                        </w:rPr>
                        <m:t>+</m:t>
                      </m:r>
                      <m:limLow>
                        <m:limLowPr>
                          <m:ctrlPr>
                            <w:rPr>
                              <w:rFonts w:ascii="Cambria Math" w:hAnsi="Cambria Math"/>
                              <w:sz w:val="22"/>
                              <w:szCs w:val="22"/>
                            </w:rPr>
                          </m:ctrlPr>
                        </m:limLowPr>
                        <m:e>
                          <m:groupChr>
                            <m:groupChrPr>
                              <m:ctrlPr>
                                <w:rPr>
                                  <w:rFonts w:ascii="Cambria Math" w:hAnsi="Cambria Math"/>
                                  <w:sz w:val="22"/>
                                  <w:szCs w:val="22"/>
                                </w:rPr>
                              </m:ctrlPr>
                            </m:groupChrPr>
                            <m:e>
                              <m:nary>
                                <m:naryPr>
                                  <m:chr m:val="∑"/>
                                  <m:limLoc m:val="undOvr"/>
                                  <m:ctrlPr>
                                    <w:rPr>
                                      <w:rFonts w:ascii="Cambria Math" w:hAnsi="Cambria Math"/>
                                      <w:noProof/>
                                      <w:sz w:val="22"/>
                                      <w:szCs w:val="22"/>
                                    </w:rPr>
                                  </m:ctrlPr>
                                </m:naryPr>
                                <m:sub>
                                  <m:r>
                                    <w:rPr>
                                      <w:rFonts w:ascii="Cambria Math" w:hAnsi="Cambria Math"/>
                                      <w:noProof/>
                                    </w:rPr>
                                    <m:t>k</m:t>
                                  </m:r>
                                </m:sub>
                                <m:sup>
                                  <m:r>
                                    <w:rPr>
                                      <w:rFonts w:ascii="Cambria Math" w:hAnsi="Cambria Math"/>
                                      <w:noProof/>
                                    </w:rPr>
                                    <m:t>K</m:t>
                                  </m:r>
                                </m:sup>
                                <m:e>
                                  <m:r>
                                    <m:rPr>
                                      <m:sty m:val="p"/>
                                    </m:rPr>
                                    <w:rPr>
                                      <w:rFonts w:ascii="Cambria Math" w:hAnsi="Cambria Math"/>
                                      <w:noProof/>
                                    </w:rPr>
                                    <m:t>‍</m:t>
                                  </m:r>
                                </m:e>
                              </m:nary>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(k;z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(k,z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2</m:t>
                                      </m:r>
                                    </m:sup>
                                  </m:sSup>
                                  <m:r>
                                    <w:rPr>
                                      <w:rFonts w:ascii="Cambria Math" w:hAnsi="Cambria Math"/>
                                      <w:noProof/>
                                    </w:rPr>
                                    <m:t>(k)</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1</m:t>
                                      </m:r>
                                    </m:sup>
                                  </m:sSup>
                                  <m:r>
                                    <w:rPr>
                                      <w:rFonts w:ascii="Cambria Math" w:hAnsi="Cambria Math"/>
                                      <w:noProof/>
                                    </w:rPr>
                                    <m:t>(k)</m:t>
                                  </m:r>
                                  <m:r>
                                    <m:rPr>
                                      <m:sty m:val="p"/>
                                    </m:rPr>
                                    <w:rPr>
                                      <w:rFonts w:ascii="Cambria Math" w:hAnsi="Cambria Math"/>
                                      <w:noProof/>
                                    </w:rPr>
                                    <m:t>)</m:t>
                                  </m:r>
                                </m:e>
                              </m:d>
                            </m:e>
                          </m:groupChr>
                        </m:e>
                        <m:lim>
                          <m:r>
                            <m:rPr>
                              <m:sty m:val="p"/>
                            </m:rPr>
                            <w:rPr>
                              <w:rFonts w:ascii="Cambria Math" w:hAnsi="Cambria Math"/>
                              <w:noProof/>
                            </w:rPr>
                            <m:t xml:space="preserve"> </m:t>
                          </m:r>
                          <m:r>
                            <w:rPr>
                              <w:rFonts w:ascii="Cambria Math" w:hAnsi="Cambria Math"/>
                              <w:noProof/>
                            </w:rPr>
                            <m:t>interaction</m:t>
                          </m:r>
                          <m:r>
                            <m:rPr>
                              <m:sty m:val="p"/>
                            </m:rPr>
                            <w:rPr>
                              <w:rFonts w:ascii="Cambria Math" w:hAnsi="Cambria Math"/>
                              <w:noProof/>
                            </w:rPr>
                            <m:t xml:space="preserve">  </m:t>
                          </m:r>
                          <m:r>
                            <w:rPr>
                              <w:rFonts w:ascii="Cambria Math" w:hAnsi="Cambria Math"/>
                              <w:noProof/>
                            </w:rPr>
                            <m:t>term</m:t>
                          </m:r>
                          <m:r>
                            <m:rPr>
                              <m:sty m:val="p"/>
                            </m:rPr>
                            <w:rPr>
                              <w:rFonts w:ascii="Cambria Math" w:hAnsi="Cambria Math"/>
                              <w:noProof/>
                            </w:rPr>
                            <m:t xml:space="preserve"> </m:t>
                          </m:r>
                        </m:lim>
                      </m:limLow>
                    </m:e>
                  </m:mr>
                </m:m>
              </m:oMath>
            </m:oMathPara>
          </w:p>
        </w:tc>
        <w:tc>
          <w:tcPr>
            <w:tcW w:w="668" w:type="dxa"/>
            <w:vAlign w:val="center"/>
          </w:tcPr>
          <w:p w14:paraId="6E115756" w14:textId="77777777" w:rsidR="00380530" w:rsidRPr="00EF5AF5" w:rsidRDefault="00380530" w:rsidP="008A5938">
            <w:pPr>
              <w:tabs>
                <w:tab w:val="center" w:pos="4800"/>
                <w:tab w:val="right" w:pos="9500"/>
              </w:tabs>
              <w:jc w:val="center"/>
              <w:rPr>
                <w:noProof/>
              </w:rPr>
            </w:pPr>
            <w:r w:rsidRPr="00EF5AF5">
              <w:rPr>
                <w:noProof/>
              </w:rPr>
              <w:t>(06)</w:t>
            </w:r>
          </w:p>
        </w:tc>
      </w:tr>
    </w:tbl>
    <w:p w14:paraId="69835607" w14:textId="77777777" w:rsidR="00380530" w:rsidRPr="00EF5AF5" w:rsidRDefault="00380530" w:rsidP="003B15ED">
      <w:pPr>
        <w:tabs>
          <w:tab w:val="center" w:pos="4800"/>
          <w:tab w:val="right" w:pos="9500"/>
        </w:tabs>
        <w:jc w:val="both"/>
        <w:rPr>
          <w:noProof/>
        </w:rPr>
      </w:pPr>
    </w:p>
    <w:p w14:paraId="6E8828CD" w14:textId="1B00E173" w:rsidR="00380530" w:rsidRPr="00EF5AF5" w:rsidRDefault="00380530" w:rsidP="003B15ED">
      <w:pPr>
        <w:tabs>
          <w:tab w:val="center" w:pos="4800"/>
          <w:tab w:val="right" w:pos="9500"/>
        </w:tabs>
        <w:ind w:firstLine="720"/>
        <w:jc w:val="both"/>
        <w:rPr>
          <w:noProof/>
        </w:rPr>
      </w:pPr>
      <w:r w:rsidRPr="00EF5AF5">
        <w:rPr>
          <w:noProof/>
        </w:rPr>
        <w:t>This decomposition use</w:t>
      </w:r>
      <w:r w:rsidR="005321E6">
        <w:rPr>
          <w:noProof/>
        </w:rPr>
        <w:t>s</w:t>
      </w:r>
      <w:r w:rsidRPr="00EF5AF5">
        <w:rPr>
          <w:noProof/>
        </w:rPr>
        <w:t xml:space="preserve"> the initial period as the one. If the reference period is the final, the decomposition takes the form: </w:t>
      </w:r>
    </w:p>
    <w:p w14:paraId="78922DA4" w14:textId="77777777" w:rsidR="00380530" w:rsidRPr="00EF5AF5" w:rsidRDefault="00380530" w:rsidP="003B15ED">
      <w:pPr>
        <w:tabs>
          <w:tab w:val="center" w:pos="4800"/>
          <w:tab w:val="right" w:pos="9500"/>
        </w:tabs>
        <w:ind w:firstLine="720"/>
        <w:jc w:val="both"/>
        <w:rPr>
          <w:noProof/>
        </w:rPr>
      </w:pPr>
    </w:p>
    <w:tbl>
      <w:tblPr>
        <w:tblW w:w="0" w:type="auto"/>
        <w:tblLook w:val="04A0" w:firstRow="1" w:lastRow="0" w:firstColumn="1" w:lastColumn="0" w:noHBand="0" w:noVBand="1"/>
      </w:tblPr>
      <w:tblGrid>
        <w:gridCol w:w="8188"/>
        <w:gridCol w:w="668"/>
      </w:tblGrid>
      <w:tr w:rsidR="00380530" w:rsidRPr="00EF5AF5" w14:paraId="06B85D3E" w14:textId="77777777" w:rsidTr="008A5938">
        <w:tc>
          <w:tcPr>
            <w:tcW w:w="8188" w:type="dxa"/>
            <w:vAlign w:val="center"/>
          </w:tcPr>
          <w:p w14:paraId="1AEDDF72" w14:textId="77777777" w:rsidR="00380530" w:rsidRPr="00EF5AF5" w:rsidRDefault="00C10B7C" w:rsidP="008A5938">
            <w:pPr>
              <w:tabs>
                <w:tab w:val="center" w:pos="4800"/>
                <w:tab w:val="right" w:pos="9500"/>
              </w:tabs>
              <w:jc w:val="center"/>
              <w:rPr>
                <w:noProof/>
              </w:rPr>
            </w:pPr>
            <m:oMathPara>
              <m:oMath>
                <m:m>
                  <m:mPr>
                    <m:plcHide m:val="1"/>
                    <m:mcs>
                      <m:mc>
                        <m:mcPr>
                          <m:count m:val="1"/>
                          <m:mcJc m:val="left"/>
                        </m:mcPr>
                      </m:mc>
                    </m:mcs>
                    <m:ctrlPr>
                      <w:rPr>
                        <w:rFonts w:ascii="Cambria Math" w:hAnsi="Cambria Math"/>
                        <w:sz w:val="22"/>
                        <w:szCs w:val="22"/>
                      </w:rPr>
                    </m:ctrlPr>
                  </m:mPr>
                  <m:m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(z</m:t>
                      </m:r>
                      <m:r>
                        <m:rPr>
                          <m:sty m:val="p"/>
                        </m:rPr>
                        <w:rPr>
                          <w:rFonts w:ascii="Cambria Math" w:hAnsi="Cambria Math"/>
                          <w:noProof/>
                        </w:rPr>
                        <m:t>;</m:t>
                      </m:r>
                      <m:r>
                        <w:rPr>
                          <w:rFonts w:ascii="Cambria Math" w:hAnsi="Cambria Math"/>
                          <w:noProof/>
                        </w:rPr>
                        <m:t>α)</m:t>
                      </m:r>
                    </m:e>
                  </m:mr>
                  <m:mr>
                    <m:e>
                      <m:r>
                        <m:rPr>
                          <m:sty m:val="p"/>
                        </m:rPr>
                        <w:rPr>
                          <w:rFonts w:ascii="Cambria Math" w:hAnsi="Cambria Math"/>
                          <w:noProof/>
                        </w:rPr>
                        <m:t>=</m:t>
                      </m:r>
                      <m:nary>
                        <m:naryPr>
                          <m:chr m:val="∑"/>
                          <m:limLoc m:val="undOvr"/>
                          <m:ctrlPr>
                            <w:rPr>
                              <w:rFonts w:ascii="Cambria Math" w:hAnsi="Cambria Math"/>
                              <w:noProof/>
                              <w:sz w:val="22"/>
                              <w:szCs w:val="22"/>
                            </w:rPr>
                          </m:ctrlPr>
                        </m:naryPr>
                        <m:sub>
                          <m:r>
                            <w:rPr>
                              <w:rFonts w:ascii="Cambria Math" w:hAnsi="Cambria Math"/>
                              <w:noProof/>
                            </w:rPr>
                            <m:t>k</m:t>
                          </m:r>
                        </m:sub>
                        <m:sup>
                          <m:r>
                            <w:rPr>
                              <w:rFonts w:ascii="Cambria Math" w:hAnsi="Cambria Math"/>
                              <w:noProof/>
                            </w:rPr>
                            <m:t>K</m:t>
                          </m:r>
                        </m:sup>
                        <m:e>
                          <m:r>
                            <m:rPr>
                              <m:sty m:val="p"/>
                            </m:rPr>
                            <w:rPr>
                              <w:rFonts w:ascii="Cambria Math" w:hAnsi="Cambria Math"/>
                              <w:noProof/>
                            </w:rPr>
                            <m:t>‍</m:t>
                          </m:r>
                        </m:e>
                      </m:nary>
                      <m:limLow>
                        <m:limLowPr>
                          <m:ctrlPr>
                            <w:rPr>
                              <w:rFonts w:ascii="Cambria Math" w:hAnsi="Cambria Math"/>
                              <w:sz w:val="22"/>
                              <w:szCs w:val="22"/>
                            </w:rPr>
                          </m:ctrlPr>
                        </m:limLowPr>
                        <m:e>
                          <m:groupChr>
                            <m:groupChrPr>
                              <m:ctrlPr>
                                <w:rPr>
                                  <w:rFonts w:ascii="Cambria Math" w:hAnsi="Cambria Math"/>
                                  <w:sz w:val="22"/>
                                  <w:szCs w:val="22"/>
                                </w:rPr>
                              </m:ctrlPr>
                            </m:groupChrPr>
                            <m:e>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2</m:t>
                                  </m:r>
                                </m:sup>
                              </m:sSup>
                              <m:r>
                                <w:rPr>
                                  <w:rFonts w:ascii="Cambria Math" w:hAnsi="Cambria Math"/>
                                  <w:noProof/>
                                </w:rPr>
                                <m:t>(k)</m:t>
                              </m:r>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(k;z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(k,z</m:t>
                                  </m:r>
                                  <m:r>
                                    <m:rPr>
                                      <m:sty m:val="p"/>
                                    </m:rPr>
                                    <w:rPr>
                                      <w:rFonts w:ascii="Cambria Math" w:hAnsi="Cambria Math"/>
                                      <w:noProof/>
                                    </w:rPr>
                                    <m:t>;</m:t>
                                  </m:r>
                                  <m:r>
                                    <w:rPr>
                                      <w:rFonts w:ascii="Cambria Math" w:hAnsi="Cambria Math"/>
                                      <w:noProof/>
                                    </w:rPr>
                                    <m:t>α)</m:t>
                                  </m:r>
                                </m:e>
                              </m:d>
                            </m:e>
                          </m:groupChr>
                        </m:e>
                        <m:lim>
                          <m:r>
                            <m:rPr>
                              <m:sty m:val="p"/>
                            </m:rPr>
                            <w:rPr>
                              <w:rFonts w:ascii="Cambria Math" w:hAnsi="Cambria Math"/>
                              <w:noProof/>
                            </w:rPr>
                            <m:t xml:space="preserve"> </m:t>
                          </m:r>
                          <m:r>
                            <w:rPr>
                              <w:rFonts w:ascii="Cambria Math" w:hAnsi="Cambria Math"/>
                              <w:noProof/>
                            </w:rPr>
                            <m:t>within</m:t>
                          </m:r>
                          <m:r>
                            <m:rPr>
                              <m:sty m:val="p"/>
                            </m:rPr>
                            <w:rPr>
                              <w:rFonts w:ascii="Cambria Math" w:hAnsi="Cambria Math"/>
                              <w:noProof/>
                            </w:rPr>
                            <m:t>-</m:t>
                          </m:r>
                          <m:r>
                            <w:rPr>
                              <w:rFonts w:ascii="Cambria Math" w:hAnsi="Cambria Math"/>
                              <w:noProof/>
                            </w:rPr>
                            <m:t>group</m:t>
                          </m:r>
                          <m:r>
                            <m:rPr>
                              <m:sty m:val="p"/>
                            </m:rPr>
                            <w:rPr>
                              <w:rFonts w:ascii="Cambria Math" w:hAnsi="Cambria Math"/>
                              <w:noProof/>
                            </w:rPr>
                            <m:t xml:space="preserve">  </m:t>
                          </m:r>
                          <m:r>
                            <w:rPr>
                              <w:rFonts w:ascii="Cambria Math" w:hAnsi="Cambria Math"/>
                              <w:noProof/>
                            </w:rPr>
                            <m:t>poverty</m:t>
                          </m:r>
                          <m:r>
                            <m:rPr>
                              <m:sty m:val="p"/>
                            </m:rPr>
                            <w:rPr>
                              <w:rFonts w:ascii="Cambria Math" w:hAnsi="Cambria Math"/>
                              <w:noProof/>
                            </w:rPr>
                            <m:t xml:space="preserve">  </m:t>
                          </m:r>
                          <m:r>
                            <w:rPr>
                              <w:rFonts w:ascii="Cambria Math" w:hAnsi="Cambria Math"/>
                              <w:noProof/>
                            </w:rPr>
                            <m:t>effects</m:t>
                          </m:r>
                          <m:r>
                            <m:rPr>
                              <m:sty m:val="p"/>
                            </m:rPr>
                            <w:rPr>
                              <w:rFonts w:ascii="Cambria Math" w:hAnsi="Cambria Math"/>
                              <w:noProof/>
                            </w:rPr>
                            <m:t xml:space="preserve"> </m:t>
                          </m:r>
                        </m:lim>
                      </m:limLow>
                    </m:e>
                  </m:mr>
                  <m:mr>
                    <m:e>
                      <m:r>
                        <m:rPr>
                          <m:sty m:val="p"/>
                        </m:rPr>
                        <w:rPr>
                          <w:rFonts w:ascii="Cambria Math" w:hAnsi="Cambria Math"/>
                          <w:noProof/>
                        </w:rPr>
                        <m:t>+</m:t>
                      </m:r>
                      <m:nary>
                        <m:naryPr>
                          <m:chr m:val="∑"/>
                          <m:limLoc m:val="undOvr"/>
                          <m:ctrlPr>
                            <w:rPr>
                              <w:rFonts w:ascii="Cambria Math" w:hAnsi="Cambria Math"/>
                              <w:noProof/>
                              <w:sz w:val="22"/>
                              <w:szCs w:val="22"/>
                            </w:rPr>
                          </m:ctrlPr>
                        </m:naryPr>
                        <m:sub>
                          <m:r>
                            <w:rPr>
                              <w:rFonts w:ascii="Cambria Math" w:hAnsi="Cambria Math"/>
                              <w:noProof/>
                            </w:rPr>
                            <m:t>k</m:t>
                          </m:r>
                        </m:sub>
                        <m:sup>
                          <m:r>
                            <w:rPr>
                              <w:rFonts w:ascii="Cambria Math" w:hAnsi="Cambria Math"/>
                              <w:noProof/>
                            </w:rPr>
                            <m:t>K</m:t>
                          </m:r>
                        </m:sup>
                        <m:e>
                          <m:r>
                            <m:rPr>
                              <m:sty m:val="p"/>
                            </m:rPr>
                            <w:rPr>
                              <w:rFonts w:ascii="Cambria Math" w:hAnsi="Cambria Math"/>
                              <w:noProof/>
                            </w:rPr>
                            <m:t>‍</m:t>
                          </m:r>
                        </m:e>
                      </m:nary>
                      <m:limLow>
                        <m:limLowPr>
                          <m:ctrlPr>
                            <w:rPr>
                              <w:rFonts w:ascii="Cambria Math" w:hAnsi="Cambria Math"/>
                              <w:sz w:val="22"/>
                              <w:szCs w:val="22"/>
                            </w:rPr>
                          </m:ctrlPr>
                        </m:limLowPr>
                        <m:e>
                          <m:groupChr>
                            <m:groupChrPr>
                              <m:ctrlPr>
                                <w:rPr>
                                  <w:rFonts w:ascii="Cambria Math" w:hAnsi="Cambria Math"/>
                                  <w:sz w:val="22"/>
                                  <w:szCs w:val="22"/>
                                </w:rPr>
                              </m:ctrlPr>
                            </m:groupChrP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(k,z</m:t>
                              </m:r>
                              <m:r>
                                <m:rPr>
                                  <m:sty m:val="p"/>
                                </m:rPr>
                                <w:rPr>
                                  <w:rFonts w:ascii="Cambria Math" w:hAnsi="Cambria Math"/>
                                  <w:noProof/>
                                </w:rPr>
                                <m:t>;</m:t>
                              </m:r>
                              <m:r>
                                <w:rPr>
                                  <w:rFonts w:ascii="Cambria Math" w:hAnsi="Cambria Math"/>
                                  <w:noProof/>
                                </w:rPr>
                                <m:t>α)</m:t>
                              </m:r>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2</m:t>
                                      </m:r>
                                    </m:sup>
                                  </m:sSup>
                                  <m:r>
                                    <w:rPr>
                                      <w:rFonts w:ascii="Cambria Math" w:hAnsi="Cambria Math"/>
                                      <w:noProof/>
                                    </w:rPr>
                                    <m:t>(k)</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1</m:t>
                                      </m:r>
                                    </m:sup>
                                  </m:sSup>
                                  <m:r>
                                    <w:rPr>
                                      <w:rFonts w:ascii="Cambria Math" w:hAnsi="Cambria Math"/>
                                      <w:noProof/>
                                    </w:rPr>
                                    <m:t>(k)</m:t>
                                  </m:r>
                                </m:e>
                              </m:d>
                            </m:e>
                          </m:groupChr>
                        </m:e>
                        <m:lim>
                          <m:r>
                            <m:rPr>
                              <m:sty m:val="p"/>
                            </m:rPr>
                            <w:rPr>
                              <w:rFonts w:ascii="Cambria Math" w:hAnsi="Cambria Math"/>
                              <w:noProof/>
                            </w:rPr>
                            <m:t xml:space="preserve"> </m:t>
                          </m:r>
                          <m:r>
                            <w:rPr>
                              <w:rFonts w:ascii="Cambria Math" w:hAnsi="Cambria Math"/>
                              <w:noProof/>
                            </w:rPr>
                            <m:t>demographic</m:t>
                          </m:r>
                          <m:r>
                            <m:rPr>
                              <m:sty m:val="p"/>
                            </m:rPr>
                            <w:rPr>
                              <w:rFonts w:ascii="Cambria Math" w:hAnsi="Cambria Math"/>
                              <w:noProof/>
                            </w:rPr>
                            <m:t xml:space="preserve">  </m:t>
                          </m:r>
                          <m:r>
                            <w:rPr>
                              <w:rFonts w:ascii="Cambria Math" w:hAnsi="Cambria Math"/>
                              <w:noProof/>
                            </w:rPr>
                            <m:t>or</m:t>
                          </m:r>
                          <m:r>
                            <m:rPr>
                              <m:sty m:val="p"/>
                            </m:rPr>
                            <w:rPr>
                              <w:rFonts w:ascii="Cambria Math" w:hAnsi="Cambria Math"/>
                              <w:noProof/>
                            </w:rPr>
                            <m:t xml:space="preserve">  </m:t>
                          </m:r>
                          <m:r>
                            <w:rPr>
                              <w:rFonts w:ascii="Cambria Math" w:hAnsi="Cambria Math"/>
                              <w:noProof/>
                            </w:rPr>
                            <m:t>sectoral</m:t>
                          </m:r>
                          <m:r>
                            <m:rPr>
                              <m:sty m:val="p"/>
                            </m:rPr>
                            <w:rPr>
                              <w:rFonts w:ascii="Cambria Math" w:hAnsi="Cambria Math"/>
                              <w:noProof/>
                            </w:rPr>
                            <m:t xml:space="preserve">  </m:t>
                          </m:r>
                          <m:r>
                            <w:rPr>
                              <w:rFonts w:ascii="Cambria Math" w:hAnsi="Cambria Math"/>
                              <w:noProof/>
                            </w:rPr>
                            <m:t>effects</m:t>
                          </m:r>
                          <m:r>
                            <m:rPr>
                              <m:sty m:val="p"/>
                            </m:rPr>
                            <w:rPr>
                              <w:rFonts w:ascii="Cambria Math" w:hAnsi="Cambria Math"/>
                              <w:noProof/>
                            </w:rPr>
                            <m:t xml:space="preserve"> </m:t>
                          </m:r>
                        </m:lim>
                      </m:limLow>
                    </m:e>
                  </m:mr>
                  <m:mr>
                    <m:e>
                      <m:r>
                        <m:rPr>
                          <m:sty m:val="p"/>
                        </m:rPr>
                        <w:rPr>
                          <w:rFonts w:ascii="Cambria Math" w:hAnsi="Cambria Math"/>
                          <w:noProof/>
                        </w:rPr>
                        <m:t>+</m:t>
                      </m:r>
                      <m:limLow>
                        <m:limLowPr>
                          <m:ctrlPr>
                            <w:rPr>
                              <w:rFonts w:ascii="Cambria Math" w:hAnsi="Cambria Math"/>
                              <w:sz w:val="22"/>
                              <w:szCs w:val="22"/>
                            </w:rPr>
                          </m:ctrlPr>
                        </m:limLowPr>
                        <m:e>
                          <m:groupChr>
                            <m:groupChrPr>
                              <m:ctrlPr>
                                <w:rPr>
                                  <w:rFonts w:ascii="Cambria Math" w:hAnsi="Cambria Math"/>
                                  <w:sz w:val="22"/>
                                  <w:szCs w:val="22"/>
                                </w:rPr>
                              </m:ctrlPr>
                            </m:groupChrPr>
                            <m:e>
                              <m:nary>
                                <m:naryPr>
                                  <m:chr m:val="∑"/>
                                  <m:limLoc m:val="undOvr"/>
                                  <m:ctrlPr>
                                    <w:rPr>
                                      <w:rFonts w:ascii="Cambria Math" w:hAnsi="Cambria Math"/>
                                      <w:noProof/>
                                      <w:sz w:val="22"/>
                                      <w:szCs w:val="22"/>
                                    </w:rPr>
                                  </m:ctrlPr>
                                </m:naryPr>
                                <m:sub>
                                  <m:r>
                                    <w:rPr>
                                      <w:rFonts w:ascii="Cambria Math" w:hAnsi="Cambria Math"/>
                                      <w:noProof/>
                                    </w:rPr>
                                    <m:t>k</m:t>
                                  </m:r>
                                </m:sub>
                                <m:sup>
                                  <m:r>
                                    <w:rPr>
                                      <w:rFonts w:ascii="Cambria Math" w:hAnsi="Cambria Math"/>
                                      <w:noProof/>
                                    </w:rPr>
                                    <m:t>K</m:t>
                                  </m:r>
                                </m:sup>
                                <m:e>
                                  <m:r>
                                    <m:rPr>
                                      <m:sty m:val="p"/>
                                    </m:rPr>
                                    <w:rPr>
                                      <w:rFonts w:ascii="Cambria Math" w:hAnsi="Cambria Math"/>
                                      <w:noProof/>
                                    </w:rPr>
                                    <m:t>‍</m:t>
                                  </m:r>
                                </m:e>
                              </m:nary>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(k;z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(k,z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1</m:t>
                                      </m:r>
                                    </m:sup>
                                  </m:sSup>
                                  <m:r>
                                    <w:rPr>
                                      <w:rFonts w:ascii="Cambria Math" w:hAnsi="Cambria Math"/>
                                      <w:noProof/>
                                    </w:rPr>
                                    <m:t>(k)</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2</m:t>
                                      </m:r>
                                    </m:sup>
                                  </m:sSup>
                                  <m:r>
                                    <w:rPr>
                                      <w:rFonts w:ascii="Cambria Math" w:hAnsi="Cambria Math"/>
                                      <w:noProof/>
                                    </w:rPr>
                                    <m:t>(k)</m:t>
                                  </m:r>
                                  <m:r>
                                    <m:rPr>
                                      <m:sty m:val="p"/>
                                    </m:rPr>
                                    <w:rPr>
                                      <w:rFonts w:ascii="Cambria Math" w:hAnsi="Cambria Math"/>
                                      <w:noProof/>
                                    </w:rPr>
                                    <m:t>)</m:t>
                                  </m:r>
                                </m:e>
                              </m:d>
                            </m:e>
                          </m:groupChr>
                        </m:e>
                        <m:lim>
                          <m:r>
                            <m:rPr>
                              <m:sty m:val="p"/>
                            </m:rPr>
                            <w:rPr>
                              <w:rFonts w:ascii="Cambria Math" w:hAnsi="Cambria Math"/>
                              <w:noProof/>
                            </w:rPr>
                            <m:t xml:space="preserve"> </m:t>
                          </m:r>
                          <m:r>
                            <w:rPr>
                              <w:rFonts w:ascii="Cambria Math" w:hAnsi="Cambria Math"/>
                              <w:noProof/>
                            </w:rPr>
                            <m:t>interaction</m:t>
                          </m:r>
                          <m:r>
                            <m:rPr>
                              <m:sty m:val="p"/>
                            </m:rPr>
                            <w:rPr>
                              <w:rFonts w:ascii="Cambria Math" w:hAnsi="Cambria Math"/>
                              <w:noProof/>
                            </w:rPr>
                            <m:t xml:space="preserve">  </m:t>
                          </m:r>
                          <m:r>
                            <w:rPr>
                              <w:rFonts w:ascii="Cambria Math" w:hAnsi="Cambria Math"/>
                              <w:noProof/>
                            </w:rPr>
                            <m:t>term</m:t>
                          </m:r>
                          <m:r>
                            <m:rPr>
                              <m:sty m:val="p"/>
                            </m:rPr>
                            <w:rPr>
                              <w:rFonts w:ascii="Cambria Math" w:hAnsi="Cambria Math"/>
                              <w:noProof/>
                            </w:rPr>
                            <m:t xml:space="preserve"> </m:t>
                          </m:r>
                        </m:lim>
                      </m:limLow>
                    </m:e>
                  </m:mr>
                </m:m>
              </m:oMath>
            </m:oMathPara>
          </w:p>
        </w:tc>
        <w:tc>
          <w:tcPr>
            <w:tcW w:w="668" w:type="dxa"/>
            <w:vAlign w:val="center"/>
          </w:tcPr>
          <w:p w14:paraId="32A1DD6D" w14:textId="77777777" w:rsidR="00380530" w:rsidRPr="00EF5AF5" w:rsidRDefault="00380530" w:rsidP="008A5938">
            <w:pPr>
              <w:tabs>
                <w:tab w:val="center" w:pos="4800"/>
                <w:tab w:val="right" w:pos="9500"/>
              </w:tabs>
              <w:jc w:val="center"/>
              <w:rPr>
                <w:noProof/>
              </w:rPr>
            </w:pPr>
            <w:r w:rsidRPr="00EF5AF5">
              <w:rPr>
                <w:noProof/>
              </w:rPr>
              <w:t>(06)</w:t>
            </w:r>
          </w:p>
        </w:tc>
      </w:tr>
    </w:tbl>
    <w:p w14:paraId="69DDC14D" w14:textId="77777777" w:rsidR="00380530" w:rsidRPr="00EF5AF5" w:rsidRDefault="00380530" w:rsidP="003B15ED">
      <w:pPr>
        <w:tabs>
          <w:tab w:val="center" w:pos="4800"/>
          <w:tab w:val="right" w:pos="9500"/>
        </w:tabs>
        <w:jc w:val="both"/>
        <w:rPr>
          <w:noProof/>
        </w:rPr>
      </w:pPr>
    </w:p>
    <w:p w14:paraId="7B4DA67F" w14:textId="0BD5AE48" w:rsidR="00380530" w:rsidRPr="00EF5AF5" w:rsidRDefault="00380530" w:rsidP="003B15ED">
      <w:pPr>
        <w:tabs>
          <w:tab w:val="center" w:pos="4800"/>
          <w:tab w:val="right" w:pos="9500"/>
        </w:tabs>
        <w:ind w:firstLine="720"/>
        <w:jc w:val="both"/>
        <w:rPr>
          <w:noProof/>
        </w:rPr>
      </w:pPr>
      <w:r w:rsidRPr="00EF5AF5">
        <w:rPr>
          <w:noProof/>
        </w:rPr>
        <w:t>To remove the arbitrar</w:t>
      </w:r>
      <w:r w:rsidR="005321E6">
        <w:rPr>
          <w:noProof/>
        </w:rPr>
        <w:t>i</w:t>
      </w:r>
      <w:r w:rsidRPr="00EF5AF5">
        <w:rPr>
          <w:noProof/>
        </w:rPr>
        <w:t xml:space="preserve">ness in selecting the reference period, we can use the Shapley decomposition approach, finding: </w:t>
      </w:r>
    </w:p>
    <w:p w14:paraId="6CF95C2E" w14:textId="77777777" w:rsidR="00380530" w:rsidRPr="00EF5AF5" w:rsidRDefault="00380530" w:rsidP="003B15ED">
      <w:pPr>
        <w:tabs>
          <w:tab w:val="center" w:pos="4800"/>
          <w:tab w:val="right" w:pos="9500"/>
        </w:tabs>
        <w:ind w:firstLine="720"/>
        <w:jc w:val="both"/>
        <w:rPr>
          <w:noProof/>
        </w:rPr>
      </w:pPr>
    </w:p>
    <w:tbl>
      <w:tblPr>
        <w:tblW w:w="0" w:type="auto"/>
        <w:tblLook w:val="04A0" w:firstRow="1" w:lastRow="0" w:firstColumn="1" w:lastColumn="0" w:noHBand="0" w:noVBand="1"/>
      </w:tblPr>
      <w:tblGrid>
        <w:gridCol w:w="8188"/>
        <w:gridCol w:w="668"/>
      </w:tblGrid>
      <w:tr w:rsidR="00380530" w:rsidRPr="00EF5AF5" w14:paraId="6FBE9CE0" w14:textId="77777777" w:rsidTr="008A5938">
        <w:tc>
          <w:tcPr>
            <w:tcW w:w="8188" w:type="dxa"/>
            <w:vAlign w:val="center"/>
          </w:tcPr>
          <w:p w14:paraId="35524F44" w14:textId="77777777" w:rsidR="00380530" w:rsidRPr="00EF5AF5" w:rsidRDefault="00C10B7C" w:rsidP="008A5938">
            <w:pPr>
              <w:tabs>
                <w:tab w:val="center" w:pos="4800"/>
                <w:tab w:val="right" w:pos="9500"/>
              </w:tabs>
              <w:jc w:val="center"/>
              <w:rPr>
                <w:noProof/>
              </w:rPr>
            </w:pPr>
            <m:oMathPara>
              <m:oMath>
                <m:m>
                  <m:mPr>
                    <m:plcHide m:val="1"/>
                    <m:mcs>
                      <m:mc>
                        <m:mcPr>
                          <m:count m:val="1"/>
                          <m:mcJc m:val="left"/>
                        </m:mcPr>
                      </m:mc>
                    </m:mcs>
                    <m:ctrlPr>
                      <w:rPr>
                        <w:rFonts w:ascii="Cambria Math" w:hAnsi="Cambria Math"/>
                        <w:sz w:val="22"/>
                        <w:szCs w:val="22"/>
                      </w:rPr>
                    </m:ctrlPr>
                  </m:mPr>
                  <m:m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(z</m:t>
                      </m:r>
                      <m:r>
                        <m:rPr>
                          <m:sty m:val="p"/>
                        </m:rPr>
                        <w:rPr>
                          <w:rFonts w:ascii="Cambria Math" w:hAnsi="Cambria Math"/>
                          <w:noProof/>
                        </w:rPr>
                        <m:t>;</m:t>
                      </m:r>
                      <m:r>
                        <w:rPr>
                          <w:rFonts w:ascii="Cambria Math" w:hAnsi="Cambria Math"/>
                          <w:noProof/>
                        </w:rPr>
                        <m:t>α)</m:t>
                      </m:r>
                    </m:e>
                  </m:mr>
                  <m:mr>
                    <m:e>
                      <m:r>
                        <m:rPr>
                          <m:sty m:val="p"/>
                        </m:rPr>
                        <w:rPr>
                          <w:rFonts w:ascii="Cambria Math" w:hAnsi="Cambria Math"/>
                          <w:noProof/>
                        </w:rPr>
                        <m:t>=</m:t>
                      </m:r>
                      <m:nary>
                        <m:naryPr>
                          <m:chr m:val="∑"/>
                          <m:limLoc m:val="undOvr"/>
                          <m:ctrlPr>
                            <w:rPr>
                              <w:rFonts w:ascii="Cambria Math" w:hAnsi="Cambria Math"/>
                              <w:noProof/>
                              <w:sz w:val="22"/>
                              <w:szCs w:val="22"/>
                            </w:rPr>
                          </m:ctrlPr>
                        </m:naryPr>
                        <m:sub>
                          <m:r>
                            <w:rPr>
                              <w:rFonts w:ascii="Cambria Math" w:hAnsi="Cambria Math"/>
                              <w:noProof/>
                            </w:rPr>
                            <m:t>k</m:t>
                          </m:r>
                        </m:sub>
                        <m:sup>
                          <m:r>
                            <w:rPr>
                              <w:rFonts w:ascii="Cambria Math" w:hAnsi="Cambria Math"/>
                              <w:noProof/>
                            </w:rPr>
                            <m:t>K</m:t>
                          </m:r>
                        </m:sup>
                        <m:e>
                          <m:r>
                            <m:rPr>
                              <m:sty m:val="p"/>
                            </m:rPr>
                            <w:rPr>
                              <w:rFonts w:ascii="Cambria Math" w:hAnsi="Cambria Math"/>
                              <w:noProof/>
                            </w:rPr>
                            <m:t>‍</m:t>
                          </m:r>
                        </m:e>
                      </m:nary>
                      <m:limLow>
                        <m:limLowPr>
                          <m:ctrlPr>
                            <w:rPr>
                              <w:rFonts w:ascii="Cambria Math" w:hAnsi="Cambria Math"/>
                              <w:sz w:val="22"/>
                              <w:szCs w:val="22"/>
                            </w:rPr>
                          </m:ctrlPr>
                        </m:limLowPr>
                        <m:e>
                          <m:groupChr>
                            <m:groupChrPr>
                              <m:ctrlPr>
                                <w:rPr>
                                  <w:rFonts w:ascii="Cambria Math" w:hAnsi="Cambria Math"/>
                                  <w:sz w:val="22"/>
                                  <w:szCs w:val="22"/>
                                </w:rPr>
                              </m:ctrlPr>
                            </m:groupChrPr>
                            <m:e>
                              <m:acc>
                                <m:accPr>
                                  <m:chr m:val="̅"/>
                                  <m:ctrlPr>
                                    <w:rPr>
                                      <w:rFonts w:ascii="Cambria Math" w:hAnsi="Cambria Math"/>
                                      <w:i/>
                                      <w:noProof/>
                                      <w:sz w:val="22"/>
                                      <w:szCs w:val="22"/>
                                    </w:rPr>
                                  </m:ctrlPr>
                                </m:accPr>
                                <m:e>
                                  <m:r>
                                    <w:rPr>
                                      <w:rFonts w:ascii="Cambria Math" w:hAnsi="Cambria Math"/>
                                      <w:noProof/>
                                    </w:rPr>
                                    <m:t xml:space="preserve"> ϕ</m:t>
                                  </m:r>
                                </m:e>
                              </m:acc>
                              <m:r>
                                <w:rPr>
                                  <w:rFonts w:ascii="Cambria Math" w:hAnsi="Cambria Math"/>
                                  <w:noProof/>
                                </w:rPr>
                                <m:t>(k)</m:t>
                              </m:r>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(k;z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(k,z</m:t>
                                  </m:r>
                                  <m:r>
                                    <m:rPr>
                                      <m:sty m:val="p"/>
                                    </m:rPr>
                                    <w:rPr>
                                      <w:rFonts w:ascii="Cambria Math" w:hAnsi="Cambria Math"/>
                                      <w:noProof/>
                                    </w:rPr>
                                    <m:t>;</m:t>
                                  </m:r>
                                  <m:r>
                                    <w:rPr>
                                      <w:rFonts w:ascii="Cambria Math" w:hAnsi="Cambria Math"/>
                                      <w:noProof/>
                                    </w:rPr>
                                    <m:t>α)</m:t>
                                  </m:r>
                                </m:e>
                              </m:d>
                            </m:e>
                          </m:groupChr>
                        </m:e>
                        <m:lim>
                          <m:r>
                            <m:rPr>
                              <m:sty m:val="p"/>
                            </m:rPr>
                            <w:rPr>
                              <w:rFonts w:ascii="Cambria Math" w:hAnsi="Cambria Math"/>
                              <w:noProof/>
                            </w:rPr>
                            <m:t xml:space="preserve"> </m:t>
                          </m:r>
                          <m:r>
                            <w:rPr>
                              <w:rFonts w:ascii="Cambria Math" w:hAnsi="Cambria Math"/>
                              <w:noProof/>
                            </w:rPr>
                            <m:t>within</m:t>
                          </m:r>
                          <m:r>
                            <m:rPr>
                              <m:sty m:val="p"/>
                            </m:rPr>
                            <w:rPr>
                              <w:rFonts w:ascii="Cambria Math" w:hAnsi="Cambria Math"/>
                              <w:noProof/>
                            </w:rPr>
                            <m:t>-</m:t>
                          </m:r>
                          <m:r>
                            <w:rPr>
                              <w:rFonts w:ascii="Cambria Math" w:hAnsi="Cambria Math"/>
                              <w:noProof/>
                            </w:rPr>
                            <m:t>group</m:t>
                          </m:r>
                          <m:r>
                            <m:rPr>
                              <m:sty m:val="p"/>
                            </m:rPr>
                            <w:rPr>
                              <w:rFonts w:ascii="Cambria Math" w:hAnsi="Cambria Math"/>
                              <w:noProof/>
                            </w:rPr>
                            <m:t xml:space="preserve">  </m:t>
                          </m:r>
                          <m:r>
                            <w:rPr>
                              <w:rFonts w:ascii="Cambria Math" w:hAnsi="Cambria Math"/>
                              <w:noProof/>
                            </w:rPr>
                            <m:t>poverty</m:t>
                          </m:r>
                          <m:r>
                            <m:rPr>
                              <m:sty m:val="p"/>
                            </m:rPr>
                            <w:rPr>
                              <w:rFonts w:ascii="Cambria Math" w:hAnsi="Cambria Math"/>
                              <w:noProof/>
                            </w:rPr>
                            <m:t xml:space="preserve">  </m:t>
                          </m:r>
                          <m:r>
                            <w:rPr>
                              <w:rFonts w:ascii="Cambria Math" w:hAnsi="Cambria Math"/>
                              <w:noProof/>
                            </w:rPr>
                            <m:t>effects</m:t>
                          </m:r>
                          <m:r>
                            <m:rPr>
                              <m:sty m:val="p"/>
                            </m:rPr>
                            <w:rPr>
                              <w:rFonts w:ascii="Cambria Math" w:hAnsi="Cambria Math"/>
                              <w:noProof/>
                            </w:rPr>
                            <m:t xml:space="preserve"> </m:t>
                          </m:r>
                        </m:lim>
                      </m:limLow>
                    </m:e>
                  </m:mr>
                  <m:mr>
                    <m:e>
                      <m:r>
                        <m:rPr>
                          <m:sty m:val="p"/>
                        </m:rPr>
                        <w:rPr>
                          <w:rFonts w:ascii="Cambria Math" w:hAnsi="Cambria Math"/>
                          <w:noProof/>
                        </w:rPr>
                        <m:t>+</m:t>
                      </m:r>
                      <m:nary>
                        <m:naryPr>
                          <m:chr m:val="∑"/>
                          <m:limLoc m:val="undOvr"/>
                          <m:ctrlPr>
                            <w:rPr>
                              <w:rFonts w:ascii="Cambria Math" w:hAnsi="Cambria Math"/>
                              <w:noProof/>
                              <w:sz w:val="22"/>
                              <w:szCs w:val="22"/>
                            </w:rPr>
                          </m:ctrlPr>
                        </m:naryPr>
                        <m:sub>
                          <m:r>
                            <w:rPr>
                              <w:rFonts w:ascii="Cambria Math" w:hAnsi="Cambria Math"/>
                              <w:noProof/>
                            </w:rPr>
                            <m:t>k</m:t>
                          </m:r>
                        </m:sub>
                        <m:sup>
                          <m:r>
                            <w:rPr>
                              <w:rFonts w:ascii="Cambria Math" w:hAnsi="Cambria Math"/>
                              <w:noProof/>
                            </w:rPr>
                            <m:t>K</m:t>
                          </m:r>
                        </m:sup>
                        <m:e>
                          <m:r>
                            <m:rPr>
                              <m:sty m:val="p"/>
                            </m:rPr>
                            <w:rPr>
                              <w:rFonts w:ascii="Cambria Math" w:hAnsi="Cambria Math"/>
                              <w:noProof/>
                            </w:rPr>
                            <m:t>‍</m:t>
                          </m:r>
                        </m:e>
                      </m:nary>
                      <m:limLow>
                        <m:limLowPr>
                          <m:ctrlPr>
                            <w:rPr>
                              <w:rFonts w:ascii="Cambria Math" w:hAnsi="Cambria Math"/>
                              <w:sz w:val="22"/>
                              <w:szCs w:val="22"/>
                            </w:rPr>
                          </m:ctrlPr>
                        </m:limLowPr>
                        <m:e>
                          <m:groupChr>
                            <m:groupChrPr>
                              <m:ctrlPr>
                                <w:rPr>
                                  <w:rFonts w:ascii="Cambria Math" w:hAnsi="Cambria Math"/>
                                  <w:sz w:val="22"/>
                                  <w:szCs w:val="22"/>
                                </w:rPr>
                              </m:ctrlPr>
                            </m:groupChrPr>
                            <m:e>
                              <m:acc>
                                <m:accPr>
                                  <m:chr m:val="̅"/>
                                  <m:ctrlPr>
                                    <w:rPr>
                                      <w:rFonts w:ascii="Cambria Math" w:hAnsi="Cambria Math"/>
                                      <w:i/>
                                      <w:noProof/>
                                      <w:sz w:val="22"/>
                                      <w:szCs w:val="22"/>
                                    </w:rPr>
                                  </m:ctrlPr>
                                </m:accPr>
                                <m:e>
                                  <m:r>
                                    <w:rPr>
                                      <w:rFonts w:ascii="Cambria Math" w:hAnsi="Cambria Math"/>
                                      <w:noProof/>
                                    </w:rPr>
                                    <m:t>P</m:t>
                                  </m:r>
                                </m:e>
                              </m:acc>
                              <m:r>
                                <w:rPr>
                                  <w:rFonts w:ascii="Cambria Math" w:hAnsi="Cambria Math"/>
                                  <w:noProof/>
                                </w:rPr>
                                <m:t>(k,z</m:t>
                              </m:r>
                              <m:r>
                                <m:rPr>
                                  <m:sty m:val="p"/>
                                </m:rPr>
                                <w:rPr>
                                  <w:rFonts w:ascii="Cambria Math" w:hAnsi="Cambria Math"/>
                                  <w:noProof/>
                                </w:rPr>
                                <m:t>;</m:t>
                              </m:r>
                              <m:r>
                                <w:rPr>
                                  <w:rFonts w:ascii="Cambria Math" w:hAnsi="Cambria Math"/>
                                  <w:noProof/>
                                </w:rPr>
                                <m:t>α)</m:t>
                              </m:r>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2</m:t>
                                      </m:r>
                                    </m:sup>
                                  </m:sSup>
                                  <m:r>
                                    <w:rPr>
                                      <w:rFonts w:ascii="Cambria Math" w:hAnsi="Cambria Math"/>
                                      <w:noProof/>
                                    </w:rPr>
                                    <m:t>(k)</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1</m:t>
                                      </m:r>
                                    </m:sup>
                                  </m:sSup>
                                  <m:r>
                                    <w:rPr>
                                      <w:rFonts w:ascii="Cambria Math" w:hAnsi="Cambria Math"/>
                                      <w:noProof/>
                                    </w:rPr>
                                    <m:t>(k)</m:t>
                                  </m:r>
                                </m:e>
                              </m:d>
                            </m:e>
                          </m:groupChr>
                        </m:e>
                        <m:lim>
                          <m:r>
                            <m:rPr>
                              <m:sty m:val="p"/>
                            </m:rPr>
                            <w:rPr>
                              <w:rFonts w:ascii="Cambria Math" w:hAnsi="Cambria Math"/>
                              <w:noProof/>
                            </w:rPr>
                            <m:t xml:space="preserve"> </m:t>
                          </m:r>
                          <m:r>
                            <w:rPr>
                              <w:rFonts w:ascii="Cambria Math" w:hAnsi="Cambria Math"/>
                              <w:noProof/>
                            </w:rPr>
                            <m:t>demographic</m:t>
                          </m:r>
                          <m:r>
                            <m:rPr>
                              <m:sty m:val="p"/>
                            </m:rPr>
                            <w:rPr>
                              <w:rFonts w:ascii="Cambria Math" w:hAnsi="Cambria Math"/>
                              <w:noProof/>
                            </w:rPr>
                            <m:t xml:space="preserve">  </m:t>
                          </m:r>
                          <m:r>
                            <w:rPr>
                              <w:rFonts w:ascii="Cambria Math" w:hAnsi="Cambria Math"/>
                              <w:noProof/>
                            </w:rPr>
                            <m:t>or</m:t>
                          </m:r>
                          <m:r>
                            <m:rPr>
                              <m:sty m:val="p"/>
                            </m:rPr>
                            <w:rPr>
                              <w:rFonts w:ascii="Cambria Math" w:hAnsi="Cambria Math"/>
                              <w:noProof/>
                            </w:rPr>
                            <m:t xml:space="preserve">  </m:t>
                          </m:r>
                          <m:r>
                            <w:rPr>
                              <w:rFonts w:ascii="Cambria Math" w:hAnsi="Cambria Math"/>
                              <w:noProof/>
                            </w:rPr>
                            <m:t>sectoral</m:t>
                          </m:r>
                          <m:r>
                            <m:rPr>
                              <m:sty m:val="p"/>
                            </m:rPr>
                            <w:rPr>
                              <w:rFonts w:ascii="Cambria Math" w:hAnsi="Cambria Math"/>
                              <w:noProof/>
                            </w:rPr>
                            <m:t xml:space="preserve">  </m:t>
                          </m:r>
                          <m:r>
                            <w:rPr>
                              <w:rFonts w:ascii="Cambria Math" w:hAnsi="Cambria Math"/>
                              <w:noProof/>
                            </w:rPr>
                            <m:t>effects</m:t>
                          </m:r>
                          <m:r>
                            <m:rPr>
                              <m:sty m:val="p"/>
                            </m:rPr>
                            <w:rPr>
                              <w:rFonts w:ascii="Cambria Math" w:hAnsi="Cambria Math"/>
                              <w:noProof/>
                            </w:rPr>
                            <m:t xml:space="preserve"> </m:t>
                          </m:r>
                        </m:lim>
                      </m:limLow>
                    </m:e>
                  </m:mr>
                  <m:mr>
                    <m:e/>
                  </m:mr>
                </m:m>
              </m:oMath>
            </m:oMathPara>
          </w:p>
        </w:tc>
        <w:tc>
          <w:tcPr>
            <w:tcW w:w="668" w:type="dxa"/>
            <w:vAlign w:val="center"/>
          </w:tcPr>
          <w:p w14:paraId="31B7B59A" w14:textId="77777777" w:rsidR="00380530" w:rsidRPr="00EF5AF5" w:rsidRDefault="00380530" w:rsidP="008A5938">
            <w:pPr>
              <w:tabs>
                <w:tab w:val="center" w:pos="4800"/>
                <w:tab w:val="right" w:pos="9500"/>
              </w:tabs>
              <w:jc w:val="center"/>
              <w:rPr>
                <w:noProof/>
              </w:rPr>
            </w:pPr>
            <w:r w:rsidRPr="00EF5AF5">
              <w:rPr>
                <w:noProof/>
              </w:rPr>
              <w:t>(07)</w:t>
            </w:r>
          </w:p>
        </w:tc>
      </w:tr>
    </w:tbl>
    <w:p w14:paraId="7E952599" w14:textId="77777777" w:rsidR="00380530" w:rsidRPr="00EF5AF5" w:rsidRDefault="00380530" w:rsidP="003B15ED">
      <w:pPr>
        <w:tabs>
          <w:tab w:val="center" w:pos="4800"/>
          <w:tab w:val="right" w:pos="9500"/>
        </w:tabs>
        <w:rPr>
          <w:noProof/>
        </w:rPr>
      </w:pPr>
    </w:p>
    <w:p w14:paraId="09C6F5C7" w14:textId="108E8986" w:rsidR="00380530" w:rsidRPr="00EF5AF5" w:rsidRDefault="00380530" w:rsidP="003B15ED">
      <w:pPr>
        <w:tabs>
          <w:tab w:val="center" w:pos="4800"/>
          <w:tab w:val="right" w:pos="9500"/>
        </w:tabs>
        <w:jc w:val="both"/>
        <w:rPr>
          <w:noProof/>
        </w:rPr>
      </w:pPr>
      <w:r w:rsidRPr="00EF5AF5">
        <w:rPr>
          <w:noProof/>
        </w:rPr>
        <w:t xml:space="preserve"> where </w:t>
      </w:r>
      <m:oMath>
        <m:bar>
          <m:barPr>
            <m:pos m:val="top"/>
            <m:ctrlPr>
              <w:rPr>
                <w:rFonts w:ascii="Cambria Math" w:hAnsi="Cambria Math"/>
                <w:sz w:val="22"/>
                <w:szCs w:val="22"/>
              </w:rPr>
            </m:ctrlPr>
          </m:barPr>
          <m:e>
            <m:r>
              <w:rPr>
                <w:rFonts w:ascii="Cambria Math" w:hAnsi="Cambria Math"/>
                <w:noProof/>
              </w:rPr>
              <m:t>ϕ</m:t>
            </m:r>
          </m:e>
        </m:bar>
        <m:r>
          <m:rPr>
            <m:sty m:val="p"/>
          </m:rPr>
          <w:rPr>
            <w:rFonts w:ascii="Cambria Math" w:hAnsi="Cambria Math"/>
            <w:noProof/>
          </w:rPr>
          <m:t>(</m:t>
        </m:r>
        <m:r>
          <w:rPr>
            <w:rFonts w:ascii="Cambria Math" w:hAnsi="Cambria Math"/>
            <w:noProof/>
          </w:rPr>
          <m:t>k</m:t>
        </m:r>
        <m:r>
          <m:rPr>
            <m:sty m:val="p"/>
          </m:rPr>
          <w:rPr>
            <w:rFonts w:ascii="Cambria Math" w:hAnsi="Cambria Math"/>
            <w:noProof/>
          </w:rPr>
          <m:t>)</m:t>
        </m:r>
      </m:oMath>
      <w:r w:rsidRPr="00EF5AF5">
        <w:rPr>
          <w:noProof/>
        </w:rPr>
        <w:t xml:space="preserve"> is the average population share </w:t>
      </w:r>
      <m:oMath>
        <m:r>
          <m:rPr>
            <m:sty m:val="p"/>
          </m:rPr>
          <w:rPr>
            <w:rFonts w:ascii="Cambria Math" w:hAnsi="Cambria Math"/>
            <w:noProof/>
          </w:rPr>
          <m:t>=0.5</m:t>
        </m:r>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1</m:t>
                </m:r>
              </m:sup>
            </m:sSup>
            <m:r>
              <w:rPr>
                <w:rFonts w:ascii="Cambria Math" w:hAnsi="Cambria Math"/>
                <w:noProof/>
              </w:rPr>
              <m:t>(k)</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2</m:t>
                </m:r>
              </m:sup>
            </m:sSup>
            <m:r>
              <w:rPr>
                <w:rFonts w:ascii="Cambria Math" w:hAnsi="Cambria Math"/>
                <w:noProof/>
              </w:rPr>
              <m:t>(k)</m:t>
            </m:r>
          </m:e>
        </m:d>
      </m:oMath>
      <w:r w:rsidRPr="00EF5AF5">
        <w:rPr>
          <w:noProof/>
        </w:rPr>
        <w:t xml:space="preserve"> and </w:t>
      </w:r>
      <m:oMath>
        <m:bar>
          <m:barPr>
            <m:pos m:val="top"/>
            <m:ctrlPr>
              <w:rPr>
                <w:rFonts w:ascii="Cambria Math" w:hAnsi="Cambria Math"/>
                <w:sz w:val="22"/>
                <w:szCs w:val="22"/>
              </w:rPr>
            </m:ctrlPr>
          </m:barPr>
          <m:e>
            <m:r>
              <w:rPr>
                <w:rFonts w:ascii="Cambria Math" w:hAnsi="Cambria Math"/>
                <w:noProof/>
              </w:rPr>
              <m:t>P</m:t>
            </m:r>
          </m:e>
        </m:bar>
        <m:r>
          <m:rPr>
            <m:sty m:val="p"/>
          </m:rPr>
          <w:rPr>
            <w:rFonts w:ascii="Cambria Math" w:hAnsi="Cambria Math"/>
            <w:noProof/>
          </w:rPr>
          <m:t>(</m:t>
        </m:r>
        <m:r>
          <w:rPr>
            <w:rFonts w:ascii="Cambria Math" w:hAnsi="Cambria Math"/>
            <w:noProof/>
          </w:rPr>
          <m:t>k</m:t>
        </m:r>
        <m:r>
          <m:rPr>
            <m:sty m:val="p"/>
          </m:rPr>
          <w:rPr>
            <w:rFonts w:ascii="Cambria Math" w:hAnsi="Cambria Math"/>
            <w:noProof/>
          </w:rPr>
          <m:t>;</m:t>
        </m:r>
        <m:r>
          <w:rPr>
            <w:rFonts w:ascii="Cambria Math" w:hAnsi="Cambria Math"/>
            <w:noProof/>
          </w:rPr>
          <m:t>z</m:t>
        </m:r>
        <m:r>
          <m:rPr>
            <m:sty m:val="p"/>
          </m:rPr>
          <w:rPr>
            <w:rFonts w:ascii="Cambria Math" w:hAnsi="Cambria Math"/>
            <w:noProof/>
          </w:rPr>
          <m:t>;</m:t>
        </m:r>
        <m:r>
          <w:rPr>
            <w:rFonts w:ascii="Cambria Math" w:hAnsi="Cambria Math"/>
            <w:noProof/>
          </w:rPr>
          <m:t>α</m:t>
        </m:r>
        <m:r>
          <m:rPr>
            <m:sty m:val="p"/>
          </m:rPr>
          <w:rPr>
            <w:rFonts w:ascii="Cambria Math" w:hAnsi="Cambria Math"/>
            <w:noProof/>
          </w:rPr>
          <m:t>)=0.5</m:t>
        </m:r>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(k,z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(k,z</m:t>
            </m:r>
            <m:r>
              <m:rPr>
                <m:sty m:val="p"/>
              </m:rPr>
              <w:rPr>
                <w:rFonts w:ascii="Cambria Math" w:hAnsi="Cambria Math"/>
                <w:noProof/>
              </w:rPr>
              <m:t>;</m:t>
            </m:r>
            <m:r>
              <w:rPr>
                <w:rFonts w:ascii="Cambria Math" w:hAnsi="Cambria Math"/>
                <w:noProof/>
              </w:rPr>
              <m:t>α)</m:t>
            </m:r>
          </m:e>
        </m:d>
      </m:oMath>
      <w:r w:rsidRPr="00EF5AF5">
        <w:rPr>
          <w:noProof/>
        </w:rPr>
        <w:t>.  The DASP module dfgtg2d performs this sectoral decomposition, and this by selecting the reference period of the Shapley approach (see the following dialog box):</w:t>
      </w:r>
    </w:p>
    <w:p w14:paraId="30CF77B6" w14:textId="77777777" w:rsidR="00380530" w:rsidRPr="00EF5AF5" w:rsidRDefault="00380530" w:rsidP="003B15ED">
      <w:pPr>
        <w:tabs>
          <w:tab w:val="center" w:pos="4800"/>
          <w:tab w:val="right" w:pos="9500"/>
        </w:tabs>
        <w:jc w:val="both"/>
        <w:rPr>
          <w:noProof/>
        </w:rPr>
      </w:pPr>
    </w:p>
    <w:p w14:paraId="22303F3C" w14:textId="77777777" w:rsidR="00380530" w:rsidRPr="00EF5AF5" w:rsidRDefault="00380530" w:rsidP="003B15ED">
      <w:pPr>
        <w:tabs>
          <w:tab w:val="center" w:pos="4800"/>
          <w:tab w:val="right" w:pos="9500"/>
        </w:tabs>
        <w:jc w:val="both"/>
        <w:rPr>
          <w:noProof/>
          <w:lang w:eastAsia="fr-CA"/>
        </w:rPr>
      </w:pPr>
    </w:p>
    <w:p w14:paraId="6103E730" w14:textId="5CDA2C20" w:rsidR="00152A36" w:rsidRPr="00EF5AF5" w:rsidRDefault="00152A36" w:rsidP="00152A36">
      <w:pPr>
        <w:pStyle w:val="Lgende"/>
        <w:keepNext/>
        <w:jc w:val="both"/>
      </w:pPr>
      <w:bookmarkStart w:id="90" w:name="_Toc82596343"/>
      <w:r w:rsidRPr="00EF5AF5">
        <w:t xml:space="preserve">Figure </w:t>
      </w:r>
      <w:fldSimple w:instr=" SEQ Figure \* ARABIC ">
        <w:r w:rsidR="00346974">
          <w:rPr>
            <w:noProof/>
          </w:rPr>
          <w:t>16</w:t>
        </w:r>
      </w:fldSimple>
      <w:r w:rsidRPr="00EF5AF5">
        <w:t>:  Sectoral decomposition of FGT</w:t>
      </w:r>
      <w:bookmarkEnd w:id="90"/>
    </w:p>
    <w:p w14:paraId="24F8CCB2" w14:textId="06824668" w:rsidR="00380530" w:rsidRPr="00EF5AF5" w:rsidRDefault="00322407" w:rsidP="003B15ED">
      <w:pPr>
        <w:tabs>
          <w:tab w:val="center" w:pos="4800"/>
          <w:tab w:val="right" w:pos="9500"/>
        </w:tabs>
        <w:jc w:val="both"/>
        <w:rPr>
          <w:noProof/>
          <w:lang w:val="fr-CA" w:eastAsia="fr-CA"/>
        </w:rPr>
      </w:pPr>
      <w:r w:rsidRPr="00EF5AF5">
        <w:rPr>
          <w:noProof/>
        </w:rPr>
        <w:drawing>
          <wp:inline distT="0" distB="0" distL="0" distR="0" wp14:anchorId="4ED3BB3A" wp14:editId="48E76546">
            <wp:extent cx="5359180" cy="3065889"/>
            <wp:effectExtent l="0" t="0" r="0" b="127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60687" cy="3066751"/>
                    </a:xfrm>
                    <a:prstGeom prst="rect">
                      <a:avLst/>
                    </a:prstGeom>
                  </pic:spPr>
                </pic:pic>
              </a:graphicData>
            </a:graphic>
          </wp:inline>
        </w:drawing>
      </w:r>
    </w:p>
    <w:p w14:paraId="77D17F5C" w14:textId="77777777" w:rsidR="00380530" w:rsidRPr="00EF5AF5" w:rsidRDefault="00380530" w:rsidP="003B15ED">
      <w:pPr>
        <w:tabs>
          <w:tab w:val="center" w:pos="4800"/>
          <w:tab w:val="right" w:pos="9500"/>
        </w:tabs>
        <w:jc w:val="both"/>
        <w:rPr>
          <w:noProof/>
        </w:rPr>
      </w:pPr>
    </w:p>
    <w:p w14:paraId="3B0FDD31" w14:textId="77777777" w:rsidR="00380530" w:rsidRPr="00EF5AF5" w:rsidRDefault="00380530" w:rsidP="003B15ED">
      <w:pPr>
        <w:rPr>
          <w:noProof/>
        </w:rPr>
      </w:pPr>
    </w:p>
    <w:p w14:paraId="6AA56283" w14:textId="77777777" w:rsidR="00380530" w:rsidRPr="00EF5AF5" w:rsidRDefault="00380530" w:rsidP="003B15ED">
      <w:pPr>
        <w:tabs>
          <w:tab w:val="center" w:pos="4800"/>
          <w:tab w:val="right" w:pos="9500"/>
        </w:tabs>
        <w:jc w:val="both"/>
        <w:rPr>
          <w:noProof/>
        </w:rPr>
      </w:pPr>
    </w:p>
    <w:p w14:paraId="65C120E4" w14:textId="3EC4A556" w:rsidR="00380530" w:rsidRPr="00EF5AF5" w:rsidRDefault="00322407" w:rsidP="003B15ED">
      <w:r w:rsidRPr="00EF5AF5">
        <w:rPr>
          <w:noProof/>
        </w:rPr>
        <w:lastRenderedPageBreak/>
        <w:drawing>
          <wp:inline distT="0" distB="0" distL="0" distR="0" wp14:anchorId="7EDD0F19" wp14:editId="3594C173">
            <wp:extent cx="5232592" cy="3904090"/>
            <wp:effectExtent l="0" t="0" r="0" b="127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r="30136"/>
                    <a:stretch/>
                  </pic:blipFill>
                  <pic:spPr bwMode="auto">
                    <a:xfrm>
                      <a:off x="0" y="0"/>
                      <a:ext cx="5236453" cy="3906971"/>
                    </a:xfrm>
                    <a:prstGeom prst="rect">
                      <a:avLst/>
                    </a:prstGeom>
                    <a:noFill/>
                    <a:ln>
                      <a:noFill/>
                    </a:ln>
                    <a:extLst>
                      <a:ext uri="{53640926-AAD7-44D8-BBD7-CCE9431645EC}">
                        <a14:shadowObscured xmlns:a14="http://schemas.microsoft.com/office/drawing/2010/main"/>
                      </a:ext>
                    </a:extLst>
                  </pic:spPr>
                </pic:pic>
              </a:graphicData>
            </a:graphic>
          </wp:inline>
        </w:drawing>
      </w:r>
    </w:p>
    <w:p w14:paraId="3D17BAD9" w14:textId="77777777" w:rsidR="00380530" w:rsidRPr="00EF5AF5" w:rsidRDefault="00380530" w:rsidP="003B15ED">
      <w:pPr>
        <w:pStyle w:val="Titre2"/>
        <w:tabs>
          <w:tab w:val="num" w:pos="851"/>
        </w:tabs>
        <w:ind w:left="851" w:hanging="851"/>
        <w:rPr>
          <w:rFonts w:ascii="Times New Roman" w:hAnsi="Times New Roman" w:cs="Times New Roman"/>
          <w:lang w:val="en-US"/>
        </w:rPr>
      </w:pPr>
      <w:bookmarkStart w:id="91" w:name="_Toc82596257"/>
      <w:r w:rsidRPr="00EF5AF5">
        <w:rPr>
          <w:rFonts w:ascii="Times New Roman" w:hAnsi="Times New Roman" w:cs="Times New Roman"/>
          <w:lang w:val="en-US"/>
        </w:rPr>
        <w:t>Decomposition of FGT poverty by transient and chronic poverty components (dtcpov)</w:t>
      </w:r>
      <w:bookmarkEnd w:id="91"/>
      <w:r w:rsidRPr="00EF5AF5">
        <w:rPr>
          <w:rFonts w:ascii="Times New Roman" w:hAnsi="Times New Roman" w:cs="Times New Roman"/>
          <w:lang w:val="en-US"/>
        </w:rPr>
        <w:t xml:space="preserve"> </w:t>
      </w:r>
    </w:p>
    <w:p w14:paraId="5267DF83" w14:textId="77777777" w:rsidR="00380530" w:rsidRPr="00EF5AF5" w:rsidRDefault="00380530" w:rsidP="003B15ED">
      <w:pPr>
        <w:rPr>
          <w:lang w:val="en-US"/>
        </w:rPr>
      </w:pPr>
    </w:p>
    <w:p w14:paraId="75F685C5" w14:textId="77777777" w:rsidR="00380530" w:rsidRPr="00EF5AF5" w:rsidRDefault="00380530" w:rsidP="003B15ED">
      <w:pPr>
        <w:jc w:val="both"/>
        <w:rPr>
          <w:color w:val="000000"/>
        </w:rPr>
      </w:pPr>
      <w:r w:rsidRPr="00EF5AF5">
        <w:rPr>
          <w:color w:val="000000"/>
        </w:rPr>
        <w:t xml:space="preserve">This decomposes total poverty across time into transient and chronic components. </w:t>
      </w:r>
    </w:p>
    <w:p w14:paraId="0D76C6F6" w14:textId="77777777" w:rsidR="00380530" w:rsidRPr="00EF5AF5" w:rsidRDefault="00380530" w:rsidP="003B15ED">
      <w:pPr>
        <w:jc w:val="both"/>
        <w:rPr>
          <w:color w:val="000000"/>
        </w:rPr>
      </w:pPr>
    </w:p>
    <w:p w14:paraId="79C23AA9" w14:textId="77777777" w:rsidR="00380530" w:rsidRPr="00EF5AF5" w:rsidRDefault="00380530" w:rsidP="003B15ED">
      <w:pPr>
        <w:jc w:val="both"/>
        <w:rPr>
          <w:i/>
        </w:rPr>
      </w:pPr>
    </w:p>
    <w:p w14:paraId="2B5165AC" w14:textId="77777777" w:rsidR="00380530" w:rsidRPr="00EF5AF5" w:rsidRDefault="00380530" w:rsidP="003B15ED">
      <w:pPr>
        <w:jc w:val="both"/>
        <w:rPr>
          <w:b/>
          <w:bCs/>
          <w:i/>
        </w:rPr>
      </w:pPr>
      <w:r w:rsidRPr="00EF5AF5">
        <w:rPr>
          <w:b/>
          <w:bCs/>
          <w:i/>
        </w:rPr>
        <w:t>The Jalan and Ravallion (1998) approach</w:t>
      </w:r>
    </w:p>
    <w:p w14:paraId="6CB6501F" w14:textId="77777777" w:rsidR="00380530" w:rsidRPr="00EF5AF5" w:rsidRDefault="00380530" w:rsidP="003B15ED">
      <w:pPr>
        <w:jc w:val="both"/>
        <w:rPr>
          <w:color w:val="000000"/>
        </w:rPr>
      </w:pPr>
      <w:bookmarkStart w:id="92" w:name="OLE_LINK1"/>
      <w:r w:rsidRPr="00EF5AF5">
        <w:t xml:space="preserve">Let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t</m:t>
            </m:r>
          </m:sup>
        </m:sSubSup>
      </m:oMath>
      <w:r w:rsidRPr="00EF5AF5">
        <w:t xml:space="preserve"> be the income of individual i in period t and </w:t>
      </w:r>
      <m:oMath>
        <m:sSub>
          <m:sSubPr>
            <m:ctrlPr>
              <w:rPr>
                <w:rFonts w:ascii="Cambria Math" w:hAnsi="Cambria Math"/>
              </w:rPr>
            </m:ctrlPr>
          </m:sSubPr>
          <m:e>
            <m:r>
              <w:rPr>
                <w:rFonts w:ascii="Cambria Math" w:hAnsi="Cambria Math"/>
              </w:rPr>
              <m:t>μ</m:t>
            </m:r>
          </m:e>
          <m:sub>
            <m:r>
              <w:rPr>
                <w:rFonts w:ascii="Cambria Math" w:hAnsi="Cambria Math"/>
              </w:rPr>
              <m:t>i</m:t>
            </m:r>
          </m:sub>
        </m:sSub>
      </m:oMath>
      <w:r w:rsidRPr="00EF5AF5">
        <w:t xml:space="preserve"> be average income over the T periods for </w:t>
      </w:r>
      <w:r w:rsidRPr="00EF5AF5">
        <w:rPr>
          <w:color w:val="000000"/>
        </w:rPr>
        <w:t>that same individual i, i=</w:t>
      </w:r>
      <w:proofErr w:type="gramStart"/>
      <w:r w:rsidRPr="00EF5AF5">
        <w:rPr>
          <w:color w:val="000000"/>
        </w:rPr>
        <w:t>1,…</w:t>
      </w:r>
      <w:proofErr w:type="gramEnd"/>
      <w:r w:rsidRPr="00EF5AF5">
        <w:rPr>
          <w:color w:val="000000"/>
        </w:rPr>
        <w:t>,N. Total poverty is defined as:</w:t>
      </w:r>
      <w:bookmarkEnd w:id="92"/>
      <w:r w:rsidRPr="00EF5AF5">
        <w:rPr>
          <w:color w:val="000000"/>
        </w:rPr>
        <w:t xml:space="preserve"> </w:t>
      </w:r>
    </w:p>
    <w:p w14:paraId="292CB0E5" w14:textId="77777777" w:rsidR="00380530" w:rsidRPr="00EF5AF5" w:rsidRDefault="00380530" w:rsidP="003B15ED">
      <w:pPr>
        <w:jc w:val="both"/>
        <w:rPr>
          <w:color w:val="000000"/>
        </w:rPr>
      </w:pPr>
      <w:r w:rsidRPr="00EF5AF5">
        <w:rPr>
          <w:color w:val="000000"/>
        </w:rPr>
        <w:t> </w:t>
      </w:r>
    </w:p>
    <w:p w14:paraId="328B0FF1" w14:textId="77777777" w:rsidR="00380530" w:rsidRPr="00EF5AF5" w:rsidRDefault="00380530" w:rsidP="003B15ED">
      <w:pPr>
        <w:autoSpaceDE w:val="0"/>
        <w:jc w:val="center"/>
        <w:rPr>
          <w:color w:val="000000"/>
          <w:position w:val="-34"/>
          <w:vertAlign w:val="subscript"/>
        </w:rPr>
      </w:pPr>
      <m:oMathPara>
        <m:oMath>
          <m:r>
            <w:rPr>
              <w:rFonts w:ascii="Cambria Math" w:hAnsi="Cambria Math"/>
              <w:color w:val="000000"/>
              <w:vertAlign w:val="subscript"/>
            </w:rPr>
            <m:t>TP</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m:t>
          </m:r>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t=</m:t>
                  </m:r>
                  <m:r>
                    <m:rPr>
                      <m:sty m:val="p"/>
                    </m:rPr>
                    <w:rPr>
                      <w:rFonts w:ascii="Cambria Math" w:hAnsi="Cambria Math"/>
                      <w:color w:val="000000"/>
                      <w:vertAlign w:val="subscript"/>
                    </w:rPr>
                    <m:t>1</m:t>
                  </m:r>
                </m:sub>
                <m:sup>
                  <m:r>
                    <w:rPr>
                      <w:rFonts w:ascii="Cambria Math" w:hAnsi="Cambria Math"/>
                      <w:color w:val="000000"/>
                      <w:vertAlign w:val="subscript"/>
                    </w:rPr>
                    <m:t>T</m:t>
                  </m:r>
                </m:sup>
                <m:e>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r>
                        <m:rPr>
                          <m:sty m:val="p"/>
                        </m:rPr>
                        <w:rPr>
                          <w:rFonts w:ascii="Cambria Math" w:hAnsi="Cambria Math"/>
                          <w:color w:val="000000"/>
                          <w:vertAlign w:val="subscript"/>
                        </w:rPr>
                        <m:t>(</m:t>
                      </m:r>
                      <m:r>
                        <w:rPr>
                          <w:rFonts w:ascii="Cambria Math" w:hAnsi="Cambria Math"/>
                          <w:color w:val="000000"/>
                          <w:vertAlign w:val="subscript"/>
                        </w:rPr>
                        <m:t>z-</m:t>
                      </m:r>
                      <m:sSubSup>
                        <m:sSubSupPr>
                          <m:ctrlPr>
                            <w:rPr>
                              <w:rFonts w:ascii="Cambria Math" w:hAnsi="Cambria Math"/>
                            </w:rPr>
                          </m:ctrlPr>
                        </m:sSubSupPr>
                        <m:e>
                          <m:r>
                            <w:rPr>
                              <w:rFonts w:ascii="Cambria Math" w:hAnsi="Cambria Math"/>
                              <w:color w:val="000000"/>
                              <w:vertAlign w:val="subscript"/>
                            </w:rPr>
                            <m:t>y</m:t>
                          </m:r>
                        </m:e>
                        <m:sub>
                          <m:r>
                            <w:rPr>
                              <w:rFonts w:ascii="Cambria Math" w:hAnsi="Cambria Math"/>
                              <w:color w:val="000000"/>
                              <w:vertAlign w:val="subscript"/>
                            </w:rPr>
                            <m:t>i</m:t>
                          </m:r>
                        </m:sub>
                        <m:sup>
                          <m:r>
                            <w:rPr>
                              <w:rFonts w:ascii="Cambria Math" w:hAnsi="Cambria Math"/>
                              <w:color w:val="000000"/>
                              <w:vertAlign w:val="subscript"/>
                            </w:rPr>
                            <m:t>t</m:t>
                          </m:r>
                        </m:sup>
                      </m:sSubSup>
                      <m:sSubSup>
                        <m:sSubSupPr>
                          <m:ctrlPr>
                            <w:rPr>
                              <w:rFonts w:ascii="Cambria Math" w:hAnsi="Cambria Math"/>
                            </w:rPr>
                          </m:ctrlPr>
                        </m:sSubSupPr>
                        <m:e>
                          <m:r>
                            <m:rPr>
                              <m:sty m:val="p"/>
                            </m:rPr>
                            <w:rPr>
                              <w:rFonts w:ascii="Cambria Math" w:hAnsi="Cambria Math"/>
                              <w:color w:val="000000"/>
                              <w:vertAlign w:val="subscript"/>
                            </w:rPr>
                            <m:t>)</m:t>
                          </m:r>
                        </m:e>
                        <m:sub>
                          <m:r>
                            <w:rPr>
                              <w:rFonts w:ascii="Cambria Math" w:hAnsi="Cambria Math"/>
                              <w:color w:val="000000"/>
                              <w:vertAlign w:val="subscript"/>
                            </w:rPr>
                            <m:t>+</m:t>
                          </m:r>
                        </m:sub>
                        <m:sup>
                          <m:r>
                            <w:rPr>
                              <w:rFonts w:ascii="Cambria Math" w:hAnsi="Cambria Math"/>
                              <w:color w:val="000000"/>
                              <w:vertAlign w:val="subscript"/>
                            </w:rPr>
                            <m:t>α</m:t>
                          </m:r>
                        </m:sup>
                      </m:sSubSup>
                    </m:e>
                  </m:nary>
                </m:e>
              </m:nary>
            </m:num>
            <m:den>
              <m:r>
                <w:rPr>
                  <w:rFonts w:ascii="Cambria Math" w:hAnsi="Cambria Math"/>
                  <w:color w:val="000000"/>
                  <w:vertAlign w:val="subscript"/>
                </w:rPr>
                <m:t>T</m:t>
              </m:r>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e>
              </m:nary>
            </m:den>
          </m:f>
        </m:oMath>
      </m:oMathPara>
    </w:p>
    <w:p w14:paraId="1BEF66B9" w14:textId="77777777" w:rsidR="00380530" w:rsidRPr="00EF5AF5" w:rsidRDefault="00380530" w:rsidP="003B15ED">
      <w:pPr>
        <w:rPr>
          <w:color w:val="000000"/>
          <w:position w:val="-34"/>
        </w:rPr>
      </w:pPr>
      <w:r w:rsidRPr="00EF5AF5">
        <w:rPr>
          <w:color w:val="000000"/>
          <w:position w:val="-34"/>
        </w:rPr>
        <w:t>The chronic poverty component is then defined as:</w:t>
      </w:r>
    </w:p>
    <w:p w14:paraId="4A447656" w14:textId="77777777" w:rsidR="00380530" w:rsidRPr="00EF5AF5" w:rsidRDefault="00380530" w:rsidP="003B15ED">
      <w:pPr>
        <w:autoSpaceDE w:val="0"/>
        <w:jc w:val="center"/>
        <w:rPr>
          <w:color w:val="000000"/>
          <w:position w:val="-34"/>
          <w:vertAlign w:val="subscript"/>
        </w:rPr>
      </w:pPr>
      <m:oMathPara>
        <m:oMath>
          <m:r>
            <w:rPr>
              <w:rFonts w:ascii="Cambria Math" w:hAnsi="Cambria Math"/>
              <w:color w:val="000000"/>
              <w:vertAlign w:val="subscript"/>
            </w:rPr>
            <m:t>CPC</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m:t>
          </m:r>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r>
                    <m:rPr>
                      <m:sty m:val="p"/>
                    </m:rPr>
                    <w:rPr>
                      <w:rFonts w:ascii="Cambria Math" w:hAnsi="Cambria Math"/>
                      <w:color w:val="000000"/>
                      <w:vertAlign w:val="subscript"/>
                    </w:rPr>
                    <m:t>(</m:t>
                  </m:r>
                  <m:r>
                    <w:rPr>
                      <w:rFonts w:ascii="Cambria Math" w:hAnsi="Cambria Math"/>
                      <w:color w:val="000000"/>
                      <w:vertAlign w:val="subscript"/>
                    </w:rPr>
                    <m:t>z-</m:t>
                  </m:r>
                  <m:sSubSup>
                    <m:sSubSupPr>
                      <m:ctrlPr>
                        <w:rPr>
                          <w:rFonts w:ascii="Cambria Math" w:hAnsi="Cambria Math"/>
                        </w:rPr>
                      </m:ctrlPr>
                    </m:sSubSupPr>
                    <m:e>
                      <m:r>
                        <w:rPr>
                          <w:rFonts w:ascii="Cambria Math" w:hAnsi="Cambria Math"/>
                          <w:color w:val="000000"/>
                          <w:vertAlign w:val="subscript"/>
                        </w:rPr>
                        <m:t>μ</m:t>
                      </m:r>
                    </m:e>
                    <m:sub>
                      <m:r>
                        <w:rPr>
                          <w:rFonts w:ascii="Cambria Math" w:hAnsi="Cambria Math"/>
                          <w:color w:val="000000"/>
                          <w:vertAlign w:val="subscript"/>
                        </w:rPr>
                        <m:t>i</m:t>
                      </m:r>
                    </m:sub>
                    <m:sup/>
                  </m:sSubSup>
                  <m:sSubSup>
                    <m:sSubSupPr>
                      <m:ctrlPr>
                        <w:rPr>
                          <w:rFonts w:ascii="Cambria Math" w:hAnsi="Cambria Math"/>
                        </w:rPr>
                      </m:ctrlPr>
                    </m:sSubSupPr>
                    <m:e>
                      <m:r>
                        <m:rPr>
                          <m:sty m:val="p"/>
                        </m:rPr>
                        <w:rPr>
                          <w:rFonts w:ascii="Cambria Math" w:hAnsi="Cambria Math"/>
                          <w:color w:val="000000"/>
                          <w:vertAlign w:val="subscript"/>
                        </w:rPr>
                        <m:t>)</m:t>
                      </m:r>
                    </m:e>
                    <m:sub>
                      <m:r>
                        <w:rPr>
                          <w:rFonts w:ascii="Cambria Math" w:hAnsi="Cambria Math"/>
                          <w:color w:val="000000"/>
                          <w:vertAlign w:val="subscript"/>
                        </w:rPr>
                        <m:t>+</m:t>
                      </m:r>
                    </m:sub>
                    <m:sup>
                      <m:r>
                        <w:rPr>
                          <w:rFonts w:ascii="Cambria Math" w:hAnsi="Cambria Math"/>
                          <w:color w:val="000000"/>
                          <w:vertAlign w:val="subscript"/>
                        </w:rPr>
                        <m:t>α</m:t>
                      </m:r>
                    </m:sup>
                  </m:sSubSup>
                </m:e>
              </m:nary>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e>
              </m:nary>
            </m:den>
          </m:f>
        </m:oMath>
      </m:oMathPara>
    </w:p>
    <w:p w14:paraId="3F7CA4BF" w14:textId="77777777" w:rsidR="00380530" w:rsidRPr="00EF5AF5" w:rsidRDefault="00380530" w:rsidP="003B15ED">
      <w:pPr>
        <w:rPr>
          <w:color w:val="000000"/>
          <w:position w:val="-34"/>
        </w:rPr>
      </w:pPr>
      <w:r w:rsidRPr="00EF5AF5">
        <w:rPr>
          <w:color w:val="000000"/>
          <w:position w:val="-34"/>
        </w:rPr>
        <w:t>Transient poverty equals:</w:t>
      </w:r>
    </w:p>
    <w:p w14:paraId="2BC9159F" w14:textId="77777777" w:rsidR="00380530" w:rsidRPr="00EF5AF5" w:rsidRDefault="00380530" w:rsidP="003B15ED">
      <w:pPr>
        <w:autoSpaceDE w:val="0"/>
        <w:rPr>
          <w:color w:val="000000"/>
          <w:position w:val="-34"/>
        </w:rPr>
      </w:pPr>
      <m:oMathPara>
        <m:oMath>
          <m:r>
            <w:rPr>
              <w:rFonts w:ascii="Cambria Math" w:hAnsi="Cambria Math"/>
              <w:color w:val="000000"/>
              <w:vertAlign w:val="subscript"/>
            </w:rPr>
            <m:t>TPC</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=TP</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-CPC</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oMath>
      </m:oMathPara>
    </w:p>
    <w:p w14:paraId="5C4F2D42" w14:textId="77777777" w:rsidR="00380530" w:rsidRPr="00EF5AF5" w:rsidRDefault="00380530" w:rsidP="003B15ED">
      <w:pPr>
        <w:jc w:val="both"/>
        <w:rPr>
          <w:b/>
          <w:bCs/>
          <w:i/>
        </w:rPr>
      </w:pPr>
      <w:r w:rsidRPr="00EF5AF5">
        <w:rPr>
          <w:b/>
          <w:bCs/>
          <w:i/>
        </w:rPr>
        <w:t>Duclos, Araar and Giles (2006) approach</w:t>
      </w:r>
    </w:p>
    <w:p w14:paraId="6488152A" w14:textId="77777777" w:rsidR="00380530" w:rsidRPr="00EF5AF5" w:rsidRDefault="00380530" w:rsidP="003B15ED">
      <w:pPr>
        <w:jc w:val="both"/>
      </w:pPr>
    </w:p>
    <w:p w14:paraId="53A0E471" w14:textId="72607331" w:rsidR="00380530" w:rsidRPr="00EF5AF5" w:rsidRDefault="00380530" w:rsidP="003B15ED">
      <w:pPr>
        <w:jc w:val="both"/>
        <w:rPr>
          <w:color w:val="000000"/>
        </w:rPr>
      </w:pPr>
      <w:r w:rsidRPr="00EF5AF5">
        <w:rPr>
          <w:color w:val="000000"/>
        </w:rPr>
        <w:t xml:space="preserve">Let </w:t>
      </w:r>
      <m:oMath>
        <m:sSubSup>
          <m:sSubSupPr>
            <m:ctrlPr>
              <w:rPr>
                <w:rFonts w:ascii="Cambria Math" w:hAnsi="Cambria Math"/>
              </w:rPr>
            </m:ctrlPr>
          </m:sSubSupPr>
          <m:e>
            <m:r>
              <w:rPr>
                <w:rFonts w:ascii="Cambria Math" w:hAnsi="Cambria Math"/>
                <w:color w:val="000000"/>
              </w:rPr>
              <m:t>y</m:t>
            </m:r>
          </m:e>
          <m:sub>
            <m:r>
              <w:rPr>
                <w:rFonts w:ascii="Cambria Math" w:hAnsi="Cambria Math"/>
                <w:color w:val="000000"/>
              </w:rPr>
              <m:t>i</m:t>
            </m:r>
          </m:sub>
          <m:sup>
            <m:r>
              <w:rPr>
                <w:rFonts w:ascii="Cambria Math" w:hAnsi="Cambria Math"/>
                <w:color w:val="000000"/>
              </w:rPr>
              <m:t>t</m:t>
            </m:r>
          </m:sup>
        </m:sSubSup>
      </m:oMath>
      <w:r w:rsidRPr="00EF5AF5">
        <w:rPr>
          <w:color w:val="000000"/>
        </w:rPr>
        <w:t xml:space="preserve"> be the income of individual i in period t and </w:t>
      </w:r>
      <m:oMath>
        <m:sSub>
          <m:sSubPr>
            <m:ctrlPr>
              <w:rPr>
                <w:rFonts w:ascii="Cambria Math" w:hAnsi="Cambria Math"/>
              </w:rPr>
            </m:ctrlPr>
          </m:sSubPr>
          <m:e>
            <m:r>
              <w:rPr>
                <w:rFonts w:ascii="Cambria Math" w:hAnsi="Cambria Math"/>
                <w:color w:val="000000"/>
              </w:rPr>
              <m:t>μ</m:t>
            </m:r>
          </m:e>
          <m:sub>
            <m:r>
              <w:rPr>
                <w:rFonts w:ascii="Cambria Math" w:hAnsi="Cambria Math"/>
                <w:color w:val="000000"/>
              </w:rPr>
              <m:t>i</m:t>
            </m:r>
          </m:sub>
        </m:sSub>
      </m:oMath>
      <w:r w:rsidRPr="00EF5AF5">
        <w:rPr>
          <w:color w:val="000000"/>
        </w:rPr>
        <w:t xml:space="preserve"> be average income over the T periods for individual i. </w:t>
      </w:r>
      <w:r w:rsidRPr="00EF5AF5">
        <w:t xml:space="preserve">Let </w:t>
      </w:r>
      <m:oMath>
        <m:r>
          <m:rPr>
            <m:sty m:val="p"/>
          </m:rPr>
          <w:rPr>
            <w:rFonts w:ascii="Cambria Math" w:hAnsi="Cambria Math"/>
          </w:rPr>
          <m:t>Γ(</m:t>
        </m:r>
        <m:r>
          <w:rPr>
            <w:rFonts w:ascii="Cambria Math" w:hAnsi="Cambria Math"/>
          </w:rPr>
          <m:t>α</m:t>
        </m:r>
        <m:r>
          <m:rPr>
            <m:sty m:val="p"/>
          </m:rPr>
          <w:rPr>
            <w:rFonts w:ascii="Cambria Math" w:hAnsi="Cambria Math"/>
          </w:rPr>
          <m:t>,</m:t>
        </m:r>
        <m:r>
          <w:rPr>
            <w:rFonts w:ascii="Cambria Math" w:hAnsi="Cambria Math"/>
          </w:rPr>
          <m:t>z</m:t>
        </m:r>
        <m:r>
          <m:rPr>
            <m:sty m:val="p"/>
          </m:rPr>
          <w:rPr>
            <w:rFonts w:ascii="Cambria Math" w:hAnsi="Cambria Math"/>
          </w:rPr>
          <m:t>)</m:t>
        </m:r>
      </m:oMath>
      <w:r w:rsidRPr="00EF5AF5">
        <w:t xml:space="preserve"> be the </w:t>
      </w:r>
      <w:r w:rsidR="00322407" w:rsidRPr="00EF5AF5">
        <w:t>“</w:t>
      </w:r>
      <w:r w:rsidRPr="00EF5AF5">
        <w:t>equally-distributed-equivalent” (EDE) poverty gap such that:</w:t>
      </w:r>
    </w:p>
    <w:p w14:paraId="5E68AA60" w14:textId="77777777" w:rsidR="00380530" w:rsidRPr="00EF5AF5" w:rsidRDefault="00380530" w:rsidP="003B15ED">
      <w:pPr>
        <w:autoSpaceDE w:val="0"/>
        <w:jc w:val="center"/>
        <w:rPr>
          <w:color w:val="000000"/>
          <w:position w:val="-62"/>
          <w:vertAlign w:val="subscript"/>
        </w:rPr>
      </w:pPr>
      <m:oMathPara>
        <m:oMath>
          <m:r>
            <m:rPr>
              <m:sty m:val="p"/>
            </m:rPr>
            <w:rPr>
              <w:rFonts w:ascii="Cambria Math" w:hAnsi="Cambria Math"/>
              <w:color w:val="000000"/>
              <w:vertAlign w:val="subscript"/>
            </w:rPr>
            <w:lastRenderedPageBreak/>
            <m:t>Γ(</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color w:val="000000"/>
                      <w:vertAlign w:val="subscript"/>
                    </w:rPr>
                    <m:t>TP</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e>
              </m:d>
            </m:e>
            <m:sup>
              <m:r>
                <m:rPr>
                  <m:sty m:val="p"/>
                </m:rPr>
                <w:rPr>
                  <w:rFonts w:ascii="Cambria Math" w:hAnsi="Cambria Math"/>
                  <w:color w:val="000000"/>
                  <w:vertAlign w:val="subscript"/>
                </w:rPr>
                <m:t>1/</m:t>
              </m:r>
              <m:r>
                <w:rPr>
                  <w:rFonts w:ascii="Cambria Math" w:hAnsi="Cambria Math"/>
                  <w:color w:val="000000"/>
                  <w:vertAlign w:val="subscript"/>
                </w:rPr>
                <m:t>α</m:t>
              </m:r>
            </m:sup>
          </m:sSup>
        </m:oMath>
      </m:oMathPara>
    </w:p>
    <w:p w14:paraId="705D1138" w14:textId="77777777" w:rsidR="00380530" w:rsidRPr="00EF5AF5" w:rsidRDefault="00380530" w:rsidP="003B15ED">
      <w:pPr>
        <w:jc w:val="both"/>
      </w:pPr>
      <w:r w:rsidRPr="00EF5AF5">
        <w:t>Transient poverty is then defined as</w:t>
      </w:r>
    </w:p>
    <w:p w14:paraId="3D6A8436" w14:textId="77777777" w:rsidR="00380530" w:rsidRPr="00EF5AF5" w:rsidRDefault="00380530" w:rsidP="003B15ED">
      <w:pPr>
        <w:jc w:val="both"/>
        <w:rPr>
          <w:color w:val="993300"/>
        </w:rPr>
      </w:pPr>
    </w:p>
    <w:p w14:paraId="3A5ED0A0" w14:textId="77777777" w:rsidR="00380530" w:rsidRPr="00EF5AF5" w:rsidRDefault="00380530" w:rsidP="003B15ED">
      <w:pPr>
        <w:autoSpaceDE w:val="0"/>
        <w:jc w:val="center"/>
        <w:rPr>
          <w:color w:val="000000"/>
          <w:position w:val="-34"/>
          <w:vertAlign w:val="subscript"/>
        </w:rPr>
      </w:pPr>
      <m:oMathPara>
        <m:oMath>
          <m:r>
            <w:rPr>
              <w:rFonts w:ascii="Cambria Math" w:hAnsi="Cambria Math"/>
              <w:color w:val="000000"/>
              <w:vertAlign w:val="subscript"/>
            </w:rPr>
            <m:t>TPC</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m:t>
          </m:r>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sSub>
                    <m:sSubPr>
                      <m:ctrlPr>
                        <w:rPr>
                          <w:rFonts w:ascii="Cambria Math" w:hAnsi="Cambria Math"/>
                        </w:rPr>
                      </m:ctrlPr>
                    </m:sSubPr>
                    <m:e>
                      <m:r>
                        <w:rPr>
                          <w:rFonts w:ascii="Cambria Math" w:hAnsi="Cambria Math"/>
                          <w:color w:val="000000"/>
                          <w:vertAlign w:val="subscript"/>
                        </w:rPr>
                        <m:t>θ</m:t>
                      </m:r>
                    </m:e>
                    <m:sub>
                      <m:r>
                        <w:rPr>
                          <w:rFonts w:ascii="Cambria Math" w:hAnsi="Cambria Math"/>
                          <w:color w:val="000000"/>
                          <w:vertAlign w:val="subscript"/>
                        </w:rPr>
                        <m:t>i</m:t>
                      </m:r>
                    </m:sub>
                  </m:sSub>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e>
              </m:nary>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e>
              </m:nary>
            </m:den>
          </m:f>
        </m:oMath>
      </m:oMathPara>
    </w:p>
    <w:p w14:paraId="62766F20" w14:textId="77777777" w:rsidR="00380530" w:rsidRPr="00EF5AF5" w:rsidRDefault="00380530" w:rsidP="003B15ED">
      <w:pPr>
        <w:autoSpaceDE w:val="0"/>
      </w:pPr>
      <w:r w:rsidRPr="00EF5AF5">
        <w:t xml:space="preserve">where </w:t>
      </w:r>
      <m:oMath>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z</m:t>
            </m:r>
          </m:e>
        </m:d>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m:rPr>
                <m:sty m:val="p"/>
              </m:rPr>
              <w:rPr>
                <w:rFonts w:ascii="Cambria Math" w:hAnsi="Cambria Math"/>
              </w:rPr>
              <m:t>1,</m:t>
            </m:r>
            <m:r>
              <w:rPr>
                <w:rFonts w:ascii="Cambria Math" w:hAnsi="Cambria Math"/>
              </w:rPr>
              <m:t>z</m:t>
            </m:r>
          </m:e>
        </m:d>
      </m:oMath>
      <w:r w:rsidRPr="00EF5AF5">
        <w:t xml:space="preserve"> and </w:t>
      </w:r>
      <m:oMath>
        <m:sSub>
          <m:sSubPr>
            <m:ctrlPr>
              <w:rPr>
                <w:rFonts w:ascii="Cambria Math" w:hAnsi="Cambria Math"/>
              </w:rPr>
            </m:ctrlPr>
          </m:sSubPr>
          <m:e>
            <m:r>
              <w:rPr>
                <w:rFonts w:ascii="Cambria Math" w:hAnsi="Cambria Math"/>
                <w:color w:val="000000"/>
                <w:vertAlign w:val="subscript"/>
              </w:rPr>
              <m:t>γ</m:t>
            </m:r>
          </m:e>
          <m:sub>
            <m:r>
              <w:rPr>
                <w:rFonts w:ascii="Cambria Math" w:hAnsi="Cambria Math"/>
                <w:color w:val="000000"/>
                <w:vertAlign w:val="subscript"/>
              </w:rPr>
              <m:t>i</m:t>
            </m:r>
          </m:sub>
        </m:sSub>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m:t>
        </m:r>
        <m:sSup>
          <m:sSupPr>
            <m:ctrlPr>
              <w:rPr>
                <w:rFonts w:ascii="Cambria Math" w:hAnsi="Cambria Math"/>
              </w:rPr>
            </m:ctrlPr>
          </m:sSupPr>
          <m:e>
            <m:d>
              <m:dPr>
                <m:ctrlPr>
                  <w:rPr>
                    <w:rFonts w:ascii="Cambria Math" w:hAnsi="Cambria Math"/>
                  </w:rPr>
                </m:ctrlPr>
              </m:dPr>
              <m:e>
                <m:d>
                  <m:dPr>
                    <m:ctrlPr>
                      <w:rPr>
                        <w:rFonts w:ascii="Cambria Math" w:hAnsi="Cambria Math"/>
                      </w:rPr>
                    </m:ctrlPr>
                  </m:dPr>
                  <m:e>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i=t</m:t>
                        </m:r>
                      </m:sub>
                      <m:sup>
                        <m:r>
                          <w:rPr>
                            <w:rFonts w:ascii="Cambria Math" w:hAnsi="Cambria Math"/>
                            <w:color w:val="000000"/>
                            <w:vertAlign w:val="subscript"/>
                          </w:rPr>
                          <m:t>T</m:t>
                        </m:r>
                      </m:sup>
                      <m:e>
                        <m:r>
                          <m:rPr>
                            <m:sty m:val="p"/>
                          </m:rPr>
                          <w:rPr>
                            <w:rFonts w:ascii="Cambria Math" w:hAnsi="Cambria Math"/>
                            <w:color w:val="000000"/>
                            <w:vertAlign w:val="subscript"/>
                          </w:rPr>
                          <m:t>(</m:t>
                        </m:r>
                        <m:r>
                          <w:rPr>
                            <w:rFonts w:ascii="Cambria Math" w:hAnsi="Cambria Math"/>
                            <w:color w:val="000000"/>
                            <w:vertAlign w:val="subscript"/>
                          </w:rPr>
                          <m:t>z-</m:t>
                        </m:r>
                        <m:sSubSup>
                          <m:sSubSupPr>
                            <m:ctrlPr>
                              <w:rPr>
                                <w:rFonts w:ascii="Cambria Math" w:hAnsi="Cambria Math"/>
                              </w:rPr>
                            </m:ctrlPr>
                          </m:sSubSupPr>
                          <m:e>
                            <m:r>
                              <w:rPr>
                                <w:rFonts w:ascii="Cambria Math" w:hAnsi="Cambria Math"/>
                                <w:color w:val="000000"/>
                                <w:vertAlign w:val="subscript"/>
                              </w:rPr>
                              <m:t>y</m:t>
                            </m:r>
                          </m:e>
                          <m:sub>
                            <m:r>
                              <w:rPr>
                                <w:rFonts w:ascii="Cambria Math" w:hAnsi="Cambria Math"/>
                                <w:color w:val="000000"/>
                                <w:vertAlign w:val="subscript"/>
                              </w:rPr>
                              <m:t>i</m:t>
                            </m:r>
                          </m:sub>
                          <m:sup>
                            <m:r>
                              <w:rPr>
                                <w:rFonts w:ascii="Cambria Math" w:hAnsi="Cambria Math"/>
                                <w:color w:val="000000"/>
                                <w:vertAlign w:val="subscript"/>
                              </w:rPr>
                              <m:t>t</m:t>
                            </m:r>
                          </m:sup>
                        </m:sSubSup>
                        <m:sSubSup>
                          <m:sSubSupPr>
                            <m:ctrlPr>
                              <w:rPr>
                                <w:rFonts w:ascii="Cambria Math" w:hAnsi="Cambria Math"/>
                              </w:rPr>
                            </m:ctrlPr>
                          </m:sSubSupPr>
                          <m:e>
                            <m:r>
                              <m:rPr>
                                <m:sty m:val="p"/>
                              </m:rPr>
                              <w:rPr>
                                <w:rFonts w:ascii="Cambria Math" w:hAnsi="Cambria Math"/>
                                <w:color w:val="000000"/>
                                <w:vertAlign w:val="subscript"/>
                              </w:rPr>
                              <m:t>)</m:t>
                            </m:r>
                          </m:e>
                          <m:sub>
                            <m:r>
                              <w:rPr>
                                <w:rFonts w:ascii="Cambria Math" w:hAnsi="Cambria Math"/>
                                <w:color w:val="000000"/>
                                <w:vertAlign w:val="subscript"/>
                              </w:rPr>
                              <m:t>+</m:t>
                            </m:r>
                          </m:sub>
                          <m:sup>
                            <m:r>
                              <w:rPr>
                                <w:rFonts w:ascii="Cambria Math" w:hAnsi="Cambria Math"/>
                                <w:color w:val="000000"/>
                                <w:vertAlign w:val="subscript"/>
                              </w:rPr>
                              <m:t>α</m:t>
                            </m:r>
                          </m:sup>
                        </m:sSubSup>
                      </m:e>
                    </m:nary>
                  </m:e>
                </m:d>
                <m:r>
                  <m:rPr>
                    <m:sty m:val="p"/>
                  </m:rPr>
                  <w:rPr>
                    <w:rFonts w:ascii="Cambria Math" w:hAnsi="Cambria Math"/>
                    <w:color w:val="000000"/>
                    <w:vertAlign w:val="subscript"/>
                  </w:rPr>
                  <m:t>/</m:t>
                </m:r>
                <m:r>
                  <w:rPr>
                    <w:rFonts w:ascii="Cambria Math" w:hAnsi="Cambria Math"/>
                    <w:color w:val="000000"/>
                    <w:vertAlign w:val="subscript"/>
                  </w:rPr>
                  <m:t>T</m:t>
                </m:r>
              </m:e>
            </m:d>
          </m:e>
          <m:sup>
            <m:r>
              <m:rPr>
                <m:sty m:val="p"/>
              </m:rPr>
              <w:rPr>
                <w:rFonts w:ascii="Cambria Math" w:hAnsi="Cambria Math"/>
                <w:color w:val="000000"/>
                <w:vertAlign w:val="subscript"/>
              </w:rPr>
              <m:t>1/</m:t>
            </m:r>
            <m:r>
              <w:rPr>
                <w:rFonts w:ascii="Cambria Math" w:hAnsi="Cambria Math"/>
                <w:color w:val="000000"/>
                <w:vertAlign w:val="subscript"/>
              </w:rPr>
              <m:t>α</m:t>
            </m:r>
          </m:sup>
        </m:sSup>
      </m:oMath>
      <w:r w:rsidRPr="00EF5AF5">
        <w:rPr>
          <w:color w:val="000000"/>
          <w:position w:val="-34"/>
        </w:rPr>
        <w:t>and chronic poverty is given by</w:t>
      </w:r>
    </w:p>
    <w:p w14:paraId="74921921" w14:textId="77777777" w:rsidR="00380530" w:rsidRPr="00EF5AF5" w:rsidRDefault="00380530" w:rsidP="003B15ED">
      <w:pPr>
        <w:autoSpaceDE w:val="0"/>
        <w:jc w:val="center"/>
        <w:rPr>
          <w:color w:val="000000"/>
          <w:position w:val="-34"/>
        </w:rPr>
      </w:pPr>
    </w:p>
    <w:p w14:paraId="23DB0685" w14:textId="77777777" w:rsidR="00380530" w:rsidRPr="00EF5AF5" w:rsidRDefault="00380530" w:rsidP="003B15ED">
      <w:pPr>
        <w:jc w:val="center"/>
        <w:rPr>
          <w:b/>
          <w:bCs/>
          <w:color w:val="0000FF"/>
        </w:rPr>
      </w:pPr>
      <m:oMathPara>
        <m:oMath>
          <m:r>
            <w:rPr>
              <w:rFonts w:ascii="Cambria Math" w:hAnsi="Cambria Math"/>
              <w:color w:val="000000"/>
              <w:vertAlign w:val="subscript"/>
            </w:rPr>
            <m:t>CPC</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m:t>
          </m:r>
          <m:r>
            <m:rPr>
              <m:sty m:val="p"/>
            </m:rPr>
            <w:rPr>
              <w:rFonts w:ascii="Cambria Math" w:hAnsi="Cambria Math"/>
              <w:color w:val="000000"/>
              <w:vertAlign w:val="subscript"/>
            </w:rPr>
            <m:t>Γ(</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-TPC</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oMath>
      </m:oMathPara>
    </w:p>
    <w:p w14:paraId="2495D5CA" w14:textId="77777777" w:rsidR="00380530" w:rsidRPr="00EF5AF5" w:rsidRDefault="00380530" w:rsidP="003B15ED">
      <w:pPr>
        <w:jc w:val="both"/>
        <w:rPr>
          <w:b/>
          <w:bCs/>
          <w:color w:val="0000FF"/>
        </w:rPr>
      </w:pPr>
    </w:p>
    <w:p w14:paraId="23376613" w14:textId="77777777" w:rsidR="00380530" w:rsidRPr="00EF5AF5" w:rsidRDefault="00380530" w:rsidP="003B15ED">
      <w:pPr>
        <w:jc w:val="both"/>
        <w:rPr>
          <w:color w:val="000000"/>
        </w:rPr>
      </w:pPr>
      <w:r w:rsidRPr="00EF5AF5">
        <w:rPr>
          <w:color w:val="000000"/>
        </w:rPr>
        <w:t>Note that the number of periods available for this type of exercise is generally small. Because of this, a bias-correction is typically useful, using either an analytical</w:t>
      </w:r>
      <w:r w:rsidRPr="00EF5AF5">
        <w:rPr>
          <w:color w:val="000000"/>
          <w:lang w:val="en-US"/>
        </w:rPr>
        <w:t xml:space="preserve">/asymptotic </w:t>
      </w:r>
      <w:r w:rsidRPr="00EF5AF5">
        <w:rPr>
          <w:color w:val="000000"/>
        </w:rPr>
        <w:t>or bootstrap approach.</w:t>
      </w:r>
    </w:p>
    <w:p w14:paraId="1F53A984" w14:textId="77777777" w:rsidR="00380530" w:rsidRPr="00EF5AF5" w:rsidRDefault="00380530" w:rsidP="003B15ED">
      <w:pPr>
        <w:jc w:val="both"/>
        <w:rPr>
          <w:color w:val="000000"/>
        </w:rPr>
      </w:pPr>
    </w:p>
    <w:p w14:paraId="679AF2C9" w14:textId="77777777" w:rsidR="00380530" w:rsidRPr="00EF5AF5" w:rsidRDefault="00380530" w:rsidP="003B15ED">
      <w:pPr>
        <w:pStyle w:val="Default"/>
        <w:rPr>
          <w:b/>
          <w:sz w:val="22"/>
          <w:szCs w:val="22"/>
          <w:lang w:val="en-US"/>
        </w:rPr>
      </w:pPr>
      <w:r w:rsidRPr="00EF5AF5">
        <w:rPr>
          <w:sz w:val="22"/>
          <w:szCs w:val="22"/>
          <w:lang w:val="en-US"/>
        </w:rPr>
        <w:t>To open the dialog box for module</w:t>
      </w:r>
      <w:r w:rsidRPr="00EF5AF5">
        <w:rPr>
          <w:b/>
          <w:sz w:val="22"/>
          <w:szCs w:val="22"/>
          <w:lang w:val="en-US"/>
        </w:rPr>
        <w:t xml:space="preserve"> dtcpov</w:t>
      </w:r>
      <w:r w:rsidRPr="00EF5AF5">
        <w:rPr>
          <w:sz w:val="22"/>
          <w:szCs w:val="22"/>
          <w:lang w:val="en-US"/>
        </w:rPr>
        <w:t>, type</w:t>
      </w:r>
      <w:r w:rsidRPr="00EF5AF5">
        <w:rPr>
          <w:b/>
          <w:sz w:val="22"/>
          <w:szCs w:val="22"/>
          <w:lang w:val="en-US"/>
        </w:rPr>
        <w:t xml:space="preserve"> </w:t>
      </w:r>
      <w:r w:rsidRPr="00EF5AF5">
        <w:rPr>
          <w:i/>
          <w:sz w:val="22"/>
          <w:szCs w:val="22"/>
          <w:lang w:val="en-US"/>
        </w:rPr>
        <w:t>db dtcpov</w:t>
      </w:r>
      <w:r w:rsidRPr="00EF5AF5">
        <w:rPr>
          <w:b/>
          <w:sz w:val="22"/>
          <w:szCs w:val="22"/>
          <w:lang w:val="en-US"/>
        </w:rPr>
        <w:t xml:space="preserve"> </w:t>
      </w:r>
      <w:r w:rsidRPr="00EF5AF5">
        <w:rPr>
          <w:sz w:val="22"/>
          <w:szCs w:val="22"/>
          <w:lang w:val="en-US"/>
        </w:rPr>
        <w:t>in the</w:t>
      </w:r>
      <w:r w:rsidRPr="00EF5AF5">
        <w:rPr>
          <w:b/>
          <w:sz w:val="22"/>
          <w:szCs w:val="22"/>
          <w:lang w:val="en-US"/>
        </w:rPr>
        <w:t xml:space="preserve"> </w:t>
      </w:r>
      <w:r w:rsidRPr="00EF5AF5">
        <w:rPr>
          <w:sz w:val="22"/>
          <w:szCs w:val="22"/>
          <w:lang w:val="en-US"/>
        </w:rPr>
        <w:t>command window.</w:t>
      </w:r>
    </w:p>
    <w:p w14:paraId="3E60EDF3" w14:textId="77777777" w:rsidR="00380530" w:rsidRPr="00EF5AF5" w:rsidRDefault="00380530" w:rsidP="003B15ED">
      <w:pPr>
        <w:jc w:val="both"/>
        <w:rPr>
          <w:color w:val="000000"/>
          <w:lang w:val="en-US"/>
        </w:rPr>
      </w:pPr>
    </w:p>
    <w:p w14:paraId="40BCBA3A" w14:textId="57D974E1" w:rsidR="00152A36" w:rsidRPr="00EF5AF5" w:rsidRDefault="00152A36" w:rsidP="00152A36">
      <w:pPr>
        <w:pStyle w:val="Lgende"/>
        <w:keepNext/>
        <w:jc w:val="both"/>
      </w:pPr>
      <w:bookmarkStart w:id="93" w:name="_Toc82596344"/>
      <w:r w:rsidRPr="00EF5AF5">
        <w:t xml:space="preserve">Figure </w:t>
      </w:r>
      <w:fldSimple w:instr=" SEQ Figure \* ARABIC ">
        <w:r w:rsidR="00346974">
          <w:rPr>
            <w:noProof/>
          </w:rPr>
          <w:t>17</w:t>
        </w:r>
      </w:fldSimple>
      <w:r w:rsidRPr="00EF5AF5">
        <w:t>: Decomposition of poverty into transient and chronic components</w:t>
      </w:r>
      <w:bookmarkEnd w:id="93"/>
    </w:p>
    <w:p w14:paraId="263C4F6E" w14:textId="177D46FF" w:rsidR="00380530" w:rsidRPr="00EF5AF5" w:rsidRDefault="003D7B99" w:rsidP="003B15ED">
      <w:pPr>
        <w:jc w:val="both"/>
        <w:rPr>
          <w:color w:val="000000"/>
          <w:sz w:val="20"/>
          <w:szCs w:val="20"/>
        </w:rPr>
      </w:pPr>
      <w:r w:rsidRPr="00EF5AF5">
        <w:rPr>
          <w:noProof/>
        </w:rPr>
        <w:drawing>
          <wp:inline distT="0" distB="0" distL="0" distR="0" wp14:anchorId="3C19562A" wp14:editId="3D20AE95">
            <wp:extent cx="5972810" cy="3152140"/>
            <wp:effectExtent l="0" t="0" r="889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810" cy="3152140"/>
                    </a:xfrm>
                    <a:prstGeom prst="rect">
                      <a:avLst/>
                    </a:prstGeom>
                  </pic:spPr>
                </pic:pic>
              </a:graphicData>
            </a:graphic>
          </wp:inline>
        </w:drawing>
      </w:r>
    </w:p>
    <w:p w14:paraId="72BFE7E7" w14:textId="77777777" w:rsidR="00380530" w:rsidRPr="00EF5AF5" w:rsidRDefault="00380530" w:rsidP="003B15ED">
      <w:pPr>
        <w:jc w:val="both"/>
        <w:rPr>
          <w:color w:val="000000"/>
          <w:sz w:val="20"/>
          <w:szCs w:val="20"/>
        </w:rPr>
      </w:pPr>
    </w:p>
    <w:p w14:paraId="47308AEB" w14:textId="77777777" w:rsidR="00380530" w:rsidRPr="00EF5AF5" w:rsidRDefault="00380530" w:rsidP="003B15ED">
      <w:pPr>
        <w:jc w:val="both"/>
        <w:rPr>
          <w:color w:val="000000"/>
          <w:sz w:val="20"/>
          <w:szCs w:val="20"/>
          <w:lang w:val="en-US"/>
        </w:rPr>
      </w:pPr>
    </w:p>
    <w:p w14:paraId="2C4E38E8"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The user can select more than one variable of interest simultaneously, where each variable represents income for one period. </w:t>
      </w:r>
    </w:p>
    <w:p w14:paraId="4FE9E676"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The user can select one of the two approaches presented above. </w:t>
      </w:r>
    </w:p>
    <w:p w14:paraId="5B3B0FF6"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Small-T-b</w:t>
      </w:r>
      <w:r w:rsidRPr="00EF5AF5">
        <w:rPr>
          <w:color w:val="000000"/>
        </w:rPr>
        <w:t>ias-corrections can be applied, using either an analytical</w:t>
      </w:r>
      <w:r w:rsidRPr="00EF5AF5">
        <w:rPr>
          <w:color w:val="000000"/>
          <w:lang w:val="en-US"/>
        </w:rPr>
        <w:t xml:space="preserve">/asymptotic </w:t>
      </w:r>
      <w:r w:rsidRPr="00EF5AF5">
        <w:rPr>
          <w:color w:val="000000"/>
        </w:rPr>
        <w:t>or a bootstrap approach.</w:t>
      </w:r>
    </w:p>
    <w:p w14:paraId="03E03B12" w14:textId="7A89E52C"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lastRenderedPageBreak/>
        <w:t xml:space="preserve">Standard errors and confidence intervals with a confidence level of 95% are provided. Both the type of confidence intervals </w:t>
      </w:r>
      <w:r w:rsidR="002B1906" w:rsidRPr="00EF5AF5">
        <w:rPr>
          <w:color w:val="000000"/>
          <w:lang w:val="en-US"/>
        </w:rPr>
        <w:t>provided,</w:t>
      </w:r>
      <w:r w:rsidRPr="00EF5AF5">
        <w:rPr>
          <w:color w:val="000000"/>
          <w:lang w:val="en-US"/>
        </w:rPr>
        <w:t xml:space="preserve"> and the level of confidence used can be changed. </w:t>
      </w:r>
    </w:p>
    <w:p w14:paraId="4C46C7D4"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The results are displayed with 6 decimals; this can be changed. </w:t>
      </w:r>
    </w:p>
    <w:p w14:paraId="526CE2E3" w14:textId="77777777" w:rsidR="00380530" w:rsidRPr="00EF5AF5" w:rsidRDefault="00380530" w:rsidP="003B15ED">
      <w:pPr>
        <w:autoSpaceDE w:val="0"/>
        <w:autoSpaceDN w:val="0"/>
        <w:adjustRightInd w:val="0"/>
        <w:ind w:left="360"/>
        <w:rPr>
          <w:color w:val="000000"/>
          <w:sz w:val="20"/>
          <w:szCs w:val="20"/>
          <w:lang w:val="en-US"/>
        </w:rPr>
      </w:pPr>
    </w:p>
    <w:p w14:paraId="3648F442" w14:textId="77777777" w:rsidR="00380530" w:rsidRPr="00EF5AF5" w:rsidRDefault="00380530" w:rsidP="003B15ED">
      <w:pPr>
        <w:jc w:val="both"/>
        <w:rPr>
          <w:lang w:val="en-US"/>
        </w:rPr>
      </w:pPr>
    </w:p>
    <w:p w14:paraId="27CF60FE" w14:textId="77777777" w:rsidR="00380530" w:rsidRPr="00EF5AF5" w:rsidRDefault="00380530" w:rsidP="003B15ED">
      <w:pPr>
        <w:jc w:val="both"/>
        <w:rPr>
          <w:b/>
          <w:lang w:val="en-US"/>
        </w:rPr>
      </w:pPr>
      <w:r w:rsidRPr="00EF5AF5">
        <w:rPr>
          <w:b/>
          <w:lang w:val="en-US"/>
        </w:rPr>
        <w:t>References</w:t>
      </w:r>
    </w:p>
    <w:p w14:paraId="59C8C205" w14:textId="77777777" w:rsidR="00380530" w:rsidRPr="00EF5AF5" w:rsidRDefault="00380530" w:rsidP="003B15ED">
      <w:pPr>
        <w:pStyle w:val="Lgende"/>
      </w:pPr>
    </w:p>
    <w:p w14:paraId="05C81A2E" w14:textId="1F86AB97" w:rsidR="00380530" w:rsidRPr="00EF5AF5" w:rsidRDefault="00380530" w:rsidP="003B15ED">
      <w:pPr>
        <w:pStyle w:val="Lgende"/>
        <w:rPr>
          <w:b w:val="0"/>
          <w:sz w:val="22"/>
          <w:szCs w:val="22"/>
          <w:lang w:val="en-US"/>
        </w:rPr>
      </w:pPr>
      <w:r w:rsidRPr="00EF5AF5">
        <w:rPr>
          <w:b w:val="0"/>
          <w:sz w:val="22"/>
          <w:szCs w:val="22"/>
        </w:rPr>
        <w:t>Jalan Jyotsna, and Martin Ravallion. (1998) "</w:t>
      </w:r>
      <w:hyperlink r:id="rId89" w:history="1">
        <w:r w:rsidRPr="00EF5AF5">
          <w:rPr>
            <w:rStyle w:val="Lienhypertexte"/>
            <w:b w:val="0"/>
            <w:color w:val="0000FF"/>
            <w:sz w:val="22"/>
            <w:szCs w:val="22"/>
          </w:rPr>
          <w:t>Transient Poverty in Postreform Rural China</w:t>
        </w:r>
      </w:hyperlink>
      <w:r w:rsidRPr="00EF5AF5">
        <w:rPr>
          <w:b w:val="0"/>
          <w:sz w:val="22"/>
          <w:szCs w:val="22"/>
        </w:rPr>
        <w:t>" Journal of Comparative Economics, 26(2), pp. 338:57.</w:t>
      </w:r>
    </w:p>
    <w:p w14:paraId="68A0FA73" w14:textId="77777777" w:rsidR="00380530" w:rsidRPr="00EF5AF5" w:rsidRDefault="00380530" w:rsidP="003B15ED">
      <w:pPr>
        <w:jc w:val="both"/>
        <w:rPr>
          <w:lang w:val="en-US"/>
        </w:rPr>
      </w:pPr>
      <w:r w:rsidRPr="00EF5AF5">
        <w:rPr>
          <w:lang w:val="en-US"/>
        </w:rPr>
        <w:t xml:space="preserve"> </w:t>
      </w:r>
      <w:r w:rsidRPr="00EF5AF5">
        <w:t>Jean-Yves Duclos &amp; Abdelkrim Araar &amp; John Giles, 2006. "</w:t>
      </w:r>
      <w:hyperlink r:id="rId90" w:history="1">
        <w:r w:rsidRPr="00EF5AF5">
          <w:rPr>
            <w:rStyle w:val="Lienhypertexte"/>
            <w:bCs/>
            <w:color w:val="0000FF"/>
          </w:rPr>
          <w:t>Chronic and Transient Poverty: Measurement and Estimation, with Evidence from China</w:t>
        </w:r>
      </w:hyperlink>
      <w:r w:rsidRPr="00EF5AF5">
        <w:t>," Working Paper 0611, CIRPEE.</w:t>
      </w:r>
    </w:p>
    <w:p w14:paraId="02B50046" w14:textId="77777777" w:rsidR="00380530" w:rsidRPr="00EF5AF5" w:rsidRDefault="00380530" w:rsidP="003B15ED">
      <w:pPr>
        <w:jc w:val="both"/>
        <w:rPr>
          <w:sz w:val="20"/>
          <w:szCs w:val="20"/>
          <w:lang w:val="en-US"/>
        </w:rPr>
      </w:pPr>
    </w:p>
    <w:p w14:paraId="74D81F85" w14:textId="77777777" w:rsidR="00380530" w:rsidRPr="00EF5AF5" w:rsidRDefault="00380530" w:rsidP="003B15ED">
      <w:pPr>
        <w:pStyle w:val="Titre2"/>
        <w:tabs>
          <w:tab w:val="num" w:pos="851"/>
        </w:tabs>
        <w:ind w:left="851" w:hanging="851"/>
        <w:rPr>
          <w:rFonts w:ascii="Times New Roman" w:hAnsi="Times New Roman" w:cs="Times New Roman"/>
          <w:lang w:val="en-US"/>
        </w:rPr>
      </w:pPr>
      <w:r w:rsidRPr="00EF5AF5">
        <w:rPr>
          <w:rFonts w:ascii="Times New Roman" w:hAnsi="Times New Roman" w:cs="Times New Roman"/>
          <w:lang w:val="en-US"/>
        </w:rPr>
        <w:t xml:space="preserve"> </w:t>
      </w:r>
      <w:bookmarkStart w:id="94" w:name="_Toc184177075"/>
      <w:bookmarkStart w:id="95" w:name="_Toc82596258"/>
      <w:r w:rsidRPr="00EF5AF5">
        <w:rPr>
          <w:rFonts w:ascii="Times New Roman" w:hAnsi="Times New Roman" w:cs="Times New Roman"/>
          <w:lang w:val="en-US"/>
        </w:rPr>
        <w:t>Inequality: decomposition by income sources (diginis)</w:t>
      </w:r>
      <w:bookmarkEnd w:id="94"/>
      <w:bookmarkEnd w:id="95"/>
    </w:p>
    <w:p w14:paraId="223E23F6" w14:textId="77777777" w:rsidR="00380530" w:rsidRPr="00EF5AF5" w:rsidRDefault="00380530" w:rsidP="003B15ED">
      <w:pPr>
        <w:pStyle w:val="Default"/>
        <w:rPr>
          <w:color w:val="auto"/>
          <w:sz w:val="20"/>
          <w:szCs w:val="20"/>
          <w:lang w:val="en-US"/>
        </w:rPr>
      </w:pPr>
    </w:p>
    <w:p w14:paraId="44F65B79" w14:textId="77777777" w:rsidR="00380530" w:rsidRPr="00EF5AF5" w:rsidRDefault="00380530" w:rsidP="003B15ED">
      <w:pPr>
        <w:pStyle w:val="Default"/>
        <w:rPr>
          <w:i/>
          <w:color w:val="auto"/>
          <w:sz w:val="22"/>
          <w:szCs w:val="22"/>
          <w:u w:val="single"/>
          <w:lang w:val="en-US"/>
        </w:rPr>
      </w:pPr>
      <w:r w:rsidRPr="00EF5AF5">
        <w:rPr>
          <w:i/>
          <w:color w:val="auto"/>
          <w:sz w:val="22"/>
          <w:szCs w:val="22"/>
          <w:u w:val="single"/>
          <w:lang w:val="en-US"/>
        </w:rPr>
        <w:t>Analytical approach</w:t>
      </w:r>
    </w:p>
    <w:p w14:paraId="3A201942" w14:textId="77777777" w:rsidR="00380530" w:rsidRPr="00EF5AF5" w:rsidRDefault="00380530" w:rsidP="003B15ED">
      <w:pPr>
        <w:pStyle w:val="Default"/>
        <w:rPr>
          <w:sz w:val="22"/>
          <w:szCs w:val="22"/>
          <w:lang w:val="en-US"/>
        </w:rPr>
      </w:pPr>
      <w:r w:rsidRPr="00EF5AF5">
        <w:rPr>
          <w:sz w:val="22"/>
          <w:szCs w:val="22"/>
          <w:lang w:val="en-US"/>
        </w:rPr>
        <w:t xml:space="preserve">The </w:t>
      </w:r>
      <w:r w:rsidRPr="00EF5AF5">
        <w:rPr>
          <w:b/>
          <w:sz w:val="22"/>
          <w:szCs w:val="22"/>
          <w:lang w:val="en-US"/>
        </w:rPr>
        <w:t>diginis</w:t>
      </w:r>
      <w:r w:rsidRPr="00EF5AF5">
        <w:rPr>
          <w:sz w:val="22"/>
          <w:szCs w:val="22"/>
          <w:lang w:val="en-US"/>
        </w:rPr>
        <w:t xml:space="preserve"> module decomposes the (usual) relative or the absolute Gini index by income sources. The three available approaches are:</w:t>
      </w:r>
    </w:p>
    <w:p w14:paraId="7C75CCD1" w14:textId="77777777" w:rsidR="00380530" w:rsidRPr="00EF5AF5" w:rsidRDefault="00380530" w:rsidP="003B15ED">
      <w:pPr>
        <w:pStyle w:val="Default"/>
        <w:numPr>
          <w:ilvl w:val="0"/>
          <w:numId w:val="34"/>
        </w:numPr>
        <w:rPr>
          <w:sz w:val="22"/>
          <w:szCs w:val="22"/>
          <w:lang w:val="en-US"/>
        </w:rPr>
      </w:pPr>
      <w:r w:rsidRPr="00EF5AF5">
        <w:rPr>
          <w:sz w:val="22"/>
          <w:szCs w:val="22"/>
          <w:lang w:val="en-US"/>
        </w:rPr>
        <w:t>Rao’s approach (1969)</w:t>
      </w:r>
    </w:p>
    <w:p w14:paraId="4E3F77F1" w14:textId="77777777" w:rsidR="00380530" w:rsidRPr="00EF5AF5" w:rsidRDefault="00380530" w:rsidP="003B15ED">
      <w:pPr>
        <w:pStyle w:val="Default"/>
        <w:numPr>
          <w:ilvl w:val="0"/>
          <w:numId w:val="34"/>
        </w:numPr>
        <w:rPr>
          <w:sz w:val="22"/>
          <w:szCs w:val="22"/>
          <w:lang w:val="en-US"/>
        </w:rPr>
      </w:pPr>
      <w:r w:rsidRPr="00EF5AF5">
        <w:rPr>
          <w:sz w:val="22"/>
          <w:szCs w:val="22"/>
          <w:lang w:val="en-US"/>
        </w:rPr>
        <w:t>Lerman and Yitzhaki’s approach (1985)</w:t>
      </w:r>
    </w:p>
    <w:p w14:paraId="73E948DE" w14:textId="77777777" w:rsidR="00380530" w:rsidRPr="00EF5AF5" w:rsidRDefault="00380530" w:rsidP="003B15ED">
      <w:pPr>
        <w:pStyle w:val="Default"/>
        <w:numPr>
          <w:ilvl w:val="0"/>
          <w:numId w:val="34"/>
        </w:numPr>
        <w:rPr>
          <w:sz w:val="22"/>
          <w:szCs w:val="22"/>
          <w:lang w:val="en-US"/>
        </w:rPr>
      </w:pPr>
      <w:r w:rsidRPr="00EF5AF5">
        <w:rPr>
          <w:sz w:val="22"/>
          <w:szCs w:val="22"/>
          <w:lang w:val="en-US"/>
        </w:rPr>
        <w:t>Araar’s approach (2006)</w:t>
      </w:r>
    </w:p>
    <w:p w14:paraId="579D5133" w14:textId="77777777" w:rsidR="00380530" w:rsidRPr="00EF5AF5" w:rsidRDefault="00380530" w:rsidP="003B15ED">
      <w:pPr>
        <w:rPr>
          <w:lang w:val="en-US"/>
        </w:rPr>
      </w:pPr>
      <w:r w:rsidRPr="00EF5AF5">
        <w:rPr>
          <w:lang w:val="en-US"/>
        </w:rPr>
        <w:t xml:space="preserve"> </w:t>
      </w:r>
    </w:p>
    <w:p w14:paraId="494108BD" w14:textId="77777777" w:rsidR="00380530" w:rsidRPr="00EF5AF5" w:rsidRDefault="00380530" w:rsidP="003B15ED">
      <w:pPr>
        <w:rPr>
          <w:lang w:val="en-US"/>
        </w:rPr>
      </w:pPr>
      <w:r w:rsidRPr="00EF5AF5">
        <w:rPr>
          <w:lang w:val="en-US"/>
        </w:rPr>
        <w:t xml:space="preserve">   Reference(s)</w:t>
      </w:r>
    </w:p>
    <w:p w14:paraId="5EF9141F" w14:textId="77777777" w:rsidR="00380530" w:rsidRPr="00EF5AF5" w:rsidRDefault="00380530" w:rsidP="003B15ED">
      <w:pPr>
        <w:numPr>
          <w:ilvl w:val="0"/>
          <w:numId w:val="35"/>
        </w:numPr>
        <w:jc w:val="both"/>
        <w:rPr>
          <w:lang w:val="en-US"/>
        </w:rPr>
      </w:pPr>
      <w:r w:rsidRPr="00EF5AF5">
        <w:rPr>
          <w:lang w:val="en-US"/>
        </w:rPr>
        <w:t>Lerman, R. I., and S. Yitzhaki. "Income Inequality Effects by Income Source: A New Approach and Applications to the United States." Review of Economics and Statistics 67 (1985): 151-56.</w:t>
      </w:r>
    </w:p>
    <w:p w14:paraId="1485E4D2" w14:textId="77777777" w:rsidR="00380530" w:rsidRPr="00EF5AF5" w:rsidRDefault="00380530" w:rsidP="003B15ED">
      <w:pPr>
        <w:numPr>
          <w:ilvl w:val="0"/>
          <w:numId w:val="35"/>
        </w:numPr>
        <w:jc w:val="both"/>
        <w:rPr>
          <w:lang w:val="en-US"/>
        </w:rPr>
      </w:pPr>
      <w:r w:rsidRPr="00EF5AF5">
        <w:rPr>
          <w:lang w:val="en-US"/>
        </w:rPr>
        <w:t xml:space="preserve">Araar Abdelkrim (2006). On the Decomposition of the Gini Coefficient: </w:t>
      </w:r>
      <w:proofErr w:type="gramStart"/>
      <w:r w:rsidRPr="00EF5AF5">
        <w:rPr>
          <w:lang w:val="en-US"/>
        </w:rPr>
        <w:t>an</w:t>
      </w:r>
      <w:proofErr w:type="gramEnd"/>
      <w:r w:rsidRPr="00EF5AF5">
        <w:rPr>
          <w:lang w:val="en-US"/>
        </w:rPr>
        <w:t xml:space="preserve"> Exact Approach, with an Illustration Using Cameroonian Data, Working paper 02-06, CIRPEE.</w:t>
      </w:r>
    </w:p>
    <w:p w14:paraId="6FA813EB" w14:textId="77777777" w:rsidR="00380530" w:rsidRPr="00EF5AF5" w:rsidRDefault="00380530" w:rsidP="003B15ED">
      <w:pPr>
        <w:ind w:left="597"/>
        <w:rPr>
          <w:sz w:val="20"/>
          <w:szCs w:val="20"/>
          <w:lang w:val="en-US"/>
        </w:rPr>
      </w:pPr>
    </w:p>
    <w:p w14:paraId="1E111117" w14:textId="77777777" w:rsidR="00380530" w:rsidRPr="00EF5AF5" w:rsidRDefault="00380530" w:rsidP="003B15ED">
      <w:pPr>
        <w:pStyle w:val="Default"/>
        <w:rPr>
          <w:i/>
          <w:color w:val="auto"/>
          <w:sz w:val="22"/>
          <w:szCs w:val="22"/>
          <w:u w:val="single"/>
          <w:lang w:val="en-US"/>
        </w:rPr>
      </w:pPr>
      <w:proofErr w:type="gramStart"/>
      <w:r w:rsidRPr="00EF5AF5">
        <w:rPr>
          <w:i/>
          <w:color w:val="auto"/>
          <w:sz w:val="22"/>
          <w:szCs w:val="22"/>
          <w:u w:val="single"/>
          <w:lang w:val="en-US"/>
        </w:rPr>
        <w:t>Shapley  approach</w:t>
      </w:r>
      <w:proofErr w:type="gramEnd"/>
    </w:p>
    <w:p w14:paraId="0FC9566E" w14:textId="77777777" w:rsidR="00380530" w:rsidRPr="00EF5AF5" w:rsidRDefault="00380530" w:rsidP="003B15ED">
      <w:pPr>
        <w:rPr>
          <w:b/>
          <w:sz w:val="28"/>
          <w:szCs w:val="28"/>
          <w:lang w:val="en-US"/>
        </w:rPr>
      </w:pPr>
    </w:p>
    <w:p w14:paraId="3A0580D8" w14:textId="77777777" w:rsidR="00380530" w:rsidRPr="00EF5AF5" w:rsidRDefault="00380530" w:rsidP="003B15ED">
      <w:pPr>
        <w:pStyle w:val="Default"/>
        <w:jc w:val="both"/>
        <w:rPr>
          <w:sz w:val="22"/>
          <w:szCs w:val="22"/>
          <w:lang w:val="en-US"/>
        </w:rPr>
      </w:pPr>
      <w:r w:rsidRPr="00EF5AF5">
        <w:rPr>
          <w:sz w:val="22"/>
          <w:szCs w:val="22"/>
          <w:lang w:val="en-US"/>
        </w:rPr>
        <w:t xml:space="preserve">The </w:t>
      </w:r>
      <w:r w:rsidRPr="00EF5AF5">
        <w:rPr>
          <w:b/>
          <w:sz w:val="22"/>
          <w:szCs w:val="22"/>
          <w:lang w:val="en-US"/>
        </w:rPr>
        <w:t>dsineqs</w:t>
      </w:r>
      <w:r w:rsidRPr="00EF5AF5">
        <w:rPr>
          <w:sz w:val="22"/>
          <w:szCs w:val="22"/>
          <w:lang w:val="en-US"/>
        </w:rPr>
        <w:t xml:space="preserve"> module decomposes inequality indices into a sum of the contributions generated by separate income components. The </w:t>
      </w:r>
      <w:r w:rsidRPr="00EF5AF5">
        <w:rPr>
          <w:b/>
          <w:sz w:val="22"/>
          <w:szCs w:val="22"/>
          <w:lang w:val="en-US"/>
        </w:rPr>
        <w:t xml:space="preserve">dsineqs </w:t>
      </w:r>
      <w:r w:rsidRPr="00EF5AF5">
        <w:rPr>
          <w:sz w:val="22"/>
          <w:szCs w:val="22"/>
          <w:lang w:val="en-US"/>
        </w:rPr>
        <w:t>Stata module estimates:</w:t>
      </w:r>
    </w:p>
    <w:p w14:paraId="002CB1DE" w14:textId="77777777" w:rsidR="00380530" w:rsidRPr="00EF5AF5" w:rsidRDefault="00380530" w:rsidP="003B15ED">
      <w:pPr>
        <w:pStyle w:val="Default"/>
        <w:numPr>
          <w:ilvl w:val="0"/>
          <w:numId w:val="4"/>
        </w:numPr>
        <w:rPr>
          <w:sz w:val="22"/>
          <w:szCs w:val="22"/>
          <w:lang w:val="en-US"/>
        </w:rPr>
      </w:pPr>
      <w:r w:rsidRPr="00EF5AF5">
        <w:rPr>
          <w:sz w:val="22"/>
          <w:szCs w:val="22"/>
          <w:lang w:val="en-US"/>
        </w:rPr>
        <w:t xml:space="preserve">The share in total income of each income source </w:t>
      </w:r>
      <m:oMath>
        <m:r>
          <w:rPr>
            <w:rFonts w:ascii="Cambria Math" w:hAnsi="Cambria Math"/>
            <w:sz w:val="22"/>
            <w:szCs w:val="22"/>
            <w:lang w:val="en-US"/>
          </w:rPr>
          <m:t>k</m:t>
        </m:r>
      </m:oMath>
      <w:r w:rsidRPr="00EF5AF5">
        <w:rPr>
          <w:sz w:val="22"/>
          <w:szCs w:val="22"/>
          <w:lang w:val="en-US"/>
        </w:rPr>
        <w:t>;</w:t>
      </w:r>
    </w:p>
    <w:p w14:paraId="4DB04B7E" w14:textId="77777777" w:rsidR="00380530" w:rsidRPr="00EF5AF5" w:rsidRDefault="00380530" w:rsidP="003B15ED">
      <w:pPr>
        <w:pStyle w:val="Default"/>
        <w:numPr>
          <w:ilvl w:val="0"/>
          <w:numId w:val="4"/>
        </w:numPr>
        <w:rPr>
          <w:sz w:val="22"/>
          <w:szCs w:val="22"/>
          <w:lang w:val="en-US"/>
        </w:rPr>
      </w:pPr>
      <w:r w:rsidRPr="00EF5AF5">
        <w:rPr>
          <w:sz w:val="22"/>
          <w:szCs w:val="22"/>
          <w:lang w:val="en-US"/>
        </w:rPr>
        <w:t xml:space="preserve">The absolute contribution of each source </w:t>
      </w:r>
      <m:oMath>
        <m:r>
          <w:rPr>
            <w:rFonts w:ascii="Cambria Math" w:hAnsi="Cambria Math"/>
            <w:sz w:val="22"/>
            <w:szCs w:val="22"/>
            <w:lang w:val="en-US"/>
          </w:rPr>
          <m:t>k</m:t>
        </m:r>
      </m:oMath>
      <w:r w:rsidRPr="00EF5AF5">
        <w:rPr>
          <w:sz w:val="22"/>
          <w:szCs w:val="22"/>
          <w:lang w:val="en-US"/>
        </w:rPr>
        <w:t xml:space="preserve"> to the Gini </w:t>
      </w:r>
      <w:proofErr w:type="gramStart"/>
      <w:r w:rsidRPr="00EF5AF5">
        <w:rPr>
          <w:sz w:val="22"/>
          <w:szCs w:val="22"/>
          <w:lang w:val="en-US"/>
        </w:rPr>
        <w:t>index;</w:t>
      </w:r>
      <w:proofErr w:type="gramEnd"/>
    </w:p>
    <w:p w14:paraId="7F4D034D" w14:textId="77777777" w:rsidR="00380530" w:rsidRPr="00EF5AF5" w:rsidRDefault="00380530" w:rsidP="003B15ED">
      <w:pPr>
        <w:pStyle w:val="Default"/>
        <w:numPr>
          <w:ilvl w:val="0"/>
          <w:numId w:val="4"/>
        </w:numPr>
        <w:rPr>
          <w:sz w:val="22"/>
          <w:szCs w:val="22"/>
          <w:lang w:val="en-US"/>
        </w:rPr>
      </w:pPr>
      <w:r w:rsidRPr="00EF5AF5">
        <w:rPr>
          <w:sz w:val="22"/>
          <w:szCs w:val="22"/>
          <w:lang w:val="en-US"/>
        </w:rPr>
        <w:t xml:space="preserve">The relative contribution of each source </w:t>
      </w:r>
      <m:oMath>
        <m:r>
          <w:rPr>
            <w:rFonts w:ascii="Cambria Math" w:hAnsi="Cambria Math"/>
            <w:sz w:val="22"/>
            <w:szCs w:val="22"/>
            <w:lang w:val="en-US"/>
          </w:rPr>
          <m:t>k</m:t>
        </m:r>
      </m:oMath>
      <w:r w:rsidRPr="00EF5AF5">
        <w:rPr>
          <w:sz w:val="22"/>
          <w:szCs w:val="22"/>
          <w:lang w:val="en-US"/>
        </w:rPr>
        <w:t xml:space="preserve"> to the Gini </w:t>
      </w:r>
      <w:proofErr w:type="gramStart"/>
      <w:r w:rsidRPr="00EF5AF5">
        <w:rPr>
          <w:sz w:val="22"/>
          <w:szCs w:val="22"/>
          <w:lang w:val="en-US"/>
        </w:rPr>
        <w:t>index;</w:t>
      </w:r>
      <w:proofErr w:type="gramEnd"/>
    </w:p>
    <w:p w14:paraId="4884AA17" w14:textId="77777777" w:rsidR="00380530" w:rsidRPr="00EF5AF5" w:rsidRDefault="00380530" w:rsidP="003B15ED">
      <w:pPr>
        <w:pStyle w:val="Default"/>
        <w:ind w:left="720"/>
        <w:rPr>
          <w:sz w:val="20"/>
          <w:szCs w:val="20"/>
          <w:lang w:val="en-US"/>
        </w:rPr>
      </w:pPr>
    </w:p>
    <w:p w14:paraId="247E1DC8" w14:textId="77777777" w:rsidR="00380530" w:rsidRPr="00EF5AF5" w:rsidRDefault="00380530" w:rsidP="003B15ED">
      <w:pPr>
        <w:pStyle w:val="Default"/>
        <w:ind w:firstLine="708"/>
        <w:jc w:val="both"/>
        <w:rPr>
          <w:sz w:val="22"/>
          <w:szCs w:val="22"/>
          <w:lang w:val="en-US"/>
        </w:rPr>
      </w:pPr>
      <w:r w:rsidRPr="00EF5AF5">
        <w:rPr>
          <w:sz w:val="22"/>
          <w:szCs w:val="22"/>
          <w:lang w:val="en-US"/>
        </w:rPr>
        <w:t xml:space="preserve">For the Shapley decomposition, the rule that is used to estimate the inequality index for a subset of components is by suppressing the inequality generated by the complement subset of components. For this, we generate a counterfactual vector of income that equals the sum of the components of the subset plus the average of the complement subset.   Note that the </w:t>
      </w:r>
      <w:r w:rsidRPr="00EF5AF5">
        <w:rPr>
          <w:b/>
          <w:sz w:val="22"/>
          <w:szCs w:val="22"/>
          <w:lang w:val="en-US"/>
        </w:rPr>
        <w:t>dsineqs</w:t>
      </w:r>
      <w:r w:rsidRPr="00EF5AF5">
        <w:rPr>
          <w:sz w:val="22"/>
          <w:szCs w:val="22"/>
          <w:lang w:val="en-US"/>
        </w:rPr>
        <w:t xml:space="preserve"> ado file requires the module </w:t>
      </w:r>
      <w:r w:rsidRPr="00EF5AF5">
        <w:rPr>
          <w:b/>
          <w:sz w:val="22"/>
          <w:szCs w:val="22"/>
          <w:lang w:val="en-US"/>
        </w:rPr>
        <w:t>shapar.ado</w:t>
      </w:r>
      <w:r w:rsidRPr="00EF5AF5">
        <w:rPr>
          <w:sz w:val="22"/>
          <w:szCs w:val="22"/>
          <w:lang w:val="en-US"/>
        </w:rPr>
        <w:t xml:space="preserve">, which is programmed to perform decompositions using the Shapley value algorithm developed by Araar and Duclos (2008). </w:t>
      </w:r>
    </w:p>
    <w:p w14:paraId="15494AF0" w14:textId="77777777" w:rsidR="00380530" w:rsidRPr="00EF5AF5" w:rsidRDefault="00380530" w:rsidP="003B15ED">
      <w:pPr>
        <w:pStyle w:val="Default"/>
        <w:rPr>
          <w:sz w:val="20"/>
          <w:szCs w:val="20"/>
          <w:lang w:val="en-US"/>
        </w:rPr>
      </w:pPr>
    </w:p>
    <w:p w14:paraId="37CCA564" w14:textId="77777777" w:rsidR="00380530" w:rsidRPr="00EF5AF5" w:rsidRDefault="00380530" w:rsidP="00380530">
      <w:pPr>
        <w:pStyle w:val="Paragraphedeliste"/>
        <w:numPr>
          <w:ilvl w:val="0"/>
          <w:numId w:val="42"/>
        </w:numPr>
        <w:jc w:val="both"/>
        <w:rPr>
          <w:rFonts w:ascii="Times New Roman" w:hAnsi="Times New Roman"/>
          <w:i/>
          <w:lang w:val="en-US"/>
        </w:rPr>
      </w:pPr>
      <w:r w:rsidRPr="00EF5AF5">
        <w:rPr>
          <w:rFonts w:ascii="Times New Roman" w:hAnsi="Times New Roman"/>
          <w:i/>
          <w:lang w:val="en-US"/>
        </w:rPr>
        <w:t xml:space="preserve">Araar A and Duclos J-Y (2008), </w:t>
      </w:r>
      <w:r w:rsidR="00C10B7C">
        <w:fldChar w:fldCharType="begin"/>
      </w:r>
      <w:r w:rsidR="00C10B7C" w:rsidRPr="00347A50">
        <w:rPr>
          <w:lang w:val="en-CA"/>
        </w:rPr>
        <w:instrText xml:space="preserve"> HYPERLINK "http://132.203.59.36/DAD/pdf_files/shap_dec_aj.pdf" </w:instrText>
      </w:r>
      <w:r w:rsidR="00C10B7C">
        <w:fldChar w:fldCharType="separate"/>
      </w:r>
      <w:r w:rsidRPr="00EF5AF5">
        <w:rPr>
          <w:rStyle w:val="Lienhypertexte"/>
          <w:rFonts w:ascii="Times New Roman" w:hAnsi="Times New Roman"/>
          <w:i/>
          <w:lang w:val="en-US"/>
        </w:rPr>
        <w:t>“An algorithm for computing the Shapley Value”,</w:t>
      </w:r>
      <w:r w:rsidR="00C10B7C">
        <w:rPr>
          <w:rStyle w:val="Lienhypertexte"/>
          <w:rFonts w:ascii="Times New Roman" w:hAnsi="Times New Roman"/>
          <w:i/>
          <w:lang w:val="en-US"/>
        </w:rPr>
        <w:fldChar w:fldCharType="end"/>
      </w:r>
      <w:r w:rsidRPr="00EF5AF5">
        <w:rPr>
          <w:rFonts w:ascii="Times New Roman" w:hAnsi="Times New Roman"/>
          <w:i/>
          <w:color w:val="0000FF"/>
          <w:lang w:val="en-US"/>
        </w:rPr>
        <w:t xml:space="preserve"> </w:t>
      </w:r>
      <w:r w:rsidRPr="00EF5AF5">
        <w:rPr>
          <w:rFonts w:ascii="Times New Roman" w:hAnsi="Times New Roman"/>
          <w:i/>
          <w:lang w:val="en-US"/>
        </w:rPr>
        <w:t>PEP and CIRPEE. Tech.-Note: Novembre-2008</w:t>
      </w:r>
      <w:proofErr w:type="gramStart"/>
      <w:r w:rsidRPr="00EF5AF5">
        <w:rPr>
          <w:rFonts w:ascii="Times New Roman" w:hAnsi="Times New Roman"/>
          <w:i/>
          <w:lang w:val="en-US"/>
        </w:rPr>
        <w:t>: :</w:t>
      </w:r>
      <w:proofErr w:type="gramEnd"/>
      <w:r w:rsidRPr="00EF5AF5">
        <w:rPr>
          <w:rFonts w:ascii="Times New Roman" w:hAnsi="Times New Roman"/>
          <w:i/>
          <w:lang w:val="en-US"/>
        </w:rPr>
        <w:t xml:space="preserve"> </w:t>
      </w:r>
      <w:hyperlink r:id="rId91" w:history="1">
        <w:r w:rsidRPr="00EF5AF5">
          <w:rPr>
            <w:rStyle w:val="Lienhypertexte"/>
            <w:rFonts w:ascii="Times New Roman" w:hAnsi="Times New Roman"/>
            <w:i/>
            <w:lang w:val="en-US"/>
          </w:rPr>
          <w:t>http://dad.ecn.ulaval.ca/pdf_files/shap_dec_aj.pdf</w:t>
        </w:r>
      </w:hyperlink>
    </w:p>
    <w:p w14:paraId="40F1BCC1" w14:textId="77777777" w:rsidR="00380530" w:rsidRPr="00EF5AF5" w:rsidRDefault="00380530" w:rsidP="003B15ED">
      <w:pPr>
        <w:pStyle w:val="Paragraphedeliste"/>
        <w:ind w:left="0"/>
        <w:jc w:val="both"/>
        <w:rPr>
          <w:rFonts w:ascii="Times New Roman" w:hAnsi="Times New Roman"/>
          <w:i/>
          <w:lang w:val="en-US"/>
        </w:rPr>
      </w:pPr>
      <w:r w:rsidRPr="00EF5AF5">
        <w:rPr>
          <w:rFonts w:ascii="Times New Roman" w:hAnsi="Times New Roman"/>
          <w:sz w:val="20"/>
          <w:szCs w:val="20"/>
          <w:lang w:val="en-US"/>
        </w:rPr>
        <w:t>To open the dialog box for module</w:t>
      </w:r>
      <w:r w:rsidRPr="00EF5AF5">
        <w:rPr>
          <w:rFonts w:ascii="Times New Roman" w:hAnsi="Times New Roman"/>
          <w:b/>
          <w:sz w:val="20"/>
          <w:szCs w:val="20"/>
          <w:lang w:val="en-US"/>
        </w:rPr>
        <w:t xml:space="preserve"> dsginis</w:t>
      </w:r>
      <w:r w:rsidRPr="00EF5AF5">
        <w:rPr>
          <w:rFonts w:ascii="Times New Roman" w:hAnsi="Times New Roman"/>
          <w:sz w:val="20"/>
          <w:szCs w:val="20"/>
          <w:lang w:val="en-US"/>
        </w:rPr>
        <w:t>, type</w:t>
      </w:r>
      <w:r w:rsidRPr="00EF5AF5">
        <w:rPr>
          <w:rFonts w:ascii="Times New Roman" w:hAnsi="Times New Roman"/>
          <w:b/>
          <w:sz w:val="20"/>
          <w:szCs w:val="20"/>
          <w:lang w:val="en-US"/>
        </w:rPr>
        <w:t xml:space="preserve"> </w:t>
      </w:r>
      <w:r w:rsidRPr="00EF5AF5">
        <w:rPr>
          <w:rFonts w:ascii="Times New Roman" w:hAnsi="Times New Roman"/>
          <w:i/>
          <w:sz w:val="20"/>
          <w:szCs w:val="20"/>
          <w:lang w:val="en-US"/>
        </w:rPr>
        <w:t>db dsginis</w:t>
      </w:r>
      <w:r w:rsidRPr="00EF5AF5">
        <w:rPr>
          <w:rFonts w:ascii="Times New Roman" w:hAnsi="Times New Roman"/>
          <w:b/>
          <w:sz w:val="20"/>
          <w:szCs w:val="20"/>
          <w:lang w:val="en-US"/>
        </w:rPr>
        <w:t xml:space="preserve"> </w:t>
      </w:r>
      <w:r w:rsidRPr="00EF5AF5">
        <w:rPr>
          <w:rFonts w:ascii="Times New Roman" w:hAnsi="Times New Roman"/>
          <w:sz w:val="20"/>
          <w:szCs w:val="20"/>
          <w:lang w:val="en-US"/>
        </w:rPr>
        <w:t>in the</w:t>
      </w:r>
      <w:r w:rsidRPr="00EF5AF5">
        <w:rPr>
          <w:rFonts w:ascii="Times New Roman" w:hAnsi="Times New Roman"/>
          <w:b/>
          <w:sz w:val="20"/>
          <w:szCs w:val="20"/>
          <w:lang w:val="en-US"/>
        </w:rPr>
        <w:t xml:space="preserve"> </w:t>
      </w:r>
      <w:r w:rsidRPr="00EF5AF5">
        <w:rPr>
          <w:rFonts w:ascii="Times New Roman" w:hAnsi="Times New Roman"/>
          <w:sz w:val="20"/>
          <w:szCs w:val="20"/>
          <w:lang w:val="en-US"/>
        </w:rPr>
        <w:t>command window.</w:t>
      </w:r>
    </w:p>
    <w:p w14:paraId="0A8CDDCC" w14:textId="1D1E9B67" w:rsidR="00152A36" w:rsidRPr="00EF5AF5" w:rsidRDefault="00152A36" w:rsidP="00152A36">
      <w:pPr>
        <w:pStyle w:val="Lgende"/>
        <w:keepNext/>
      </w:pPr>
      <w:bookmarkStart w:id="96" w:name="_Toc82596345"/>
      <w:r w:rsidRPr="00EF5AF5">
        <w:lastRenderedPageBreak/>
        <w:t xml:space="preserve">Figure </w:t>
      </w:r>
      <w:fldSimple w:instr=" SEQ Figure \* ARABIC ">
        <w:r w:rsidR="00346974">
          <w:rPr>
            <w:noProof/>
          </w:rPr>
          <w:t>18</w:t>
        </w:r>
      </w:fldSimple>
      <w:r w:rsidRPr="00EF5AF5">
        <w:t>: Decomposition of the Gini index by income sources (Shapley approach)</w:t>
      </w:r>
      <w:bookmarkEnd w:id="96"/>
    </w:p>
    <w:p w14:paraId="638E2DD5" w14:textId="1E97F40A" w:rsidR="00380530" w:rsidRPr="00EF5AF5" w:rsidRDefault="002B1906" w:rsidP="003B15ED">
      <w:pPr>
        <w:pStyle w:val="Default"/>
        <w:jc w:val="center"/>
        <w:rPr>
          <w:b/>
          <w:color w:val="auto"/>
          <w:lang w:val="en-US"/>
        </w:rPr>
      </w:pPr>
      <w:r w:rsidRPr="00EF5AF5">
        <w:rPr>
          <w:noProof/>
        </w:rPr>
        <w:drawing>
          <wp:inline distT="0" distB="0" distL="0" distR="0" wp14:anchorId="4679F169" wp14:editId="67D32279">
            <wp:extent cx="5972810" cy="3152140"/>
            <wp:effectExtent l="0" t="0" r="8890" b="0"/>
            <wp:docPr id="159" name="Image 1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 159" descr="Une image contenant texte&#10;&#10;Description générée automatiquement"/>
                    <pic:cNvPicPr/>
                  </pic:nvPicPr>
                  <pic:blipFill>
                    <a:blip r:embed="rId92"/>
                    <a:stretch>
                      <a:fillRect/>
                    </a:stretch>
                  </pic:blipFill>
                  <pic:spPr>
                    <a:xfrm>
                      <a:off x="0" y="0"/>
                      <a:ext cx="5972810" cy="3152140"/>
                    </a:xfrm>
                    <a:prstGeom prst="rect">
                      <a:avLst/>
                    </a:prstGeom>
                  </pic:spPr>
                </pic:pic>
              </a:graphicData>
            </a:graphic>
          </wp:inline>
        </w:drawing>
      </w:r>
    </w:p>
    <w:p w14:paraId="60812B41" w14:textId="77777777" w:rsidR="00380530" w:rsidRPr="00EF5AF5" w:rsidRDefault="00380530" w:rsidP="003B15ED">
      <w:pPr>
        <w:pStyle w:val="Default"/>
        <w:rPr>
          <w:b/>
          <w:color w:val="auto"/>
          <w:lang w:val="en-US"/>
        </w:rPr>
      </w:pPr>
    </w:p>
    <w:p w14:paraId="5E5515F9" w14:textId="77777777" w:rsidR="00380530" w:rsidRPr="00EF5AF5" w:rsidRDefault="00380530" w:rsidP="003B15ED">
      <w:pPr>
        <w:pStyle w:val="Default"/>
        <w:rPr>
          <w:b/>
          <w:color w:val="auto"/>
          <w:lang w:val="en-US"/>
        </w:rPr>
      </w:pPr>
    </w:p>
    <w:p w14:paraId="0138E4A0" w14:textId="77777777" w:rsidR="00380530" w:rsidRPr="00EF5AF5" w:rsidRDefault="00380530" w:rsidP="003B15ED">
      <w:pPr>
        <w:pStyle w:val="Titre2"/>
        <w:tabs>
          <w:tab w:val="num" w:pos="851"/>
        </w:tabs>
        <w:ind w:left="851" w:hanging="851"/>
        <w:rPr>
          <w:rFonts w:ascii="Times New Roman" w:hAnsi="Times New Roman" w:cs="Times New Roman"/>
          <w:lang w:val="en-US"/>
        </w:rPr>
      </w:pPr>
      <w:bookmarkStart w:id="97" w:name="_Toc82596259"/>
      <w:bookmarkStart w:id="98" w:name="_Toc184177076"/>
      <w:r w:rsidRPr="00EF5AF5">
        <w:rPr>
          <w:rFonts w:ascii="Times New Roman" w:hAnsi="Times New Roman" w:cs="Times New Roman"/>
          <w:lang w:val="en-US"/>
        </w:rPr>
        <w:t>Regression-based decomposition of inequality by income sources</w:t>
      </w:r>
      <w:bookmarkEnd w:id="97"/>
    </w:p>
    <w:p w14:paraId="7EA78891" w14:textId="77777777" w:rsidR="00380530" w:rsidRPr="00EF5AF5" w:rsidRDefault="00380530" w:rsidP="003B15ED">
      <w:pPr>
        <w:jc w:val="both"/>
        <w:rPr>
          <w:lang w:val="en-US"/>
        </w:rPr>
      </w:pPr>
      <w:r w:rsidRPr="00EF5AF5">
        <w:rPr>
          <w:lang w:val="en-US"/>
        </w:rPr>
        <w:t xml:space="preserve">A useful approach to show the contribution of income covariates to total inequality is by decomposing the latter by the predicted contributions of covariates. Formally, denote total income by </w:t>
      </w:r>
      <m:oMath>
        <m:r>
          <w:rPr>
            <w:rFonts w:ascii="Cambria Math" w:hAnsi="Cambria Math"/>
            <w:lang w:val="en-US"/>
          </w:rPr>
          <m:t>y</m:t>
        </m:r>
      </m:oMath>
      <w:r w:rsidRPr="00EF5AF5">
        <w:rPr>
          <w:lang w:val="en-US"/>
        </w:rPr>
        <w:t xml:space="preserve"> and the set of covariates by</w:t>
      </w:r>
      <m:oMath>
        <m:r>
          <w:rPr>
            <w:rFonts w:ascii="Cambria Math" w:hAnsi="Cambria Math"/>
            <w:lang w:val="en-US"/>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lang w:val="en-US"/>
                  </w:rPr>
                  <m:t>x</m:t>
                </m:r>
              </m:e>
              <m:sub>
                <m:r>
                  <m:rPr>
                    <m:sty m:val="p"/>
                  </m:rPr>
                  <w:rPr>
                    <w:rFonts w:ascii="Cambria Math" w:hAnsi="Cambria Math"/>
                    <w:lang w:val="en-US"/>
                  </w:rPr>
                  <m:t>1,</m:t>
                </m:r>
              </m:sub>
            </m:sSub>
            <m:sSub>
              <m:sSubPr>
                <m:ctrlPr>
                  <w:rPr>
                    <w:rFonts w:ascii="Cambria Math" w:hAnsi="Cambria Math"/>
                  </w:rPr>
                </m:ctrlPr>
              </m:sSubPr>
              <m:e>
                <m:r>
                  <w:rPr>
                    <w:rFonts w:ascii="Cambria Math" w:hAnsi="Cambria Math"/>
                    <w:lang w:val="en-US"/>
                  </w:rPr>
                  <m:t>x</m:t>
                </m:r>
              </m:e>
              <m:sub>
                <m:r>
                  <m:rPr>
                    <m:sty m:val="p"/>
                  </m:rPr>
                  <w:rPr>
                    <w:rFonts w:ascii="Cambria Math" w:hAnsi="Cambria Math"/>
                    <w:lang w:val="en-US"/>
                  </w:rPr>
                  <m:t>2</m:t>
                </m:r>
              </m:sub>
            </m:sSub>
            <m:r>
              <m:rPr>
                <m:sty m:val="p"/>
              </m:rPr>
              <w:rPr>
                <w:rFonts w:ascii="Cambria Math" w:hAnsi="Cambria Math"/>
                <w:lang w:val="en-US"/>
              </w:rPr>
              <m:t>,</m:t>
            </m:r>
            <m:r>
              <w:rPr>
                <w:rFonts w:ascii="Cambria Math" w:hAnsi="Cambria Math"/>
                <w:lang w:val="en-US"/>
              </w:rPr>
              <m:t>⋯</m:t>
            </m:r>
            <m:r>
              <m:rPr>
                <m:sty m:val="p"/>
              </m:rPr>
              <w:rPr>
                <w:rFonts w:ascii="Cambria Math" w:hAnsi="Cambria Math"/>
                <w:lang w:val="en-US"/>
              </w:rPr>
              <m:t>,</m:t>
            </m:r>
            <m:sSub>
              <m:sSubPr>
                <m:ctrlPr>
                  <w:rPr>
                    <w:rFonts w:ascii="Cambria Math" w:hAnsi="Cambria Math"/>
                  </w:rPr>
                </m:ctrlPr>
              </m:sSubPr>
              <m:e>
                <m:r>
                  <w:rPr>
                    <w:rFonts w:ascii="Cambria Math" w:hAnsi="Cambria Math"/>
                    <w:lang w:val="en-US"/>
                  </w:rPr>
                  <m:t>x</m:t>
                </m:r>
              </m:e>
              <m:sub>
                <m:r>
                  <w:rPr>
                    <w:rFonts w:ascii="Cambria Math" w:hAnsi="Cambria Math"/>
                    <w:lang w:val="en-US"/>
                  </w:rPr>
                  <m:t>K</m:t>
                </m:r>
              </m:sub>
            </m:sSub>
          </m:e>
        </m:d>
      </m:oMath>
      <w:r w:rsidRPr="00EF5AF5">
        <w:rPr>
          <w:lang w:val="en-US"/>
        </w:rPr>
        <w:t>.  Using a linear model specification, we have:</w:t>
      </w:r>
    </w:p>
    <w:p w14:paraId="7C2F1696" w14:textId="77777777" w:rsidR="00380530" w:rsidRPr="00EF5AF5" w:rsidRDefault="00380530" w:rsidP="003B15ED">
      <w:pPr>
        <w:jc w:val="center"/>
        <w:rPr>
          <w:lang w:val="en-US"/>
        </w:rPr>
      </w:pPr>
      <m:oMathPara>
        <m:oMath>
          <m:r>
            <w:rPr>
              <w:rFonts w:ascii="Cambria Math" w:hAnsi="Cambria Math"/>
              <w:lang w:val="en-US"/>
            </w:rPr>
            <m:t>y=</m:t>
          </m:r>
          <m:sSub>
            <m:sSubPr>
              <m:ctrlPr>
                <w:rPr>
                  <w:rFonts w:ascii="Cambria Math" w:hAnsi="Cambria Math"/>
                </w:rPr>
              </m:ctrlPr>
            </m:sSubPr>
            <m:e>
              <m:acc>
                <m:accPr>
                  <m:ctrlPr>
                    <w:rPr>
                      <w:rFonts w:ascii="Cambria Math" w:hAnsi="Cambria Math"/>
                    </w:rPr>
                  </m:ctrlPr>
                </m:accPr>
                <m:e>
                  <m:r>
                    <w:rPr>
                      <w:rFonts w:ascii="Cambria Math" w:hAnsi="Cambria Math"/>
                      <w:lang w:val="en-US"/>
                    </w:rPr>
                    <m:t>β</m:t>
                  </m:r>
                </m:e>
              </m:acc>
            </m:e>
            <m:sub>
              <m:r>
                <m:rPr>
                  <m:sty m:val="p"/>
                </m:rPr>
                <w:rPr>
                  <w:rFonts w:ascii="Cambria Math" w:hAnsi="Cambria Math"/>
                  <w:lang w:val="en-US"/>
                </w:rPr>
                <m:t>0</m:t>
              </m:r>
            </m:sub>
          </m:sSub>
          <m:r>
            <w:rPr>
              <w:rFonts w:ascii="Cambria Math" w:hAnsi="Cambria Math"/>
              <w:lang w:val="en-US"/>
            </w:rPr>
            <m:t>+</m:t>
          </m:r>
          <m:sSub>
            <m:sSubPr>
              <m:ctrlPr>
                <w:rPr>
                  <w:rFonts w:ascii="Cambria Math" w:hAnsi="Cambria Math"/>
                </w:rPr>
              </m:ctrlPr>
            </m:sSubPr>
            <m:e>
              <m:acc>
                <m:accPr>
                  <m:ctrlPr>
                    <w:rPr>
                      <w:rFonts w:ascii="Cambria Math" w:hAnsi="Cambria Math"/>
                    </w:rPr>
                  </m:ctrlPr>
                </m:accPr>
                <m:e>
                  <m:r>
                    <w:rPr>
                      <w:rFonts w:ascii="Cambria Math" w:hAnsi="Cambria Math"/>
                      <w:lang w:val="en-US"/>
                    </w:rPr>
                    <m:t>β</m:t>
                  </m:r>
                </m:e>
              </m:acc>
            </m:e>
            <m:sub>
              <m:r>
                <m:rPr>
                  <m:sty m:val="p"/>
                </m:rPr>
                <w:rPr>
                  <w:rFonts w:ascii="Cambria Math" w:hAnsi="Cambria Math"/>
                  <w:lang w:val="en-US"/>
                </w:rPr>
                <m:t>1</m:t>
              </m:r>
            </m:sub>
          </m:sSub>
          <m:sSub>
            <m:sSubPr>
              <m:ctrlPr>
                <w:rPr>
                  <w:rFonts w:ascii="Cambria Math" w:hAnsi="Cambria Math"/>
                </w:rPr>
              </m:ctrlPr>
            </m:sSubPr>
            <m:e>
              <m:r>
                <w:rPr>
                  <w:rFonts w:ascii="Cambria Math" w:hAnsi="Cambria Math"/>
                  <w:lang w:val="en-US"/>
                </w:rPr>
                <m:t>x</m:t>
              </m:r>
            </m:e>
            <m:sub>
              <m:r>
                <m:rPr>
                  <m:sty m:val="p"/>
                </m:rPr>
                <w:rPr>
                  <w:rFonts w:ascii="Cambria Math" w:hAnsi="Cambria Math"/>
                  <w:lang w:val="en-US"/>
                </w:rPr>
                <m:t>1</m:t>
              </m:r>
            </m:sub>
          </m:sSub>
          <m:r>
            <w:rPr>
              <w:rFonts w:ascii="Cambria Math" w:hAnsi="Cambria Math"/>
              <w:lang w:val="en-US"/>
            </w:rPr>
            <m:t>+</m:t>
          </m:r>
          <m:sSub>
            <m:sSubPr>
              <m:ctrlPr>
                <w:rPr>
                  <w:rFonts w:ascii="Cambria Math" w:hAnsi="Cambria Math"/>
                </w:rPr>
              </m:ctrlPr>
            </m:sSubPr>
            <m:e>
              <m:acc>
                <m:accPr>
                  <m:ctrlPr>
                    <w:rPr>
                      <w:rFonts w:ascii="Cambria Math" w:hAnsi="Cambria Math"/>
                    </w:rPr>
                  </m:ctrlPr>
                </m:accPr>
                <m:e>
                  <m:r>
                    <w:rPr>
                      <w:rFonts w:ascii="Cambria Math" w:hAnsi="Cambria Math"/>
                      <w:lang w:val="en-US"/>
                    </w:rPr>
                    <m:t>β</m:t>
                  </m:r>
                </m:e>
              </m:acc>
            </m:e>
            <m:sub>
              <m:r>
                <m:rPr>
                  <m:sty m:val="p"/>
                </m:rPr>
                <w:rPr>
                  <w:rFonts w:ascii="Cambria Math" w:hAnsi="Cambria Math"/>
                  <w:lang w:val="en-US"/>
                </w:rPr>
                <m:t>2</m:t>
              </m:r>
            </m:sub>
          </m:sSub>
          <m:sSub>
            <m:sSubPr>
              <m:ctrlPr>
                <w:rPr>
                  <w:rFonts w:ascii="Cambria Math" w:hAnsi="Cambria Math"/>
                </w:rPr>
              </m:ctrlPr>
            </m:sSubPr>
            <m:e>
              <m:r>
                <w:rPr>
                  <w:rFonts w:ascii="Cambria Math" w:hAnsi="Cambria Math"/>
                  <w:lang w:val="en-US"/>
                </w:rPr>
                <m:t>x</m:t>
              </m:r>
            </m:e>
            <m:sub>
              <m:r>
                <m:rPr>
                  <m:sty m:val="p"/>
                </m:rPr>
                <w:rPr>
                  <w:rFonts w:ascii="Cambria Math" w:hAnsi="Cambria Math"/>
                  <w:lang w:val="en-US"/>
                </w:rPr>
                <m:t>2</m:t>
              </m:r>
            </m:sub>
          </m:sSub>
          <m:r>
            <w:rPr>
              <w:rFonts w:ascii="Cambria Math" w:hAnsi="Cambria Math"/>
              <w:lang w:val="en-US"/>
            </w:rPr>
            <m:t>+⋯+</m:t>
          </m:r>
          <m:sSub>
            <m:sSubPr>
              <m:ctrlPr>
                <w:rPr>
                  <w:rFonts w:ascii="Cambria Math" w:hAnsi="Cambria Math"/>
                </w:rPr>
              </m:ctrlPr>
            </m:sSubPr>
            <m:e>
              <m:acc>
                <m:accPr>
                  <m:ctrlPr>
                    <w:rPr>
                      <w:rFonts w:ascii="Cambria Math" w:hAnsi="Cambria Math"/>
                    </w:rPr>
                  </m:ctrlPr>
                </m:accPr>
                <m:e>
                  <m:r>
                    <w:rPr>
                      <w:rFonts w:ascii="Cambria Math" w:hAnsi="Cambria Math"/>
                      <w:lang w:val="en-US"/>
                    </w:rPr>
                    <m:t>β</m:t>
                  </m:r>
                </m:e>
              </m:acc>
            </m:e>
            <m:sub>
              <m:r>
                <w:rPr>
                  <w:rFonts w:ascii="Cambria Math" w:hAnsi="Cambria Math"/>
                  <w:lang w:val="en-US"/>
                </w:rPr>
                <m:t>k</m:t>
              </m:r>
            </m:sub>
          </m:sSub>
          <m:sSub>
            <m:sSubPr>
              <m:ctrlPr>
                <w:rPr>
                  <w:rFonts w:ascii="Cambria Math" w:hAnsi="Cambria Math"/>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m:t>
          </m:r>
          <m:sSub>
            <m:sSubPr>
              <m:ctrlPr>
                <w:rPr>
                  <w:rFonts w:ascii="Cambria Math" w:hAnsi="Cambria Math"/>
                </w:rPr>
              </m:ctrlPr>
            </m:sSubPr>
            <m:e>
              <m:acc>
                <m:accPr>
                  <m:ctrlPr>
                    <w:rPr>
                      <w:rFonts w:ascii="Cambria Math" w:hAnsi="Cambria Math"/>
                    </w:rPr>
                  </m:ctrlPr>
                </m:accPr>
                <m:e>
                  <m:r>
                    <w:rPr>
                      <w:rFonts w:ascii="Cambria Math" w:hAnsi="Cambria Math"/>
                      <w:lang w:val="en-US"/>
                    </w:rPr>
                    <m:t>β</m:t>
                  </m:r>
                </m:e>
              </m:acc>
            </m:e>
            <m:sub>
              <m:r>
                <w:rPr>
                  <w:rFonts w:ascii="Cambria Math" w:hAnsi="Cambria Math"/>
                  <w:lang w:val="en-US"/>
                </w:rPr>
                <m:t>K</m:t>
              </m:r>
            </m:sub>
          </m:sSub>
          <m:sSub>
            <m:sSubPr>
              <m:ctrlPr>
                <w:rPr>
                  <w:rFonts w:ascii="Cambria Math" w:hAnsi="Cambria Math"/>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m:t>
          </m:r>
          <m:acc>
            <m:accPr>
              <m:ctrlPr>
                <w:rPr>
                  <w:rFonts w:ascii="Cambria Math" w:hAnsi="Cambria Math"/>
                </w:rPr>
              </m:ctrlPr>
            </m:accPr>
            <m:e>
              <m:r>
                <w:rPr>
                  <w:rFonts w:ascii="Cambria Math" w:hAnsi="Cambria Math"/>
                  <w:lang w:val="en-US"/>
                </w:rPr>
                <m:t>ε</m:t>
              </m:r>
            </m:e>
          </m:acc>
        </m:oMath>
      </m:oMathPara>
    </w:p>
    <w:p w14:paraId="3582843C" w14:textId="36BA0A98" w:rsidR="00380530" w:rsidRPr="00EF5AF5" w:rsidRDefault="00380530" w:rsidP="003B15ED">
      <w:pPr>
        <w:rPr>
          <w:lang w:val="en-US"/>
        </w:rPr>
      </w:pPr>
      <w:r w:rsidRPr="00EF5AF5">
        <w:rPr>
          <w:lang w:val="en-US"/>
        </w:rPr>
        <w:t xml:space="preserve">where </w:t>
      </w:r>
      <m:oMath>
        <m:sSub>
          <m:sSubPr>
            <m:ctrlPr>
              <w:rPr>
                <w:rFonts w:ascii="Cambria Math" w:hAnsi="Cambria Math"/>
              </w:rPr>
            </m:ctrlPr>
          </m:sSubPr>
          <m:e>
            <m:acc>
              <m:accPr>
                <m:ctrlPr>
                  <w:rPr>
                    <w:rFonts w:ascii="Cambria Math" w:hAnsi="Cambria Math"/>
                  </w:rPr>
                </m:ctrlPr>
              </m:accPr>
              <m:e>
                <m:r>
                  <w:rPr>
                    <w:rFonts w:ascii="Cambria Math" w:hAnsi="Cambria Math"/>
                    <w:lang w:val="en-US"/>
                  </w:rPr>
                  <m:t>β</m:t>
                </m:r>
              </m:e>
            </m:acc>
          </m:e>
          <m:sub>
            <m:r>
              <m:rPr>
                <m:sty m:val="p"/>
              </m:rPr>
              <w:rPr>
                <w:rFonts w:ascii="Cambria Math" w:hAnsi="Cambria Math"/>
                <w:lang w:val="en-US"/>
              </w:rPr>
              <m:t>0</m:t>
            </m:r>
          </m:sub>
        </m:sSub>
      </m:oMath>
      <w:r w:rsidRPr="00EF5AF5">
        <w:rPr>
          <w:lang w:val="en-US"/>
        </w:rPr>
        <w:t xml:space="preserve"> and </w:t>
      </w:r>
      <m:oMath>
        <m:acc>
          <m:accPr>
            <m:ctrlPr>
              <w:rPr>
                <w:rFonts w:ascii="Cambria Math" w:hAnsi="Cambria Math"/>
              </w:rPr>
            </m:ctrlPr>
          </m:accPr>
          <m:e>
            <m:r>
              <w:rPr>
                <w:rFonts w:ascii="Cambria Math" w:hAnsi="Cambria Math"/>
                <w:lang w:val="en-US"/>
              </w:rPr>
              <m:t>ε</m:t>
            </m:r>
          </m:e>
        </m:acc>
      </m:oMath>
      <w:r w:rsidRPr="00EF5AF5">
        <w:rPr>
          <w:lang w:val="en-US"/>
        </w:rPr>
        <w:t xml:space="preserve"> </w:t>
      </w:r>
      <w:r w:rsidR="005321E6">
        <w:rPr>
          <w:lang w:val="en-US"/>
        </w:rPr>
        <w:t>d</w:t>
      </w:r>
      <w:r w:rsidRPr="00EF5AF5">
        <w:rPr>
          <w:lang w:val="en-US"/>
        </w:rPr>
        <w:t xml:space="preserve">enote respectively the estimated constant term and the residual. </w:t>
      </w:r>
    </w:p>
    <w:p w14:paraId="6B17C27E" w14:textId="77777777" w:rsidR="00380530" w:rsidRPr="00EF5AF5" w:rsidRDefault="00380530" w:rsidP="003B15ED">
      <w:pPr>
        <w:rPr>
          <w:lang w:val="en-US"/>
        </w:rPr>
      </w:pPr>
    </w:p>
    <w:p w14:paraId="098D4DAB" w14:textId="77777777" w:rsidR="00380530" w:rsidRPr="00EF5AF5" w:rsidRDefault="00380530" w:rsidP="003B15ED">
      <w:pPr>
        <w:jc w:val="both"/>
        <w:rPr>
          <w:lang w:val="en-US"/>
        </w:rPr>
      </w:pPr>
      <w:r w:rsidRPr="00EF5AF5">
        <w:rPr>
          <w:lang w:val="en-US"/>
        </w:rPr>
        <w:t>Two approaches for the decomposition of total inequality by income sources are used:</w:t>
      </w:r>
    </w:p>
    <w:p w14:paraId="0CE95032" w14:textId="77777777" w:rsidR="00380530" w:rsidRPr="00EF5AF5" w:rsidRDefault="00380530" w:rsidP="00380530">
      <w:pPr>
        <w:pStyle w:val="Paragraphedeliste"/>
        <w:numPr>
          <w:ilvl w:val="0"/>
          <w:numId w:val="51"/>
        </w:numPr>
        <w:ind w:left="851" w:hanging="284"/>
        <w:jc w:val="both"/>
        <w:rPr>
          <w:rFonts w:ascii="Times New Roman" w:hAnsi="Times New Roman"/>
          <w:lang w:val="en-US"/>
        </w:rPr>
      </w:pPr>
      <w:r w:rsidRPr="00EF5AF5">
        <w:rPr>
          <w:rFonts w:ascii="Times New Roman" w:hAnsi="Times New Roman"/>
          <w:i/>
          <w:u w:val="single"/>
          <w:lang w:val="en-US"/>
        </w:rPr>
        <w:t>The Shapley approach</w:t>
      </w:r>
      <w:r w:rsidRPr="00EF5AF5">
        <w:rPr>
          <w:rFonts w:ascii="Times New Roman" w:hAnsi="Times New Roman"/>
          <w:i/>
          <w:lang w:val="en-US"/>
        </w:rPr>
        <w:t>:</w:t>
      </w:r>
      <w:r w:rsidRPr="00EF5AF5">
        <w:rPr>
          <w:rFonts w:ascii="Times New Roman" w:hAnsi="Times New Roman"/>
          <w:lang w:val="en-US"/>
        </w:rPr>
        <w:t xml:space="preserve"> This approach is based on the expected marginal contribution of income sources to total inequality.</w:t>
      </w:r>
    </w:p>
    <w:p w14:paraId="6DB6550B" w14:textId="77777777" w:rsidR="00380530" w:rsidRPr="00EF5AF5" w:rsidRDefault="00380530" w:rsidP="00380530">
      <w:pPr>
        <w:pStyle w:val="Paragraphedeliste"/>
        <w:numPr>
          <w:ilvl w:val="0"/>
          <w:numId w:val="51"/>
        </w:numPr>
        <w:ind w:left="851" w:hanging="284"/>
        <w:jc w:val="both"/>
        <w:rPr>
          <w:rFonts w:ascii="Times New Roman" w:hAnsi="Times New Roman"/>
          <w:lang w:val="en-US"/>
        </w:rPr>
      </w:pPr>
      <w:r w:rsidRPr="00EF5AF5">
        <w:rPr>
          <w:rFonts w:ascii="Times New Roman" w:hAnsi="Times New Roman"/>
          <w:i/>
          <w:u w:val="single"/>
          <w:lang w:val="en-US"/>
        </w:rPr>
        <w:t>The Analytical approach:</w:t>
      </w:r>
      <w:r w:rsidRPr="00EF5AF5">
        <w:rPr>
          <w:rFonts w:ascii="Times New Roman" w:hAnsi="Times New Roman"/>
          <w:lang w:val="en-US"/>
        </w:rPr>
        <w:t xml:space="preserve"> This approach is based on algebraic developments that express total inequality as a sum of inequality contributions of income sources.  </w:t>
      </w:r>
    </w:p>
    <w:p w14:paraId="06E980C2" w14:textId="77777777" w:rsidR="00380530" w:rsidRPr="00EF5AF5" w:rsidRDefault="00380530" w:rsidP="003B15ED">
      <w:pPr>
        <w:rPr>
          <w:lang w:val="en-US"/>
        </w:rPr>
      </w:pPr>
      <w:r w:rsidRPr="00EF5AF5">
        <w:rPr>
          <w:lang w:val="en-US"/>
        </w:rPr>
        <w:t>With the Shapley approach:</w:t>
      </w:r>
    </w:p>
    <w:p w14:paraId="46FD4C65" w14:textId="77777777" w:rsidR="00380530" w:rsidRPr="00EF5AF5" w:rsidRDefault="00380530" w:rsidP="00380530">
      <w:pPr>
        <w:pStyle w:val="Paragraphedeliste"/>
        <w:numPr>
          <w:ilvl w:val="0"/>
          <w:numId w:val="49"/>
        </w:numPr>
        <w:rPr>
          <w:rFonts w:ascii="Times New Roman" w:hAnsi="Times New Roman"/>
          <w:lang w:val="en-US"/>
        </w:rPr>
      </w:pPr>
      <w:r w:rsidRPr="00EF5AF5">
        <w:rPr>
          <w:rFonts w:ascii="Times New Roman" w:hAnsi="Times New Roman"/>
          <w:lang w:val="en-US"/>
        </w:rPr>
        <w:t xml:space="preserve">The user can select among the following relative inequality </w:t>
      </w:r>
      <w:proofErr w:type="gramStart"/>
      <w:r w:rsidRPr="00EF5AF5">
        <w:rPr>
          <w:rFonts w:ascii="Times New Roman" w:hAnsi="Times New Roman"/>
          <w:lang w:val="en-US"/>
        </w:rPr>
        <w:t>indices;</w:t>
      </w:r>
      <w:proofErr w:type="gramEnd"/>
    </w:p>
    <w:p w14:paraId="7E68A830" w14:textId="77777777" w:rsidR="00380530" w:rsidRPr="00EF5AF5" w:rsidRDefault="00380530" w:rsidP="00380530">
      <w:pPr>
        <w:pStyle w:val="Paragraphedeliste"/>
        <w:numPr>
          <w:ilvl w:val="0"/>
          <w:numId w:val="48"/>
        </w:numPr>
        <w:rPr>
          <w:rFonts w:ascii="Times New Roman" w:hAnsi="Times New Roman"/>
          <w:lang w:val="en-US"/>
        </w:rPr>
      </w:pPr>
      <w:r w:rsidRPr="00EF5AF5">
        <w:rPr>
          <w:rFonts w:ascii="Times New Roman" w:hAnsi="Times New Roman"/>
          <w:lang w:val="en-US"/>
        </w:rPr>
        <w:t>Gini index</w:t>
      </w:r>
    </w:p>
    <w:p w14:paraId="1009300D" w14:textId="77777777" w:rsidR="00380530" w:rsidRPr="00EF5AF5" w:rsidRDefault="00380530" w:rsidP="00380530">
      <w:pPr>
        <w:pStyle w:val="Paragraphedeliste"/>
        <w:numPr>
          <w:ilvl w:val="0"/>
          <w:numId w:val="48"/>
        </w:numPr>
        <w:rPr>
          <w:rFonts w:ascii="Times New Roman" w:hAnsi="Times New Roman"/>
          <w:lang w:val="en-US"/>
        </w:rPr>
      </w:pPr>
      <w:r w:rsidRPr="00EF5AF5">
        <w:rPr>
          <w:rFonts w:ascii="Times New Roman" w:hAnsi="Times New Roman"/>
          <w:lang w:val="en-US"/>
        </w:rPr>
        <w:t>Atkinson index</w:t>
      </w:r>
    </w:p>
    <w:p w14:paraId="4B852AE1" w14:textId="4BB0F3F5" w:rsidR="00380530" w:rsidRPr="00EF5AF5" w:rsidRDefault="00380530" w:rsidP="00380530">
      <w:pPr>
        <w:pStyle w:val="Paragraphedeliste"/>
        <w:numPr>
          <w:ilvl w:val="0"/>
          <w:numId w:val="48"/>
        </w:numPr>
        <w:rPr>
          <w:rFonts w:ascii="Times New Roman" w:hAnsi="Times New Roman"/>
          <w:lang w:val="en-US"/>
        </w:rPr>
      </w:pPr>
      <w:r w:rsidRPr="00EF5AF5">
        <w:rPr>
          <w:rFonts w:ascii="Times New Roman" w:hAnsi="Times New Roman"/>
          <w:lang w:val="en-US"/>
        </w:rPr>
        <w:t>Generali</w:t>
      </w:r>
      <w:r w:rsidR="005321E6">
        <w:rPr>
          <w:rFonts w:ascii="Times New Roman" w:hAnsi="Times New Roman"/>
          <w:lang w:val="en-US"/>
        </w:rPr>
        <w:t>s</w:t>
      </w:r>
      <w:r w:rsidRPr="00EF5AF5">
        <w:rPr>
          <w:rFonts w:ascii="Times New Roman" w:hAnsi="Times New Roman"/>
          <w:lang w:val="en-US"/>
        </w:rPr>
        <w:t>ed entropy index</w:t>
      </w:r>
    </w:p>
    <w:p w14:paraId="4ECAD081" w14:textId="77777777" w:rsidR="00380530" w:rsidRPr="00EF5AF5" w:rsidRDefault="00380530" w:rsidP="00380530">
      <w:pPr>
        <w:pStyle w:val="Paragraphedeliste"/>
        <w:numPr>
          <w:ilvl w:val="0"/>
          <w:numId w:val="48"/>
        </w:numPr>
        <w:rPr>
          <w:rFonts w:ascii="Times New Roman" w:hAnsi="Times New Roman"/>
          <w:lang w:val="en-US"/>
        </w:rPr>
      </w:pPr>
      <w:r w:rsidRPr="00EF5AF5">
        <w:rPr>
          <w:rFonts w:ascii="Times New Roman" w:hAnsi="Times New Roman"/>
          <w:lang w:val="en-US"/>
        </w:rPr>
        <w:t>Coefficient variation index</w:t>
      </w:r>
    </w:p>
    <w:p w14:paraId="55ADCBBD" w14:textId="57650188" w:rsidR="00380530" w:rsidRPr="00EF5AF5" w:rsidRDefault="00380530" w:rsidP="00380530">
      <w:pPr>
        <w:pStyle w:val="Paragraphedeliste"/>
        <w:numPr>
          <w:ilvl w:val="0"/>
          <w:numId w:val="49"/>
        </w:numPr>
        <w:rPr>
          <w:rFonts w:ascii="Times New Roman" w:hAnsi="Times New Roman"/>
          <w:lang w:val="en-US"/>
        </w:rPr>
      </w:pPr>
      <w:r w:rsidRPr="00EF5AF5">
        <w:rPr>
          <w:rFonts w:ascii="Times New Roman" w:hAnsi="Times New Roman"/>
          <w:lang w:val="en-US"/>
        </w:rPr>
        <w:t xml:space="preserve">The user can select among the following model </w:t>
      </w:r>
      <w:r w:rsidR="002B1906" w:rsidRPr="00EF5AF5">
        <w:rPr>
          <w:rFonts w:ascii="Times New Roman" w:hAnsi="Times New Roman"/>
          <w:lang w:val="en-US"/>
        </w:rPr>
        <w:t>specifications.</w:t>
      </w:r>
    </w:p>
    <w:p w14:paraId="076DFA90" w14:textId="77777777" w:rsidR="00380530" w:rsidRPr="00EF5AF5" w:rsidRDefault="00380530" w:rsidP="00380530">
      <w:pPr>
        <w:pStyle w:val="Paragraphedeliste"/>
        <w:numPr>
          <w:ilvl w:val="0"/>
          <w:numId w:val="48"/>
        </w:numPr>
        <w:rPr>
          <w:rFonts w:ascii="Times New Roman" w:hAnsi="Times New Roman"/>
          <w:lang w:val="en-US"/>
        </w:rPr>
      </w:pPr>
      <w:r w:rsidRPr="00EF5AF5">
        <w:rPr>
          <w:rFonts w:ascii="Times New Roman" w:hAnsi="Times New Roman"/>
          <w:lang w:val="en-US"/>
        </w:rPr>
        <w:t xml:space="preserve">Linear                  </w:t>
      </w:r>
      <w:proofErr w:type="gramStart"/>
      <w:r w:rsidRPr="00EF5AF5">
        <w:rPr>
          <w:rFonts w:ascii="Times New Roman" w:hAnsi="Times New Roman"/>
          <w:lang w:val="en-US"/>
        </w:rPr>
        <w:t xml:space="preserve">  :</w:t>
      </w:r>
      <w:proofErr w:type="gramEnd"/>
      <w:r w:rsidRPr="00EF5AF5">
        <w:rPr>
          <w:rFonts w:ascii="Times New Roman" w:hAnsi="Times New Roman"/>
          <w:lang w:val="en-US"/>
        </w:rPr>
        <w:t xml:space="preserve">        </w:t>
      </w:r>
      <m:oMath>
        <m:r>
          <w:rPr>
            <w:rFonts w:ascii="Cambria Math" w:hAnsi="Cambria Math"/>
            <w:lang w:val="en-US"/>
          </w:rPr>
          <m:t>y=</m:t>
        </m:r>
        <m:sSub>
          <m:sSubPr>
            <m:ctrlPr>
              <w:rPr>
                <w:rFonts w:ascii="Cambria Math" w:hAnsi="Cambria Math"/>
              </w:rPr>
            </m:ctrlPr>
          </m:sSubPr>
          <m:e>
            <m:acc>
              <m:accPr>
                <m:ctrlPr>
                  <w:rPr>
                    <w:rFonts w:ascii="Cambria Math" w:hAnsi="Cambria Math"/>
                  </w:rPr>
                </m:ctrlPr>
              </m:accPr>
              <m:e>
                <m:r>
                  <w:rPr>
                    <w:rFonts w:ascii="Cambria Math" w:hAnsi="Cambria Math"/>
                    <w:lang w:val="en-US"/>
                  </w:rPr>
                  <m:t>β</m:t>
                </m:r>
              </m:e>
            </m:acc>
          </m:e>
          <m:sub>
            <m:r>
              <m:rPr>
                <m:sty m:val="p"/>
              </m:rPr>
              <w:rPr>
                <w:rFonts w:ascii="Cambria Math" w:hAnsi="Cambria Math"/>
                <w:lang w:val="en-US"/>
              </w:rPr>
              <m:t>0</m:t>
            </m:r>
          </m:sub>
        </m:sSub>
        <m:r>
          <w:rPr>
            <w:rFonts w:ascii="Cambria Math" w:hAnsi="Cambria Math"/>
            <w:lang w:val="en-US"/>
          </w:rPr>
          <m:t>+</m:t>
        </m:r>
        <m:sSub>
          <m:sSubPr>
            <m:ctrlPr>
              <w:rPr>
                <w:rFonts w:ascii="Cambria Math" w:hAnsi="Cambria Math"/>
              </w:rPr>
            </m:ctrlPr>
          </m:sSubPr>
          <m:e>
            <m:acc>
              <m:accPr>
                <m:ctrlPr>
                  <w:rPr>
                    <w:rFonts w:ascii="Cambria Math" w:hAnsi="Cambria Math"/>
                  </w:rPr>
                </m:ctrlPr>
              </m:accPr>
              <m:e>
                <m:r>
                  <w:rPr>
                    <w:rFonts w:ascii="Cambria Math" w:hAnsi="Cambria Math"/>
                    <w:lang w:val="en-US"/>
                  </w:rPr>
                  <m:t>β</m:t>
                </m:r>
              </m:e>
            </m:acc>
          </m:e>
          <m:sub>
            <m:r>
              <m:rPr>
                <m:sty m:val="p"/>
              </m:rPr>
              <w:rPr>
                <w:rFonts w:ascii="Cambria Math" w:hAnsi="Cambria Math"/>
                <w:lang w:val="en-US"/>
              </w:rPr>
              <m:t>1</m:t>
            </m:r>
          </m:sub>
        </m:sSub>
        <m:sSub>
          <m:sSubPr>
            <m:ctrlPr>
              <w:rPr>
                <w:rFonts w:ascii="Cambria Math" w:hAnsi="Cambria Math"/>
              </w:rPr>
            </m:ctrlPr>
          </m:sSubPr>
          <m:e>
            <m:r>
              <w:rPr>
                <w:rFonts w:ascii="Cambria Math" w:hAnsi="Cambria Math"/>
                <w:lang w:val="en-US"/>
              </w:rPr>
              <m:t>x</m:t>
            </m:r>
          </m:e>
          <m:sub>
            <m:r>
              <m:rPr>
                <m:sty m:val="p"/>
              </m:rPr>
              <w:rPr>
                <w:rFonts w:ascii="Cambria Math" w:hAnsi="Cambria Math"/>
                <w:lang w:val="en-US"/>
              </w:rPr>
              <m:t>1</m:t>
            </m:r>
          </m:sub>
        </m:sSub>
        <m:r>
          <w:rPr>
            <w:rFonts w:ascii="Cambria Math" w:hAnsi="Cambria Math"/>
            <w:lang w:val="en-US"/>
          </w:rPr>
          <m:t>+</m:t>
        </m:r>
        <m:sSub>
          <m:sSubPr>
            <m:ctrlPr>
              <w:rPr>
                <w:rFonts w:ascii="Cambria Math" w:hAnsi="Cambria Math"/>
              </w:rPr>
            </m:ctrlPr>
          </m:sSubPr>
          <m:e>
            <m:acc>
              <m:accPr>
                <m:ctrlPr>
                  <w:rPr>
                    <w:rFonts w:ascii="Cambria Math" w:hAnsi="Cambria Math"/>
                  </w:rPr>
                </m:ctrlPr>
              </m:accPr>
              <m:e>
                <m:r>
                  <w:rPr>
                    <w:rFonts w:ascii="Cambria Math" w:hAnsi="Cambria Math"/>
                    <w:lang w:val="en-US"/>
                  </w:rPr>
                  <m:t>β</m:t>
                </m:r>
              </m:e>
            </m:acc>
          </m:e>
          <m:sub>
            <m:r>
              <m:rPr>
                <m:sty m:val="p"/>
              </m:rPr>
              <w:rPr>
                <w:rFonts w:ascii="Cambria Math" w:hAnsi="Cambria Math"/>
                <w:lang w:val="en-US"/>
              </w:rPr>
              <m:t>2</m:t>
            </m:r>
          </m:sub>
        </m:sSub>
        <m:sSub>
          <m:sSubPr>
            <m:ctrlPr>
              <w:rPr>
                <w:rFonts w:ascii="Cambria Math" w:hAnsi="Cambria Math"/>
              </w:rPr>
            </m:ctrlPr>
          </m:sSubPr>
          <m:e>
            <m:r>
              <w:rPr>
                <w:rFonts w:ascii="Cambria Math" w:hAnsi="Cambria Math"/>
                <w:lang w:val="en-US"/>
              </w:rPr>
              <m:t>x</m:t>
            </m:r>
          </m:e>
          <m:sub>
            <m:r>
              <m:rPr>
                <m:sty m:val="p"/>
              </m:rPr>
              <w:rPr>
                <w:rFonts w:ascii="Cambria Math" w:hAnsi="Cambria Math"/>
                <w:lang w:val="en-US"/>
              </w:rPr>
              <m:t>2</m:t>
            </m:r>
          </m:sub>
        </m:sSub>
        <m:r>
          <w:rPr>
            <w:rFonts w:ascii="Cambria Math" w:hAnsi="Cambria Math"/>
            <w:lang w:val="en-US"/>
          </w:rPr>
          <m:t>+⋯+</m:t>
        </m:r>
        <m:sSub>
          <m:sSubPr>
            <m:ctrlPr>
              <w:rPr>
                <w:rFonts w:ascii="Cambria Math" w:hAnsi="Cambria Math"/>
              </w:rPr>
            </m:ctrlPr>
          </m:sSubPr>
          <m:e>
            <m:acc>
              <m:accPr>
                <m:ctrlPr>
                  <w:rPr>
                    <w:rFonts w:ascii="Cambria Math" w:hAnsi="Cambria Math"/>
                  </w:rPr>
                </m:ctrlPr>
              </m:accPr>
              <m:e>
                <m:r>
                  <w:rPr>
                    <w:rFonts w:ascii="Cambria Math" w:hAnsi="Cambria Math"/>
                    <w:lang w:val="en-US"/>
                  </w:rPr>
                  <m:t>β</m:t>
                </m:r>
              </m:e>
            </m:acc>
          </m:e>
          <m:sub>
            <m:r>
              <w:rPr>
                <w:rFonts w:ascii="Cambria Math" w:hAnsi="Cambria Math"/>
                <w:lang w:val="en-US"/>
              </w:rPr>
              <m:t>K</m:t>
            </m:r>
          </m:sub>
        </m:sSub>
        <m:sSub>
          <m:sSubPr>
            <m:ctrlPr>
              <w:rPr>
                <w:rFonts w:ascii="Cambria Math" w:hAnsi="Cambria Math"/>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m:t>
        </m:r>
        <m:acc>
          <m:accPr>
            <m:ctrlPr>
              <w:rPr>
                <w:rFonts w:ascii="Cambria Math" w:hAnsi="Cambria Math"/>
              </w:rPr>
            </m:ctrlPr>
          </m:accPr>
          <m:e>
            <m:r>
              <w:rPr>
                <w:rFonts w:ascii="Cambria Math" w:hAnsi="Cambria Math"/>
                <w:lang w:val="en-US"/>
              </w:rPr>
              <m:t>ε</m:t>
            </m:r>
          </m:e>
        </m:acc>
      </m:oMath>
    </w:p>
    <w:p w14:paraId="2132252E" w14:textId="77777777" w:rsidR="00380530" w:rsidRPr="00EF5AF5" w:rsidRDefault="00380530" w:rsidP="00380530">
      <w:pPr>
        <w:pStyle w:val="Paragraphedeliste"/>
        <w:numPr>
          <w:ilvl w:val="0"/>
          <w:numId w:val="48"/>
        </w:numPr>
        <w:rPr>
          <w:rFonts w:ascii="Times New Roman" w:hAnsi="Times New Roman"/>
          <w:lang w:val="en-US"/>
        </w:rPr>
      </w:pPr>
      <w:r w:rsidRPr="00EF5AF5">
        <w:rPr>
          <w:rFonts w:ascii="Times New Roman" w:hAnsi="Times New Roman"/>
          <w:lang w:val="en-US"/>
        </w:rPr>
        <w:t xml:space="preserve">Semi Log </w:t>
      </w:r>
      <w:proofErr w:type="gramStart"/>
      <w:r w:rsidRPr="00EF5AF5">
        <w:rPr>
          <w:rFonts w:ascii="Times New Roman" w:hAnsi="Times New Roman"/>
          <w:lang w:val="en-US"/>
        </w:rPr>
        <w:t>Linear  :</w:t>
      </w:r>
      <w:proofErr w:type="gramEnd"/>
      <w:r w:rsidRPr="00EF5AF5">
        <w:rPr>
          <w:rFonts w:ascii="Times New Roman" w:hAnsi="Times New Roman"/>
          <w:lang w:val="en-US"/>
        </w:rPr>
        <w:t xml:space="preserve"> </w:t>
      </w:r>
      <m:oMath>
        <m:r>
          <m:rPr>
            <m:sty m:val="p"/>
          </m:rPr>
          <w:rPr>
            <w:rFonts w:ascii="Cambria Math" w:hAnsi="Cambria Math"/>
            <w:lang w:val="en-US"/>
          </w:rPr>
          <m:t>log(</m:t>
        </m:r>
        <m:r>
          <w:rPr>
            <w:rFonts w:ascii="Cambria Math" w:hAnsi="Cambria Math"/>
            <w:lang w:val="en-US"/>
          </w:rPr>
          <m:t>y</m:t>
        </m:r>
        <m:r>
          <m:rPr>
            <m:sty m:val="p"/>
          </m:rPr>
          <w:rPr>
            <w:rFonts w:ascii="Cambria Math" w:hAnsi="Cambria Math"/>
            <w:lang w:val="en-US"/>
          </w:rPr>
          <m:t>)</m:t>
        </m:r>
        <m:r>
          <w:rPr>
            <w:rFonts w:ascii="Cambria Math" w:hAnsi="Cambria Math"/>
            <w:lang w:val="en-US"/>
          </w:rPr>
          <m:t>=</m:t>
        </m:r>
        <m:sSub>
          <m:sSubPr>
            <m:ctrlPr>
              <w:rPr>
                <w:rFonts w:ascii="Cambria Math" w:hAnsi="Cambria Math"/>
              </w:rPr>
            </m:ctrlPr>
          </m:sSubPr>
          <m:e>
            <m:acc>
              <m:accPr>
                <m:ctrlPr>
                  <w:rPr>
                    <w:rFonts w:ascii="Cambria Math" w:hAnsi="Cambria Math"/>
                  </w:rPr>
                </m:ctrlPr>
              </m:accPr>
              <m:e>
                <m:r>
                  <w:rPr>
                    <w:rFonts w:ascii="Cambria Math" w:hAnsi="Cambria Math"/>
                    <w:lang w:val="en-US"/>
                  </w:rPr>
                  <m:t>β</m:t>
                </m:r>
              </m:e>
            </m:acc>
          </m:e>
          <m:sub>
            <m:r>
              <m:rPr>
                <m:sty m:val="p"/>
              </m:rPr>
              <w:rPr>
                <w:rFonts w:ascii="Cambria Math" w:hAnsi="Cambria Math"/>
                <w:lang w:val="en-US"/>
              </w:rPr>
              <m:t>0</m:t>
            </m:r>
          </m:sub>
        </m:sSub>
        <m:r>
          <w:rPr>
            <w:rFonts w:ascii="Cambria Math" w:hAnsi="Cambria Math"/>
            <w:lang w:val="en-US"/>
          </w:rPr>
          <m:t>+</m:t>
        </m:r>
        <m:sSub>
          <m:sSubPr>
            <m:ctrlPr>
              <w:rPr>
                <w:rFonts w:ascii="Cambria Math" w:hAnsi="Cambria Math"/>
              </w:rPr>
            </m:ctrlPr>
          </m:sSubPr>
          <m:e>
            <m:acc>
              <m:accPr>
                <m:ctrlPr>
                  <w:rPr>
                    <w:rFonts w:ascii="Cambria Math" w:hAnsi="Cambria Math"/>
                  </w:rPr>
                </m:ctrlPr>
              </m:accPr>
              <m:e>
                <m:r>
                  <w:rPr>
                    <w:rFonts w:ascii="Cambria Math" w:hAnsi="Cambria Math"/>
                    <w:lang w:val="en-US"/>
                  </w:rPr>
                  <m:t>β</m:t>
                </m:r>
              </m:e>
            </m:acc>
          </m:e>
          <m:sub>
            <m:r>
              <m:rPr>
                <m:sty m:val="p"/>
              </m:rPr>
              <w:rPr>
                <w:rFonts w:ascii="Cambria Math" w:hAnsi="Cambria Math"/>
                <w:lang w:val="en-US"/>
              </w:rPr>
              <m:t>1</m:t>
            </m:r>
          </m:sub>
        </m:sSub>
        <m:sSub>
          <m:sSubPr>
            <m:ctrlPr>
              <w:rPr>
                <w:rFonts w:ascii="Cambria Math" w:hAnsi="Cambria Math"/>
              </w:rPr>
            </m:ctrlPr>
          </m:sSubPr>
          <m:e>
            <m:r>
              <w:rPr>
                <w:rFonts w:ascii="Cambria Math" w:hAnsi="Cambria Math"/>
                <w:lang w:val="en-US"/>
              </w:rPr>
              <m:t>x</m:t>
            </m:r>
          </m:e>
          <m:sub>
            <m:r>
              <m:rPr>
                <m:sty m:val="p"/>
              </m:rPr>
              <w:rPr>
                <w:rFonts w:ascii="Cambria Math" w:hAnsi="Cambria Math"/>
                <w:lang w:val="en-US"/>
              </w:rPr>
              <m:t>1</m:t>
            </m:r>
          </m:sub>
        </m:sSub>
        <m:r>
          <w:rPr>
            <w:rFonts w:ascii="Cambria Math" w:hAnsi="Cambria Math"/>
            <w:lang w:val="en-US"/>
          </w:rPr>
          <m:t>+</m:t>
        </m:r>
        <m:sSub>
          <m:sSubPr>
            <m:ctrlPr>
              <w:rPr>
                <w:rFonts w:ascii="Cambria Math" w:hAnsi="Cambria Math"/>
              </w:rPr>
            </m:ctrlPr>
          </m:sSubPr>
          <m:e>
            <m:acc>
              <m:accPr>
                <m:ctrlPr>
                  <w:rPr>
                    <w:rFonts w:ascii="Cambria Math" w:hAnsi="Cambria Math"/>
                  </w:rPr>
                </m:ctrlPr>
              </m:accPr>
              <m:e>
                <m:r>
                  <w:rPr>
                    <w:rFonts w:ascii="Cambria Math" w:hAnsi="Cambria Math"/>
                    <w:lang w:val="en-US"/>
                  </w:rPr>
                  <m:t>β</m:t>
                </m:r>
              </m:e>
            </m:acc>
          </m:e>
          <m:sub>
            <m:r>
              <m:rPr>
                <m:sty m:val="p"/>
              </m:rPr>
              <w:rPr>
                <w:rFonts w:ascii="Cambria Math" w:hAnsi="Cambria Math"/>
                <w:lang w:val="en-US"/>
              </w:rPr>
              <m:t>2</m:t>
            </m:r>
          </m:sub>
        </m:sSub>
        <m:sSub>
          <m:sSubPr>
            <m:ctrlPr>
              <w:rPr>
                <w:rFonts w:ascii="Cambria Math" w:hAnsi="Cambria Math"/>
              </w:rPr>
            </m:ctrlPr>
          </m:sSubPr>
          <m:e>
            <m:r>
              <w:rPr>
                <w:rFonts w:ascii="Cambria Math" w:hAnsi="Cambria Math"/>
                <w:lang w:val="en-US"/>
              </w:rPr>
              <m:t>x</m:t>
            </m:r>
          </m:e>
          <m:sub>
            <m:r>
              <m:rPr>
                <m:sty m:val="p"/>
              </m:rPr>
              <w:rPr>
                <w:rFonts w:ascii="Cambria Math" w:hAnsi="Cambria Math"/>
                <w:lang w:val="en-US"/>
              </w:rPr>
              <m:t>2</m:t>
            </m:r>
          </m:sub>
        </m:sSub>
        <m:r>
          <w:rPr>
            <w:rFonts w:ascii="Cambria Math" w:hAnsi="Cambria Math"/>
            <w:lang w:val="en-US"/>
          </w:rPr>
          <m:t>+⋯+</m:t>
        </m:r>
        <m:sSub>
          <m:sSubPr>
            <m:ctrlPr>
              <w:rPr>
                <w:rFonts w:ascii="Cambria Math" w:hAnsi="Cambria Math"/>
              </w:rPr>
            </m:ctrlPr>
          </m:sSubPr>
          <m:e>
            <m:acc>
              <m:accPr>
                <m:ctrlPr>
                  <w:rPr>
                    <w:rFonts w:ascii="Cambria Math" w:hAnsi="Cambria Math"/>
                  </w:rPr>
                </m:ctrlPr>
              </m:accPr>
              <m:e>
                <m:r>
                  <w:rPr>
                    <w:rFonts w:ascii="Cambria Math" w:hAnsi="Cambria Math"/>
                    <w:lang w:val="en-US"/>
                  </w:rPr>
                  <m:t>β</m:t>
                </m:r>
              </m:e>
            </m:acc>
          </m:e>
          <m:sub>
            <m:r>
              <w:rPr>
                <w:rFonts w:ascii="Cambria Math" w:hAnsi="Cambria Math"/>
                <w:lang w:val="en-US"/>
              </w:rPr>
              <m:t>K</m:t>
            </m:r>
          </m:sub>
        </m:sSub>
        <m:sSub>
          <m:sSubPr>
            <m:ctrlPr>
              <w:rPr>
                <w:rFonts w:ascii="Cambria Math" w:hAnsi="Cambria Math"/>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m:t>
        </m:r>
        <m:acc>
          <m:accPr>
            <m:ctrlPr>
              <w:rPr>
                <w:rFonts w:ascii="Cambria Math" w:hAnsi="Cambria Math"/>
              </w:rPr>
            </m:ctrlPr>
          </m:accPr>
          <m:e>
            <m:r>
              <w:rPr>
                <w:rFonts w:ascii="Cambria Math" w:hAnsi="Cambria Math"/>
                <w:lang w:val="en-US"/>
              </w:rPr>
              <m:t>ε</m:t>
            </m:r>
          </m:e>
        </m:acc>
      </m:oMath>
    </w:p>
    <w:p w14:paraId="1BC91866" w14:textId="77777777" w:rsidR="00380530" w:rsidRPr="00EF5AF5" w:rsidRDefault="00380530" w:rsidP="003B15ED">
      <w:pPr>
        <w:rPr>
          <w:lang w:val="en-US"/>
        </w:rPr>
      </w:pPr>
      <w:r w:rsidRPr="00EF5AF5">
        <w:rPr>
          <w:lang w:val="en-US"/>
        </w:rPr>
        <w:t>With the Analytical approach:</w:t>
      </w:r>
    </w:p>
    <w:p w14:paraId="0CB9CDDC" w14:textId="77777777" w:rsidR="00380530" w:rsidRPr="00EF5AF5" w:rsidRDefault="00380530" w:rsidP="00380530">
      <w:pPr>
        <w:pStyle w:val="Paragraphedeliste"/>
        <w:numPr>
          <w:ilvl w:val="0"/>
          <w:numId w:val="49"/>
        </w:numPr>
        <w:rPr>
          <w:rFonts w:ascii="Times New Roman" w:hAnsi="Times New Roman"/>
          <w:lang w:val="en-US"/>
        </w:rPr>
      </w:pPr>
      <w:r w:rsidRPr="00EF5AF5">
        <w:rPr>
          <w:rFonts w:ascii="Times New Roman" w:hAnsi="Times New Roman"/>
          <w:lang w:val="en-US"/>
        </w:rPr>
        <w:lastRenderedPageBreak/>
        <w:t xml:space="preserve">The user can select among the following relative inequality </w:t>
      </w:r>
      <w:proofErr w:type="gramStart"/>
      <w:r w:rsidRPr="00EF5AF5">
        <w:rPr>
          <w:rFonts w:ascii="Times New Roman" w:hAnsi="Times New Roman"/>
          <w:lang w:val="en-US"/>
        </w:rPr>
        <w:t>indices;</w:t>
      </w:r>
      <w:proofErr w:type="gramEnd"/>
    </w:p>
    <w:p w14:paraId="4F1B2B5E" w14:textId="77777777" w:rsidR="00380530" w:rsidRPr="00EF5AF5" w:rsidRDefault="00380530" w:rsidP="00380530">
      <w:pPr>
        <w:pStyle w:val="Paragraphedeliste"/>
        <w:numPr>
          <w:ilvl w:val="0"/>
          <w:numId w:val="48"/>
        </w:numPr>
        <w:rPr>
          <w:rFonts w:ascii="Times New Roman" w:hAnsi="Times New Roman"/>
          <w:lang w:val="en-US"/>
        </w:rPr>
      </w:pPr>
      <w:r w:rsidRPr="00EF5AF5">
        <w:rPr>
          <w:rFonts w:ascii="Times New Roman" w:hAnsi="Times New Roman"/>
          <w:lang w:val="en-US"/>
        </w:rPr>
        <w:t>Gini index</w:t>
      </w:r>
    </w:p>
    <w:p w14:paraId="605B82B3" w14:textId="77777777" w:rsidR="00380530" w:rsidRPr="00EF5AF5" w:rsidRDefault="00380530" w:rsidP="00380530">
      <w:pPr>
        <w:pStyle w:val="Paragraphedeliste"/>
        <w:numPr>
          <w:ilvl w:val="0"/>
          <w:numId w:val="48"/>
        </w:numPr>
        <w:rPr>
          <w:rFonts w:ascii="Times New Roman" w:hAnsi="Times New Roman"/>
          <w:lang w:val="en-US"/>
        </w:rPr>
      </w:pPr>
      <w:r w:rsidRPr="00EF5AF5">
        <w:rPr>
          <w:rFonts w:ascii="Times New Roman" w:hAnsi="Times New Roman"/>
          <w:lang w:val="en-US"/>
        </w:rPr>
        <w:t>Squared coefficient variation index</w:t>
      </w:r>
    </w:p>
    <w:p w14:paraId="31B1E6CB" w14:textId="77777777" w:rsidR="00380530" w:rsidRPr="00EF5AF5" w:rsidRDefault="00380530" w:rsidP="00380530">
      <w:pPr>
        <w:pStyle w:val="Paragraphedeliste"/>
        <w:numPr>
          <w:ilvl w:val="0"/>
          <w:numId w:val="49"/>
        </w:numPr>
        <w:rPr>
          <w:rFonts w:ascii="Times New Roman" w:hAnsi="Times New Roman"/>
          <w:lang w:val="en-US"/>
        </w:rPr>
      </w:pPr>
      <w:r w:rsidRPr="00EF5AF5">
        <w:rPr>
          <w:rFonts w:ascii="Times New Roman" w:hAnsi="Times New Roman"/>
          <w:lang w:val="en-US"/>
        </w:rPr>
        <w:t>The model specification is linear.</w:t>
      </w:r>
    </w:p>
    <w:p w14:paraId="10EFC474" w14:textId="77777777" w:rsidR="00380530" w:rsidRPr="00EF5AF5" w:rsidRDefault="00380530" w:rsidP="003B15ED">
      <w:pPr>
        <w:pStyle w:val="Paragraphedeliste"/>
        <w:rPr>
          <w:rFonts w:ascii="Times New Roman" w:hAnsi="Times New Roman"/>
          <w:lang w:val="en-US"/>
        </w:rPr>
      </w:pPr>
    </w:p>
    <w:p w14:paraId="59504D49" w14:textId="77777777" w:rsidR="00380530" w:rsidRPr="00EF5AF5" w:rsidRDefault="00380530" w:rsidP="003B15ED">
      <w:pPr>
        <w:pStyle w:val="Paragraphedeliste"/>
        <w:ind w:left="0"/>
        <w:rPr>
          <w:rFonts w:ascii="Times New Roman" w:hAnsi="Times New Roman"/>
          <w:u w:val="single"/>
          <w:lang w:val="en-US"/>
        </w:rPr>
      </w:pPr>
      <w:r w:rsidRPr="00EF5AF5">
        <w:rPr>
          <w:rFonts w:ascii="Times New Roman" w:hAnsi="Times New Roman"/>
          <w:u w:val="single"/>
          <w:lang w:val="en-US"/>
        </w:rPr>
        <w:t>Decomposing total inequality with the analytical approach:</w:t>
      </w:r>
    </w:p>
    <w:p w14:paraId="78B1DDBB" w14:textId="77777777" w:rsidR="00380530" w:rsidRPr="00EF5AF5" w:rsidRDefault="00380530" w:rsidP="003B15ED">
      <w:pPr>
        <w:pStyle w:val="Paragraphedeliste"/>
        <w:ind w:left="0"/>
        <w:rPr>
          <w:rFonts w:ascii="Times New Roman" w:hAnsi="Times New Roman"/>
          <w:u w:val="single"/>
          <w:lang w:val="en-US"/>
        </w:rPr>
      </w:pPr>
    </w:p>
    <w:p w14:paraId="5A944492" w14:textId="77777777" w:rsidR="00380530" w:rsidRPr="00EF5AF5" w:rsidRDefault="00380530" w:rsidP="003B15ED">
      <w:pPr>
        <w:pStyle w:val="Paragraphedeliste"/>
        <w:ind w:left="0"/>
        <w:jc w:val="both"/>
        <w:rPr>
          <w:rFonts w:ascii="Times New Roman" w:hAnsi="Times New Roman"/>
          <w:lang w:val="en-US"/>
        </w:rPr>
      </w:pPr>
      <w:r w:rsidRPr="00EF5AF5">
        <w:rPr>
          <w:rFonts w:ascii="Times New Roman" w:hAnsi="Times New Roman"/>
          <w:lang w:val="en-US"/>
        </w:rPr>
        <w:t xml:space="preserve">Total income equals </w:t>
      </w:r>
      <m:oMath>
        <m:r>
          <w:rPr>
            <w:rFonts w:ascii="Cambria Math" w:hAnsi="Cambria Math"/>
            <w:lang w:val="en-US"/>
          </w:rPr>
          <m:t>y=</m:t>
        </m:r>
        <m:sSub>
          <m:sSubPr>
            <m:ctrlPr>
              <w:rPr>
                <w:rFonts w:ascii="Cambria Math" w:hAnsi="Cambria Math"/>
              </w:rPr>
            </m:ctrlPr>
          </m:sSubPr>
          <m:e>
            <m:r>
              <w:rPr>
                <w:rFonts w:ascii="Cambria Math" w:hAnsi="Cambria Math"/>
                <w:lang w:val="en-US"/>
              </w:rPr>
              <m:t>s</m:t>
            </m:r>
          </m:e>
          <m:sub>
            <m:r>
              <m:rPr>
                <m:sty m:val="p"/>
              </m:rPr>
              <w:rPr>
                <w:rFonts w:ascii="Cambria Math" w:hAnsi="Cambria Math"/>
                <w:lang w:val="en-US"/>
              </w:rPr>
              <m:t>0</m:t>
            </m:r>
          </m:sub>
        </m:sSub>
        <m:r>
          <w:rPr>
            <w:rFonts w:ascii="Cambria Math" w:hAnsi="Cambria Math"/>
            <w:lang w:val="en-US"/>
          </w:rPr>
          <m:t>+</m:t>
        </m:r>
        <m:sSub>
          <m:sSubPr>
            <m:ctrlPr>
              <w:rPr>
                <w:rFonts w:ascii="Cambria Math" w:hAnsi="Cambria Math"/>
              </w:rPr>
            </m:ctrlPr>
          </m:sSubPr>
          <m:e>
            <m:r>
              <w:rPr>
                <w:rFonts w:ascii="Cambria Math" w:hAnsi="Cambria Math"/>
                <w:lang w:val="en-US"/>
              </w:rPr>
              <m:t>s</m:t>
            </m:r>
          </m:e>
          <m:sub>
            <m:r>
              <m:rPr>
                <m:sty m:val="p"/>
              </m:rPr>
              <w:rPr>
                <w:rFonts w:ascii="Cambria Math" w:hAnsi="Cambria Math"/>
                <w:lang w:val="en-US"/>
              </w:rPr>
              <m:t>1</m:t>
            </m:r>
          </m:sub>
        </m:sSub>
        <m:r>
          <w:rPr>
            <w:rFonts w:ascii="Cambria Math" w:hAnsi="Cambria Math"/>
            <w:lang w:val="en-US"/>
          </w:rPr>
          <m:t>+</m:t>
        </m:r>
        <m:sSub>
          <m:sSubPr>
            <m:ctrlPr>
              <w:rPr>
                <w:rFonts w:ascii="Cambria Math" w:hAnsi="Cambria Math"/>
              </w:rPr>
            </m:ctrlPr>
          </m:sSubPr>
          <m:e>
            <m:r>
              <w:rPr>
                <w:rFonts w:ascii="Cambria Math" w:hAnsi="Cambria Math"/>
                <w:lang w:val="en-US"/>
              </w:rPr>
              <m:t>s</m:t>
            </m:r>
          </m:e>
          <m:sub>
            <m:r>
              <m:rPr>
                <m:sty m:val="p"/>
              </m:rPr>
              <w:rPr>
                <w:rFonts w:ascii="Cambria Math" w:hAnsi="Cambria Math"/>
                <w:lang w:val="en-US"/>
              </w:rPr>
              <m:t>2</m:t>
            </m:r>
          </m:sub>
        </m:sSub>
        <m:r>
          <w:rPr>
            <w:rFonts w:ascii="Cambria Math" w:hAnsi="Cambria Math"/>
            <w:lang w:val="en-US"/>
          </w:rPr>
          <m:t>+⋯+</m:t>
        </m:r>
        <m:sSub>
          <m:sSubPr>
            <m:ctrlPr>
              <w:rPr>
                <w:rFonts w:ascii="Cambria Math" w:hAnsi="Cambria Math"/>
              </w:rPr>
            </m:ctrlPr>
          </m:sSubPr>
          <m:e>
            <m:r>
              <w:rPr>
                <w:rFonts w:ascii="Cambria Math" w:hAnsi="Cambria Math"/>
                <w:lang w:val="en-US"/>
              </w:rPr>
              <m:t>s</m:t>
            </m:r>
          </m:e>
          <m:sub>
            <m:r>
              <w:rPr>
                <w:rFonts w:ascii="Cambria Math" w:hAnsi="Cambria Math"/>
                <w:lang w:val="en-US"/>
              </w:rPr>
              <m:t>K</m:t>
            </m:r>
          </m:sub>
        </m:sSub>
        <m:r>
          <w:rPr>
            <w:rFonts w:ascii="Cambria Math" w:hAnsi="Cambria Math"/>
            <w:lang w:val="en-US"/>
          </w:rPr>
          <m:t>+</m:t>
        </m:r>
        <m:sSub>
          <m:sSubPr>
            <m:ctrlPr>
              <w:rPr>
                <w:rFonts w:ascii="Cambria Math" w:hAnsi="Cambria Math"/>
              </w:rPr>
            </m:ctrlPr>
          </m:sSubPr>
          <m:e>
            <m:r>
              <w:rPr>
                <w:rFonts w:ascii="Cambria Math" w:hAnsi="Cambria Math"/>
                <w:lang w:val="en-US"/>
              </w:rPr>
              <m:t>s</m:t>
            </m:r>
          </m:e>
          <m:sub>
            <m:r>
              <w:rPr>
                <w:rFonts w:ascii="Cambria Math" w:hAnsi="Cambria Math"/>
                <w:lang w:val="en-US"/>
              </w:rPr>
              <m:t>R</m:t>
            </m:r>
          </m:sub>
        </m:sSub>
      </m:oMath>
      <w:r w:rsidRPr="00EF5AF5">
        <w:rPr>
          <w:rFonts w:ascii="Times New Roman" w:hAnsi="Times New Roman"/>
          <w:lang w:val="en-US"/>
        </w:rPr>
        <w:t xml:space="preserve">  where </w:t>
      </w:r>
      <m:oMath>
        <m:sSub>
          <m:sSubPr>
            <m:ctrlPr>
              <w:rPr>
                <w:rFonts w:ascii="Cambria Math" w:hAnsi="Cambria Math"/>
              </w:rPr>
            </m:ctrlPr>
          </m:sSubPr>
          <m:e>
            <m:r>
              <w:rPr>
                <w:rFonts w:ascii="Cambria Math" w:hAnsi="Cambria Math"/>
                <w:lang w:val="en-US"/>
              </w:rPr>
              <m:t>s</m:t>
            </m:r>
          </m:e>
          <m:sub>
            <m:r>
              <m:rPr>
                <m:sty m:val="p"/>
              </m:rPr>
              <w:rPr>
                <w:rFonts w:ascii="Cambria Math" w:hAnsi="Cambria Math"/>
                <w:lang w:val="en-US"/>
              </w:rPr>
              <m:t>0</m:t>
            </m:r>
          </m:sub>
        </m:sSub>
      </m:oMath>
      <w:r w:rsidRPr="00EF5AF5">
        <w:rPr>
          <w:rFonts w:ascii="Times New Roman" w:hAnsi="Times New Roman"/>
          <w:lang w:val="en-US"/>
        </w:rPr>
        <w:t xml:space="preserve">is the estimated constant, </w:t>
      </w:r>
      <m:oMath>
        <m:sSub>
          <m:sSubPr>
            <m:ctrlPr>
              <w:rPr>
                <w:rFonts w:ascii="Cambria Math" w:hAnsi="Cambria Math"/>
              </w:rPr>
            </m:ctrlPr>
          </m:sSubPr>
          <m:e>
            <m:r>
              <w:rPr>
                <w:rFonts w:ascii="Cambria Math" w:hAnsi="Cambria Math"/>
                <w:lang w:val="en-US"/>
              </w:rPr>
              <m:t>s</m:t>
            </m:r>
          </m:e>
          <m:sub>
            <m:r>
              <w:rPr>
                <w:rFonts w:ascii="Cambria Math" w:hAnsi="Cambria Math"/>
                <w:lang w:val="en-US"/>
              </w:rPr>
              <m:t>k</m:t>
            </m:r>
          </m:sub>
        </m:sSub>
        <m:r>
          <w:rPr>
            <w:rFonts w:ascii="Cambria Math" w:hAnsi="Cambria Math"/>
            <w:lang w:val="en-US"/>
          </w:rPr>
          <m:t>=</m:t>
        </m:r>
        <m:sSub>
          <m:sSubPr>
            <m:ctrlPr>
              <w:rPr>
                <w:rFonts w:ascii="Cambria Math" w:hAnsi="Cambria Math"/>
              </w:rPr>
            </m:ctrlPr>
          </m:sSubPr>
          <m:e>
            <m:acc>
              <m:accPr>
                <m:ctrlPr>
                  <w:rPr>
                    <w:rFonts w:ascii="Cambria Math" w:hAnsi="Cambria Math"/>
                  </w:rPr>
                </m:ctrlPr>
              </m:accPr>
              <m:e>
                <m:r>
                  <w:rPr>
                    <w:rFonts w:ascii="Cambria Math" w:hAnsi="Cambria Math"/>
                    <w:lang w:val="en-US"/>
                  </w:rPr>
                  <m:t>β</m:t>
                </m:r>
              </m:e>
            </m:acc>
          </m:e>
          <m:sub>
            <m:r>
              <w:rPr>
                <w:rFonts w:ascii="Cambria Math" w:hAnsi="Cambria Math"/>
                <w:lang w:val="en-US"/>
              </w:rPr>
              <m:t>k</m:t>
            </m:r>
          </m:sub>
        </m:sSub>
        <m:sSub>
          <m:sSubPr>
            <m:ctrlPr>
              <w:rPr>
                <w:rFonts w:ascii="Cambria Math" w:hAnsi="Cambria Math"/>
              </w:rPr>
            </m:ctrlPr>
          </m:sSubPr>
          <m:e>
            <m:r>
              <w:rPr>
                <w:rFonts w:ascii="Cambria Math" w:hAnsi="Cambria Math"/>
                <w:lang w:val="en-US"/>
              </w:rPr>
              <m:t>X</m:t>
            </m:r>
          </m:e>
          <m:sub>
            <m:r>
              <w:rPr>
                <w:rFonts w:ascii="Cambria Math" w:hAnsi="Cambria Math"/>
                <w:lang w:val="en-US"/>
              </w:rPr>
              <m:t>k</m:t>
            </m:r>
          </m:sub>
        </m:sSub>
      </m:oMath>
      <w:r w:rsidRPr="00EF5AF5">
        <w:rPr>
          <w:rFonts w:ascii="Times New Roman" w:hAnsi="Times New Roman"/>
          <w:lang w:val="en-US"/>
        </w:rPr>
        <w:t xml:space="preserve"> and </w:t>
      </w:r>
      <m:oMath>
        <m:sSub>
          <m:sSubPr>
            <m:ctrlPr>
              <w:rPr>
                <w:rFonts w:ascii="Cambria Math" w:hAnsi="Cambria Math"/>
              </w:rPr>
            </m:ctrlPr>
          </m:sSubPr>
          <m:e>
            <m:r>
              <w:rPr>
                <w:rFonts w:ascii="Cambria Math" w:hAnsi="Cambria Math"/>
                <w:lang w:val="en-US"/>
              </w:rPr>
              <m:t>s</m:t>
            </m:r>
          </m:e>
          <m:sub>
            <m:r>
              <w:rPr>
                <w:rFonts w:ascii="Cambria Math" w:hAnsi="Cambria Math"/>
                <w:lang w:val="en-US"/>
              </w:rPr>
              <m:t>R</m:t>
            </m:r>
          </m:sub>
        </m:sSub>
      </m:oMath>
      <w:r w:rsidRPr="00EF5AF5">
        <w:rPr>
          <w:rFonts w:ascii="Times New Roman" w:hAnsi="Times New Roman"/>
          <w:lang w:val="en-US"/>
        </w:rPr>
        <w:t xml:space="preserve"> is the estimated residual. As reported by Wang 2004, relative inequality indices are not defined when the average of the variable of interest equals zero (the case of the residual). Also, inequality indices equal zero when the variable of interest is a constant (the case of the estimated constant). To deal with these two problems, Wang (2004) proposes the following basic rules:  </w:t>
      </w:r>
    </w:p>
    <w:p w14:paraId="051775C7" w14:textId="77777777" w:rsidR="00380530" w:rsidRPr="00EF5AF5" w:rsidRDefault="00380530" w:rsidP="003B15ED">
      <w:pPr>
        <w:pStyle w:val="Paragraphedeliste"/>
        <w:ind w:left="0"/>
        <w:jc w:val="both"/>
        <w:rPr>
          <w:rFonts w:ascii="Times New Roman" w:hAnsi="Times New Roman"/>
          <w:lang w:val="en-US"/>
        </w:rPr>
      </w:pPr>
    </w:p>
    <w:p w14:paraId="700DF382" w14:textId="77777777" w:rsidR="00380530" w:rsidRPr="00EF5AF5" w:rsidRDefault="00380530" w:rsidP="003B15ED">
      <w:pPr>
        <w:pStyle w:val="Paragraphedeliste"/>
        <w:ind w:left="0"/>
        <w:jc w:val="both"/>
        <w:rPr>
          <w:rFonts w:ascii="Times New Roman" w:hAnsi="Times New Roman"/>
          <w:lang w:val="en-US"/>
        </w:rPr>
      </w:pPr>
    </w:p>
    <w:p w14:paraId="6243C679" w14:textId="77777777" w:rsidR="00380530" w:rsidRPr="00EF5AF5" w:rsidRDefault="00380530" w:rsidP="003B15ED">
      <w:pPr>
        <w:pStyle w:val="Paragraphedeliste"/>
        <w:ind w:left="0"/>
        <w:rPr>
          <w:rFonts w:ascii="Times New Roman" w:hAnsi="Times New Roman"/>
          <w:lang w:val="en-US"/>
        </w:rPr>
      </w:pPr>
      <w:r w:rsidRPr="00EF5AF5">
        <w:rPr>
          <w:rFonts w:ascii="Times New Roman" w:hAnsi="Times New Roman"/>
          <w:lang w:val="en-US"/>
        </w:rPr>
        <w:t xml:space="preserve">Let  </w:t>
      </w:r>
      <m:oMath>
        <m:acc>
          <m:accPr>
            <m:ctrlPr>
              <w:rPr>
                <w:rFonts w:ascii="Cambria Math" w:hAnsi="Cambria Math"/>
              </w:rPr>
            </m:ctrlPr>
          </m:accPr>
          <m:e>
            <m:r>
              <w:rPr>
                <w:rFonts w:ascii="Cambria Math" w:hAnsi="Cambria Math"/>
                <w:lang w:val="en-US"/>
              </w:rPr>
              <m:t>y</m:t>
            </m:r>
          </m:e>
        </m:acc>
        <m:r>
          <w:rPr>
            <w:rFonts w:ascii="Cambria Math" w:hAnsi="Cambria Math"/>
            <w:lang w:val="en-US"/>
          </w:rPr>
          <m:t>=</m:t>
        </m:r>
        <m:sSub>
          <m:sSubPr>
            <m:ctrlPr>
              <w:rPr>
                <w:rFonts w:ascii="Cambria Math" w:hAnsi="Cambria Math"/>
              </w:rPr>
            </m:ctrlPr>
          </m:sSubPr>
          <m:e>
            <m:r>
              <w:rPr>
                <w:rFonts w:ascii="Cambria Math" w:hAnsi="Cambria Math"/>
                <w:lang w:val="en-US"/>
              </w:rPr>
              <m:t>s</m:t>
            </m:r>
          </m:e>
          <m:sub>
            <m:r>
              <m:rPr>
                <m:sty m:val="p"/>
              </m:rPr>
              <w:rPr>
                <w:rFonts w:ascii="Cambria Math" w:hAnsi="Cambria Math"/>
                <w:lang w:val="en-US"/>
              </w:rPr>
              <m:t>0</m:t>
            </m:r>
          </m:sub>
        </m:sSub>
        <m:r>
          <w:rPr>
            <w:rFonts w:ascii="Cambria Math" w:hAnsi="Cambria Math"/>
            <w:lang w:val="en-US"/>
          </w:rPr>
          <m:t>+</m:t>
        </m:r>
        <m:sSub>
          <m:sSubPr>
            <m:ctrlPr>
              <w:rPr>
                <w:rFonts w:ascii="Cambria Math" w:hAnsi="Cambria Math"/>
              </w:rPr>
            </m:ctrlPr>
          </m:sSubPr>
          <m:e>
            <m:r>
              <w:rPr>
                <w:rFonts w:ascii="Cambria Math" w:hAnsi="Cambria Math"/>
                <w:lang w:val="en-US"/>
              </w:rPr>
              <m:t>s</m:t>
            </m:r>
          </m:e>
          <m:sub>
            <m:r>
              <m:rPr>
                <m:sty m:val="p"/>
              </m:rPr>
              <w:rPr>
                <w:rFonts w:ascii="Cambria Math" w:hAnsi="Cambria Math"/>
                <w:lang w:val="en-US"/>
              </w:rPr>
              <m:t>1</m:t>
            </m:r>
          </m:sub>
        </m:sSub>
        <m:r>
          <w:rPr>
            <w:rFonts w:ascii="Cambria Math" w:hAnsi="Cambria Math"/>
            <w:lang w:val="en-US"/>
          </w:rPr>
          <m:t>+</m:t>
        </m:r>
        <m:sSub>
          <m:sSubPr>
            <m:ctrlPr>
              <w:rPr>
                <w:rFonts w:ascii="Cambria Math" w:hAnsi="Cambria Math"/>
              </w:rPr>
            </m:ctrlPr>
          </m:sSubPr>
          <m:e>
            <m:r>
              <w:rPr>
                <w:rFonts w:ascii="Cambria Math" w:hAnsi="Cambria Math"/>
                <w:lang w:val="en-US"/>
              </w:rPr>
              <m:t>s</m:t>
            </m:r>
          </m:e>
          <m:sub>
            <m:r>
              <m:rPr>
                <m:sty m:val="p"/>
              </m:rPr>
              <w:rPr>
                <w:rFonts w:ascii="Cambria Math" w:hAnsi="Cambria Math"/>
                <w:lang w:val="en-US"/>
              </w:rPr>
              <m:t>2</m:t>
            </m:r>
          </m:sub>
        </m:sSub>
        <m:r>
          <w:rPr>
            <w:rFonts w:ascii="Cambria Math" w:hAnsi="Cambria Math"/>
            <w:lang w:val="en-US"/>
          </w:rPr>
          <m:t>+⋯+</m:t>
        </m:r>
        <m:sSub>
          <m:sSubPr>
            <m:ctrlPr>
              <w:rPr>
                <w:rFonts w:ascii="Cambria Math" w:hAnsi="Cambria Math"/>
              </w:rPr>
            </m:ctrlPr>
          </m:sSubPr>
          <m:e>
            <m:r>
              <w:rPr>
                <w:rFonts w:ascii="Cambria Math" w:hAnsi="Cambria Math"/>
                <w:lang w:val="en-US"/>
              </w:rPr>
              <m:t>s</m:t>
            </m:r>
          </m:e>
          <m:sub>
            <m:r>
              <w:rPr>
                <w:rFonts w:ascii="Cambria Math" w:hAnsi="Cambria Math"/>
                <w:lang w:val="en-US"/>
              </w:rPr>
              <m:t>K</m:t>
            </m:r>
          </m:sub>
        </m:sSub>
      </m:oMath>
      <w:r w:rsidRPr="00EF5AF5">
        <w:rPr>
          <w:rFonts w:ascii="Times New Roman" w:hAnsi="Times New Roman"/>
          <w:lang w:val="en-US"/>
        </w:rPr>
        <w:t xml:space="preserve"> and </w:t>
      </w:r>
      <m:oMath>
        <m:acc>
          <m:accPr>
            <m:chr m:val="̃"/>
            <m:ctrlPr>
              <w:rPr>
                <w:rFonts w:ascii="Cambria Math" w:hAnsi="Cambria Math"/>
              </w:rPr>
            </m:ctrlPr>
          </m:accPr>
          <m:e>
            <m:r>
              <w:rPr>
                <w:rFonts w:ascii="Cambria Math" w:hAnsi="Cambria Math"/>
                <w:lang w:val="en-US"/>
              </w:rPr>
              <m:t>y</m:t>
            </m:r>
          </m:e>
        </m:acc>
        <m:r>
          <w:rPr>
            <w:rFonts w:ascii="Cambria Math" w:hAnsi="Cambria Math"/>
            <w:lang w:val="en-US"/>
          </w:rPr>
          <m:t>=</m:t>
        </m:r>
        <m:sSub>
          <m:sSubPr>
            <m:ctrlPr>
              <w:rPr>
                <w:rFonts w:ascii="Cambria Math" w:hAnsi="Cambria Math"/>
              </w:rPr>
            </m:ctrlPr>
          </m:sSubPr>
          <m:e>
            <m:r>
              <w:rPr>
                <w:rFonts w:ascii="Cambria Math" w:hAnsi="Cambria Math"/>
                <w:lang w:val="en-US"/>
              </w:rPr>
              <m:t>s</m:t>
            </m:r>
          </m:e>
          <m:sub>
            <m:r>
              <m:rPr>
                <m:sty m:val="p"/>
              </m:rPr>
              <w:rPr>
                <w:rFonts w:ascii="Cambria Math" w:hAnsi="Cambria Math"/>
                <w:lang w:val="en-US"/>
              </w:rPr>
              <m:t>1</m:t>
            </m:r>
          </m:sub>
        </m:sSub>
        <m:r>
          <w:rPr>
            <w:rFonts w:ascii="Cambria Math" w:hAnsi="Cambria Math"/>
            <w:lang w:val="en-US"/>
          </w:rPr>
          <m:t>+</m:t>
        </m:r>
        <m:sSub>
          <m:sSubPr>
            <m:ctrlPr>
              <w:rPr>
                <w:rFonts w:ascii="Cambria Math" w:hAnsi="Cambria Math"/>
              </w:rPr>
            </m:ctrlPr>
          </m:sSubPr>
          <m:e>
            <m:r>
              <w:rPr>
                <w:rFonts w:ascii="Cambria Math" w:hAnsi="Cambria Math"/>
                <w:lang w:val="en-US"/>
              </w:rPr>
              <m:t>s</m:t>
            </m:r>
          </m:e>
          <m:sub>
            <m:r>
              <m:rPr>
                <m:sty m:val="p"/>
              </m:rPr>
              <w:rPr>
                <w:rFonts w:ascii="Cambria Math" w:hAnsi="Cambria Math"/>
                <w:lang w:val="en-US"/>
              </w:rPr>
              <m:t>2</m:t>
            </m:r>
          </m:sub>
        </m:sSub>
        <m:r>
          <w:rPr>
            <w:rFonts w:ascii="Cambria Math" w:hAnsi="Cambria Math"/>
            <w:lang w:val="en-US"/>
          </w:rPr>
          <m:t>+⋯+</m:t>
        </m:r>
        <m:sSub>
          <m:sSubPr>
            <m:ctrlPr>
              <w:rPr>
                <w:rFonts w:ascii="Cambria Math" w:hAnsi="Cambria Math"/>
              </w:rPr>
            </m:ctrlPr>
          </m:sSubPr>
          <m:e>
            <m:r>
              <w:rPr>
                <w:rFonts w:ascii="Cambria Math" w:hAnsi="Cambria Math"/>
                <w:lang w:val="en-US"/>
              </w:rPr>
              <m:t>s</m:t>
            </m:r>
          </m:e>
          <m:sub>
            <m:r>
              <w:rPr>
                <w:rFonts w:ascii="Cambria Math" w:hAnsi="Cambria Math"/>
                <w:lang w:val="en-US"/>
              </w:rPr>
              <m:t>K</m:t>
            </m:r>
          </m:sub>
        </m:sSub>
      </m:oMath>
      <w:r w:rsidRPr="00EF5AF5">
        <w:rPr>
          <w:rFonts w:ascii="Times New Roman" w:hAnsi="Times New Roman"/>
          <w:lang w:val="en-US"/>
        </w:rPr>
        <w:t xml:space="preserve">, then: </w:t>
      </w:r>
      <m:oMath>
        <m:r>
          <w:rPr>
            <w:rFonts w:ascii="Cambria Math" w:hAnsi="Cambria Math"/>
            <w:lang w:val="en-US"/>
          </w:rPr>
          <m:t>I</m:t>
        </m:r>
        <m:r>
          <m:rPr>
            <m:sty m:val="p"/>
          </m:rPr>
          <w:rPr>
            <w:rFonts w:ascii="Cambria Math" w:hAnsi="Cambria Math"/>
            <w:lang w:val="en-US"/>
          </w:rPr>
          <m:t>(</m:t>
        </m:r>
        <m:r>
          <w:rPr>
            <w:rFonts w:ascii="Cambria Math" w:hAnsi="Cambria Math"/>
            <w:lang w:val="en-US"/>
          </w:rPr>
          <m:t>y</m:t>
        </m:r>
        <m:r>
          <m:rPr>
            <m:sty m:val="p"/>
          </m:rPr>
          <w:rPr>
            <w:rFonts w:ascii="Cambria Math" w:hAnsi="Cambria Math"/>
            <w:lang w:val="en-US"/>
          </w:rPr>
          <m:t>)</m:t>
        </m:r>
        <m:r>
          <w:rPr>
            <w:rFonts w:ascii="Cambria Math" w:hAnsi="Cambria Math"/>
            <w:lang w:val="en-US"/>
          </w:rPr>
          <m:t>=c</m:t>
        </m:r>
        <m:sSub>
          <m:sSubPr>
            <m:ctrlPr>
              <w:rPr>
                <w:rFonts w:ascii="Cambria Math" w:hAnsi="Cambria Math"/>
              </w:rPr>
            </m:ctrlPr>
          </m:sSubPr>
          <m:e>
            <m:r>
              <w:rPr>
                <w:rFonts w:ascii="Cambria Math" w:hAnsi="Cambria Math"/>
                <w:lang w:val="en-US"/>
              </w:rPr>
              <m:t>s</m:t>
            </m:r>
          </m:e>
          <m:sub>
            <m:r>
              <m:rPr>
                <m:sty m:val="p"/>
              </m:rPr>
              <w:rPr>
                <w:rFonts w:ascii="Cambria Math" w:hAnsi="Cambria Math"/>
                <w:lang w:val="en-US"/>
              </w:rPr>
              <m:t>0</m:t>
            </m:r>
          </m:sub>
        </m:sSub>
        <m:r>
          <w:rPr>
            <w:rFonts w:ascii="Cambria Math" w:hAnsi="Cambria Math"/>
            <w:lang w:val="en-US"/>
          </w:rPr>
          <m:t>+I</m:t>
        </m:r>
        <m:r>
          <m:rPr>
            <m:sty m:val="p"/>
          </m:rPr>
          <w:rPr>
            <w:rFonts w:ascii="Cambria Math" w:hAnsi="Cambria Math"/>
            <w:lang w:val="en-US"/>
          </w:rPr>
          <m:t>(</m:t>
        </m:r>
        <m:acc>
          <m:accPr>
            <m:chr m:val="̃"/>
            <m:ctrlPr>
              <w:rPr>
                <w:rFonts w:ascii="Cambria Math" w:hAnsi="Cambria Math"/>
              </w:rPr>
            </m:ctrlPr>
          </m:accPr>
          <m:e>
            <m:r>
              <w:rPr>
                <w:rFonts w:ascii="Cambria Math" w:hAnsi="Cambria Math"/>
                <w:lang w:val="en-US"/>
              </w:rPr>
              <m:t>y</m:t>
            </m:r>
          </m:e>
        </m:acc>
        <m:r>
          <m:rPr>
            <m:sty m:val="p"/>
          </m:rPr>
          <w:rPr>
            <w:rFonts w:ascii="Cambria Math" w:hAnsi="Cambria Math"/>
            <w:lang w:val="en-US"/>
          </w:rPr>
          <m:t>)</m:t>
        </m:r>
        <m:r>
          <w:rPr>
            <w:rFonts w:ascii="Cambria Math" w:hAnsi="Cambria Math"/>
            <w:lang w:val="en-US"/>
          </w:rPr>
          <m:t>+c</m:t>
        </m:r>
        <m:sSub>
          <m:sSubPr>
            <m:ctrlPr>
              <w:rPr>
                <w:rFonts w:ascii="Cambria Math" w:hAnsi="Cambria Math"/>
              </w:rPr>
            </m:ctrlPr>
          </m:sSubPr>
          <m:e>
            <m:r>
              <w:rPr>
                <w:rFonts w:ascii="Cambria Math" w:hAnsi="Cambria Math"/>
                <w:lang w:val="en-US"/>
              </w:rPr>
              <m:t>s</m:t>
            </m:r>
          </m:e>
          <m:sub>
            <m:r>
              <w:rPr>
                <w:rFonts w:ascii="Cambria Math" w:hAnsi="Cambria Math"/>
                <w:lang w:val="en-US"/>
              </w:rPr>
              <m:t>r</m:t>
            </m:r>
          </m:sub>
        </m:sSub>
      </m:oMath>
    </w:p>
    <w:p w14:paraId="5D2200B9" w14:textId="77777777" w:rsidR="00380530" w:rsidRPr="00EF5AF5" w:rsidRDefault="00380530" w:rsidP="003B15ED">
      <w:pPr>
        <w:pStyle w:val="Paragraphedeliste"/>
        <w:ind w:left="0"/>
        <w:rPr>
          <w:rFonts w:ascii="Times New Roman" w:hAnsi="Times New Roman"/>
          <w:lang w:val="en-US"/>
        </w:rPr>
      </w:pPr>
      <w:r w:rsidRPr="00EF5AF5">
        <w:rPr>
          <w:rFonts w:ascii="Times New Roman" w:hAnsi="Times New Roman"/>
          <w:lang w:val="en-US"/>
        </w:rPr>
        <w:t xml:space="preserve">The contribution of the constant: </w:t>
      </w:r>
      <m:oMath>
        <m:r>
          <w:rPr>
            <w:rFonts w:ascii="Cambria Math" w:hAnsi="Cambria Math"/>
            <w:lang w:val="en-US"/>
          </w:rPr>
          <m:t>c</m:t>
        </m:r>
        <m:sSub>
          <m:sSubPr>
            <m:ctrlPr>
              <w:rPr>
                <w:rFonts w:ascii="Cambria Math" w:hAnsi="Cambria Math"/>
              </w:rPr>
            </m:ctrlPr>
          </m:sSubPr>
          <m:e>
            <m:r>
              <w:rPr>
                <w:rFonts w:ascii="Cambria Math" w:hAnsi="Cambria Math"/>
                <w:lang w:val="en-US"/>
              </w:rPr>
              <m:t>s</m:t>
            </m:r>
          </m:e>
          <m:sub>
            <m:r>
              <m:rPr>
                <m:sty m:val="p"/>
              </m:rPr>
              <w:rPr>
                <w:rFonts w:ascii="Cambria Math" w:hAnsi="Cambria Math"/>
                <w:lang w:val="en-US"/>
              </w:rPr>
              <m:t>0</m:t>
            </m:r>
          </m:sub>
        </m:sSub>
        <m:r>
          <w:rPr>
            <w:rFonts w:ascii="Cambria Math" w:hAnsi="Cambria Math"/>
            <w:lang w:val="en-US"/>
          </w:rPr>
          <m:t>=I</m:t>
        </m:r>
        <m:r>
          <m:rPr>
            <m:sty m:val="p"/>
          </m:rPr>
          <w:rPr>
            <w:rFonts w:ascii="Cambria Math" w:hAnsi="Cambria Math"/>
            <w:lang w:val="en-US"/>
          </w:rPr>
          <m:t>(</m:t>
        </m:r>
        <m:r>
          <w:rPr>
            <w:rFonts w:ascii="Cambria Math" w:hAnsi="Cambria Math"/>
            <w:lang w:val="en-US"/>
          </w:rPr>
          <m:t>y</m:t>
        </m:r>
        <m:r>
          <m:rPr>
            <m:sty m:val="p"/>
          </m:rPr>
          <w:rPr>
            <w:rFonts w:ascii="Cambria Math" w:hAnsi="Cambria Math"/>
            <w:lang w:val="en-US"/>
          </w:rPr>
          <m:t>)</m:t>
        </m:r>
        <m:r>
          <w:rPr>
            <w:rFonts w:ascii="Cambria Math" w:hAnsi="Cambria Math"/>
            <w:lang w:val="en-US"/>
          </w:rPr>
          <m:t>-I</m:t>
        </m:r>
        <m:r>
          <m:rPr>
            <m:sty m:val="p"/>
          </m:rPr>
          <w:rPr>
            <w:rFonts w:ascii="Cambria Math" w:hAnsi="Cambria Math"/>
            <w:lang w:val="en-US"/>
          </w:rPr>
          <m:t>(</m:t>
        </m:r>
        <m:acc>
          <m:accPr>
            <m:ctrlPr>
              <w:rPr>
                <w:rFonts w:ascii="Cambria Math" w:hAnsi="Cambria Math"/>
              </w:rPr>
            </m:ctrlPr>
          </m:accPr>
          <m:e>
            <m:r>
              <w:rPr>
                <w:rFonts w:ascii="Cambria Math" w:hAnsi="Cambria Math"/>
                <w:lang w:val="en-US"/>
              </w:rPr>
              <m:t>y</m:t>
            </m:r>
          </m:e>
        </m:acc>
        <m:r>
          <m:rPr>
            <m:sty m:val="p"/>
          </m:rPr>
          <w:rPr>
            <w:rFonts w:ascii="Cambria Math" w:hAnsi="Cambria Math"/>
            <w:lang w:val="en-US"/>
          </w:rPr>
          <m:t>)</m:t>
        </m:r>
      </m:oMath>
    </w:p>
    <w:p w14:paraId="7C82A134" w14:textId="77777777" w:rsidR="00380530" w:rsidRPr="00EF5AF5" w:rsidRDefault="00380530" w:rsidP="003B15ED">
      <w:pPr>
        <w:pStyle w:val="Paragraphedeliste"/>
        <w:ind w:left="0"/>
        <w:rPr>
          <w:rFonts w:ascii="Times New Roman" w:hAnsi="Times New Roman"/>
          <w:lang w:val="en-US"/>
        </w:rPr>
      </w:pPr>
      <w:r w:rsidRPr="00EF5AF5">
        <w:rPr>
          <w:rFonts w:ascii="Times New Roman" w:hAnsi="Times New Roman"/>
          <w:lang w:val="en-US"/>
        </w:rPr>
        <w:t xml:space="preserve">The contribution of the residual:  </w:t>
      </w:r>
      <m:oMath>
        <m:r>
          <w:rPr>
            <w:rFonts w:ascii="Cambria Math" w:hAnsi="Cambria Math"/>
            <w:lang w:val="en-US"/>
          </w:rPr>
          <m:t>c</m:t>
        </m:r>
        <m:sSub>
          <m:sSubPr>
            <m:ctrlPr>
              <w:rPr>
                <w:rFonts w:ascii="Cambria Math" w:hAnsi="Cambria Math"/>
              </w:rPr>
            </m:ctrlPr>
          </m:sSubPr>
          <m:e>
            <m:r>
              <w:rPr>
                <w:rFonts w:ascii="Cambria Math" w:hAnsi="Cambria Math"/>
                <w:lang w:val="en-US"/>
              </w:rPr>
              <m:t>s</m:t>
            </m:r>
          </m:e>
          <m:sub>
            <m:r>
              <w:rPr>
                <w:rFonts w:ascii="Cambria Math" w:hAnsi="Cambria Math"/>
                <w:lang w:val="en-US"/>
              </w:rPr>
              <m:t>R</m:t>
            </m:r>
          </m:sub>
        </m:sSub>
        <m:r>
          <w:rPr>
            <w:rFonts w:ascii="Cambria Math" w:hAnsi="Cambria Math"/>
            <w:lang w:val="en-US"/>
          </w:rPr>
          <m:t>=I</m:t>
        </m:r>
        <m:r>
          <m:rPr>
            <m:sty m:val="p"/>
          </m:rPr>
          <w:rPr>
            <w:rFonts w:ascii="Cambria Math" w:hAnsi="Cambria Math"/>
            <w:lang w:val="en-US"/>
          </w:rPr>
          <m:t>(</m:t>
        </m:r>
        <m:acc>
          <m:accPr>
            <m:ctrlPr>
              <w:rPr>
                <w:rFonts w:ascii="Cambria Math" w:hAnsi="Cambria Math"/>
              </w:rPr>
            </m:ctrlPr>
          </m:accPr>
          <m:e>
            <m:r>
              <w:rPr>
                <w:rFonts w:ascii="Cambria Math" w:hAnsi="Cambria Math"/>
                <w:lang w:val="en-US"/>
              </w:rPr>
              <m:t>y</m:t>
            </m:r>
          </m:e>
        </m:acc>
        <m:r>
          <m:rPr>
            <m:sty m:val="p"/>
          </m:rPr>
          <w:rPr>
            <w:rFonts w:ascii="Cambria Math" w:hAnsi="Cambria Math"/>
            <w:lang w:val="en-US"/>
          </w:rPr>
          <m:t>)</m:t>
        </m:r>
        <m:r>
          <w:rPr>
            <w:rFonts w:ascii="Cambria Math" w:hAnsi="Cambria Math"/>
            <w:lang w:val="en-US"/>
          </w:rPr>
          <m:t>-I</m:t>
        </m:r>
        <m:r>
          <m:rPr>
            <m:sty m:val="p"/>
          </m:rPr>
          <w:rPr>
            <w:rFonts w:ascii="Cambria Math" w:hAnsi="Cambria Math"/>
            <w:lang w:val="en-US"/>
          </w:rPr>
          <m:t>(</m:t>
        </m:r>
        <m:acc>
          <m:accPr>
            <m:chr m:val="̃"/>
            <m:ctrlPr>
              <w:rPr>
                <w:rFonts w:ascii="Cambria Math" w:hAnsi="Cambria Math"/>
              </w:rPr>
            </m:ctrlPr>
          </m:accPr>
          <m:e>
            <m:r>
              <w:rPr>
                <w:rFonts w:ascii="Cambria Math" w:hAnsi="Cambria Math"/>
                <w:lang w:val="en-US"/>
              </w:rPr>
              <m:t>y</m:t>
            </m:r>
          </m:e>
        </m:acc>
        <m:r>
          <m:rPr>
            <m:sty m:val="p"/>
          </m:rPr>
          <w:rPr>
            <w:rFonts w:ascii="Cambria Math" w:hAnsi="Cambria Math"/>
            <w:lang w:val="en-US"/>
          </w:rPr>
          <m:t>)</m:t>
        </m:r>
      </m:oMath>
    </w:p>
    <w:p w14:paraId="3A6F4C97" w14:textId="77777777" w:rsidR="00380530" w:rsidRPr="00EF5AF5" w:rsidRDefault="00380530" w:rsidP="003B15ED">
      <w:pPr>
        <w:pStyle w:val="Paragraphedeliste"/>
        <w:ind w:left="0"/>
        <w:rPr>
          <w:rFonts w:ascii="Times New Roman" w:hAnsi="Times New Roman"/>
          <w:lang w:val="en-US"/>
        </w:rPr>
      </w:pPr>
    </w:p>
    <w:p w14:paraId="5ADA0AB4" w14:textId="77777777" w:rsidR="00380530" w:rsidRPr="00EF5AF5" w:rsidRDefault="00380530" w:rsidP="003B15ED">
      <w:pPr>
        <w:pStyle w:val="Paragraphedeliste"/>
        <w:ind w:left="0"/>
        <w:rPr>
          <w:rFonts w:ascii="Times New Roman" w:hAnsi="Times New Roman"/>
          <w:u w:val="single"/>
          <w:lang w:val="en-US"/>
        </w:rPr>
      </w:pPr>
      <w:r w:rsidRPr="00EF5AF5">
        <w:rPr>
          <w:rFonts w:ascii="Times New Roman" w:hAnsi="Times New Roman"/>
          <w:u w:val="single"/>
          <w:lang w:val="en-US"/>
        </w:rPr>
        <w:t>The Gini index:</w:t>
      </w:r>
    </w:p>
    <w:p w14:paraId="79D99106" w14:textId="77777777" w:rsidR="00380530" w:rsidRPr="00EF5AF5" w:rsidRDefault="00380530" w:rsidP="003B15ED">
      <w:pPr>
        <w:pStyle w:val="Paragraphedeliste"/>
        <w:ind w:left="0"/>
        <w:rPr>
          <w:rFonts w:ascii="Times New Roman" w:hAnsi="Times New Roman"/>
          <w:lang w:val="en-US"/>
        </w:rPr>
      </w:pPr>
      <w:r w:rsidRPr="00EF5AF5">
        <w:rPr>
          <w:rFonts w:ascii="Times New Roman" w:hAnsi="Times New Roman"/>
          <w:lang w:val="en-US"/>
        </w:rPr>
        <w:t>Using Rao 1969’s approach, the relative Gini index can be decomposed as follows:</w:t>
      </w:r>
    </w:p>
    <w:p w14:paraId="2A9D9A21" w14:textId="77777777" w:rsidR="00380530" w:rsidRPr="00EF5AF5" w:rsidRDefault="00380530" w:rsidP="003B15ED">
      <w:pPr>
        <w:pStyle w:val="Paragraphedeliste"/>
        <w:ind w:left="0"/>
        <w:jc w:val="center"/>
        <w:rPr>
          <w:rFonts w:ascii="Times New Roman" w:hAnsi="Times New Roman"/>
          <w:lang w:val="en-US"/>
        </w:rPr>
      </w:pPr>
      <m:oMathPara>
        <m:oMath>
          <m:r>
            <w:rPr>
              <w:rFonts w:ascii="Cambria Math" w:hAnsi="Cambria Math"/>
              <w:lang w:val="en-US"/>
            </w:rPr>
            <m:t>I</m:t>
          </m:r>
          <m:r>
            <m:rPr>
              <m:sty m:val="p"/>
            </m:rPr>
            <w:rPr>
              <w:rFonts w:ascii="Cambria Math" w:hAnsi="Cambria Math"/>
              <w:lang w:val="en-US"/>
            </w:rPr>
            <m:t>(</m:t>
          </m:r>
          <m:acc>
            <m:accPr>
              <m:chr m:val="̃"/>
              <m:ctrlPr>
                <w:rPr>
                  <w:rFonts w:ascii="Cambria Math" w:hAnsi="Cambria Math"/>
                </w:rPr>
              </m:ctrlPr>
            </m:accPr>
            <m:e>
              <m:r>
                <w:rPr>
                  <w:rFonts w:ascii="Cambria Math" w:hAnsi="Cambria Math"/>
                  <w:lang w:val="en-US"/>
                </w:rPr>
                <m:t>y</m:t>
              </m:r>
            </m:e>
          </m:acc>
          <m:r>
            <m:rPr>
              <m:sty m:val="p"/>
            </m:rPr>
            <w:rPr>
              <w:rFonts w:ascii="Cambria Math" w:hAnsi="Cambria Math"/>
              <w:lang w:val="en-US"/>
            </w:rPr>
            <m:t>)</m:t>
          </m:r>
          <m:r>
            <w:rPr>
              <w:rFonts w:ascii="Cambria Math" w:hAnsi="Cambria Math"/>
              <w:lang w:val="en-US"/>
            </w:rPr>
            <m:t>=</m:t>
          </m:r>
          <m:f>
            <m:fPr>
              <m:ctrlPr>
                <w:rPr>
                  <w:rFonts w:ascii="Cambria Math" w:hAnsi="Cambria Math"/>
                </w:rPr>
              </m:ctrlPr>
            </m:fPr>
            <m:num>
              <m:sSub>
                <m:sSubPr>
                  <m:ctrlPr>
                    <w:rPr>
                      <w:rFonts w:ascii="Cambria Math" w:hAnsi="Cambria Math"/>
                    </w:rPr>
                  </m:ctrlPr>
                </m:sSubPr>
                <m:e>
                  <m:r>
                    <w:rPr>
                      <w:rFonts w:ascii="Cambria Math" w:hAnsi="Cambria Math"/>
                      <w:lang w:val="en-US"/>
                    </w:rPr>
                    <m:t>μ</m:t>
                  </m:r>
                </m:e>
                <m:sub>
                  <m:r>
                    <w:rPr>
                      <w:rFonts w:ascii="Cambria Math" w:hAnsi="Cambria Math"/>
                      <w:lang w:val="en-US"/>
                    </w:rPr>
                    <m:t>k</m:t>
                  </m:r>
                </m:sub>
              </m:sSub>
            </m:num>
            <m:den>
              <m:sSub>
                <m:sSubPr>
                  <m:ctrlPr>
                    <w:rPr>
                      <w:rFonts w:ascii="Cambria Math" w:hAnsi="Cambria Math"/>
                    </w:rPr>
                  </m:ctrlPr>
                </m:sSubPr>
                <m:e>
                  <m:r>
                    <w:rPr>
                      <w:rFonts w:ascii="Cambria Math" w:hAnsi="Cambria Math"/>
                      <w:lang w:val="en-US"/>
                    </w:rPr>
                    <m:t>μ</m:t>
                  </m:r>
                </m:e>
                <m:sub>
                  <m:acc>
                    <m:accPr>
                      <m:chr m:val="̃"/>
                      <m:ctrlPr>
                        <w:rPr>
                          <w:rFonts w:ascii="Cambria Math" w:hAnsi="Cambria Math"/>
                        </w:rPr>
                      </m:ctrlPr>
                    </m:accPr>
                    <m:e>
                      <m:r>
                        <w:rPr>
                          <w:rFonts w:ascii="Cambria Math" w:hAnsi="Cambria Math"/>
                          <w:lang w:val="en-US"/>
                        </w:rPr>
                        <m:t>y</m:t>
                      </m:r>
                    </m:e>
                  </m:acc>
                </m:sub>
              </m:sSub>
            </m:den>
          </m:f>
          <m:sSub>
            <m:sSubPr>
              <m:ctrlPr>
                <w:rPr>
                  <w:rFonts w:ascii="Cambria Math" w:hAnsi="Cambria Math"/>
                </w:rPr>
              </m:ctrlPr>
            </m:sSubPr>
            <m:e>
              <m:acc>
                <m:accPr>
                  <m:chr m:val="̃"/>
                  <m:ctrlPr>
                    <w:rPr>
                      <w:rFonts w:ascii="Cambria Math" w:hAnsi="Cambria Math"/>
                    </w:rPr>
                  </m:ctrlPr>
                </m:accPr>
                <m:e>
                  <m:r>
                    <w:rPr>
                      <w:rFonts w:ascii="Cambria Math" w:hAnsi="Cambria Math"/>
                      <w:lang w:val="en-US"/>
                    </w:rPr>
                    <m:t>C</m:t>
                  </m:r>
                </m:e>
              </m:acc>
            </m:e>
            <m:sub>
              <m:r>
                <w:rPr>
                  <w:rFonts w:ascii="Cambria Math" w:hAnsi="Cambria Math"/>
                  <w:lang w:val="en-US"/>
                </w:rPr>
                <m:t>k</m:t>
              </m:r>
            </m:sub>
          </m:sSub>
        </m:oMath>
      </m:oMathPara>
    </w:p>
    <w:p w14:paraId="7B2E9CB5" w14:textId="77777777" w:rsidR="00380530" w:rsidRPr="00EF5AF5" w:rsidRDefault="00380530" w:rsidP="003B15ED">
      <w:pPr>
        <w:pStyle w:val="Paragraphedeliste"/>
        <w:ind w:left="0"/>
        <w:rPr>
          <w:rFonts w:ascii="Times New Roman" w:hAnsi="Times New Roman"/>
          <w:lang w:val="en-US"/>
        </w:rPr>
      </w:pPr>
      <w:r w:rsidRPr="00EF5AF5">
        <w:rPr>
          <w:rFonts w:ascii="Times New Roman" w:hAnsi="Times New Roman"/>
          <w:lang w:val="en-US"/>
        </w:rPr>
        <w:t xml:space="preserve">where </w:t>
      </w:r>
      <m:oMath>
        <m:sSub>
          <m:sSubPr>
            <m:ctrlPr>
              <w:rPr>
                <w:rFonts w:ascii="Cambria Math" w:hAnsi="Cambria Math"/>
              </w:rPr>
            </m:ctrlPr>
          </m:sSubPr>
          <m:e>
            <m:r>
              <w:rPr>
                <w:rFonts w:ascii="Cambria Math" w:hAnsi="Cambria Math"/>
                <w:lang w:val="en-US"/>
              </w:rPr>
              <m:t>μ</m:t>
            </m:r>
          </m:e>
          <m:sub>
            <m:acc>
              <m:accPr>
                <m:chr m:val="̃"/>
                <m:ctrlPr>
                  <w:rPr>
                    <w:rFonts w:ascii="Cambria Math" w:hAnsi="Cambria Math"/>
                  </w:rPr>
                </m:ctrlPr>
              </m:accPr>
              <m:e>
                <m:r>
                  <w:rPr>
                    <w:rFonts w:ascii="Cambria Math" w:hAnsi="Cambria Math"/>
                    <w:lang w:val="en-US"/>
                  </w:rPr>
                  <m:t>y</m:t>
                </m:r>
              </m:e>
            </m:acc>
          </m:sub>
        </m:sSub>
      </m:oMath>
      <w:r w:rsidRPr="00EF5AF5">
        <w:rPr>
          <w:rFonts w:ascii="Times New Roman" w:hAnsi="Times New Roman"/>
          <w:lang w:val="en-US"/>
        </w:rPr>
        <w:t xml:space="preserve"> is the average of </w:t>
      </w:r>
      <m:oMath>
        <m:acc>
          <m:accPr>
            <m:chr m:val="̃"/>
            <m:ctrlPr>
              <w:rPr>
                <w:rFonts w:ascii="Cambria Math" w:hAnsi="Cambria Math"/>
              </w:rPr>
            </m:ctrlPr>
          </m:accPr>
          <m:e>
            <m:r>
              <w:rPr>
                <w:rFonts w:ascii="Cambria Math" w:hAnsi="Cambria Math"/>
                <w:lang w:val="en-US"/>
              </w:rPr>
              <m:t>y</m:t>
            </m:r>
          </m:e>
        </m:acc>
      </m:oMath>
      <w:r w:rsidRPr="00EF5AF5">
        <w:rPr>
          <w:rFonts w:ascii="Times New Roman" w:hAnsi="Times New Roman"/>
          <w:lang w:val="en-US"/>
        </w:rPr>
        <w:t xml:space="preserve"> and </w:t>
      </w:r>
      <m:oMath>
        <m:sSub>
          <m:sSubPr>
            <m:ctrlPr>
              <w:rPr>
                <w:rFonts w:ascii="Cambria Math" w:hAnsi="Cambria Math"/>
              </w:rPr>
            </m:ctrlPr>
          </m:sSubPr>
          <m:e>
            <m:acc>
              <m:accPr>
                <m:chr m:val="̃"/>
                <m:ctrlPr>
                  <w:rPr>
                    <w:rFonts w:ascii="Cambria Math" w:hAnsi="Cambria Math"/>
                  </w:rPr>
                </m:ctrlPr>
              </m:accPr>
              <m:e>
                <m:r>
                  <w:rPr>
                    <w:rFonts w:ascii="Cambria Math" w:hAnsi="Cambria Math"/>
                    <w:lang w:val="en-US"/>
                  </w:rPr>
                  <m:t>C</m:t>
                </m:r>
              </m:e>
            </m:acc>
          </m:e>
          <m:sub>
            <m:r>
              <w:rPr>
                <w:rFonts w:ascii="Cambria Math" w:hAnsi="Cambria Math"/>
                <w:lang w:val="en-US"/>
              </w:rPr>
              <m:t>k</m:t>
            </m:r>
          </m:sub>
        </m:sSub>
      </m:oMath>
      <w:r w:rsidRPr="00EF5AF5">
        <w:rPr>
          <w:rFonts w:ascii="Times New Roman" w:hAnsi="Times New Roman"/>
          <w:lang w:val="en-US"/>
        </w:rPr>
        <w:t xml:space="preserve"> is the coefficient of concentration of</w:t>
      </w:r>
      <m:oMath>
        <m:sSub>
          <m:sSubPr>
            <m:ctrlPr>
              <w:rPr>
                <w:rFonts w:ascii="Cambria Math" w:hAnsi="Cambria Math"/>
              </w:rPr>
            </m:ctrlPr>
          </m:sSubPr>
          <m:e>
            <m:r>
              <w:rPr>
                <w:rFonts w:ascii="Cambria Math" w:hAnsi="Cambria Math"/>
                <w:lang w:val="en-US"/>
              </w:rPr>
              <m:t>s</m:t>
            </m:r>
          </m:e>
          <m:sub>
            <m:r>
              <w:rPr>
                <w:rFonts w:ascii="Cambria Math" w:hAnsi="Cambria Math"/>
                <w:lang w:val="en-US"/>
              </w:rPr>
              <m:t>k</m:t>
            </m:r>
          </m:sub>
        </m:sSub>
      </m:oMath>
      <w:r w:rsidRPr="00EF5AF5">
        <w:rPr>
          <w:rFonts w:ascii="Times New Roman" w:hAnsi="Times New Roman"/>
          <w:lang w:val="en-US"/>
        </w:rPr>
        <w:t xml:space="preserve"> when </w:t>
      </w:r>
      <m:oMath>
        <m:acc>
          <m:accPr>
            <m:chr m:val="̃"/>
            <m:ctrlPr>
              <w:rPr>
                <w:rFonts w:ascii="Cambria Math" w:hAnsi="Cambria Math"/>
              </w:rPr>
            </m:ctrlPr>
          </m:accPr>
          <m:e>
            <m:r>
              <w:rPr>
                <w:rFonts w:ascii="Cambria Math" w:hAnsi="Cambria Math"/>
                <w:lang w:val="en-US"/>
              </w:rPr>
              <m:t>y</m:t>
            </m:r>
          </m:e>
        </m:acc>
      </m:oMath>
      <w:r w:rsidRPr="00EF5AF5">
        <w:rPr>
          <w:rFonts w:ascii="Times New Roman" w:hAnsi="Times New Roman"/>
          <w:lang w:val="en-US"/>
        </w:rPr>
        <w:t xml:space="preserve"> is the ranking </w:t>
      </w:r>
      <w:proofErr w:type="gramStart"/>
      <w:r w:rsidRPr="00EF5AF5">
        <w:rPr>
          <w:rFonts w:ascii="Times New Roman" w:hAnsi="Times New Roman"/>
          <w:lang w:val="en-US"/>
        </w:rPr>
        <w:t>variable.</w:t>
      </w:r>
      <w:proofErr w:type="gramEnd"/>
    </w:p>
    <w:p w14:paraId="463EB8D9" w14:textId="77777777" w:rsidR="00380530" w:rsidRPr="00EF5AF5" w:rsidRDefault="00380530" w:rsidP="003B15ED">
      <w:pPr>
        <w:pStyle w:val="Paragraphedeliste"/>
        <w:ind w:left="0"/>
        <w:rPr>
          <w:rFonts w:ascii="Times New Roman" w:hAnsi="Times New Roman"/>
          <w:lang w:val="en-US"/>
        </w:rPr>
      </w:pPr>
    </w:p>
    <w:p w14:paraId="6F4648A7" w14:textId="77777777" w:rsidR="00380530" w:rsidRPr="00EF5AF5" w:rsidRDefault="00380530" w:rsidP="003B15ED">
      <w:pPr>
        <w:pStyle w:val="Paragraphedeliste"/>
        <w:ind w:left="0"/>
        <w:rPr>
          <w:rFonts w:ascii="Times New Roman" w:hAnsi="Times New Roman"/>
          <w:u w:val="single"/>
          <w:lang w:val="en-US"/>
        </w:rPr>
      </w:pPr>
      <w:r w:rsidRPr="00EF5AF5">
        <w:rPr>
          <w:rFonts w:ascii="Times New Roman" w:hAnsi="Times New Roman"/>
          <w:u w:val="single"/>
          <w:lang w:val="en-US"/>
        </w:rPr>
        <w:t>The Squared coefficient of variation index:</w:t>
      </w:r>
    </w:p>
    <w:p w14:paraId="765E171D" w14:textId="77777777" w:rsidR="00380530" w:rsidRPr="00EF5AF5" w:rsidRDefault="00380530" w:rsidP="003B15ED">
      <w:pPr>
        <w:pStyle w:val="Paragraphedeliste"/>
        <w:ind w:left="0"/>
        <w:rPr>
          <w:rFonts w:ascii="Times New Roman" w:hAnsi="Times New Roman"/>
          <w:lang w:val="en-US"/>
        </w:rPr>
      </w:pPr>
      <w:r w:rsidRPr="00EF5AF5">
        <w:rPr>
          <w:rFonts w:ascii="Times New Roman" w:hAnsi="Times New Roman"/>
          <w:lang w:val="en-US"/>
        </w:rPr>
        <w:t xml:space="preserve">As shown by Shorrocks 1982, the squared coefficient of variation index can be decomposed as: </w:t>
      </w:r>
    </w:p>
    <w:p w14:paraId="12A9BBD5" w14:textId="77777777" w:rsidR="00380530" w:rsidRPr="00EF5AF5" w:rsidRDefault="00380530" w:rsidP="003B15ED">
      <w:pPr>
        <w:pStyle w:val="Paragraphedeliste"/>
        <w:ind w:left="0"/>
        <w:rPr>
          <w:rFonts w:ascii="Times New Roman" w:hAnsi="Times New Roman"/>
          <w:lang w:val="en-US"/>
        </w:rPr>
      </w:pPr>
    </w:p>
    <w:p w14:paraId="14979D71" w14:textId="77777777" w:rsidR="00380530" w:rsidRPr="00EF5AF5" w:rsidRDefault="00380530" w:rsidP="003B15ED">
      <w:pPr>
        <w:pStyle w:val="Paragraphedeliste"/>
        <w:ind w:left="0"/>
        <w:jc w:val="center"/>
        <w:rPr>
          <w:rFonts w:ascii="Times New Roman" w:hAnsi="Times New Roman"/>
          <w:lang w:val="en-US"/>
        </w:rPr>
      </w:pPr>
      <m:oMathPara>
        <m:oMath>
          <m:r>
            <w:rPr>
              <w:rFonts w:ascii="Cambria Math" w:hAnsi="Cambria Math"/>
              <w:lang w:val="en-US"/>
            </w:rPr>
            <m:t>I</m:t>
          </m:r>
          <m:r>
            <m:rPr>
              <m:sty m:val="p"/>
            </m:rPr>
            <w:rPr>
              <w:rFonts w:ascii="Cambria Math" w:hAnsi="Cambria Math"/>
              <w:lang w:val="en-US"/>
            </w:rPr>
            <m:t>(</m:t>
          </m:r>
          <m:acc>
            <m:accPr>
              <m:chr m:val="̃"/>
              <m:ctrlPr>
                <w:rPr>
                  <w:rFonts w:ascii="Cambria Math" w:hAnsi="Cambria Math"/>
                </w:rPr>
              </m:ctrlPr>
            </m:accPr>
            <m:e>
              <m:r>
                <w:rPr>
                  <w:rFonts w:ascii="Cambria Math" w:hAnsi="Cambria Math"/>
                  <w:lang w:val="en-US"/>
                </w:rPr>
                <m:t>y</m:t>
              </m:r>
            </m:e>
          </m:acc>
          <m:r>
            <m:rPr>
              <m:sty m:val="p"/>
            </m:rPr>
            <w:rPr>
              <w:rFonts w:ascii="Cambria Math" w:hAnsi="Cambria Math"/>
              <w:lang w:val="en-US"/>
            </w:rPr>
            <m:t>)</m:t>
          </m:r>
          <m:r>
            <w:rPr>
              <w:rFonts w:ascii="Cambria Math" w:hAnsi="Cambria Math"/>
              <w:lang w:val="en-US"/>
            </w:rPr>
            <m:t>=</m:t>
          </m:r>
          <m:nary>
            <m:naryPr>
              <m:chr m:val="∑"/>
              <m:limLoc m:val="undOvr"/>
              <m:ctrlPr>
                <w:rPr>
                  <w:rFonts w:ascii="Cambria Math" w:hAnsi="Cambria Math"/>
                  <w:lang w:val="en-US"/>
                </w:rPr>
              </m:ctrlPr>
            </m:naryPr>
            <m:sub>
              <m:r>
                <w:rPr>
                  <w:rFonts w:ascii="Cambria Math" w:hAnsi="Cambria Math"/>
                  <w:lang w:val="en-US"/>
                </w:rPr>
                <m:t>k=</m:t>
              </m:r>
              <m:r>
                <m:rPr>
                  <m:sty m:val="p"/>
                </m:rPr>
                <w:rPr>
                  <w:rFonts w:ascii="Cambria Math" w:hAnsi="Cambria Math"/>
                  <w:lang w:val="en-US"/>
                </w:rPr>
                <m:t>1</m:t>
              </m:r>
            </m:sub>
            <m:sup>
              <m:r>
                <w:rPr>
                  <w:rFonts w:ascii="Cambria Math" w:hAnsi="Cambria Math"/>
                  <w:lang w:val="en-US"/>
                </w:rPr>
                <m:t>K</m:t>
              </m:r>
            </m:sup>
            <m:e>
              <m:f>
                <m:fPr>
                  <m:ctrlPr>
                    <w:rPr>
                      <w:rFonts w:ascii="Cambria Math" w:hAnsi="Cambria Math"/>
                    </w:rPr>
                  </m:ctrlPr>
                </m:fPr>
                <m:num>
                  <m:r>
                    <w:rPr>
                      <w:rFonts w:ascii="Cambria Math" w:hAnsi="Cambria Math"/>
                      <w:lang w:val="en-US"/>
                    </w:rPr>
                    <m:t>C</m:t>
                  </m:r>
                  <m:r>
                    <m:rPr>
                      <m:sty m:val="p"/>
                    </m:rPr>
                    <w:rPr>
                      <w:rFonts w:ascii="Cambria Math" w:hAnsi="Cambria Math"/>
                      <w:lang w:val="en-US"/>
                    </w:rPr>
                    <m:t>ov(</m:t>
                  </m:r>
                  <m:acc>
                    <m:accPr>
                      <m:chr m:val="̃"/>
                      <m:ctrlPr>
                        <w:rPr>
                          <w:rFonts w:ascii="Cambria Math" w:hAnsi="Cambria Math"/>
                        </w:rPr>
                      </m:ctrlPr>
                    </m:accPr>
                    <m:e>
                      <m:r>
                        <w:rPr>
                          <w:rFonts w:ascii="Cambria Math" w:hAnsi="Cambria Math"/>
                          <w:lang w:val="en-US"/>
                        </w:rPr>
                        <m:t>y</m:t>
                      </m:r>
                    </m:e>
                  </m:acc>
                  <m:r>
                    <m:rPr>
                      <m:sty m:val="p"/>
                    </m:rPr>
                    <w:rPr>
                      <w:rFonts w:ascii="Cambria Math" w:hAnsi="Cambria Math"/>
                      <w:lang w:val="en-US"/>
                    </w:rPr>
                    <m:t>,</m:t>
                  </m:r>
                  <m:sSub>
                    <m:sSubPr>
                      <m:ctrlPr>
                        <w:rPr>
                          <w:rFonts w:ascii="Cambria Math" w:hAnsi="Cambria Math"/>
                        </w:rPr>
                      </m:ctrlPr>
                    </m:sSubPr>
                    <m:e>
                      <m:r>
                        <w:rPr>
                          <w:rFonts w:ascii="Cambria Math" w:hAnsi="Cambria Math"/>
                          <w:lang w:val="en-US"/>
                        </w:rPr>
                        <m:t>s</m:t>
                      </m:r>
                    </m:e>
                    <m:sub>
                      <m:r>
                        <w:rPr>
                          <w:rFonts w:ascii="Cambria Math" w:hAnsi="Cambria Math"/>
                          <w:lang w:val="en-US"/>
                        </w:rPr>
                        <m:t>k</m:t>
                      </m:r>
                    </m:sub>
                  </m:sSub>
                  <m:r>
                    <m:rPr>
                      <m:sty m:val="p"/>
                    </m:rPr>
                    <w:rPr>
                      <w:rFonts w:ascii="Cambria Math" w:hAnsi="Cambria Math"/>
                      <w:lang w:val="en-US"/>
                    </w:rPr>
                    <m:t>)</m:t>
                  </m:r>
                </m:num>
                <m:den>
                  <m:sSubSup>
                    <m:sSubSupPr>
                      <m:ctrlPr>
                        <w:rPr>
                          <w:rFonts w:ascii="Cambria Math" w:hAnsi="Cambria Math"/>
                        </w:rPr>
                      </m:ctrlPr>
                    </m:sSubSupPr>
                    <m:e>
                      <m:r>
                        <w:rPr>
                          <w:rFonts w:ascii="Cambria Math" w:hAnsi="Cambria Math"/>
                          <w:lang w:val="en-US"/>
                        </w:rPr>
                        <m:t>μ</m:t>
                      </m:r>
                    </m:e>
                    <m:sub>
                      <m:acc>
                        <m:accPr>
                          <m:chr m:val="̃"/>
                          <m:ctrlPr>
                            <w:rPr>
                              <w:rFonts w:ascii="Cambria Math" w:hAnsi="Cambria Math"/>
                            </w:rPr>
                          </m:ctrlPr>
                        </m:accPr>
                        <m:e>
                          <m:r>
                            <w:rPr>
                              <w:rFonts w:ascii="Cambria Math" w:hAnsi="Cambria Math"/>
                              <w:lang w:val="en-US"/>
                            </w:rPr>
                            <m:t>y</m:t>
                          </m:r>
                        </m:e>
                      </m:acc>
                    </m:sub>
                    <m:sup>
                      <m:r>
                        <m:rPr>
                          <m:sty m:val="p"/>
                        </m:rPr>
                        <w:rPr>
                          <w:rFonts w:ascii="Cambria Math" w:hAnsi="Cambria Math"/>
                          <w:lang w:val="en-US"/>
                        </w:rPr>
                        <m:t>2</m:t>
                      </m:r>
                    </m:sup>
                  </m:sSubSup>
                </m:den>
              </m:f>
            </m:e>
          </m:nary>
        </m:oMath>
      </m:oMathPara>
    </w:p>
    <w:p w14:paraId="177FC155" w14:textId="77777777" w:rsidR="00380530" w:rsidRPr="00EF5AF5" w:rsidRDefault="00380530" w:rsidP="003B15ED">
      <w:pPr>
        <w:pStyle w:val="Paragraphedeliste"/>
        <w:ind w:left="0"/>
        <w:rPr>
          <w:rFonts w:ascii="Times New Roman" w:hAnsi="Times New Roman"/>
          <w:u w:val="single"/>
          <w:lang w:val="en-US"/>
        </w:rPr>
      </w:pPr>
      <w:r w:rsidRPr="00EF5AF5">
        <w:rPr>
          <w:rFonts w:ascii="Times New Roman" w:hAnsi="Times New Roman"/>
          <w:u w:val="single"/>
          <w:lang w:val="en-US"/>
        </w:rPr>
        <w:t>Shapley decompositions:</w:t>
      </w:r>
    </w:p>
    <w:p w14:paraId="1B28A615" w14:textId="77777777" w:rsidR="00380530" w:rsidRPr="00EF5AF5" w:rsidRDefault="00380530" w:rsidP="003B15ED">
      <w:pPr>
        <w:pStyle w:val="Paragraphedeliste"/>
        <w:ind w:left="0"/>
        <w:rPr>
          <w:rFonts w:ascii="Times New Roman" w:hAnsi="Times New Roman"/>
          <w:lang w:val="en-US"/>
        </w:rPr>
      </w:pPr>
      <w:r w:rsidRPr="00EF5AF5">
        <w:rPr>
          <w:rFonts w:ascii="Times New Roman" w:hAnsi="Times New Roman"/>
          <w:lang w:val="en-US"/>
        </w:rPr>
        <w:t>The Shapley approach is built around the expected marginal contribution of a component. The user can select among two methods to define the impact of missing a given component.</w:t>
      </w:r>
    </w:p>
    <w:p w14:paraId="0178430F" w14:textId="77777777" w:rsidR="00380530" w:rsidRPr="00EF5AF5" w:rsidRDefault="00380530" w:rsidP="00380530">
      <w:pPr>
        <w:pStyle w:val="Paragraphedeliste"/>
        <w:numPr>
          <w:ilvl w:val="0"/>
          <w:numId w:val="49"/>
        </w:numPr>
        <w:rPr>
          <w:rFonts w:ascii="Times New Roman" w:hAnsi="Times New Roman"/>
          <w:lang w:val="en-US"/>
        </w:rPr>
      </w:pPr>
      <w:r w:rsidRPr="00EF5AF5">
        <w:rPr>
          <w:rFonts w:ascii="Times New Roman" w:hAnsi="Times New Roman"/>
          <w:lang w:val="en-US"/>
        </w:rPr>
        <w:t>With option: method(mean), when a component is missing from a given set of components, it is replaced by its mean.</w:t>
      </w:r>
    </w:p>
    <w:p w14:paraId="7DB1383D" w14:textId="77777777" w:rsidR="00380530" w:rsidRPr="00EF5AF5" w:rsidRDefault="00380530" w:rsidP="00380530">
      <w:pPr>
        <w:pStyle w:val="Paragraphedeliste"/>
        <w:numPr>
          <w:ilvl w:val="0"/>
          <w:numId w:val="49"/>
        </w:numPr>
        <w:rPr>
          <w:rFonts w:ascii="Times New Roman" w:hAnsi="Times New Roman"/>
          <w:lang w:val="en-US"/>
        </w:rPr>
      </w:pPr>
      <w:r w:rsidRPr="00EF5AF5">
        <w:rPr>
          <w:rFonts w:ascii="Times New Roman" w:hAnsi="Times New Roman"/>
          <w:lang w:val="en-US"/>
        </w:rPr>
        <w:t xml:space="preserve"> With option: method(zero), when a component is missing from a given set of components, it is replaced by zero.</w:t>
      </w:r>
    </w:p>
    <w:p w14:paraId="12C7794B" w14:textId="77777777" w:rsidR="00380530" w:rsidRPr="00EF5AF5" w:rsidRDefault="00380530" w:rsidP="003B15ED">
      <w:pPr>
        <w:pStyle w:val="Paragraphedeliste"/>
        <w:ind w:left="0"/>
        <w:rPr>
          <w:rFonts w:ascii="Times New Roman" w:hAnsi="Times New Roman"/>
          <w:lang w:val="en-US"/>
        </w:rPr>
      </w:pPr>
      <w:r w:rsidRPr="00EF5AF5">
        <w:rPr>
          <w:rFonts w:ascii="Times New Roman" w:hAnsi="Times New Roman"/>
          <w:lang w:val="en-US"/>
        </w:rPr>
        <w:t xml:space="preserve">As indicated above, we cannot estimate relative inequality for the residual component. </w:t>
      </w:r>
    </w:p>
    <w:p w14:paraId="0984FE4D" w14:textId="77777777" w:rsidR="00380530" w:rsidRPr="00EF5AF5" w:rsidRDefault="00380530" w:rsidP="00380530">
      <w:pPr>
        <w:pStyle w:val="Paragraphedeliste"/>
        <w:numPr>
          <w:ilvl w:val="0"/>
          <w:numId w:val="52"/>
        </w:numPr>
        <w:rPr>
          <w:rFonts w:ascii="Times New Roman" w:hAnsi="Times New Roman"/>
          <w:lang w:val="en-US"/>
        </w:rPr>
      </w:pPr>
      <w:r w:rsidRPr="00EF5AF5">
        <w:rPr>
          <w:rFonts w:ascii="Times New Roman" w:hAnsi="Times New Roman"/>
          <w:lang w:val="en-US"/>
        </w:rPr>
        <w:t xml:space="preserve">For the linear model, the decomposition takes the following form: </w:t>
      </w:r>
      <m:oMath>
        <m:r>
          <w:rPr>
            <w:rFonts w:ascii="Cambria Math" w:hAnsi="Cambria Math"/>
            <w:lang w:val="en-US"/>
          </w:rPr>
          <m:t>I</m:t>
        </m:r>
        <m:r>
          <m:rPr>
            <m:sty m:val="p"/>
          </m:rPr>
          <w:rPr>
            <w:rFonts w:ascii="Cambria Math" w:hAnsi="Cambria Math"/>
            <w:lang w:val="en-US"/>
          </w:rPr>
          <m:t>(</m:t>
        </m:r>
        <m:r>
          <w:rPr>
            <w:rFonts w:ascii="Cambria Math" w:hAnsi="Cambria Math"/>
            <w:lang w:val="en-US"/>
          </w:rPr>
          <m:t>y</m:t>
        </m:r>
        <m:r>
          <m:rPr>
            <m:sty m:val="p"/>
          </m:rPr>
          <w:rPr>
            <w:rFonts w:ascii="Cambria Math" w:hAnsi="Cambria Math"/>
            <w:lang w:val="en-US"/>
          </w:rPr>
          <m:t>)</m:t>
        </m:r>
        <m:r>
          <w:rPr>
            <w:rFonts w:ascii="Cambria Math" w:hAnsi="Cambria Math"/>
            <w:lang w:val="en-US"/>
          </w:rPr>
          <m:t>=I</m:t>
        </m:r>
        <m:r>
          <m:rPr>
            <m:sty m:val="p"/>
          </m:rPr>
          <w:rPr>
            <w:rFonts w:ascii="Cambria Math" w:hAnsi="Cambria Math"/>
            <w:lang w:val="en-US"/>
          </w:rPr>
          <m:t>(</m:t>
        </m:r>
        <m:acc>
          <m:accPr>
            <m:ctrlPr>
              <w:rPr>
                <w:rFonts w:ascii="Cambria Math" w:hAnsi="Cambria Math"/>
              </w:rPr>
            </m:ctrlPr>
          </m:accPr>
          <m:e>
            <m:r>
              <w:rPr>
                <w:rFonts w:ascii="Cambria Math" w:hAnsi="Cambria Math"/>
                <w:lang w:val="en-US"/>
              </w:rPr>
              <m:t>y</m:t>
            </m:r>
          </m:e>
        </m:acc>
        <m:r>
          <m:rPr>
            <m:sty m:val="p"/>
          </m:rPr>
          <w:rPr>
            <w:rFonts w:ascii="Cambria Math" w:hAnsi="Cambria Math"/>
            <w:lang w:val="en-US"/>
          </w:rPr>
          <m:t>)</m:t>
        </m:r>
        <m:r>
          <w:rPr>
            <w:rFonts w:ascii="Cambria Math" w:hAnsi="Cambria Math"/>
            <w:lang w:val="en-US"/>
          </w:rPr>
          <m:t>+c</m:t>
        </m:r>
        <m:sSub>
          <m:sSubPr>
            <m:ctrlPr>
              <w:rPr>
                <w:rFonts w:ascii="Cambria Math" w:hAnsi="Cambria Math"/>
              </w:rPr>
            </m:ctrlPr>
          </m:sSubPr>
          <m:e>
            <m:r>
              <w:rPr>
                <w:rFonts w:ascii="Cambria Math" w:hAnsi="Cambria Math"/>
                <w:lang w:val="en-US"/>
              </w:rPr>
              <m:t>s</m:t>
            </m:r>
          </m:e>
          <m:sub>
            <m:r>
              <w:rPr>
                <w:rFonts w:ascii="Cambria Math" w:hAnsi="Cambria Math"/>
                <w:lang w:val="en-US"/>
              </w:rPr>
              <m:t>r</m:t>
            </m:r>
          </m:sub>
        </m:sSub>
      </m:oMath>
      <w:r w:rsidRPr="00EF5AF5">
        <w:rPr>
          <w:rFonts w:ascii="Times New Roman" w:hAnsi="Times New Roman"/>
          <w:lang w:val="en-US"/>
        </w:rPr>
        <w:t>,  where the contribution of the residual is</w:t>
      </w:r>
      <m:oMath>
        <m:r>
          <w:rPr>
            <w:rFonts w:ascii="Cambria Math" w:hAnsi="Cambria Math"/>
            <w:lang w:val="en-US"/>
          </w:rPr>
          <m:t>c</m:t>
        </m:r>
        <m:sSub>
          <m:sSubPr>
            <m:ctrlPr>
              <w:rPr>
                <w:rFonts w:ascii="Cambria Math" w:hAnsi="Cambria Math"/>
              </w:rPr>
            </m:ctrlPr>
          </m:sSubPr>
          <m:e>
            <m:r>
              <w:rPr>
                <w:rFonts w:ascii="Cambria Math" w:hAnsi="Cambria Math"/>
                <w:lang w:val="en-US"/>
              </w:rPr>
              <m:t>s</m:t>
            </m:r>
          </m:e>
          <m:sub>
            <m:r>
              <w:rPr>
                <w:rFonts w:ascii="Cambria Math" w:hAnsi="Cambria Math"/>
                <w:lang w:val="en-US"/>
              </w:rPr>
              <m:t>r</m:t>
            </m:r>
          </m:sub>
        </m:sSub>
        <m:r>
          <w:rPr>
            <w:rFonts w:ascii="Cambria Math" w:hAnsi="Cambria Math"/>
            <w:lang w:val="en-US"/>
          </w:rPr>
          <m:t>=I</m:t>
        </m:r>
        <m:r>
          <m:rPr>
            <m:sty m:val="p"/>
          </m:rPr>
          <w:rPr>
            <w:rFonts w:ascii="Cambria Math" w:hAnsi="Cambria Math"/>
            <w:lang w:val="en-US"/>
          </w:rPr>
          <m:t>(</m:t>
        </m:r>
        <m:r>
          <w:rPr>
            <w:rFonts w:ascii="Cambria Math" w:hAnsi="Cambria Math"/>
            <w:lang w:val="en-US"/>
          </w:rPr>
          <m:t>y</m:t>
        </m:r>
        <m:r>
          <m:rPr>
            <m:sty m:val="p"/>
          </m:rPr>
          <w:rPr>
            <w:rFonts w:ascii="Cambria Math" w:hAnsi="Cambria Math"/>
            <w:lang w:val="en-US"/>
          </w:rPr>
          <m:t>)</m:t>
        </m:r>
        <m:r>
          <w:rPr>
            <w:rFonts w:ascii="Cambria Math" w:hAnsi="Cambria Math"/>
            <w:lang w:val="en-US"/>
          </w:rPr>
          <m:t>-I</m:t>
        </m:r>
        <m:r>
          <m:rPr>
            <m:sty m:val="p"/>
          </m:rPr>
          <w:rPr>
            <w:rFonts w:ascii="Cambria Math" w:hAnsi="Cambria Math"/>
            <w:lang w:val="en-US"/>
          </w:rPr>
          <m:t>(</m:t>
        </m:r>
        <m:acc>
          <m:accPr>
            <m:ctrlPr>
              <w:rPr>
                <w:rFonts w:ascii="Cambria Math" w:hAnsi="Cambria Math"/>
              </w:rPr>
            </m:ctrlPr>
          </m:accPr>
          <m:e>
            <m:r>
              <w:rPr>
                <w:rFonts w:ascii="Cambria Math" w:hAnsi="Cambria Math"/>
                <w:lang w:val="en-US"/>
              </w:rPr>
              <m:t>y</m:t>
            </m:r>
          </m:e>
        </m:acc>
        <m:r>
          <m:rPr>
            <m:sty m:val="p"/>
          </m:rPr>
          <w:rPr>
            <w:rFonts w:ascii="Cambria Math" w:hAnsi="Cambria Math"/>
            <w:lang w:val="en-US"/>
          </w:rPr>
          <m:t>)</m:t>
        </m:r>
      </m:oMath>
      <w:r w:rsidRPr="00EF5AF5">
        <w:rPr>
          <w:rFonts w:ascii="Times New Roman" w:hAnsi="Times New Roman"/>
          <w:lang w:val="en-US"/>
        </w:rPr>
        <w:t>.</w:t>
      </w:r>
    </w:p>
    <w:p w14:paraId="4E1C9176" w14:textId="77777777" w:rsidR="00380530" w:rsidRPr="00EF5AF5" w:rsidRDefault="00380530" w:rsidP="00380530">
      <w:pPr>
        <w:pStyle w:val="Paragraphedeliste"/>
        <w:numPr>
          <w:ilvl w:val="0"/>
          <w:numId w:val="52"/>
        </w:numPr>
        <w:rPr>
          <w:rFonts w:ascii="Times New Roman" w:hAnsi="Times New Roman"/>
          <w:lang w:val="en-US"/>
        </w:rPr>
      </w:pPr>
      <w:r w:rsidRPr="00EF5AF5">
        <w:rPr>
          <w:rFonts w:ascii="Times New Roman" w:hAnsi="Times New Roman"/>
          <w:lang w:val="en-US"/>
        </w:rPr>
        <w:t xml:space="preserve">For the Semi-log linear model, the Shapley decomposition is applied to all components including the constant and the residual.  </w:t>
      </w:r>
    </w:p>
    <w:p w14:paraId="39052C44" w14:textId="77777777" w:rsidR="00380530" w:rsidRPr="00EF5AF5" w:rsidRDefault="00380530" w:rsidP="003B15ED">
      <w:pPr>
        <w:pStyle w:val="Paragraphedeliste"/>
        <w:ind w:left="0"/>
        <w:rPr>
          <w:rFonts w:ascii="Times New Roman" w:hAnsi="Times New Roman"/>
          <w:lang w:val="en-US"/>
        </w:rPr>
      </w:pPr>
    </w:p>
    <w:p w14:paraId="168002B9" w14:textId="0754D3E5" w:rsidR="00380530" w:rsidRPr="00EF5AF5" w:rsidRDefault="00380530" w:rsidP="003B15ED">
      <w:pPr>
        <w:pStyle w:val="Paragraphedeliste"/>
        <w:ind w:left="0"/>
        <w:rPr>
          <w:rFonts w:ascii="Times New Roman" w:hAnsi="Times New Roman"/>
          <w:lang w:val="en-US"/>
        </w:rPr>
      </w:pPr>
      <w:r w:rsidRPr="00EF5AF5">
        <w:rPr>
          <w:rFonts w:ascii="Times New Roman" w:hAnsi="Times New Roman"/>
          <w:lang w:val="en-US"/>
        </w:rPr>
        <w:lastRenderedPageBreak/>
        <w:t>With the Shapley approach, the user can use the log</w:t>
      </w:r>
      <w:r w:rsidR="005321E6">
        <w:rPr>
          <w:rFonts w:ascii="Times New Roman" w:hAnsi="Times New Roman"/>
          <w:lang w:val="en-US"/>
        </w:rPr>
        <w:t>-</w:t>
      </w:r>
      <w:r w:rsidRPr="00EF5AF5">
        <w:rPr>
          <w:rFonts w:ascii="Times New Roman" w:hAnsi="Times New Roman"/>
          <w:lang w:val="en-US"/>
        </w:rPr>
        <w:t xml:space="preserve">linear specification. However, the user must indicate the income variable and not the log of that variable (DASP automatically runs the regression with log(y) as the dependent variable).  </w:t>
      </w:r>
    </w:p>
    <w:p w14:paraId="65B989AE" w14:textId="77777777" w:rsidR="002B1906" w:rsidRPr="00EF5AF5" w:rsidRDefault="002B1906" w:rsidP="003B15ED">
      <w:pPr>
        <w:pStyle w:val="Paragraphedeliste"/>
        <w:ind w:left="0"/>
        <w:rPr>
          <w:rFonts w:ascii="Times New Roman" w:hAnsi="Times New Roman"/>
          <w:lang w:val="en-US"/>
        </w:rPr>
      </w:pPr>
    </w:p>
    <w:p w14:paraId="07CAC377" w14:textId="77777777" w:rsidR="00380530" w:rsidRPr="00EF5AF5" w:rsidRDefault="00380530" w:rsidP="003B15ED">
      <w:pPr>
        <w:pStyle w:val="Paragraphedeliste"/>
        <w:ind w:left="0"/>
        <w:rPr>
          <w:rFonts w:ascii="Times New Roman" w:hAnsi="Times New Roman"/>
          <w:lang w:val="en-US"/>
        </w:rPr>
      </w:pPr>
    </w:p>
    <w:p w14:paraId="08B953F2" w14:textId="77777777" w:rsidR="00380530" w:rsidRPr="00EF5AF5" w:rsidRDefault="00380530" w:rsidP="003B15ED">
      <w:pPr>
        <w:pStyle w:val="Paragraphedeliste"/>
        <w:ind w:left="0"/>
        <w:rPr>
          <w:rFonts w:ascii="Times New Roman" w:hAnsi="Times New Roman"/>
          <w:b/>
          <w:color w:val="1F497D"/>
          <w:lang w:val="en-US"/>
        </w:rPr>
      </w:pPr>
      <w:r w:rsidRPr="00EF5AF5">
        <w:rPr>
          <w:rFonts w:ascii="Times New Roman" w:hAnsi="Times New Roman"/>
          <w:b/>
          <w:color w:val="1F497D"/>
          <w:lang w:val="en-US"/>
        </w:rPr>
        <w:t>Example 1</w:t>
      </w:r>
    </w:p>
    <w:p w14:paraId="48D628BB" w14:textId="4BBB7A8C" w:rsidR="00380530" w:rsidRPr="00EF5AF5" w:rsidRDefault="006F1B3C" w:rsidP="003B15ED">
      <w:pPr>
        <w:pStyle w:val="Paragraphedeliste"/>
        <w:ind w:left="0"/>
        <w:rPr>
          <w:rFonts w:ascii="Times New Roman" w:hAnsi="Times New Roman"/>
          <w:lang w:val="en-US"/>
        </w:rPr>
      </w:pPr>
      <w:r w:rsidRPr="00EF5AF5">
        <w:rPr>
          <w:rFonts w:ascii="Times New Roman" w:hAnsi="Times New Roman"/>
          <w:noProof/>
        </w:rPr>
        <w:drawing>
          <wp:inline distT="0" distB="0" distL="0" distR="0" wp14:anchorId="798CE3A1" wp14:editId="594B0842">
            <wp:extent cx="4926737" cy="2600077"/>
            <wp:effectExtent l="0" t="0" r="762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28638" cy="2601080"/>
                    </a:xfrm>
                    <a:prstGeom prst="rect">
                      <a:avLst/>
                    </a:prstGeom>
                  </pic:spPr>
                </pic:pic>
              </a:graphicData>
            </a:graphic>
          </wp:inline>
        </w:drawing>
      </w:r>
    </w:p>
    <w:p w14:paraId="2CF3524D" w14:textId="47E7B6F8" w:rsidR="00380530" w:rsidRPr="00EF5AF5" w:rsidRDefault="006F1B3C" w:rsidP="003B15ED">
      <w:pPr>
        <w:pStyle w:val="Paragraphedeliste"/>
        <w:ind w:left="0"/>
        <w:rPr>
          <w:rFonts w:ascii="Times New Roman" w:hAnsi="Times New Roman"/>
          <w:lang w:val="en-US"/>
        </w:rPr>
      </w:pPr>
      <w:r w:rsidRPr="00EF5AF5">
        <w:rPr>
          <w:rFonts w:ascii="Times New Roman" w:hAnsi="Times New Roman"/>
          <w:noProof/>
          <w:lang w:val="en-US"/>
        </w:rPr>
        <w:lastRenderedPageBreak/>
        <w:drawing>
          <wp:inline distT="0" distB="0" distL="0" distR="0" wp14:anchorId="3F6A3492" wp14:editId="72145461">
            <wp:extent cx="4738978" cy="4789564"/>
            <wp:effectExtent l="0" t="0" r="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1" r="54241"/>
                    <a:stretch/>
                  </pic:blipFill>
                  <pic:spPr bwMode="auto">
                    <a:xfrm>
                      <a:off x="0" y="0"/>
                      <a:ext cx="4743777" cy="4794414"/>
                    </a:xfrm>
                    <a:prstGeom prst="rect">
                      <a:avLst/>
                    </a:prstGeom>
                    <a:noFill/>
                    <a:ln>
                      <a:noFill/>
                    </a:ln>
                    <a:extLst>
                      <a:ext uri="{53640926-AAD7-44D8-BBD7-CCE9431645EC}">
                        <a14:shadowObscured xmlns:a14="http://schemas.microsoft.com/office/drawing/2010/main"/>
                      </a:ext>
                    </a:extLst>
                  </pic:spPr>
                </pic:pic>
              </a:graphicData>
            </a:graphic>
          </wp:inline>
        </w:drawing>
      </w:r>
    </w:p>
    <w:p w14:paraId="0DA92F8A" w14:textId="77777777" w:rsidR="00380530" w:rsidRPr="00EF5AF5" w:rsidRDefault="00380530" w:rsidP="003B15ED">
      <w:pPr>
        <w:rPr>
          <w:lang w:val="en-US"/>
        </w:rPr>
      </w:pPr>
      <w:r w:rsidRPr="00EF5AF5">
        <w:rPr>
          <w:lang w:val="en-US"/>
        </w:rPr>
        <w:br w:type="page"/>
      </w:r>
    </w:p>
    <w:p w14:paraId="2E917343" w14:textId="77777777" w:rsidR="00380530" w:rsidRPr="00EF5AF5" w:rsidRDefault="00380530" w:rsidP="003B15ED">
      <w:pPr>
        <w:pStyle w:val="Paragraphedeliste"/>
        <w:ind w:left="0"/>
        <w:rPr>
          <w:rFonts w:ascii="Times New Roman" w:hAnsi="Times New Roman"/>
          <w:b/>
          <w:color w:val="1F497D"/>
          <w:lang w:val="en-US"/>
        </w:rPr>
      </w:pPr>
      <w:r w:rsidRPr="00EF5AF5">
        <w:rPr>
          <w:rFonts w:ascii="Times New Roman" w:hAnsi="Times New Roman"/>
          <w:b/>
          <w:color w:val="1F497D"/>
          <w:lang w:val="en-US"/>
        </w:rPr>
        <w:lastRenderedPageBreak/>
        <w:t>Example 2</w:t>
      </w:r>
    </w:p>
    <w:p w14:paraId="1CFF98AD" w14:textId="182A493E" w:rsidR="00380530" w:rsidRPr="00EF5AF5" w:rsidRDefault="0023240B" w:rsidP="003B15ED">
      <w:pPr>
        <w:pStyle w:val="Paragraphedeliste"/>
        <w:ind w:left="0"/>
        <w:rPr>
          <w:rFonts w:ascii="Times New Roman" w:hAnsi="Times New Roman"/>
        </w:rPr>
      </w:pPr>
      <w:r w:rsidRPr="00EF5AF5">
        <w:rPr>
          <w:rFonts w:ascii="Times New Roman" w:hAnsi="Times New Roman"/>
          <w:noProof/>
        </w:rPr>
        <w:drawing>
          <wp:inline distT="0" distB="0" distL="0" distR="0" wp14:anchorId="29489C2D" wp14:editId="3BE4CD0A">
            <wp:extent cx="5208105" cy="2748568"/>
            <wp:effectExtent l="0" t="0" r="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14160" cy="2751763"/>
                    </a:xfrm>
                    <a:prstGeom prst="rect">
                      <a:avLst/>
                    </a:prstGeom>
                  </pic:spPr>
                </pic:pic>
              </a:graphicData>
            </a:graphic>
          </wp:inline>
        </w:drawing>
      </w:r>
    </w:p>
    <w:p w14:paraId="1490D554" w14:textId="77777777" w:rsidR="00380530" w:rsidRPr="00EF5AF5" w:rsidRDefault="00380530" w:rsidP="003B15ED">
      <w:pPr>
        <w:pStyle w:val="Paragraphedeliste"/>
        <w:ind w:left="0"/>
        <w:rPr>
          <w:rFonts w:ascii="Times New Roman" w:hAnsi="Times New Roman"/>
          <w:lang w:val="en-US"/>
        </w:rPr>
      </w:pPr>
    </w:p>
    <w:p w14:paraId="1354BF00" w14:textId="41AD4DEA" w:rsidR="00380530" w:rsidRPr="00EF5AF5" w:rsidRDefault="0023240B" w:rsidP="003B15ED">
      <w:pPr>
        <w:pStyle w:val="Paragraphedeliste"/>
        <w:ind w:left="0"/>
        <w:rPr>
          <w:rFonts w:ascii="Times New Roman" w:hAnsi="Times New Roman"/>
          <w:lang w:val="en-US"/>
        </w:rPr>
      </w:pPr>
      <w:r w:rsidRPr="00EF5AF5">
        <w:rPr>
          <w:rFonts w:ascii="Times New Roman" w:hAnsi="Times New Roman"/>
          <w:noProof/>
          <w:lang w:val="en-US"/>
        </w:rPr>
        <w:drawing>
          <wp:inline distT="0" distB="0" distL="0" distR="0" wp14:anchorId="01E86CD1" wp14:editId="123E3968">
            <wp:extent cx="4525865" cy="3880236"/>
            <wp:effectExtent l="0" t="0" r="0" b="635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 r="48215"/>
                    <a:stretch/>
                  </pic:blipFill>
                  <pic:spPr bwMode="auto">
                    <a:xfrm>
                      <a:off x="0" y="0"/>
                      <a:ext cx="4534566" cy="3887696"/>
                    </a:xfrm>
                    <a:prstGeom prst="rect">
                      <a:avLst/>
                    </a:prstGeom>
                    <a:noFill/>
                    <a:ln>
                      <a:noFill/>
                    </a:ln>
                    <a:extLst>
                      <a:ext uri="{53640926-AAD7-44D8-BBD7-CCE9431645EC}">
                        <a14:shadowObscured xmlns:a14="http://schemas.microsoft.com/office/drawing/2010/main"/>
                      </a:ext>
                    </a:extLst>
                  </pic:spPr>
                </pic:pic>
              </a:graphicData>
            </a:graphic>
          </wp:inline>
        </w:drawing>
      </w:r>
    </w:p>
    <w:p w14:paraId="3530216B" w14:textId="77777777" w:rsidR="00380530" w:rsidRPr="00EF5AF5" w:rsidRDefault="00380530" w:rsidP="003B15ED">
      <w:pPr>
        <w:rPr>
          <w:lang w:val="en-US"/>
        </w:rPr>
      </w:pPr>
      <w:r w:rsidRPr="00EF5AF5">
        <w:rPr>
          <w:lang w:val="en-US"/>
        </w:rPr>
        <w:t>With this specification, we have</w:t>
      </w:r>
      <m:oMath>
        <m:r>
          <w:rPr>
            <w:rFonts w:ascii="Cambria Math" w:hAnsi="Cambria Math"/>
            <w:lang w:val="en-US"/>
          </w:rPr>
          <m:t>y=E</m:t>
        </m:r>
        <m:r>
          <m:rPr>
            <m:sty m:val="p"/>
          </m:rPr>
          <w:rPr>
            <w:rFonts w:ascii="Cambria Math" w:hAnsi="Cambria Math"/>
            <w:lang w:val="en-US"/>
          </w:rPr>
          <m:t>xp(</m:t>
        </m:r>
        <m:sSub>
          <m:sSubPr>
            <m:ctrlPr>
              <w:rPr>
                <w:rFonts w:ascii="Cambria Math" w:hAnsi="Cambria Math"/>
              </w:rPr>
            </m:ctrlPr>
          </m:sSubPr>
          <m:e>
            <m:r>
              <w:rPr>
                <w:rFonts w:ascii="Cambria Math" w:hAnsi="Cambria Math"/>
                <w:lang w:val="en-US"/>
              </w:rPr>
              <m:t>s</m:t>
            </m:r>
          </m:e>
          <m:sub>
            <m:r>
              <m:rPr>
                <m:sty m:val="p"/>
              </m:rPr>
              <w:rPr>
                <w:rFonts w:ascii="Cambria Math" w:hAnsi="Cambria Math"/>
                <w:lang w:val="en-US"/>
              </w:rPr>
              <m:t>0</m:t>
            </m:r>
          </m:sub>
        </m:sSub>
        <m:r>
          <w:rPr>
            <w:rFonts w:ascii="Cambria Math" w:hAnsi="Cambria Math"/>
            <w:lang w:val="en-US"/>
          </w:rPr>
          <m:t>+</m:t>
        </m:r>
        <m:sSub>
          <m:sSubPr>
            <m:ctrlPr>
              <w:rPr>
                <w:rFonts w:ascii="Cambria Math" w:hAnsi="Cambria Math"/>
              </w:rPr>
            </m:ctrlPr>
          </m:sSubPr>
          <m:e>
            <m:r>
              <w:rPr>
                <w:rFonts w:ascii="Cambria Math" w:hAnsi="Cambria Math"/>
                <w:lang w:val="en-US"/>
              </w:rPr>
              <m:t>s</m:t>
            </m:r>
          </m:e>
          <m:sub>
            <m:r>
              <m:rPr>
                <m:sty m:val="p"/>
              </m:rPr>
              <w:rPr>
                <w:rFonts w:ascii="Cambria Math" w:hAnsi="Cambria Math"/>
                <w:lang w:val="en-US"/>
              </w:rPr>
              <m:t>1</m:t>
            </m:r>
          </m:sub>
        </m:sSub>
        <m:r>
          <w:rPr>
            <w:rFonts w:ascii="Cambria Math" w:hAnsi="Cambria Math"/>
            <w:lang w:val="en-US"/>
          </w:rPr>
          <m:t>+</m:t>
        </m:r>
        <m:sSub>
          <m:sSubPr>
            <m:ctrlPr>
              <w:rPr>
                <w:rFonts w:ascii="Cambria Math" w:hAnsi="Cambria Math"/>
              </w:rPr>
            </m:ctrlPr>
          </m:sSubPr>
          <m:e>
            <m:r>
              <w:rPr>
                <w:rFonts w:ascii="Cambria Math" w:hAnsi="Cambria Math"/>
                <w:lang w:val="en-US"/>
              </w:rPr>
              <m:t>s</m:t>
            </m:r>
          </m:e>
          <m:sub>
            <m:r>
              <m:rPr>
                <m:sty m:val="p"/>
              </m:rPr>
              <w:rPr>
                <w:rFonts w:ascii="Cambria Math" w:hAnsi="Cambria Math"/>
                <w:lang w:val="en-US"/>
              </w:rPr>
              <m:t>2</m:t>
            </m:r>
          </m:sub>
        </m:sSub>
        <m:r>
          <w:rPr>
            <w:rFonts w:ascii="Cambria Math" w:hAnsi="Cambria Math"/>
            <w:lang w:val="en-US"/>
          </w:rPr>
          <m:t>+⋯+</m:t>
        </m:r>
        <m:sSub>
          <m:sSubPr>
            <m:ctrlPr>
              <w:rPr>
                <w:rFonts w:ascii="Cambria Math" w:hAnsi="Cambria Math"/>
              </w:rPr>
            </m:ctrlPr>
          </m:sSubPr>
          <m:e>
            <m:r>
              <w:rPr>
                <w:rFonts w:ascii="Cambria Math" w:hAnsi="Cambria Math"/>
                <w:lang w:val="en-US"/>
              </w:rPr>
              <m:t>s</m:t>
            </m:r>
          </m:e>
          <m:sub>
            <m:r>
              <w:rPr>
                <w:rFonts w:ascii="Cambria Math" w:hAnsi="Cambria Math"/>
                <w:lang w:val="en-US"/>
              </w:rPr>
              <m:t>K</m:t>
            </m:r>
          </m:sub>
        </m:sSub>
        <m:r>
          <w:rPr>
            <w:rFonts w:ascii="Cambria Math" w:hAnsi="Cambria Math"/>
            <w:lang w:val="en-US"/>
          </w:rPr>
          <m:t>+</m:t>
        </m:r>
        <m:sSub>
          <m:sSubPr>
            <m:ctrlPr>
              <w:rPr>
                <w:rFonts w:ascii="Cambria Math" w:hAnsi="Cambria Math"/>
              </w:rPr>
            </m:ctrlPr>
          </m:sSubPr>
          <m:e>
            <m:r>
              <w:rPr>
                <w:rFonts w:ascii="Cambria Math" w:hAnsi="Cambria Math"/>
                <w:lang w:val="en-US"/>
              </w:rPr>
              <m:t>s</m:t>
            </m:r>
          </m:e>
          <m:sub>
            <m:r>
              <w:rPr>
                <w:rFonts w:ascii="Cambria Math" w:hAnsi="Cambria Math"/>
                <w:lang w:val="en-US"/>
              </w:rPr>
              <m:t>R</m:t>
            </m:r>
          </m:sub>
        </m:sSub>
        <m:r>
          <m:rPr>
            <m:sty m:val="p"/>
          </m:rPr>
          <w:rPr>
            <w:rFonts w:ascii="Cambria Math" w:hAnsi="Cambria Math"/>
            <w:lang w:val="en-US"/>
          </w:rPr>
          <m:t>)</m:t>
        </m:r>
      </m:oMath>
      <w:r w:rsidRPr="00EF5AF5">
        <w:rPr>
          <w:lang w:val="en-US"/>
        </w:rPr>
        <w:t>. Then:</w:t>
      </w:r>
    </w:p>
    <w:p w14:paraId="127EC51D" w14:textId="77777777" w:rsidR="00380530" w:rsidRPr="00EF5AF5" w:rsidRDefault="00380530" w:rsidP="00380530">
      <w:pPr>
        <w:pStyle w:val="Paragraphedeliste"/>
        <w:numPr>
          <w:ilvl w:val="0"/>
          <w:numId w:val="50"/>
        </w:numPr>
        <w:rPr>
          <w:rFonts w:ascii="Times New Roman" w:hAnsi="Times New Roman"/>
          <w:lang w:val="en-US"/>
        </w:rPr>
      </w:pPr>
      <w:r w:rsidRPr="00EF5AF5">
        <w:rPr>
          <w:rFonts w:ascii="Times New Roman" w:hAnsi="Times New Roman"/>
          <w:lang w:val="en-US"/>
        </w:rPr>
        <w:t>We cannot estimate the income share (no linear form</w:t>
      </w:r>
      <w:proofErr w:type="gramStart"/>
      <w:r w:rsidRPr="00EF5AF5">
        <w:rPr>
          <w:rFonts w:ascii="Times New Roman" w:hAnsi="Times New Roman"/>
          <w:lang w:val="en-US"/>
        </w:rPr>
        <w:t>);</w:t>
      </w:r>
      <w:proofErr w:type="gramEnd"/>
    </w:p>
    <w:p w14:paraId="245CA8B4" w14:textId="77777777" w:rsidR="00380530" w:rsidRPr="00EF5AF5" w:rsidRDefault="00380530" w:rsidP="00380530">
      <w:pPr>
        <w:pStyle w:val="Paragraphedeliste"/>
        <w:numPr>
          <w:ilvl w:val="0"/>
          <w:numId w:val="50"/>
        </w:numPr>
        <w:rPr>
          <w:rFonts w:ascii="Times New Roman" w:hAnsi="Times New Roman"/>
          <w:lang w:val="en-US"/>
        </w:rPr>
      </w:pPr>
      <w:r w:rsidRPr="00EF5AF5">
        <w:rPr>
          <w:rFonts w:ascii="Times New Roman" w:hAnsi="Times New Roman"/>
          <w:lang w:val="en-US"/>
        </w:rPr>
        <w:t xml:space="preserve">The contribution of the constant is nil. </w:t>
      </w:r>
      <m:oMath>
        <m:r>
          <w:rPr>
            <w:rFonts w:ascii="Cambria Math" w:hAnsi="Cambria Math"/>
            <w:lang w:val="en-US"/>
          </w:rPr>
          <m:t>y=E</m:t>
        </m:r>
        <m:r>
          <m:rPr>
            <m:sty m:val="p"/>
          </m:rPr>
          <w:rPr>
            <w:rFonts w:ascii="Cambria Math" w:hAnsi="Cambria Math"/>
            <w:lang w:val="en-US"/>
          </w:rPr>
          <m:t>xp(</m:t>
        </m:r>
        <m:sSub>
          <m:sSubPr>
            <m:ctrlPr>
              <w:rPr>
                <w:rFonts w:ascii="Cambria Math" w:hAnsi="Cambria Math"/>
              </w:rPr>
            </m:ctrlPr>
          </m:sSubPr>
          <m:e>
            <m:r>
              <w:rPr>
                <w:rFonts w:ascii="Cambria Math" w:hAnsi="Cambria Math"/>
                <w:lang w:val="en-US"/>
              </w:rPr>
              <m:t>s</m:t>
            </m:r>
          </m:e>
          <m:sub>
            <m:r>
              <m:rPr>
                <m:sty m:val="p"/>
              </m:rPr>
              <w:rPr>
                <w:rFonts w:ascii="Cambria Math" w:hAnsi="Cambria Math"/>
                <w:lang w:val="en-US"/>
              </w:rPr>
              <m:t>0</m:t>
            </m:r>
          </m:sub>
        </m:sSub>
        <m:r>
          <m:rPr>
            <m:sty m:val="p"/>
          </m:rPr>
          <w:rPr>
            <w:rFonts w:ascii="Cambria Math" w:hAnsi="Cambria Math"/>
            <w:lang w:val="en-US"/>
          </w:rPr>
          <m:t>).</m:t>
        </m:r>
        <m:nary>
          <m:naryPr>
            <m:chr m:val="∏"/>
            <m:limLoc m:val="undOvr"/>
            <m:ctrlPr>
              <w:rPr>
                <w:rFonts w:ascii="Cambria Math" w:hAnsi="Cambria Math"/>
                <w:lang w:val="en-US"/>
              </w:rPr>
            </m:ctrlPr>
          </m:naryPr>
          <m:sub>
            <m:r>
              <w:rPr>
                <w:rFonts w:ascii="Cambria Math" w:hAnsi="Cambria Math"/>
                <w:lang w:val="en-US"/>
              </w:rPr>
              <m:t>k=</m:t>
            </m:r>
            <m:r>
              <m:rPr>
                <m:sty m:val="p"/>
              </m:rPr>
              <w:rPr>
                <w:rFonts w:ascii="Cambria Math" w:hAnsi="Cambria Math"/>
                <w:lang w:val="en-US"/>
              </w:rPr>
              <m:t>1</m:t>
            </m:r>
          </m:sub>
          <m:sup>
            <m:r>
              <w:rPr>
                <w:rFonts w:ascii="Cambria Math" w:hAnsi="Cambria Math"/>
                <w:lang w:val="en-US"/>
              </w:rPr>
              <m:t>K</m:t>
            </m:r>
          </m:sup>
          <m:e>
            <m:r>
              <w:rPr>
                <w:rFonts w:ascii="Cambria Math" w:hAnsi="Cambria Math"/>
                <w:lang w:val="en-US"/>
              </w:rPr>
              <m:t>E</m:t>
            </m:r>
            <m:r>
              <m:rPr>
                <m:sty m:val="p"/>
              </m:rPr>
              <w:rPr>
                <w:rFonts w:ascii="Cambria Math" w:hAnsi="Cambria Math"/>
                <w:lang w:val="en-US"/>
              </w:rPr>
              <m:t>xp(</m:t>
            </m:r>
            <m:sSub>
              <m:sSubPr>
                <m:ctrlPr>
                  <w:rPr>
                    <w:rFonts w:ascii="Cambria Math" w:hAnsi="Cambria Math"/>
                  </w:rPr>
                </m:ctrlPr>
              </m:sSubPr>
              <m:e>
                <m:r>
                  <w:rPr>
                    <w:rFonts w:ascii="Cambria Math" w:hAnsi="Cambria Math"/>
                    <w:lang w:val="en-US"/>
                  </w:rPr>
                  <m:t>s</m:t>
                </m:r>
              </m:e>
              <m:sub>
                <m:r>
                  <w:rPr>
                    <w:rFonts w:ascii="Cambria Math" w:hAnsi="Cambria Math"/>
                    <w:lang w:val="en-US"/>
                  </w:rPr>
                  <m:t>k</m:t>
                </m:r>
              </m:sub>
            </m:sSub>
            <m:r>
              <m:rPr>
                <m:sty m:val="p"/>
              </m:rPr>
              <w:rPr>
                <w:rFonts w:ascii="Cambria Math" w:hAnsi="Cambria Math"/>
                <w:lang w:val="en-US"/>
              </w:rPr>
              <m:t>)</m:t>
            </m:r>
          </m:e>
        </m:nary>
        <m:r>
          <m:rPr>
            <m:sty m:val="p"/>
          </m:rPr>
          <w:rPr>
            <w:rFonts w:ascii="Cambria Math" w:hAnsi="Cambria Math"/>
            <w:lang w:val="en-US"/>
          </w:rPr>
          <m:t>.</m:t>
        </m:r>
        <m:r>
          <w:rPr>
            <w:rFonts w:ascii="Cambria Math" w:hAnsi="Cambria Math"/>
            <w:lang w:val="en-US"/>
          </w:rPr>
          <m:t>E</m:t>
        </m:r>
        <m:r>
          <m:rPr>
            <m:sty m:val="p"/>
          </m:rPr>
          <w:rPr>
            <w:rFonts w:ascii="Cambria Math" w:hAnsi="Cambria Math"/>
            <w:lang w:val="en-US"/>
          </w:rPr>
          <m:t>xp(</m:t>
        </m:r>
        <m:sSub>
          <m:sSubPr>
            <m:ctrlPr>
              <w:rPr>
                <w:rFonts w:ascii="Cambria Math" w:hAnsi="Cambria Math"/>
              </w:rPr>
            </m:ctrlPr>
          </m:sSubPr>
          <m:e>
            <m:r>
              <w:rPr>
                <w:rFonts w:ascii="Cambria Math" w:hAnsi="Cambria Math"/>
                <w:lang w:val="en-US"/>
              </w:rPr>
              <m:t>s</m:t>
            </m:r>
          </m:e>
          <m:sub>
            <m:r>
              <w:rPr>
                <w:rFonts w:ascii="Cambria Math" w:hAnsi="Cambria Math"/>
                <w:lang w:val="en-US"/>
              </w:rPr>
              <m:t>E</m:t>
            </m:r>
          </m:sub>
        </m:sSub>
        <m:r>
          <m:rPr>
            <m:sty m:val="p"/>
          </m:rPr>
          <w:rPr>
            <w:rFonts w:ascii="Cambria Math" w:hAnsi="Cambria Math"/>
            <w:lang w:val="en-US"/>
          </w:rPr>
          <m:t>)</m:t>
        </m:r>
      </m:oMath>
      <w:r w:rsidRPr="00EF5AF5">
        <w:rPr>
          <w:rFonts w:ascii="Times New Roman" w:hAnsi="Times New Roman"/>
          <w:lang w:val="en-US"/>
        </w:rPr>
        <w:t>. Adding a constant will have not any impact.</w:t>
      </w:r>
    </w:p>
    <w:p w14:paraId="11C0B997" w14:textId="77777777" w:rsidR="00380530" w:rsidRPr="00EF5AF5" w:rsidRDefault="00380530" w:rsidP="003B15ED">
      <w:pPr>
        <w:pStyle w:val="Paragraphedeliste"/>
        <w:rPr>
          <w:rFonts w:ascii="Times New Roman" w:hAnsi="Times New Roman"/>
          <w:lang w:val="en-US"/>
        </w:rPr>
      </w:pPr>
    </w:p>
    <w:p w14:paraId="299C922D" w14:textId="77777777" w:rsidR="00380530" w:rsidRPr="00EF5AF5" w:rsidRDefault="00380530" w:rsidP="003B15ED">
      <w:pPr>
        <w:pStyle w:val="Paragraphedeliste"/>
        <w:rPr>
          <w:rFonts w:ascii="Times New Roman" w:hAnsi="Times New Roman"/>
          <w:lang w:val="en-US"/>
        </w:rPr>
      </w:pPr>
    </w:p>
    <w:p w14:paraId="76A0844A" w14:textId="77777777" w:rsidR="00380530" w:rsidRPr="00EF5AF5" w:rsidRDefault="00380530" w:rsidP="003B15ED">
      <w:pPr>
        <w:pStyle w:val="Paragraphedeliste"/>
        <w:ind w:left="0"/>
        <w:rPr>
          <w:rFonts w:ascii="Times New Roman" w:hAnsi="Times New Roman"/>
          <w:b/>
          <w:color w:val="1F497D"/>
          <w:lang w:val="en-US"/>
        </w:rPr>
      </w:pPr>
      <w:r w:rsidRPr="00EF5AF5">
        <w:rPr>
          <w:rFonts w:ascii="Times New Roman" w:hAnsi="Times New Roman"/>
          <w:b/>
          <w:color w:val="1F497D"/>
          <w:lang w:val="en-US"/>
        </w:rPr>
        <w:t>Example 3</w:t>
      </w:r>
    </w:p>
    <w:p w14:paraId="06FFF0B7" w14:textId="1E4A7CEB" w:rsidR="00380530" w:rsidRPr="00EF5AF5" w:rsidRDefault="0023240B" w:rsidP="003B15ED">
      <w:pPr>
        <w:rPr>
          <w:noProof/>
          <w:lang w:val="fr-CA" w:eastAsia="fr-CA"/>
        </w:rPr>
      </w:pPr>
      <w:r w:rsidRPr="00EF5AF5">
        <w:rPr>
          <w:noProof/>
        </w:rPr>
        <w:drawing>
          <wp:inline distT="0" distB="0" distL="0" distR="0" wp14:anchorId="2AA70CE1" wp14:editId="74EF7BEA">
            <wp:extent cx="4994537" cy="2635858"/>
            <wp:effectExtent l="0" t="0" r="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97962" cy="2637665"/>
                    </a:xfrm>
                    <a:prstGeom prst="rect">
                      <a:avLst/>
                    </a:prstGeom>
                  </pic:spPr>
                </pic:pic>
              </a:graphicData>
            </a:graphic>
          </wp:inline>
        </w:drawing>
      </w:r>
    </w:p>
    <w:p w14:paraId="23C24A44" w14:textId="51F8C404" w:rsidR="00380530" w:rsidRPr="00EF5AF5" w:rsidRDefault="0023240B" w:rsidP="003B15ED">
      <w:pPr>
        <w:rPr>
          <w:lang w:val="en-US"/>
        </w:rPr>
      </w:pPr>
      <w:r w:rsidRPr="00EF5AF5">
        <w:rPr>
          <w:noProof/>
          <w:lang w:val="en-US"/>
        </w:rPr>
        <w:drawing>
          <wp:inline distT="0" distB="0" distL="0" distR="0" wp14:anchorId="574DD76F" wp14:editId="7644DB73">
            <wp:extent cx="3780846" cy="2996442"/>
            <wp:effectExtent l="0" t="0" r="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r="60279"/>
                    <a:stretch/>
                  </pic:blipFill>
                  <pic:spPr bwMode="auto">
                    <a:xfrm>
                      <a:off x="0" y="0"/>
                      <a:ext cx="3785277" cy="2999953"/>
                    </a:xfrm>
                    <a:prstGeom prst="rect">
                      <a:avLst/>
                    </a:prstGeom>
                    <a:noFill/>
                    <a:ln>
                      <a:noFill/>
                    </a:ln>
                    <a:extLst>
                      <a:ext uri="{53640926-AAD7-44D8-BBD7-CCE9431645EC}">
                        <a14:shadowObscured xmlns:a14="http://schemas.microsoft.com/office/drawing/2010/main"/>
                      </a:ext>
                    </a:extLst>
                  </pic:spPr>
                </pic:pic>
              </a:graphicData>
            </a:graphic>
          </wp:inline>
        </w:drawing>
      </w:r>
    </w:p>
    <w:p w14:paraId="6FA7C580" w14:textId="4AA3AFC8" w:rsidR="00380530" w:rsidRPr="00EF5AF5" w:rsidRDefault="00380530" w:rsidP="003B15ED">
      <w:pPr>
        <w:rPr>
          <w:lang w:val="en-US"/>
        </w:rPr>
      </w:pPr>
    </w:p>
    <w:p w14:paraId="049B5FCE" w14:textId="75869FAB" w:rsidR="0023240B" w:rsidRPr="00EF5AF5" w:rsidRDefault="0023240B" w:rsidP="003B15ED">
      <w:pPr>
        <w:rPr>
          <w:lang w:val="en-US"/>
        </w:rPr>
      </w:pPr>
    </w:p>
    <w:p w14:paraId="48A85456" w14:textId="6B20C5B5" w:rsidR="0023240B" w:rsidRPr="00EF5AF5" w:rsidRDefault="0023240B" w:rsidP="003B15ED">
      <w:pPr>
        <w:rPr>
          <w:lang w:val="en-US"/>
        </w:rPr>
      </w:pPr>
    </w:p>
    <w:p w14:paraId="634D989A" w14:textId="7B8B1A44" w:rsidR="0023240B" w:rsidRPr="00EF5AF5" w:rsidRDefault="0023240B" w:rsidP="003B15ED">
      <w:pPr>
        <w:rPr>
          <w:lang w:val="en-US"/>
        </w:rPr>
      </w:pPr>
    </w:p>
    <w:p w14:paraId="227B8F47" w14:textId="4D40FEE6" w:rsidR="0023240B" w:rsidRPr="00EF5AF5" w:rsidRDefault="0023240B" w:rsidP="003B15ED">
      <w:pPr>
        <w:rPr>
          <w:lang w:val="en-US"/>
        </w:rPr>
      </w:pPr>
    </w:p>
    <w:p w14:paraId="517F8BA1" w14:textId="6844BA4E" w:rsidR="0023240B" w:rsidRDefault="0023240B" w:rsidP="003B15ED">
      <w:pPr>
        <w:rPr>
          <w:lang w:val="en-US"/>
        </w:rPr>
      </w:pPr>
    </w:p>
    <w:p w14:paraId="2FAC3BB9" w14:textId="7D7BE592" w:rsidR="000F142B" w:rsidRDefault="000F142B" w:rsidP="003B15ED">
      <w:pPr>
        <w:rPr>
          <w:lang w:val="en-US"/>
        </w:rPr>
      </w:pPr>
    </w:p>
    <w:p w14:paraId="1523092E" w14:textId="77777777" w:rsidR="000F142B" w:rsidRPr="00EF5AF5" w:rsidRDefault="000F142B" w:rsidP="003B15ED">
      <w:pPr>
        <w:rPr>
          <w:lang w:val="en-US"/>
        </w:rPr>
      </w:pPr>
    </w:p>
    <w:p w14:paraId="05E4763A" w14:textId="4002B6C4" w:rsidR="0023240B" w:rsidRPr="00EF5AF5" w:rsidRDefault="0023240B" w:rsidP="003B15ED">
      <w:pPr>
        <w:rPr>
          <w:lang w:val="en-US"/>
        </w:rPr>
      </w:pPr>
    </w:p>
    <w:p w14:paraId="432A44C3" w14:textId="57561557" w:rsidR="0023240B" w:rsidRPr="00EF5AF5" w:rsidRDefault="0023240B" w:rsidP="003B15ED">
      <w:pPr>
        <w:rPr>
          <w:lang w:val="en-US"/>
        </w:rPr>
      </w:pPr>
    </w:p>
    <w:p w14:paraId="1C7D85A5" w14:textId="77777777" w:rsidR="0023240B" w:rsidRPr="00EF5AF5" w:rsidRDefault="0023240B" w:rsidP="003B15ED">
      <w:pPr>
        <w:rPr>
          <w:lang w:val="en-US"/>
        </w:rPr>
      </w:pPr>
    </w:p>
    <w:p w14:paraId="1250C58D" w14:textId="77777777" w:rsidR="00380530" w:rsidRPr="00EF5AF5" w:rsidRDefault="00380530" w:rsidP="003B15ED">
      <w:pPr>
        <w:pStyle w:val="Titre2"/>
        <w:tabs>
          <w:tab w:val="num" w:pos="851"/>
        </w:tabs>
        <w:ind w:left="851" w:hanging="851"/>
        <w:rPr>
          <w:rFonts w:ascii="Times New Roman" w:hAnsi="Times New Roman" w:cs="Times New Roman"/>
          <w:lang w:val="en-US"/>
        </w:rPr>
      </w:pPr>
      <w:bookmarkStart w:id="99" w:name="_Toc82596260"/>
      <w:r w:rsidRPr="00EF5AF5">
        <w:rPr>
          <w:rFonts w:ascii="Times New Roman" w:hAnsi="Times New Roman" w:cs="Times New Roman"/>
          <w:lang w:val="en-US"/>
        </w:rPr>
        <w:lastRenderedPageBreak/>
        <w:t>Gini index: decomposition by population subgroups (diginig).</w:t>
      </w:r>
      <w:bookmarkEnd w:id="98"/>
      <w:bookmarkEnd w:id="99"/>
    </w:p>
    <w:p w14:paraId="3FB7640D" w14:textId="77777777" w:rsidR="00380530" w:rsidRPr="00EF5AF5" w:rsidRDefault="00380530" w:rsidP="003B15ED">
      <w:pPr>
        <w:pStyle w:val="Default"/>
        <w:rPr>
          <w:b/>
          <w:color w:val="auto"/>
          <w:sz w:val="20"/>
          <w:szCs w:val="20"/>
          <w:lang w:val="en-US"/>
        </w:rPr>
      </w:pPr>
    </w:p>
    <w:p w14:paraId="7986188B" w14:textId="77777777" w:rsidR="00380530" w:rsidRPr="00EF5AF5" w:rsidRDefault="00380530" w:rsidP="003B15ED">
      <w:pPr>
        <w:jc w:val="both"/>
        <w:rPr>
          <w:color w:val="000000"/>
        </w:rPr>
      </w:pPr>
      <w:r w:rsidRPr="00EF5AF5">
        <w:t xml:space="preserve">The </w:t>
      </w:r>
      <w:r w:rsidRPr="00EF5AF5">
        <w:rPr>
          <w:b/>
        </w:rPr>
        <w:t>diginig</w:t>
      </w:r>
      <w:r w:rsidRPr="00EF5AF5">
        <w:t xml:space="preserve"> module decomposes </w:t>
      </w:r>
      <w:r w:rsidRPr="00EF5AF5">
        <w:rPr>
          <w:lang w:val="en-US"/>
        </w:rPr>
        <w:t>the (usual) relative or the absolute Gini index</w:t>
      </w:r>
      <w:r w:rsidRPr="00EF5AF5">
        <w:t xml:space="preserve"> by population subgroups. </w:t>
      </w:r>
      <w:r w:rsidRPr="00EF5AF5">
        <w:rPr>
          <w:color w:val="000000"/>
        </w:rPr>
        <w:t>Let there be G population subgroups. We wish to determine the contribution of every one of those subgroups to total population inequality. The Gini index can be decomposed as follows: </w:t>
      </w:r>
    </w:p>
    <w:p w14:paraId="286873D3" w14:textId="77777777" w:rsidR="00380530" w:rsidRPr="00EF5AF5" w:rsidRDefault="00380530" w:rsidP="003B15ED">
      <w:pPr>
        <w:jc w:val="center"/>
        <w:rPr>
          <w:iCs/>
          <w:color w:val="000000"/>
          <w:position w:val="-30"/>
        </w:rPr>
      </w:pPr>
      <m:oMathPara>
        <m:oMath>
          <m:r>
            <w:rPr>
              <w:rFonts w:ascii="Cambria Math" w:hAnsi="Cambria Math"/>
            </w:rPr>
            <m:t>I=</m:t>
          </m:r>
          <m:limLow>
            <m:limLowPr>
              <m:ctrlPr>
                <w:rPr>
                  <w:rFonts w:ascii="Cambria Math" w:hAnsi="Cambria Math"/>
                </w:rPr>
              </m:ctrlPr>
            </m:limLowPr>
            <m:e>
              <m:groupChr>
                <m:groupChrPr>
                  <m:ctrlPr>
                    <w:rPr>
                      <w:rFonts w:ascii="Cambria Math" w:hAnsi="Cambria Math"/>
                    </w:rPr>
                  </m:ctrlPr>
                </m:groupChrPr>
                <m:e>
                  <m:nary>
                    <m:naryPr>
                      <m:chr m:val="∑"/>
                      <m:limLoc m:val="undOvr"/>
                      <m:ctrlPr>
                        <w:rPr>
                          <w:rFonts w:ascii="Cambria Math" w:hAnsi="Cambria Math"/>
                          <w:iCs/>
                          <w:sz w:val="22"/>
                          <w:szCs w:val="22"/>
                        </w:rPr>
                      </m:ctrlPr>
                    </m:naryPr>
                    <m:sub>
                      <m:r>
                        <w:rPr>
                          <w:rFonts w:ascii="Cambria Math" w:hAnsi="Cambria Math"/>
                        </w:rPr>
                        <m:t>g=</m:t>
                      </m:r>
                      <m:r>
                        <m:rPr>
                          <m:sty m:val="p"/>
                        </m:rPr>
                        <w:rPr>
                          <w:rFonts w:ascii="Cambria Math" w:hAnsi="Cambria Math"/>
                        </w:rPr>
                        <m:t>1</m:t>
                      </m:r>
                    </m:sub>
                    <m:sup>
                      <m:r>
                        <w:rPr>
                          <w:rFonts w:ascii="Cambria Math" w:hAnsi="Cambria Math"/>
                        </w:rPr>
                        <m:t>G</m:t>
                      </m:r>
                    </m:sup>
                    <m:e>
                      <m:sSubSup>
                        <m:sSubSupPr>
                          <m:ctrlPr>
                            <w:rPr>
                              <w:rFonts w:ascii="Cambria Math" w:hAnsi="Cambria Math"/>
                            </w:rPr>
                          </m:ctrlPr>
                        </m:sSubSupPr>
                        <m:e>
                          <m:r>
                            <w:rPr>
                              <w:rFonts w:ascii="Cambria Math" w:hAnsi="Cambria Math"/>
                            </w:rPr>
                            <m:t>ϕ</m:t>
                          </m:r>
                        </m:e>
                        <m:sub>
                          <m:r>
                            <w:rPr>
                              <w:rFonts w:ascii="Cambria Math" w:hAnsi="Cambria Math"/>
                            </w:rPr>
                            <m:t>g</m:t>
                          </m:r>
                        </m:sub>
                        <m:sup/>
                      </m:sSubSup>
                      <m:sSub>
                        <m:sSubPr>
                          <m:ctrlPr>
                            <w:rPr>
                              <w:rFonts w:ascii="Cambria Math" w:hAnsi="Cambria Math"/>
                            </w:rPr>
                          </m:ctrlPr>
                        </m:sSubPr>
                        <m:e>
                          <m:r>
                            <w:rPr>
                              <w:rFonts w:ascii="Cambria Math" w:hAnsi="Cambria Math"/>
                            </w:rPr>
                            <m:t>φ</m:t>
                          </m:r>
                        </m:e>
                        <m:sub>
                          <m:r>
                            <w:rPr>
                              <w:rFonts w:ascii="Cambria Math" w:hAnsi="Cambria Math"/>
                            </w:rPr>
                            <m:t>g</m:t>
                          </m:r>
                        </m:sub>
                      </m:sSub>
                    </m:e>
                  </m:nary>
                  <m:sSub>
                    <m:sSubPr>
                      <m:ctrlPr>
                        <w:rPr>
                          <w:rFonts w:ascii="Cambria Math" w:hAnsi="Cambria Math"/>
                        </w:rPr>
                      </m:ctrlPr>
                    </m:sSubPr>
                    <m:e>
                      <m:r>
                        <w:rPr>
                          <w:rFonts w:ascii="Cambria Math" w:hAnsi="Cambria Math"/>
                        </w:rPr>
                        <m:t>I</m:t>
                      </m:r>
                    </m:e>
                    <m:sub>
                      <m:r>
                        <w:rPr>
                          <w:rFonts w:ascii="Cambria Math" w:hAnsi="Cambria Math"/>
                        </w:rPr>
                        <m:t>g</m:t>
                      </m:r>
                    </m:sub>
                  </m:sSub>
                </m:e>
              </m:groupChr>
            </m:e>
            <m:lim>
              <m:r>
                <w:rPr>
                  <w:rFonts w:ascii="Cambria Math" w:hAnsi="Cambria Math"/>
                </w:rPr>
                <m:t>Between</m:t>
              </m:r>
            </m:lim>
          </m:limLow>
          <m:r>
            <w:rPr>
              <w:rFonts w:ascii="Cambria Math" w:hAnsi="Cambria Math"/>
            </w:rPr>
            <m:t>+</m:t>
          </m:r>
          <m:limLow>
            <m:limLowPr>
              <m:ctrlPr>
                <w:rPr>
                  <w:rFonts w:ascii="Cambria Math" w:hAnsi="Cambria Math"/>
                </w:rPr>
              </m:ctrlPr>
            </m:limLowPr>
            <m:e>
              <m:groupChr>
                <m:groupChrPr>
                  <m:ctrlPr>
                    <w:rPr>
                      <w:rFonts w:ascii="Cambria Math" w:hAnsi="Cambria Math"/>
                    </w:rPr>
                  </m:ctrlPr>
                </m:groupChrPr>
                <m:e>
                  <m:acc>
                    <m:accPr>
                      <m:chr m:val="̅"/>
                      <m:ctrlPr>
                        <w:rPr>
                          <w:rFonts w:ascii="Cambria Math" w:hAnsi="Cambria Math"/>
                        </w:rPr>
                      </m:ctrlPr>
                    </m:accPr>
                    <m:e>
                      <m:r>
                        <w:rPr>
                          <w:rFonts w:ascii="Cambria Math" w:hAnsi="Cambria Math"/>
                        </w:rPr>
                        <m:t>I</m:t>
                      </m:r>
                    </m:e>
                  </m:acc>
                </m:e>
              </m:groupChr>
            </m:e>
            <m:lim>
              <m:r>
                <w:rPr>
                  <w:rFonts w:ascii="Cambria Math" w:hAnsi="Cambria Math"/>
                </w:rPr>
                <m:t>Within</m:t>
              </m:r>
            </m:lim>
          </m:limLow>
          <m:r>
            <w:rPr>
              <w:rFonts w:ascii="Cambria Math" w:hAnsi="Cambria Math"/>
            </w:rPr>
            <m:t>+</m:t>
          </m:r>
          <m:limLow>
            <m:limLowPr>
              <m:ctrlPr>
                <w:rPr>
                  <w:rFonts w:ascii="Cambria Math" w:hAnsi="Cambria Math"/>
                </w:rPr>
              </m:ctrlPr>
            </m:limLowPr>
            <m:e>
              <m:groupChr>
                <m:groupChrPr>
                  <m:ctrlPr>
                    <w:rPr>
                      <w:rFonts w:ascii="Cambria Math" w:hAnsi="Cambria Math"/>
                    </w:rPr>
                  </m:ctrlPr>
                </m:groupChrPr>
                <m:e>
                  <m:r>
                    <w:rPr>
                      <w:rFonts w:ascii="Cambria Math" w:hAnsi="Cambria Math"/>
                    </w:rPr>
                    <m:t>R</m:t>
                  </m:r>
                </m:e>
              </m:groupChr>
            </m:e>
            <m:lim>
              <m:r>
                <w:rPr>
                  <w:rFonts w:ascii="Cambria Math" w:hAnsi="Cambria Math"/>
                </w:rPr>
                <m:t>Overlap</m:t>
              </m:r>
            </m:lim>
          </m:limLow>
        </m:oMath>
      </m:oMathPara>
    </w:p>
    <w:p w14:paraId="4A302BB6" w14:textId="77777777" w:rsidR="00380530" w:rsidRPr="00EF5AF5" w:rsidRDefault="00380530" w:rsidP="003B15ED">
      <w:pPr>
        <w:jc w:val="both"/>
        <w:rPr>
          <w:iCs/>
          <w:color w:val="000000"/>
          <w:position w:val="-14"/>
        </w:rPr>
      </w:pPr>
      <w:proofErr w:type="gramStart"/>
      <w:r w:rsidRPr="00EF5AF5">
        <w:rPr>
          <w:iCs/>
          <w:color w:val="000000"/>
          <w:position w:val="-14"/>
        </w:rPr>
        <w:t>where</w:t>
      </w:r>
      <w:proofErr w:type="gramEnd"/>
    </w:p>
    <w:tbl>
      <w:tblPr>
        <w:tblW w:w="0" w:type="auto"/>
        <w:tblLook w:val="01E0" w:firstRow="1" w:lastRow="1" w:firstColumn="1" w:lastColumn="1" w:noHBand="0" w:noVBand="0"/>
      </w:tblPr>
      <w:tblGrid>
        <w:gridCol w:w="496"/>
        <w:gridCol w:w="8284"/>
      </w:tblGrid>
      <w:tr w:rsidR="00380530" w:rsidRPr="00EF5AF5" w14:paraId="50E03388" w14:textId="77777777" w:rsidTr="0023240B">
        <w:trPr>
          <w:trHeight w:val="459"/>
        </w:trPr>
        <w:tc>
          <w:tcPr>
            <w:tcW w:w="496" w:type="dxa"/>
          </w:tcPr>
          <w:p w14:paraId="3509B897" w14:textId="77777777" w:rsidR="00380530" w:rsidRPr="00EF5AF5" w:rsidRDefault="00380530" w:rsidP="0023240B">
            <w:pPr>
              <w:jc w:val="right"/>
              <w:rPr>
                <w:iCs/>
                <w:color w:val="000000"/>
                <w:position w:val="-14"/>
              </w:rPr>
            </w:pPr>
            <w:r w:rsidRPr="00EF5AF5">
              <w:rPr>
                <w:noProof/>
                <w:position w:val="-14"/>
                <w:lang w:eastAsia="en-CA"/>
              </w:rPr>
              <w:drawing>
                <wp:inline distT="0" distB="0" distL="0" distR="0" wp14:anchorId="337FCCDC" wp14:editId="48E2EDB0">
                  <wp:extent cx="177800" cy="234950"/>
                  <wp:effectExtent l="0" t="0" r="0" b="0"/>
                  <wp:docPr id="33"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7800" cy="234950"/>
                          </a:xfrm>
                          <a:prstGeom prst="rect">
                            <a:avLst/>
                          </a:prstGeom>
                          <a:noFill/>
                          <a:ln>
                            <a:noFill/>
                          </a:ln>
                        </pic:spPr>
                      </pic:pic>
                    </a:graphicData>
                  </a:graphic>
                </wp:inline>
              </w:drawing>
            </w:r>
          </w:p>
        </w:tc>
        <w:tc>
          <w:tcPr>
            <w:tcW w:w="8284" w:type="dxa"/>
          </w:tcPr>
          <w:p w14:paraId="50FB39AB" w14:textId="175F29D2" w:rsidR="00380530" w:rsidRPr="00EF5AF5" w:rsidRDefault="00380530" w:rsidP="0023240B">
            <w:r w:rsidRPr="00EF5AF5">
              <w:t>the population share of group g</w:t>
            </w:r>
            <w:r w:rsidR="0023240B" w:rsidRPr="00EF5AF5">
              <w:t>.</w:t>
            </w:r>
          </w:p>
        </w:tc>
      </w:tr>
      <w:tr w:rsidR="00380530" w:rsidRPr="00EF5AF5" w14:paraId="152F72C7" w14:textId="77777777" w:rsidTr="0023240B">
        <w:trPr>
          <w:trHeight w:val="459"/>
        </w:trPr>
        <w:tc>
          <w:tcPr>
            <w:tcW w:w="496" w:type="dxa"/>
          </w:tcPr>
          <w:p w14:paraId="4425BD26" w14:textId="77777777" w:rsidR="00380530" w:rsidRPr="00EF5AF5" w:rsidRDefault="00C10B7C" w:rsidP="0023240B">
            <w:pPr>
              <w:jc w:val="right"/>
              <w:rPr>
                <w:position w:val="-14"/>
              </w:rPr>
            </w:pPr>
            <m:oMathPara>
              <m:oMath>
                <m:sSub>
                  <m:sSubPr>
                    <m:ctrlPr>
                      <w:rPr>
                        <w:rFonts w:ascii="Cambria Math" w:hAnsi="Cambria Math"/>
                      </w:rPr>
                    </m:ctrlPr>
                  </m:sSubPr>
                  <m:e>
                    <m:r>
                      <w:rPr>
                        <w:rFonts w:ascii="Cambria Math" w:hAnsi="Cambria Math"/>
                      </w:rPr>
                      <m:t>φ</m:t>
                    </m:r>
                  </m:e>
                  <m:sub>
                    <m:r>
                      <w:rPr>
                        <w:rFonts w:ascii="Cambria Math" w:hAnsi="Cambria Math"/>
                      </w:rPr>
                      <m:t>g</m:t>
                    </m:r>
                  </m:sub>
                </m:sSub>
              </m:oMath>
            </m:oMathPara>
          </w:p>
        </w:tc>
        <w:tc>
          <w:tcPr>
            <w:tcW w:w="8284" w:type="dxa"/>
          </w:tcPr>
          <w:p w14:paraId="76D6455A" w14:textId="77777777" w:rsidR="00380530" w:rsidRPr="00EF5AF5" w:rsidRDefault="00380530" w:rsidP="0023240B">
            <w:r w:rsidRPr="00EF5AF5">
              <w:t xml:space="preserve"> the income </w:t>
            </w:r>
            <w:proofErr w:type="gramStart"/>
            <w:r w:rsidRPr="00EF5AF5">
              <w:t>share</w:t>
            </w:r>
            <w:proofErr w:type="gramEnd"/>
            <w:r w:rsidRPr="00EF5AF5">
              <w:t xml:space="preserve"> of group g.</w:t>
            </w:r>
          </w:p>
        </w:tc>
      </w:tr>
      <w:tr w:rsidR="00380530" w:rsidRPr="00EF5AF5" w14:paraId="67E5B194" w14:textId="77777777" w:rsidTr="0023240B">
        <w:trPr>
          <w:trHeight w:val="459"/>
        </w:trPr>
        <w:tc>
          <w:tcPr>
            <w:tcW w:w="496" w:type="dxa"/>
          </w:tcPr>
          <w:p w14:paraId="5852F11E" w14:textId="77777777" w:rsidR="00380530" w:rsidRPr="00EF5AF5" w:rsidRDefault="00C10B7C" w:rsidP="0023240B">
            <w:pPr>
              <w:jc w:val="right"/>
              <w:rPr>
                <w:iCs/>
                <w:color w:val="000000"/>
                <w:position w:val="-14"/>
              </w:rPr>
            </w:pPr>
            <m:oMathPara>
              <m:oMath>
                <m:acc>
                  <m:accPr>
                    <m:chr m:val="̅"/>
                    <m:ctrlPr>
                      <w:rPr>
                        <w:rFonts w:ascii="Cambria Math" w:hAnsi="Cambria Math"/>
                      </w:rPr>
                    </m:ctrlPr>
                  </m:accPr>
                  <m:e>
                    <m:r>
                      <w:rPr>
                        <w:rFonts w:ascii="Cambria Math" w:hAnsi="Cambria Math"/>
                      </w:rPr>
                      <m:t>I</m:t>
                    </m:r>
                  </m:e>
                </m:acc>
              </m:oMath>
            </m:oMathPara>
          </w:p>
        </w:tc>
        <w:tc>
          <w:tcPr>
            <w:tcW w:w="8284" w:type="dxa"/>
          </w:tcPr>
          <w:p w14:paraId="00F8E7EA" w14:textId="77777777" w:rsidR="00380530" w:rsidRPr="00EF5AF5" w:rsidRDefault="00380530" w:rsidP="0023240B">
            <w:r w:rsidRPr="00EF5AF5">
              <w:t xml:space="preserve">between-group inequality (when </w:t>
            </w:r>
            <w:proofErr w:type="gramStart"/>
            <w:r w:rsidRPr="00EF5AF5">
              <w:t>each individual</w:t>
            </w:r>
            <w:proofErr w:type="gramEnd"/>
            <w:r w:rsidRPr="00EF5AF5">
              <w:t xml:space="preserve"> is assigned the average income of his group).</w:t>
            </w:r>
          </w:p>
        </w:tc>
      </w:tr>
      <w:tr w:rsidR="00380530" w:rsidRPr="00EF5AF5" w14:paraId="20071B11" w14:textId="77777777" w:rsidTr="0023240B">
        <w:trPr>
          <w:trHeight w:val="459"/>
        </w:trPr>
        <w:tc>
          <w:tcPr>
            <w:tcW w:w="496" w:type="dxa"/>
          </w:tcPr>
          <w:p w14:paraId="71DA7619" w14:textId="77777777" w:rsidR="00380530" w:rsidRPr="00EF5AF5" w:rsidRDefault="00380530" w:rsidP="0023240B">
            <w:pPr>
              <w:jc w:val="right"/>
              <w:rPr>
                <w:iCs/>
                <w:color w:val="000000"/>
                <w:position w:val="-14"/>
              </w:rPr>
            </w:pPr>
            <w:r w:rsidRPr="00EF5AF5">
              <w:rPr>
                <w:iCs/>
                <w:position w:val="-30"/>
              </w:rPr>
              <w:t>R</w:t>
            </w:r>
          </w:p>
        </w:tc>
        <w:tc>
          <w:tcPr>
            <w:tcW w:w="8284" w:type="dxa"/>
          </w:tcPr>
          <w:p w14:paraId="64F181A2" w14:textId="38D42C90" w:rsidR="00380530" w:rsidRPr="00EF5AF5" w:rsidRDefault="00380530" w:rsidP="0023240B">
            <w:pPr>
              <w:rPr>
                <w:iCs/>
                <w:color w:val="000000"/>
                <w:position w:val="-30"/>
              </w:rPr>
            </w:pPr>
            <w:r w:rsidRPr="00EF5AF5">
              <w:rPr>
                <w:iCs/>
                <w:color w:val="000000"/>
                <w:position w:val="-30"/>
              </w:rPr>
              <w:t>The residue implied by group income overlap</w:t>
            </w:r>
            <w:r w:rsidR="0023240B" w:rsidRPr="00EF5AF5">
              <w:rPr>
                <w:iCs/>
                <w:color w:val="000000"/>
                <w:position w:val="-30"/>
              </w:rPr>
              <w:t>.</w:t>
            </w:r>
            <w:r w:rsidRPr="00EF5AF5">
              <w:rPr>
                <w:iCs/>
                <w:color w:val="000000"/>
                <w:position w:val="-30"/>
              </w:rPr>
              <w:t xml:space="preserve"> </w:t>
            </w:r>
          </w:p>
        </w:tc>
      </w:tr>
    </w:tbl>
    <w:p w14:paraId="4BA60E47" w14:textId="77777777" w:rsidR="00380530" w:rsidRPr="00EF5AF5" w:rsidRDefault="00380530" w:rsidP="003B15ED"/>
    <w:p w14:paraId="3C7E8EFD" w14:textId="35AACDBA" w:rsidR="00380530" w:rsidRPr="00EF5AF5" w:rsidRDefault="00380530" w:rsidP="003B15ED">
      <w:pPr>
        <w:pStyle w:val="Titre2"/>
        <w:tabs>
          <w:tab w:val="num" w:pos="851"/>
        </w:tabs>
        <w:ind w:left="851" w:hanging="851"/>
        <w:rPr>
          <w:rFonts w:ascii="Times New Roman" w:hAnsi="Times New Roman" w:cs="Times New Roman"/>
          <w:lang w:val="en-US"/>
        </w:rPr>
      </w:pPr>
      <w:bookmarkStart w:id="100" w:name="_Toc82596261"/>
      <w:r w:rsidRPr="00EF5AF5">
        <w:rPr>
          <w:rFonts w:ascii="Times New Roman" w:hAnsi="Times New Roman" w:cs="Times New Roman"/>
          <w:lang w:val="en-US"/>
        </w:rPr>
        <w:t>Generali</w:t>
      </w:r>
      <w:r w:rsidR="005321E6">
        <w:rPr>
          <w:rFonts w:ascii="Times New Roman" w:hAnsi="Times New Roman" w:cs="Times New Roman"/>
          <w:lang w:val="en-US"/>
        </w:rPr>
        <w:t>s</w:t>
      </w:r>
      <w:r w:rsidRPr="00EF5AF5">
        <w:rPr>
          <w:rFonts w:ascii="Times New Roman" w:hAnsi="Times New Roman" w:cs="Times New Roman"/>
          <w:lang w:val="en-US"/>
        </w:rPr>
        <w:t>ed entropy indices of inequality: decomposition by population subgroups (dentropyg).</w:t>
      </w:r>
      <w:bookmarkEnd w:id="100"/>
    </w:p>
    <w:p w14:paraId="5E40478A" w14:textId="77777777" w:rsidR="00380530" w:rsidRPr="00EF5AF5" w:rsidRDefault="00380530" w:rsidP="003B15ED">
      <w:pPr>
        <w:pStyle w:val="Default"/>
        <w:rPr>
          <w:color w:val="auto"/>
          <w:sz w:val="22"/>
          <w:szCs w:val="22"/>
          <w:lang w:val="en-US"/>
        </w:rPr>
      </w:pPr>
    </w:p>
    <w:p w14:paraId="63056BD9" w14:textId="77777777" w:rsidR="00380530" w:rsidRPr="00EF5AF5" w:rsidRDefault="00380530" w:rsidP="003B15ED">
      <w:pPr>
        <w:jc w:val="both"/>
      </w:pPr>
      <w:r w:rsidRPr="00EF5AF5">
        <w:t>The Generalised Entropy indices of inequality can be decomposed as follows:</w:t>
      </w:r>
    </w:p>
    <w:p w14:paraId="62074131" w14:textId="77777777" w:rsidR="00380530" w:rsidRPr="00EF5AF5" w:rsidRDefault="00C10B7C" w:rsidP="003B15ED">
      <w:pPr>
        <w:autoSpaceDE w:val="0"/>
        <w:jc w:val="center"/>
      </w:pPr>
      <m:oMathPara>
        <m:oMath>
          <m:acc>
            <m:accPr>
              <m:ctrlPr>
                <w:rPr>
                  <w:rFonts w:ascii="Cambria Math" w:hAnsi="Cambria Math"/>
                </w:rPr>
              </m:ctrlPr>
            </m:accPr>
            <m:e>
              <m:r>
                <w:rPr>
                  <w:rFonts w:ascii="Cambria Math" w:hAnsi="Cambria Math"/>
                  <w:vertAlign w:val="subscript"/>
                </w:rPr>
                <m:t>I</m:t>
              </m:r>
            </m:e>
          </m:acc>
          <m:r>
            <m:rPr>
              <m:sty m:val="p"/>
            </m:rPr>
            <w:rPr>
              <w:rFonts w:ascii="Cambria Math" w:hAnsi="Cambria Math"/>
              <w:vertAlign w:val="subscript"/>
            </w:rPr>
            <m:t>(</m:t>
          </m:r>
          <m:r>
            <w:rPr>
              <w:rFonts w:ascii="Cambria Math" w:hAnsi="Cambria Math"/>
              <w:vertAlign w:val="subscript"/>
            </w:rPr>
            <m:t>θ</m:t>
          </m:r>
          <m:r>
            <m:rPr>
              <m:sty m:val="p"/>
            </m:rPr>
            <w:rPr>
              <w:rFonts w:ascii="Cambria Math" w:hAnsi="Cambria Math"/>
              <w:vertAlign w:val="subscript"/>
            </w:rPr>
            <m:t>)</m:t>
          </m:r>
          <m:r>
            <w:rPr>
              <w:rFonts w:ascii="Cambria Math" w:hAnsi="Cambria Math"/>
              <w:vertAlign w:val="subscript"/>
            </w:rPr>
            <m:t>=</m:t>
          </m:r>
          <m:sSup>
            <m:sSupPr>
              <m:ctrlPr>
                <w:rPr>
                  <w:rFonts w:ascii="Cambria Math" w:hAnsi="Cambria Math"/>
                </w:rPr>
              </m:ctrlPr>
            </m:sSupPr>
            <m:e>
              <m:nary>
                <m:naryPr>
                  <m:chr m:val="∑"/>
                  <m:limLoc m:val="undOvr"/>
                  <m:ctrlPr>
                    <w:rPr>
                      <w:rFonts w:ascii="Cambria Math" w:hAnsi="Cambria Math"/>
                      <w:sz w:val="22"/>
                      <w:szCs w:val="22"/>
                      <w:vertAlign w:val="subscript"/>
                    </w:rPr>
                  </m:ctrlPr>
                </m:naryPr>
                <m:sub>
                  <m:r>
                    <w:rPr>
                      <w:rFonts w:ascii="Cambria Math" w:hAnsi="Cambria Math"/>
                      <w:vertAlign w:val="subscript"/>
                    </w:rPr>
                    <m:t>k=</m:t>
                  </m:r>
                  <m:r>
                    <m:rPr>
                      <m:sty m:val="p"/>
                    </m:rPr>
                    <w:rPr>
                      <w:rFonts w:ascii="Cambria Math" w:hAnsi="Cambria Math"/>
                      <w:vertAlign w:val="subscript"/>
                    </w:rPr>
                    <m:t>1</m:t>
                  </m:r>
                </m:sub>
                <m:sup>
                  <m:r>
                    <w:rPr>
                      <w:rFonts w:ascii="Cambria Math" w:hAnsi="Cambria Math"/>
                      <w:vertAlign w:val="subscript"/>
                    </w:rPr>
                    <m:t>K</m:t>
                  </m:r>
                </m:sup>
                <m:e>
                  <m:acc>
                    <m:accPr>
                      <m:ctrlPr>
                        <w:rPr>
                          <w:rFonts w:ascii="Cambria Math" w:hAnsi="Cambria Math"/>
                        </w:rPr>
                      </m:ctrlPr>
                    </m:accPr>
                    <m:e>
                      <m:r>
                        <w:rPr>
                          <w:rFonts w:ascii="Cambria Math" w:hAnsi="Cambria Math"/>
                          <w:vertAlign w:val="subscript"/>
                        </w:rPr>
                        <m:t>ϕ</m:t>
                      </m:r>
                    </m:e>
                  </m:acc>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d>
                    <m:dPr>
                      <m:ctrlPr>
                        <w:rPr>
                          <w:rFonts w:ascii="Cambria Math" w:hAnsi="Cambria Math"/>
                        </w:rPr>
                      </m:ctrlPr>
                    </m:dPr>
                    <m:e>
                      <m:f>
                        <m:fPr>
                          <m:ctrlPr>
                            <w:rPr>
                              <w:rFonts w:ascii="Cambria Math" w:hAnsi="Cambria Math"/>
                            </w:rPr>
                          </m:ctrlPr>
                        </m:fPr>
                        <m:num>
                          <m:acc>
                            <m:accPr>
                              <m:ctrlPr>
                                <w:rPr>
                                  <w:rFonts w:ascii="Cambria Math" w:hAnsi="Cambria Math"/>
                                </w:rPr>
                              </m:ctrlPr>
                            </m:accPr>
                            <m:e>
                              <m:r>
                                <w:rPr>
                                  <w:rFonts w:ascii="Cambria Math" w:hAnsi="Cambria Math"/>
                                  <w:vertAlign w:val="subscript"/>
                                </w:rPr>
                                <m:t>μ</m:t>
                              </m:r>
                            </m:e>
                          </m:acc>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num>
                        <m:den>
                          <m:acc>
                            <m:accPr>
                              <m:ctrlPr>
                                <w:rPr>
                                  <w:rFonts w:ascii="Cambria Math" w:hAnsi="Cambria Math"/>
                                </w:rPr>
                              </m:ctrlPr>
                            </m:accPr>
                            <m:e>
                              <m:r>
                                <w:rPr>
                                  <w:rFonts w:ascii="Cambria Math" w:hAnsi="Cambria Math"/>
                                  <w:vertAlign w:val="subscript"/>
                                </w:rPr>
                                <m:t>μ</m:t>
                              </m:r>
                            </m:e>
                          </m:acc>
                        </m:den>
                      </m:f>
                    </m:e>
                  </m:d>
                </m:e>
              </m:nary>
            </m:e>
            <m:sup>
              <m:r>
                <w:rPr>
                  <w:rFonts w:ascii="Cambria Math" w:hAnsi="Cambria Math"/>
                  <w:vertAlign w:val="subscript"/>
                </w:rPr>
                <m:t>θ</m:t>
              </m:r>
            </m:sup>
          </m:sSup>
          <m:r>
            <m:rPr>
              <m:sty m:val="p"/>
            </m:rPr>
            <w:rPr>
              <w:rFonts w:ascii="Cambria Math" w:hAnsi="Cambria Math"/>
              <w:vertAlign w:val="subscript"/>
            </w:rPr>
            <m:t>.</m:t>
          </m:r>
          <m:acc>
            <m:accPr>
              <m:ctrlPr>
                <w:rPr>
                  <w:rFonts w:ascii="Cambria Math" w:hAnsi="Cambria Math"/>
                </w:rPr>
              </m:ctrlPr>
            </m:accPr>
            <m:e>
              <m:r>
                <w:rPr>
                  <w:rFonts w:ascii="Cambria Math" w:hAnsi="Cambria Math"/>
                  <w:vertAlign w:val="subscript"/>
                </w:rPr>
                <m:t>I</m:t>
              </m:r>
            </m:e>
          </m:acc>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θ</m:t>
          </m:r>
          <m:r>
            <m:rPr>
              <m:sty m:val="p"/>
            </m:rPr>
            <w:rPr>
              <w:rFonts w:ascii="Cambria Math" w:hAnsi="Cambria Math"/>
              <w:vertAlign w:val="subscript"/>
            </w:rPr>
            <m:t>)</m:t>
          </m:r>
          <m:r>
            <w:rPr>
              <w:rFonts w:ascii="Cambria Math" w:hAnsi="Cambria Math"/>
              <w:vertAlign w:val="subscript"/>
            </w:rPr>
            <m:t>+</m:t>
          </m:r>
          <m:acc>
            <m:accPr>
              <m:ctrlPr>
                <w:rPr>
                  <w:rFonts w:ascii="Cambria Math" w:hAnsi="Cambria Math"/>
                </w:rPr>
              </m:ctrlPr>
            </m:accPr>
            <m:e>
              <m:bar>
                <m:barPr>
                  <m:pos m:val="top"/>
                  <m:ctrlPr>
                    <w:rPr>
                      <w:rFonts w:ascii="Cambria Math" w:hAnsi="Cambria Math"/>
                    </w:rPr>
                  </m:ctrlPr>
                </m:barPr>
                <m:e>
                  <m:r>
                    <w:rPr>
                      <w:rFonts w:ascii="Cambria Math" w:hAnsi="Cambria Math"/>
                      <w:vertAlign w:val="subscript"/>
                    </w:rPr>
                    <m:t>I</m:t>
                  </m:r>
                </m:e>
              </m:bar>
            </m:e>
          </m:acc>
          <m:r>
            <m:rPr>
              <m:sty m:val="p"/>
            </m:rPr>
            <w:rPr>
              <w:rFonts w:ascii="Cambria Math" w:hAnsi="Cambria Math"/>
              <w:vertAlign w:val="subscript"/>
            </w:rPr>
            <m:t>(</m:t>
          </m:r>
          <m:r>
            <w:rPr>
              <w:rFonts w:ascii="Cambria Math" w:hAnsi="Cambria Math"/>
              <w:vertAlign w:val="subscript"/>
            </w:rPr>
            <m:t>θ</m:t>
          </m:r>
          <m:r>
            <m:rPr>
              <m:sty m:val="p"/>
            </m:rPr>
            <w:rPr>
              <w:rFonts w:ascii="Cambria Math" w:hAnsi="Cambria Math"/>
              <w:vertAlign w:val="subscript"/>
            </w:rPr>
            <m:t>)</m:t>
          </m:r>
        </m:oMath>
      </m:oMathPara>
    </w:p>
    <w:p w14:paraId="4B5CDB14" w14:textId="77777777" w:rsidR="00380530" w:rsidRPr="00EF5AF5" w:rsidRDefault="00380530" w:rsidP="003B15ED">
      <w:pPr>
        <w:jc w:val="both"/>
      </w:pPr>
      <w:r w:rsidRPr="00EF5AF5">
        <w:t>where:</w:t>
      </w:r>
    </w:p>
    <w:p w14:paraId="444D65C8" w14:textId="77777777" w:rsidR="00380530" w:rsidRPr="00EF5AF5" w:rsidRDefault="00380530" w:rsidP="003B15ED">
      <w:pPr>
        <w:jc w:val="both"/>
      </w:pPr>
    </w:p>
    <w:tbl>
      <w:tblPr>
        <w:tblW w:w="0" w:type="auto"/>
        <w:tblLook w:val="01E0" w:firstRow="1" w:lastRow="1" w:firstColumn="1" w:lastColumn="1" w:noHBand="0" w:noVBand="0"/>
      </w:tblPr>
      <w:tblGrid>
        <w:gridCol w:w="1008"/>
        <w:gridCol w:w="7772"/>
      </w:tblGrid>
      <w:tr w:rsidR="00380530" w:rsidRPr="00EF5AF5" w14:paraId="5108A5D7" w14:textId="77777777" w:rsidTr="008A5938">
        <w:tc>
          <w:tcPr>
            <w:tcW w:w="1008" w:type="dxa"/>
          </w:tcPr>
          <w:p w14:paraId="6846897D" w14:textId="77777777" w:rsidR="00380530" w:rsidRPr="00EF5AF5" w:rsidRDefault="00380530" w:rsidP="008A5938">
            <w:pPr>
              <w:autoSpaceDE w:val="0"/>
              <w:jc w:val="both"/>
              <w:rPr>
                <w:bCs/>
              </w:rPr>
            </w:pPr>
            <m:oMathPara>
              <m:oMath>
                <m:r>
                  <w:rPr>
                    <w:rFonts w:ascii="Cambria Math" w:hAnsi="Cambria Math"/>
                    <w:vertAlign w:val="subscript"/>
                  </w:rPr>
                  <m:t>ϕ</m:t>
                </m:r>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oMath>
            </m:oMathPara>
          </w:p>
        </w:tc>
        <w:tc>
          <w:tcPr>
            <w:tcW w:w="7772" w:type="dxa"/>
          </w:tcPr>
          <w:p w14:paraId="75156676" w14:textId="77777777" w:rsidR="00380530" w:rsidRPr="00EF5AF5" w:rsidRDefault="00380530" w:rsidP="008A5938">
            <w:pPr>
              <w:jc w:val="both"/>
              <w:rPr>
                <w:bCs/>
              </w:rPr>
            </w:pPr>
            <w:r w:rsidRPr="00EF5AF5">
              <w:rPr>
                <w:bCs/>
              </w:rPr>
              <w:t>is the proportion of the population found in subgroup k.</w:t>
            </w:r>
          </w:p>
        </w:tc>
      </w:tr>
      <w:tr w:rsidR="00380530" w:rsidRPr="00EF5AF5" w14:paraId="24506C36" w14:textId="77777777" w:rsidTr="008A5938">
        <w:tc>
          <w:tcPr>
            <w:tcW w:w="1008" w:type="dxa"/>
          </w:tcPr>
          <w:p w14:paraId="53CF1560" w14:textId="77777777" w:rsidR="00380530" w:rsidRPr="00EF5AF5" w:rsidRDefault="00380530" w:rsidP="008A5938">
            <w:pPr>
              <w:autoSpaceDE w:val="0"/>
              <w:jc w:val="both"/>
              <w:rPr>
                <w:bCs/>
              </w:rPr>
            </w:pPr>
            <m:oMathPara>
              <m:oMath>
                <m:r>
                  <w:rPr>
                    <w:rFonts w:ascii="Cambria Math" w:hAnsi="Cambria Math"/>
                  </w:rPr>
                  <m:t>μ</m:t>
                </m:r>
                <m:r>
                  <m:rPr>
                    <m:sty m:val="p"/>
                  </m:rPr>
                  <w:rPr>
                    <w:rFonts w:ascii="Cambria Math" w:hAnsi="Cambria Math"/>
                  </w:rPr>
                  <m:t>(</m:t>
                </m:r>
                <m:r>
                  <w:rPr>
                    <w:rFonts w:ascii="Cambria Math" w:hAnsi="Cambria Math"/>
                  </w:rPr>
                  <m:t>k</m:t>
                </m:r>
                <m:r>
                  <m:rPr>
                    <m:sty m:val="p"/>
                  </m:rPr>
                  <w:rPr>
                    <w:rFonts w:ascii="Cambria Math" w:hAnsi="Cambria Math"/>
                  </w:rPr>
                  <m:t>)</m:t>
                </m:r>
              </m:oMath>
            </m:oMathPara>
          </w:p>
        </w:tc>
        <w:tc>
          <w:tcPr>
            <w:tcW w:w="7772" w:type="dxa"/>
          </w:tcPr>
          <w:p w14:paraId="4A73EFC5" w14:textId="77777777" w:rsidR="00380530" w:rsidRPr="00EF5AF5" w:rsidRDefault="00380530" w:rsidP="008A5938">
            <w:pPr>
              <w:jc w:val="both"/>
              <w:rPr>
                <w:bCs/>
              </w:rPr>
            </w:pPr>
            <w:r w:rsidRPr="00EF5AF5">
              <w:rPr>
                <w:bCs/>
              </w:rPr>
              <w:t>is the mean income of group k.</w:t>
            </w:r>
          </w:p>
          <w:p w14:paraId="5CC247FC" w14:textId="77777777" w:rsidR="00380530" w:rsidRPr="00EF5AF5" w:rsidRDefault="00380530" w:rsidP="008A5938">
            <w:pPr>
              <w:jc w:val="both"/>
              <w:rPr>
                <w:bCs/>
              </w:rPr>
            </w:pPr>
          </w:p>
        </w:tc>
      </w:tr>
      <w:tr w:rsidR="00380530" w:rsidRPr="00EF5AF5" w14:paraId="77E4446A" w14:textId="77777777" w:rsidTr="008A5938">
        <w:tc>
          <w:tcPr>
            <w:tcW w:w="1008" w:type="dxa"/>
          </w:tcPr>
          <w:p w14:paraId="3C54090B" w14:textId="77777777" w:rsidR="00380530" w:rsidRPr="00EF5AF5" w:rsidRDefault="00380530" w:rsidP="008A5938">
            <w:pPr>
              <w:autoSpaceDE w:val="0"/>
              <w:jc w:val="both"/>
              <w:rPr>
                <w:bCs/>
              </w:rPr>
            </w:pPr>
            <m:oMathPara>
              <m:oMath>
                <m:r>
                  <w:rPr>
                    <w:rFonts w:ascii="Cambria Math" w:hAnsi="Cambria Math"/>
                  </w:rPr>
                  <m:t>I</m:t>
                </m:r>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θ</m:t>
                    </m:r>
                  </m:e>
                </m:d>
              </m:oMath>
            </m:oMathPara>
          </w:p>
        </w:tc>
        <w:tc>
          <w:tcPr>
            <w:tcW w:w="7772" w:type="dxa"/>
          </w:tcPr>
          <w:p w14:paraId="7EEBB206" w14:textId="77777777" w:rsidR="00380530" w:rsidRPr="00EF5AF5" w:rsidRDefault="00380530" w:rsidP="008A5938">
            <w:pPr>
              <w:jc w:val="both"/>
              <w:rPr>
                <w:bCs/>
              </w:rPr>
            </w:pPr>
            <w:r w:rsidRPr="00EF5AF5">
              <w:rPr>
                <w:bCs/>
              </w:rPr>
              <w:t>is inequality within group k.</w:t>
            </w:r>
          </w:p>
          <w:p w14:paraId="331997E0" w14:textId="77777777" w:rsidR="00380530" w:rsidRPr="00EF5AF5" w:rsidRDefault="00380530" w:rsidP="008A5938">
            <w:pPr>
              <w:jc w:val="both"/>
              <w:rPr>
                <w:bCs/>
              </w:rPr>
            </w:pPr>
          </w:p>
        </w:tc>
      </w:tr>
      <w:tr w:rsidR="00380530" w:rsidRPr="00EF5AF5" w14:paraId="21CA6587" w14:textId="77777777" w:rsidTr="008A5938">
        <w:tc>
          <w:tcPr>
            <w:tcW w:w="1008" w:type="dxa"/>
          </w:tcPr>
          <w:p w14:paraId="0B2180C2" w14:textId="77777777" w:rsidR="00380530" w:rsidRPr="00EF5AF5" w:rsidRDefault="00C10B7C" w:rsidP="008A5938">
            <w:pPr>
              <w:autoSpaceDE w:val="0"/>
              <w:jc w:val="both"/>
              <w:rPr>
                <w:bCs/>
              </w:rPr>
            </w:pPr>
            <m:oMathPara>
              <m:oMath>
                <m:acc>
                  <m:accPr>
                    <m:chr m:val="̅"/>
                    <m:ctrlPr>
                      <w:rPr>
                        <w:rFonts w:ascii="Cambria Math" w:hAnsi="Cambria Math"/>
                      </w:rPr>
                    </m:ctrlPr>
                  </m:accPr>
                  <m:e>
                    <m:r>
                      <w:rPr>
                        <w:rFonts w:ascii="Cambria Math" w:hAnsi="Cambria Math"/>
                      </w:rPr>
                      <m:t>I</m:t>
                    </m:r>
                  </m:e>
                </m:acc>
                <m:d>
                  <m:dPr>
                    <m:ctrlPr>
                      <w:rPr>
                        <w:rFonts w:ascii="Cambria Math" w:hAnsi="Cambria Math"/>
                      </w:rPr>
                    </m:ctrlPr>
                  </m:dPr>
                  <m:e>
                    <m:r>
                      <w:rPr>
                        <w:rFonts w:ascii="Cambria Math" w:hAnsi="Cambria Math"/>
                      </w:rPr>
                      <m:t>θ</m:t>
                    </m:r>
                  </m:e>
                </m:d>
              </m:oMath>
            </m:oMathPara>
          </w:p>
        </w:tc>
        <w:tc>
          <w:tcPr>
            <w:tcW w:w="7772" w:type="dxa"/>
          </w:tcPr>
          <w:p w14:paraId="1F555BD5" w14:textId="2AFDE034" w:rsidR="00380530" w:rsidRPr="00EF5AF5" w:rsidRDefault="00380530" w:rsidP="008A5938">
            <w:pPr>
              <w:autoSpaceDE w:val="0"/>
              <w:jc w:val="both"/>
              <w:rPr>
                <w:bCs/>
                <w:vertAlign w:val="subscript"/>
              </w:rPr>
            </w:pPr>
            <w:r w:rsidRPr="00EF5AF5">
              <w:rPr>
                <w:bCs/>
              </w:rPr>
              <w:t xml:space="preserve">is population inequality if </w:t>
            </w:r>
            <w:proofErr w:type="gramStart"/>
            <w:r w:rsidRPr="00EF5AF5">
              <w:rPr>
                <w:bCs/>
              </w:rPr>
              <w:t>each individual</w:t>
            </w:r>
            <w:proofErr w:type="gramEnd"/>
            <w:r w:rsidRPr="00EF5AF5">
              <w:rPr>
                <w:bCs/>
              </w:rPr>
              <w:t xml:space="preserve"> in subgroup k is given the </w:t>
            </w:r>
            <w:r w:rsidR="0023240B" w:rsidRPr="00EF5AF5">
              <w:rPr>
                <w:bCs/>
              </w:rPr>
              <w:t>mean income</w:t>
            </w:r>
            <w:r w:rsidRPr="00EF5AF5">
              <w:rPr>
                <w:bCs/>
              </w:rPr>
              <w:t xml:space="preserve"> of subgroup</w:t>
            </w:r>
            <w:r w:rsidRPr="00EF5AF5">
              <w:rPr>
                <w:bCs/>
                <w:iCs/>
              </w:rPr>
              <w:t xml:space="preserve"> k</w:t>
            </w:r>
            <w:r w:rsidRPr="00EF5AF5">
              <w:rPr>
                <w:bCs/>
              </w:rPr>
              <w:t>,</w:t>
            </w:r>
            <m:oMath>
              <m:r>
                <w:rPr>
                  <w:rFonts w:ascii="Cambria Math" w:hAnsi="Cambria Math"/>
                </w:rPr>
                <m:t>μ</m:t>
              </m:r>
              <m:r>
                <m:rPr>
                  <m:sty m:val="p"/>
                </m:rPr>
                <w:rPr>
                  <w:rFonts w:ascii="Cambria Math" w:hAnsi="Cambria Math"/>
                </w:rPr>
                <m:t>(</m:t>
              </m:r>
              <m:r>
                <w:rPr>
                  <w:rFonts w:ascii="Cambria Math" w:hAnsi="Cambria Math"/>
                </w:rPr>
                <m:t>k</m:t>
              </m:r>
              <m:r>
                <m:rPr>
                  <m:sty m:val="p"/>
                </m:rPr>
                <w:rPr>
                  <w:rFonts w:ascii="Cambria Math" w:hAnsi="Cambria Math"/>
                </w:rPr>
                <m:t>)</m:t>
              </m:r>
            </m:oMath>
            <w:r w:rsidRPr="00EF5AF5">
              <w:rPr>
                <w:bCs/>
                <w:vertAlign w:val="subscript"/>
              </w:rPr>
              <w:t>.</w:t>
            </w:r>
          </w:p>
          <w:p w14:paraId="28B0CD8D" w14:textId="77777777" w:rsidR="00380530" w:rsidRPr="00EF5AF5" w:rsidRDefault="00380530" w:rsidP="008A5938">
            <w:pPr>
              <w:jc w:val="both"/>
              <w:rPr>
                <w:bCs/>
              </w:rPr>
            </w:pPr>
          </w:p>
        </w:tc>
      </w:tr>
    </w:tbl>
    <w:p w14:paraId="6CA5B492" w14:textId="77777777" w:rsidR="00380530" w:rsidRPr="00EF5AF5" w:rsidRDefault="00380530" w:rsidP="003B15ED">
      <w:pPr>
        <w:jc w:val="both"/>
        <w:rPr>
          <w:sz w:val="20"/>
          <w:szCs w:val="20"/>
          <w:lang w:val="en-US"/>
        </w:rPr>
      </w:pPr>
    </w:p>
    <w:p w14:paraId="2C0D3EA6" w14:textId="244DB5C4" w:rsidR="00380530" w:rsidRPr="00EF5AF5" w:rsidRDefault="00380530" w:rsidP="003B15ED">
      <w:pPr>
        <w:pStyle w:val="Titre2"/>
        <w:tabs>
          <w:tab w:val="num" w:pos="851"/>
        </w:tabs>
        <w:ind w:left="851" w:hanging="851"/>
        <w:rPr>
          <w:rFonts w:ascii="Times New Roman" w:hAnsi="Times New Roman" w:cs="Times New Roman"/>
          <w:lang w:val="en-US"/>
        </w:rPr>
      </w:pPr>
      <w:r w:rsidRPr="00EF5AF5">
        <w:rPr>
          <w:rFonts w:ascii="Times New Roman" w:hAnsi="Times New Roman" w:cs="Times New Roman"/>
          <w:lang w:val="en-US"/>
        </w:rPr>
        <w:t xml:space="preserve"> </w:t>
      </w:r>
      <w:bookmarkStart w:id="101" w:name="_Toc82596262"/>
      <w:r w:rsidRPr="00EF5AF5">
        <w:rPr>
          <w:rFonts w:ascii="Times New Roman" w:hAnsi="Times New Roman" w:cs="Times New Roman"/>
          <w:lang w:val="en-US"/>
        </w:rPr>
        <w:t>Polari</w:t>
      </w:r>
      <w:r w:rsidR="005321E6">
        <w:rPr>
          <w:rFonts w:ascii="Times New Roman" w:hAnsi="Times New Roman" w:cs="Times New Roman"/>
          <w:lang w:val="en-US"/>
        </w:rPr>
        <w:t>s</w:t>
      </w:r>
      <w:r w:rsidRPr="00EF5AF5">
        <w:rPr>
          <w:rFonts w:ascii="Times New Roman" w:hAnsi="Times New Roman" w:cs="Times New Roman"/>
          <w:lang w:val="en-US"/>
        </w:rPr>
        <w:t>ation: decomposition of the DER index by population groups (dpolag)</w:t>
      </w:r>
      <w:bookmarkEnd w:id="101"/>
    </w:p>
    <w:p w14:paraId="132938A7" w14:textId="77777777" w:rsidR="00380530" w:rsidRPr="00EF5AF5" w:rsidRDefault="00380530" w:rsidP="003B15ED">
      <w:pPr>
        <w:pStyle w:val="Default"/>
        <w:rPr>
          <w:color w:val="auto"/>
          <w:sz w:val="20"/>
          <w:szCs w:val="20"/>
          <w:lang w:val="en-US"/>
        </w:rPr>
      </w:pPr>
    </w:p>
    <w:p w14:paraId="2F6F2A0C" w14:textId="77777777" w:rsidR="00380530" w:rsidRPr="00EF5AF5" w:rsidRDefault="00380530" w:rsidP="003B15ED">
      <w:pPr>
        <w:spacing w:line="360" w:lineRule="auto"/>
        <w:jc w:val="both"/>
      </w:pPr>
      <w:r w:rsidRPr="00EF5AF5">
        <w:t xml:space="preserve">As proposed by Araar (2008), the Duclos, Esteban and Ray index can be decomposed as follows: </w:t>
      </w:r>
    </w:p>
    <w:p w14:paraId="56ACDDDB" w14:textId="77777777" w:rsidR="00380530" w:rsidRPr="00EF5AF5" w:rsidRDefault="00380530" w:rsidP="003B15ED">
      <w:pPr>
        <w:pStyle w:val="MTDisplayEquation"/>
        <w:widowControl/>
        <w:tabs>
          <w:tab w:val="center" w:pos="4680"/>
          <w:tab w:val="right" w:pos="8222"/>
        </w:tabs>
        <w:adjustRightInd/>
        <w:spacing w:line="360" w:lineRule="auto"/>
        <w:rPr>
          <w:rFonts w:ascii="Times New Roman" w:hAnsi="Times New Roman" w:cs="Times New Roman"/>
        </w:rPr>
      </w:pPr>
      <w:r w:rsidRPr="00EF5AF5">
        <w:rPr>
          <w:rFonts w:ascii="Times New Roman" w:hAnsi="Times New Roman" w:cs="Times New Roman"/>
        </w:rPr>
        <w:tab/>
      </w:r>
      <m:oMath>
        <m:r>
          <w:rPr>
            <w:rFonts w:ascii="Cambria Math" w:hAnsi="Cambria Math" w:cs="Times New Roman"/>
          </w:rPr>
          <m:t>P=</m:t>
        </m:r>
        <m:limLow>
          <m:limLowPr>
            <m:ctrlPr>
              <w:rPr>
                <w:rFonts w:ascii="Cambria Math" w:hAnsi="Cambria Math" w:cs="Times New Roman"/>
              </w:rPr>
            </m:ctrlPr>
          </m:limLowPr>
          <m:e>
            <m:groupChr>
              <m:groupChrPr>
                <m:ctrlPr>
                  <w:rPr>
                    <w:rFonts w:ascii="Cambria Math" w:hAnsi="Cambria Math" w:cs="Times New Roman"/>
                  </w:rPr>
                </m:ctrlPr>
              </m:groupChrPr>
              <m:e>
                <m:nary>
                  <m:naryPr>
                    <m:chr m:val="∑"/>
                    <m:limLoc m:val="undOvr"/>
                    <m:supHide m:val="1"/>
                    <m:ctrlPr>
                      <w:rPr>
                        <w:rFonts w:ascii="Cambria Math" w:hAnsi="Cambria Math" w:cs="Times New Roman"/>
                      </w:rPr>
                    </m:ctrlPr>
                  </m:naryPr>
                  <m:sub>
                    <m:r>
                      <w:rPr>
                        <w:rFonts w:ascii="Cambria Math" w:hAnsi="Cambria Math" w:cs="Times New Roman"/>
                      </w:rPr>
                      <m:t>g</m:t>
                    </m:r>
                  </m:sub>
                  <m:sup/>
                  <m:e>
                    <m:r>
                      <m:rPr>
                        <m:sty m:val="p"/>
                      </m:rPr>
                      <w:rPr>
                        <w:rFonts w:ascii="Cambria Math" w:hAnsi="Cambria Math" w:cs="Times New Roman"/>
                      </w:rPr>
                      <m:t>‍</m:t>
                    </m:r>
                  </m:e>
                </m:nary>
                <m:r>
                  <w:rPr>
                    <w:rFonts w:ascii="Cambria Math" w:hAnsi="Cambria Math" w:cs="Times New Roman"/>
                  </w:rPr>
                  <m:t xml:space="preserve"> </m:t>
                </m:r>
                <m:sSubSup>
                  <m:sSubSupPr>
                    <m:ctrlPr>
                      <w:rPr>
                        <w:rFonts w:ascii="Cambria Math" w:hAnsi="Cambria Math" w:cs="Times New Roman"/>
                      </w:rPr>
                    </m:ctrlPr>
                  </m:sSubSupPr>
                  <m:e>
                    <m:r>
                      <w:rPr>
                        <w:rFonts w:ascii="Cambria Math" w:hAnsi="Cambria Math" w:cs="Times New Roman"/>
                      </w:rPr>
                      <m:t>φ</m:t>
                    </m:r>
                  </m:e>
                  <m:sub>
                    <m:r>
                      <w:rPr>
                        <w:rFonts w:ascii="Cambria Math" w:hAnsi="Cambria Math" w:cs="Times New Roman"/>
                      </w:rPr>
                      <m:t>g</m:t>
                    </m:r>
                  </m:sub>
                  <m:sup>
                    <m:r>
                      <m:rPr>
                        <m:sty m:val="p"/>
                      </m:rPr>
                      <w:rPr>
                        <w:rFonts w:ascii="Cambria Math" w:hAnsi="Cambria Math" w:cs="Times New Roman"/>
                      </w:rPr>
                      <m:t>1</m:t>
                    </m:r>
                    <m:r>
                      <w:rPr>
                        <w:rFonts w:ascii="Cambria Math" w:hAnsi="Cambria Math" w:cs="Times New Roman"/>
                      </w:rPr>
                      <m:t>+α</m:t>
                    </m:r>
                  </m:sup>
                </m:sSubSup>
                <m:sSubSup>
                  <m:sSubSupPr>
                    <m:ctrlPr>
                      <w:rPr>
                        <w:rFonts w:ascii="Cambria Math" w:hAnsi="Cambria Math" w:cs="Times New Roman"/>
                      </w:rPr>
                    </m:ctrlPr>
                  </m:sSubSupPr>
                  <m:e>
                    <m:r>
                      <w:rPr>
                        <w:rFonts w:ascii="Cambria Math" w:hAnsi="Cambria Math" w:cs="Times New Roman"/>
                      </w:rPr>
                      <m:t>ψ</m:t>
                    </m:r>
                  </m:e>
                  <m:sub>
                    <m:r>
                      <w:rPr>
                        <w:rFonts w:ascii="Cambria Math" w:hAnsi="Cambria Math" w:cs="Times New Roman"/>
                      </w:rPr>
                      <m:t>g</m:t>
                    </m:r>
                  </m:sub>
                  <m:sup>
                    <m:r>
                      <m:rPr>
                        <m:sty m:val="p"/>
                      </m:rPr>
                      <w:rPr>
                        <w:rFonts w:ascii="Cambria Math" w:hAnsi="Cambria Math" w:cs="Times New Roman"/>
                      </w:rPr>
                      <m:t>1</m:t>
                    </m:r>
                    <m:r>
                      <w:rPr>
                        <w:rFonts w:ascii="Cambria Math" w:hAnsi="Cambria Math" w:cs="Times New Roman"/>
                      </w:rPr>
                      <m:t>-α</m:t>
                    </m:r>
                  </m:sup>
                </m:sSubSup>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g</m:t>
                    </m:r>
                  </m:sub>
                </m:sSub>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g</m:t>
                    </m:r>
                  </m:sub>
                </m:sSub>
              </m:e>
            </m:groupChr>
          </m:e>
          <m:lim>
            <m:r>
              <m:rPr>
                <m:sty m:val="p"/>
              </m:rPr>
              <w:rPr>
                <w:rFonts w:ascii="Cambria Math" w:hAnsi="Cambria Math" w:cs="Times New Roman"/>
              </w:rPr>
              <m:t>Within</m:t>
            </m:r>
          </m:lim>
        </m:limLow>
        <m:r>
          <w:rPr>
            <w:rFonts w:ascii="Cambria Math" w:hAnsi="Cambria Math" w:cs="Times New Roman"/>
          </w:rPr>
          <m:t>+</m:t>
        </m:r>
        <m:limLow>
          <m:limLowPr>
            <m:ctrlPr>
              <w:rPr>
                <w:rFonts w:ascii="Cambria Math" w:hAnsi="Cambria Math" w:cs="Times New Roman"/>
              </w:rPr>
            </m:ctrlPr>
          </m:limLowPr>
          <m:e>
            <m:groupChr>
              <m:groupChrPr>
                <m:ctrlPr>
                  <w:rPr>
                    <w:rFonts w:ascii="Cambria Math" w:hAnsi="Cambria Math" w:cs="Times New Roman"/>
                  </w:rPr>
                </m:ctrlPr>
              </m:groupChrPr>
              <m:e>
                <m:acc>
                  <m:accPr>
                    <m:chr m:val="̃"/>
                    <m:ctrlPr>
                      <w:rPr>
                        <w:rFonts w:ascii="Cambria Math" w:hAnsi="Cambria Math" w:cs="Times New Roman"/>
                      </w:rPr>
                    </m:ctrlPr>
                  </m:accPr>
                  <m:e>
                    <m:r>
                      <w:rPr>
                        <w:rFonts w:ascii="Cambria Math" w:hAnsi="Cambria Math" w:cs="Times New Roman"/>
                      </w:rPr>
                      <m:t>P</m:t>
                    </m:r>
                  </m:e>
                </m:acc>
              </m:e>
            </m:groupChr>
          </m:e>
          <m:lim>
            <m:r>
              <m:rPr>
                <m:sty m:val="p"/>
              </m:rPr>
              <w:rPr>
                <w:rFonts w:ascii="Cambria Math" w:hAnsi="Cambria Math" w:cs="Times New Roman"/>
              </w:rPr>
              <m:t>Between</m:t>
            </m:r>
          </m:lim>
        </m:limLow>
        <m:r>
          <w:rPr>
            <w:rFonts w:ascii="Cambria Math" w:hAnsi="Cambria Math" w:cs="Times New Roman"/>
          </w:rPr>
          <m:t>,</m:t>
        </m:r>
      </m:oMath>
      <w:r w:rsidRPr="00EF5AF5">
        <w:rPr>
          <w:rFonts w:ascii="Times New Roman" w:hAnsi="Times New Roman" w:cs="Times New Roman"/>
        </w:rPr>
        <w:tab/>
      </w:r>
    </w:p>
    <w:p w14:paraId="40C8100C" w14:textId="77777777" w:rsidR="00380530" w:rsidRPr="00EF5AF5" w:rsidRDefault="00380530" w:rsidP="003B15ED">
      <w:pPr>
        <w:spacing w:line="360" w:lineRule="auto"/>
        <w:jc w:val="both"/>
      </w:pPr>
      <w:proofErr w:type="gramStart"/>
      <w:r w:rsidRPr="00EF5AF5">
        <w:lastRenderedPageBreak/>
        <w:t>where</w:t>
      </w:r>
      <w:proofErr w:type="gramEnd"/>
      <w:r w:rsidRPr="00EF5AF5">
        <w:t xml:space="preserve"> </w:t>
      </w:r>
    </w:p>
    <w:p w14:paraId="561C6F01" w14:textId="77777777" w:rsidR="00380530" w:rsidRPr="00EF5AF5" w:rsidRDefault="00380530" w:rsidP="003B15ED">
      <w:pPr>
        <w:pStyle w:val="MTDisplayEquation"/>
        <w:widowControl/>
        <w:tabs>
          <w:tab w:val="center" w:pos="4680"/>
          <w:tab w:val="right" w:pos="8222"/>
        </w:tabs>
        <w:adjustRightInd/>
        <w:spacing w:line="360" w:lineRule="auto"/>
        <w:rPr>
          <w:rFonts w:ascii="Times New Roman" w:hAnsi="Times New Roman" w:cs="Times New Roman"/>
          <w:sz w:val="22"/>
          <w:szCs w:val="22"/>
        </w:rPr>
      </w:pPr>
      <w:r w:rsidRPr="00EF5AF5">
        <w:rPr>
          <w:rFonts w:ascii="Times New Roman" w:hAnsi="Times New Roman" w:cs="Times New Roman"/>
        </w:rPr>
        <w:tab/>
      </w:r>
      <m:oMath>
        <m:sSub>
          <m:sSubPr>
            <m:ctrlPr>
              <w:rPr>
                <w:rFonts w:ascii="Cambria Math" w:hAnsi="Cambria Math" w:cs="Times New Roman"/>
                <w:sz w:val="22"/>
                <w:szCs w:val="22"/>
              </w:rPr>
            </m:ctrlPr>
          </m:sSubPr>
          <m:e>
            <m:r>
              <w:rPr>
                <w:rFonts w:ascii="Cambria Math" w:hAnsi="Cambria Math" w:cs="Times New Roman"/>
                <w:sz w:val="22"/>
                <w:szCs w:val="22"/>
              </w:rPr>
              <m:t>R</m:t>
            </m:r>
          </m:e>
          <m:sub>
            <m:r>
              <w:rPr>
                <w:rFonts w:ascii="Cambria Math" w:hAnsi="Cambria Math" w:cs="Times New Roman"/>
                <w:sz w:val="22"/>
                <w:szCs w:val="22"/>
              </w:rPr>
              <m:t>g</m:t>
            </m:r>
          </m:sub>
        </m:sSub>
        <m:r>
          <w:rPr>
            <w:rFonts w:ascii="Cambria Math" w:hAnsi="Cambria Math" w:cs="Times New Roman"/>
            <w:sz w:val="22"/>
            <w:szCs w:val="22"/>
          </w:rPr>
          <m:t>=</m:t>
        </m:r>
        <m:f>
          <m:fPr>
            <m:ctrlPr>
              <w:rPr>
                <w:rFonts w:ascii="Cambria Math" w:hAnsi="Cambria Math" w:cs="Times New Roman"/>
                <w:sz w:val="22"/>
                <w:szCs w:val="22"/>
              </w:rPr>
            </m:ctrlPr>
          </m:fPr>
          <m:num>
            <m:r>
              <w:rPr>
                <w:rFonts w:ascii="Cambria Math" w:hAnsi="Cambria Math" w:cs="Times New Roman"/>
                <w:sz w:val="22"/>
                <w:szCs w:val="22"/>
              </w:rPr>
              <m:t>∫</m:t>
            </m:r>
            <m:sSub>
              <m:sSubPr>
                <m:ctrlPr>
                  <w:rPr>
                    <w:rFonts w:ascii="Cambria Math" w:hAnsi="Cambria Math" w:cs="Times New Roman"/>
                    <w:sz w:val="22"/>
                    <w:szCs w:val="22"/>
                  </w:rPr>
                </m:ctrlPr>
              </m:sSubPr>
              <m:e>
                <m:r>
                  <w:rPr>
                    <w:rFonts w:ascii="Cambria Math" w:hAnsi="Cambria Math" w:cs="Times New Roman"/>
                    <w:sz w:val="22"/>
                    <w:szCs w:val="22"/>
                  </w:rPr>
                  <m:t>a</m:t>
                </m:r>
              </m:e>
              <m:sub>
                <m:r>
                  <w:rPr>
                    <w:rFonts w:ascii="Cambria Math" w:hAnsi="Cambria Math" w:cs="Times New Roman"/>
                    <w:sz w:val="22"/>
                    <w:szCs w:val="22"/>
                  </w:rPr>
                  <m:t>g</m:t>
                </m:r>
              </m:sub>
            </m:sSub>
            <m:r>
              <m:rPr>
                <m:sty m:val="p"/>
              </m:rPr>
              <w:rPr>
                <w:rFonts w:ascii="Cambria Math" w:hAnsi="Cambria Math" w:cs="Times New Roman"/>
                <w:sz w:val="22"/>
                <w:szCs w:val="22"/>
              </w:rPr>
              <m:t>(</m:t>
            </m:r>
            <m:r>
              <w:rPr>
                <w:rFonts w:ascii="Cambria Math" w:hAnsi="Cambria Math" w:cs="Times New Roman"/>
                <w:sz w:val="22"/>
                <w:szCs w:val="22"/>
              </w:rPr>
              <m:t>x</m:t>
            </m:r>
            <m:r>
              <m:rPr>
                <m:sty m:val="p"/>
              </m:rPr>
              <w:rPr>
                <w:rFonts w:ascii="Cambria Math" w:hAnsi="Cambria Math" w:cs="Times New Roman"/>
                <w:sz w:val="22"/>
                <w:szCs w:val="22"/>
              </w:rPr>
              <m:t>)</m:t>
            </m:r>
            <m:sSub>
              <m:sSubPr>
                <m:ctrlPr>
                  <w:rPr>
                    <w:rFonts w:ascii="Cambria Math" w:hAnsi="Cambria Math" w:cs="Times New Roman"/>
                    <w:sz w:val="22"/>
                    <w:szCs w:val="22"/>
                  </w:rPr>
                </m:ctrlPr>
              </m:sSubPr>
              <m:e>
                <m:r>
                  <w:rPr>
                    <w:rFonts w:ascii="Cambria Math" w:hAnsi="Cambria Math" w:cs="Times New Roman"/>
                    <w:sz w:val="22"/>
                    <w:szCs w:val="22"/>
                  </w:rPr>
                  <m:t>π</m:t>
                </m:r>
              </m:e>
              <m:sub>
                <m:r>
                  <w:rPr>
                    <w:rFonts w:ascii="Cambria Math" w:hAnsi="Cambria Math" w:cs="Times New Roman"/>
                    <w:sz w:val="22"/>
                    <w:szCs w:val="22"/>
                  </w:rPr>
                  <m:t>g</m:t>
                </m:r>
              </m:sub>
            </m:sSub>
            <m:r>
              <m:rPr>
                <m:sty m:val="p"/>
              </m:rPr>
              <w:rPr>
                <w:rFonts w:ascii="Cambria Math" w:hAnsi="Cambria Math" w:cs="Times New Roman"/>
                <w:sz w:val="22"/>
                <w:szCs w:val="22"/>
              </w:rPr>
              <m:t>(</m:t>
            </m:r>
            <m:r>
              <w:rPr>
                <w:rFonts w:ascii="Cambria Math" w:hAnsi="Cambria Math" w:cs="Times New Roman"/>
                <w:sz w:val="22"/>
                <w:szCs w:val="22"/>
              </w:rPr>
              <m:t>x</m:t>
            </m:r>
            <m:r>
              <m:rPr>
                <m:sty m:val="p"/>
              </m:rPr>
              <w:rPr>
                <w:rFonts w:ascii="Cambria Math" w:hAnsi="Cambria Math" w:cs="Times New Roman"/>
                <w:sz w:val="22"/>
                <w:szCs w:val="22"/>
              </w:rPr>
              <m:t>)</m:t>
            </m:r>
            <m:r>
              <w:rPr>
                <w:rFonts w:ascii="Cambria Math" w:hAnsi="Cambria Math" w:cs="Times New Roman"/>
                <w:sz w:val="22"/>
                <w:szCs w:val="22"/>
              </w:rPr>
              <m:t>f</m:t>
            </m:r>
            <m:r>
              <m:rPr>
                <m:sty m:val="p"/>
              </m:rPr>
              <w:rPr>
                <w:rFonts w:ascii="Cambria Math" w:hAnsi="Cambria Math" w:cs="Times New Roman"/>
                <w:sz w:val="22"/>
                <w:szCs w:val="22"/>
              </w:rPr>
              <m:t>(</m:t>
            </m:r>
            <m:r>
              <w:rPr>
                <w:rFonts w:ascii="Cambria Math" w:hAnsi="Cambria Math" w:cs="Times New Roman"/>
                <w:sz w:val="22"/>
                <w:szCs w:val="22"/>
              </w:rPr>
              <m:t>x</m:t>
            </m:r>
            <m:sSup>
              <m:sSupPr>
                <m:ctrlPr>
                  <w:rPr>
                    <w:rFonts w:ascii="Cambria Math" w:hAnsi="Cambria Math" w:cs="Times New Roman"/>
                    <w:sz w:val="22"/>
                    <w:szCs w:val="22"/>
                  </w:rPr>
                </m:ctrlPr>
              </m:sSupPr>
              <m:e>
                <m:r>
                  <m:rPr>
                    <m:sty m:val="p"/>
                  </m:rPr>
                  <w:rPr>
                    <w:rFonts w:ascii="Cambria Math" w:hAnsi="Cambria Math" w:cs="Times New Roman"/>
                    <w:sz w:val="22"/>
                    <w:szCs w:val="22"/>
                  </w:rPr>
                  <m:t>)</m:t>
                </m:r>
              </m:e>
              <m:sup>
                <m:r>
                  <m:rPr>
                    <m:sty m:val="p"/>
                  </m:rPr>
                  <w:rPr>
                    <w:rFonts w:ascii="Cambria Math" w:hAnsi="Cambria Math" w:cs="Times New Roman"/>
                    <w:sz w:val="22"/>
                    <w:szCs w:val="22"/>
                  </w:rPr>
                  <m:t>1</m:t>
                </m:r>
                <m:r>
                  <w:rPr>
                    <w:rFonts w:ascii="Cambria Math" w:hAnsi="Cambria Math" w:cs="Times New Roman"/>
                    <w:sz w:val="22"/>
                    <w:szCs w:val="22"/>
                  </w:rPr>
                  <m:t>+α</m:t>
                </m:r>
              </m:sup>
            </m:sSup>
            <m:r>
              <w:rPr>
                <w:rFonts w:ascii="Cambria Math" w:hAnsi="Cambria Math" w:cs="Times New Roman"/>
                <w:sz w:val="22"/>
                <w:szCs w:val="22"/>
              </w:rPr>
              <m:t>dx</m:t>
            </m:r>
          </m:num>
          <m:den>
            <m:sSub>
              <m:sSubPr>
                <m:ctrlPr>
                  <w:rPr>
                    <w:rFonts w:ascii="Cambria Math" w:hAnsi="Cambria Math" w:cs="Times New Roman"/>
                    <w:sz w:val="22"/>
                    <w:szCs w:val="22"/>
                  </w:rPr>
                </m:ctrlPr>
              </m:sSubPr>
              <m:e>
                <m:r>
                  <w:rPr>
                    <w:rFonts w:ascii="Cambria Math" w:hAnsi="Cambria Math" w:cs="Times New Roman"/>
                    <w:sz w:val="22"/>
                    <w:szCs w:val="22"/>
                  </w:rPr>
                  <m:t>φ</m:t>
                </m:r>
              </m:e>
              <m:sub>
                <m:r>
                  <w:rPr>
                    <w:rFonts w:ascii="Cambria Math" w:hAnsi="Cambria Math" w:cs="Times New Roman"/>
                    <w:sz w:val="22"/>
                    <w:szCs w:val="22"/>
                  </w:rPr>
                  <m:t>g</m:t>
                </m:r>
              </m:sub>
            </m:sSub>
            <m:r>
              <w:rPr>
                <w:rFonts w:ascii="Cambria Math" w:hAnsi="Cambria Math" w:cs="Times New Roman"/>
                <w:sz w:val="22"/>
                <w:szCs w:val="22"/>
              </w:rPr>
              <m:t>∫</m:t>
            </m:r>
            <m:sSub>
              <m:sSubPr>
                <m:ctrlPr>
                  <w:rPr>
                    <w:rFonts w:ascii="Cambria Math" w:hAnsi="Cambria Math" w:cs="Times New Roman"/>
                    <w:sz w:val="22"/>
                    <w:szCs w:val="22"/>
                  </w:rPr>
                </m:ctrlPr>
              </m:sSubPr>
              <m:e>
                <m:r>
                  <w:rPr>
                    <w:rFonts w:ascii="Cambria Math" w:hAnsi="Cambria Math" w:cs="Times New Roman"/>
                    <w:sz w:val="22"/>
                    <w:szCs w:val="22"/>
                  </w:rPr>
                  <m:t>a</m:t>
                </m:r>
              </m:e>
              <m:sub>
                <m:r>
                  <w:rPr>
                    <w:rFonts w:ascii="Cambria Math" w:hAnsi="Cambria Math" w:cs="Times New Roman"/>
                    <w:sz w:val="22"/>
                    <w:szCs w:val="22"/>
                  </w:rPr>
                  <m:t>g</m:t>
                </m:r>
              </m:sub>
            </m:sSub>
            <m:r>
              <m:rPr>
                <m:sty m:val="p"/>
              </m:rPr>
              <w:rPr>
                <w:rFonts w:ascii="Cambria Math" w:hAnsi="Cambria Math" w:cs="Times New Roman"/>
                <w:sz w:val="22"/>
                <w:szCs w:val="22"/>
              </w:rPr>
              <m:t>(</m:t>
            </m:r>
            <m:r>
              <w:rPr>
                <w:rFonts w:ascii="Cambria Math" w:hAnsi="Cambria Math" w:cs="Times New Roman"/>
                <w:sz w:val="22"/>
                <w:szCs w:val="22"/>
              </w:rPr>
              <m:t>x</m:t>
            </m:r>
            <m:r>
              <m:rPr>
                <m:sty m:val="p"/>
              </m:rPr>
              <w:rPr>
                <w:rFonts w:ascii="Cambria Math" w:hAnsi="Cambria Math" w:cs="Times New Roman"/>
                <w:sz w:val="22"/>
                <w:szCs w:val="22"/>
              </w:rPr>
              <m:t>)</m:t>
            </m:r>
            <m:sSub>
              <m:sSubPr>
                <m:ctrlPr>
                  <w:rPr>
                    <w:rFonts w:ascii="Cambria Math" w:hAnsi="Cambria Math" w:cs="Times New Roman"/>
                    <w:sz w:val="22"/>
                    <w:szCs w:val="22"/>
                  </w:rPr>
                </m:ctrlPr>
              </m:sSubPr>
              <m:e>
                <m:r>
                  <w:rPr>
                    <w:rFonts w:ascii="Cambria Math" w:hAnsi="Cambria Math" w:cs="Times New Roman"/>
                    <w:sz w:val="22"/>
                    <w:szCs w:val="22"/>
                  </w:rPr>
                  <m:t>f</m:t>
                </m:r>
              </m:e>
              <m:sub>
                <m:r>
                  <w:rPr>
                    <w:rFonts w:ascii="Cambria Math" w:hAnsi="Cambria Math" w:cs="Times New Roman"/>
                    <w:sz w:val="22"/>
                    <w:szCs w:val="22"/>
                  </w:rPr>
                  <m:t>g</m:t>
                </m:r>
              </m:sub>
            </m:sSub>
            <m:r>
              <m:rPr>
                <m:sty m:val="p"/>
              </m:rPr>
              <w:rPr>
                <w:rFonts w:ascii="Cambria Math" w:hAnsi="Cambria Math" w:cs="Times New Roman"/>
                <w:sz w:val="22"/>
                <w:szCs w:val="22"/>
              </w:rPr>
              <m:t>(</m:t>
            </m:r>
            <m:r>
              <w:rPr>
                <w:rFonts w:ascii="Cambria Math" w:hAnsi="Cambria Math" w:cs="Times New Roman"/>
                <w:sz w:val="22"/>
                <w:szCs w:val="22"/>
              </w:rPr>
              <m:t>x</m:t>
            </m:r>
            <m:sSup>
              <m:sSupPr>
                <m:ctrlPr>
                  <w:rPr>
                    <w:rFonts w:ascii="Cambria Math" w:hAnsi="Cambria Math" w:cs="Times New Roman"/>
                    <w:sz w:val="22"/>
                    <w:szCs w:val="22"/>
                  </w:rPr>
                </m:ctrlPr>
              </m:sSupPr>
              <m:e>
                <m:r>
                  <m:rPr>
                    <m:sty m:val="p"/>
                  </m:rPr>
                  <w:rPr>
                    <w:rFonts w:ascii="Cambria Math" w:hAnsi="Cambria Math" w:cs="Times New Roman"/>
                    <w:sz w:val="22"/>
                    <w:szCs w:val="22"/>
                  </w:rPr>
                  <m:t>)</m:t>
                </m:r>
              </m:e>
              <m:sup>
                <m:r>
                  <m:rPr>
                    <m:sty m:val="p"/>
                  </m:rPr>
                  <w:rPr>
                    <w:rFonts w:ascii="Cambria Math" w:hAnsi="Cambria Math" w:cs="Times New Roman"/>
                    <w:sz w:val="22"/>
                    <w:szCs w:val="22"/>
                  </w:rPr>
                  <m:t>1</m:t>
                </m:r>
                <m:r>
                  <w:rPr>
                    <w:rFonts w:ascii="Cambria Math" w:hAnsi="Cambria Math" w:cs="Times New Roman"/>
                    <w:sz w:val="22"/>
                    <w:szCs w:val="22"/>
                  </w:rPr>
                  <m:t>+α</m:t>
                </m:r>
              </m:sup>
            </m:sSup>
            <m:r>
              <w:rPr>
                <w:rFonts w:ascii="Cambria Math" w:hAnsi="Cambria Math" w:cs="Times New Roman"/>
                <w:sz w:val="22"/>
                <w:szCs w:val="22"/>
              </w:rPr>
              <m:t>dx</m:t>
            </m:r>
          </m:den>
        </m:f>
        <m:r>
          <w:rPr>
            <w:rFonts w:ascii="Cambria Math" w:hAnsi="Cambria Math" w:cs="Times New Roman"/>
            <w:sz w:val="22"/>
            <w:szCs w:val="22"/>
          </w:rPr>
          <m:t>,</m:t>
        </m:r>
      </m:oMath>
      <w:r w:rsidRPr="00EF5AF5">
        <w:rPr>
          <w:rFonts w:ascii="Times New Roman" w:hAnsi="Times New Roman" w:cs="Times New Roman"/>
          <w:sz w:val="22"/>
          <w:szCs w:val="22"/>
        </w:rPr>
        <w:tab/>
      </w:r>
    </w:p>
    <w:p w14:paraId="1BDB609E" w14:textId="77777777" w:rsidR="00380530" w:rsidRPr="00EF5AF5" w:rsidRDefault="00C10B7C" w:rsidP="00380530">
      <w:pPr>
        <w:numPr>
          <w:ilvl w:val="0"/>
          <w:numId w:val="42"/>
        </w:numPr>
      </w:pPr>
      <m:oMath>
        <m:sSub>
          <m:sSubPr>
            <m:ctrlPr>
              <w:rPr>
                <w:rFonts w:ascii="Cambria Math" w:hAnsi="Cambria Math"/>
              </w:rPr>
            </m:ctrlPr>
          </m:sSubPr>
          <m:e>
            <m:r>
              <w:rPr>
                <w:rFonts w:ascii="Cambria Math" w:hAnsi="Cambria Math"/>
              </w:rPr>
              <m:t>φ</m:t>
            </m:r>
          </m:e>
          <m:sub>
            <m:r>
              <w:rPr>
                <w:rFonts w:ascii="Cambria Math" w:hAnsi="Cambria Math"/>
              </w:rPr>
              <m:t>g</m:t>
            </m:r>
          </m:sub>
        </m:sSub>
      </m:oMath>
      <w:r w:rsidR="00380530" w:rsidRPr="00EF5AF5">
        <w:t xml:space="preserve"> and </w:t>
      </w:r>
      <m:oMath>
        <m:sSub>
          <m:sSubPr>
            <m:ctrlPr>
              <w:rPr>
                <w:rFonts w:ascii="Cambria Math" w:hAnsi="Cambria Math"/>
              </w:rPr>
            </m:ctrlPr>
          </m:sSubPr>
          <m:e>
            <m:r>
              <w:rPr>
                <w:rFonts w:ascii="Cambria Math" w:hAnsi="Cambria Math"/>
              </w:rPr>
              <m:t>ψ</m:t>
            </m:r>
          </m:e>
          <m:sub>
            <m:r>
              <w:rPr>
                <w:rFonts w:ascii="Cambria Math" w:hAnsi="Cambria Math"/>
              </w:rPr>
              <m:t>g</m:t>
            </m:r>
          </m:sub>
        </m:sSub>
      </m:oMath>
      <w:r w:rsidR="00380530" w:rsidRPr="00EF5AF5">
        <w:t xml:space="preserve"> are respectively the population and income shares of group </w:t>
      </w:r>
      <m:oMath>
        <m:r>
          <w:rPr>
            <w:rFonts w:ascii="Cambria Math" w:hAnsi="Cambria Math"/>
          </w:rPr>
          <m:t>g</m:t>
        </m:r>
      </m:oMath>
      <w:r w:rsidR="00380530" w:rsidRPr="00EF5AF5">
        <w:t>.</w:t>
      </w:r>
    </w:p>
    <w:p w14:paraId="4A164C6A" w14:textId="77777777" w:rsidR="00380530" w:rsidRPr="00EF5AF5" w:rsidRDefault="00C10B7C" w:rsidP="00380530">
      <w:pPr>
        <w:numPr>
          <w:ilvl w:val="0"/>
          <w:numId w:val="42"/>
        </w:numPr>
      </w:pPr>
      <m:oMath>
        <m:sSub>
          <m:sSubPr>
            <m:ctrlPr>
              <w:rPr>
                <w:rFonts w:ascii="Cambria Math" w:hAnsi="Cambria Math"/>
              </w:rPr>
            </m:ctrlPr>
          </m:sSubPr>
          <m:e>
            <m:r>
              <w:rPr>
                <w:rFonts w:ascii="Cambria Math" w:hAnsi="Cambria Math"/>
              </w:rPr>
              <m:t>π</m:t>
            </m:r>
          </m:e>
          <m:sub>
            <m:r>
              <w:rPr>
                <w:rFonts w:ascii="Cambria Math" w:hAnsi="Cambria Math"/>
              </w:rPr>
              <m:t>g</m:t>
            </m:r>
          </m:sub>
        </m:sSub>
        <m:r>
          <m:rPr>
            <m:sty m:val="p"/>
          </m:rPr>
          <w:rPr>
            <w:rFonts w:ascii="Cambria Math" w:hAnsi="Cambria Math"/>
          </w:rPr>
          <m:t>(</m:t>
        </m:r>
        <m:r>
          <w:rPr>
            <w:rFonts w:ascii="Cambria Math" w:hAnsi="Cambria Math"/>
          </w:rPr>
          <m:t>x</m:t>
        </m:r>
        <m:r>
          <m:rPr>
            <m:sty m:val="p"/>
          </m:rPr>
          <w:rPr>
            <w:rFonts w:ascii="Cambria Math" w:hAnsi="Cambria Math"/>
          </w:rPr>
          <m:t>)</m:t>
        </m:r>
      </m:oMath>
      <w:r w:rsidR="00380530" w:rsidRPr="00EF5AF5">
        <w:t xml:space="preserve"> </w:t>
      </w:r>
      <w:r w:rsidR="00380530" w:rsidRPr="00EF5AF5">
        <w:tab/>
        <w:t xml:space="preserve">denotes the local proportion of individuals belonging to group </w:t>
      </w:r>
      <m:oMath>
        <m:r>
          <w:rPr>
            <w:rFonts w:ascii="Cambria Math" w:hAnsi="Cambria Math"/>
          </w:rPr>
          <m:t>g</m:t>
        </m:r>
      </m:oMath>
      <w:r w:rsidR="00380530" w:rsidRPr="00EF5AF5">
        <w:t xml:space="preserve"> and having income</w:t>
      </w:r>
      <m:oMath>
        <m:r>
          <w:rPr>
            <w:rFonts w:ascii="Cambria Math" w:hAnsi="Cambria Math"/>
          </w:rPr>
          <m:t>x</m:t>
        </m:r>
      </m:oMath>
      <w:r w:rsidR="00380530" w:rsidRPr="00EF5AF5">
        <w:t>;</w:t>
      </w:r>
    </w:p>
    <w:p w14:paraId="547E4F21" w14:textId="23B6DD18" w:rsidR="00380530" w:rsidRPr="00EF5AF5" w:rsidRDefault="00C10B7C" w:rsidP="00380530">
      <w:pPr>
        <w:numPr>
          <w:ilvl w:val="0"/>
          <w:numId w:val="42"/>
        </w:numPr>
      </w:pPr>
      <m:oMath>
        <m:acc>
          <m:accPr>
            <m:chr m:val="̃"/>
            <m:ctrlPr>
              <w:rPr>
                <w:rFonts w:ascii="Cambria Math" w:hAnsi="Cambria Math"/>
              </w:rPr>
            </m:ctrlPr>
          </m:accPr>
          <m:e>
            <m:r>
              <w:rPr>
                <w:rFonts w:ascii="Cambria Math" w:hAnsi="Cambria Math"/>
              </w:rPr>
              <m:t>P</m:t>
            </m:r>
          </m:e>
        </m:acc>
      </m:oMath>
      <w:r w:rsidR="00380530" w:rsidRPr="00EF5AF5">
        <w:t xml:space="preserve"> is the DER polari</w:t>
      </w:r>
      <w:r w:rsidR="005321E6">
        <w:t>s</w:t>
      </w:r>
      <w:r w:rsidR="00380530" w:rsidRPr="00EF5AF5">
        <w:t>ation index when the within-group polari</w:t>
      </w:r>
      <w:r w:rsidR="005321E6">
        <w:t>s</w:t>
      </w:r>
      <w:r w:rsidR="00380530" w:rsidRPr="00EF5AF5">
        <w:t xml:space="preserve">ation or inequality </w:t>
      </w:r>
      <w:proofErr w:type="gramStart"/>
      <w:r w:rsidR="00380530" w:rsidRPr="00EF5AF5">
        <w:t>is ignored;</w:t>
      </w:r>
      <w:proofErr w:type="gramEnd"/>
    </w:p>
    <w:p w14:paraId="0CAE8FEA" w14:textId="77777777" w:rsidR="00380530" w:rsidRPr="00EF5AF5" w:rsidRDefault="00380530" w:rsidP="00380530">
      <w:pPr>
        <w:numPr>
          <w:ilvl w:val="0"/>
          <w:numId w:val="42"/>
        </w:numPr>
      </w:pPr>
    </w:p>
    <w:p w14:paraId="1FD3BF34" w14:textId="77777777" w:rsidR="00380530" w:rsidRPr="00EF5AF5" w:rsidRDefault="00380530" w:rsidP="003B15ED">
      <w:r w:rsidRPr="00EF5AF5">
        <w:t xml:space="preserve">The </w:t>
      </w:r>
      <w:r w:rsidRPr="00EF5AF5">
        <w:rPr>
          <w:b/>
        </w:rPr>
        <w:t xml:space="preserve">dpolas </w:t>
      </w:r>
      <w:r w:rsidRPr="00EF5AF5">
        <w:t xml:space="preserve">module decomposes </w:t>
      </w:r>
      <w:r w:rsidRPr="00EF5AF5">
        <w:rPr>
          <w:lang w:val="en-US"/>
        </w:rPr>
        <w:t>the DER index</w:t>
      </w:r>
      <w:r w:rsidRPr="00EF5AF5">
        <w:t xml:space="preserve"> by population subgroups.</w:t>
      </w:r>
    </w:p>
    <w:p w14:paraId="195AF467" w14:textId="77777777" w:rsidR="00380530" w:rsidRPr="00EF5AF5" w:rsidRDefault="00380530" w:rsidP="003B15ED"/>
    <w:p w14:paraId="515EC3F9" w14:textId="77777777" w:rsidR="00380530" w:rsidRPr="00EF5AF5" w:rsidRDefault="00380530" w:rsidP="003B15ED">
      <w:pPr>
        <w:rPr>
          <w:lang w:val="en-US"/>
        </w:rPr>
      </w:pPr>
      <w:r w:rsidRPr="00EF5AF5">
        <w:rPr>
          <w:lang w:val="en-US"/>
        </w:rPr>
        <w:t xml:space="preserve">   Reference(s)</w:t>
      </w:r>
    </w:p>
    <w:p w14:paraId="3B90F5E8" w14:textId="23D37F78" w:rsidR="00380530" w:rsidRPr="00EF5AF5" w:rsidRDefault="00380530" w:rsidP="003B15ED">
      <w:pPr>
        <w:ind w:left="284" w:right="475"/>
        <w:rPr>
          <w:lang w:val="en-US"/>
        </w:rPr>
      </w:pPr>
      <w:r w:rsidRPr="00EF5AF5">
        <w:t>Abdelkrim Araar, 2008. "</w:t>
      </w:r>
      <w:hyperlink r:id="rId100" w:history="1">
        <w:r w:rsidRPr="00EF5AF5">
          <w:rPr>
            <w:rStyle w:val="Lienhypertexte"/>
            <w:b/>
            <w:bCs/>
          </w:rPr>
          <w:t>On the Decomposition of Polari</w:t>
        </w:r>
        <w:r w:rsidR="005321E6">
          <w:rPr>
            <w:rStyle w:val="Lienhypertexte"/>
            <w:b/>
            <w:bCs/>
          </w:rPr>
          <w:t>s</w:t>
        </w:r>
        <w:r w:rsidRPr="00EF5AF5">
          <w:rPr>
            <w:rStyle w:val="Lienhypertexte"/>
            <w:b/>
            <w:bCs/>
          </w:rPr>
          <w:t>ation Indices: Illustrations with Chinese and Nigerian Household Surveys</w:t>
        </w:r>
      </w:hyperlink>
      <w:r w:rsidRPr="00EF5AF5">
        <w:t xml:space="preserve">," </w:t>
      </w:r>
      <w:hyperlink r:id="rId101" w:history="1">
        <w:r w:rsidRPr="00EF5AF5">
          <w:rPr>
            <w:rStyle w:val="Lienhypertexte"/>
          </w:rPr>
          <w:t>Cahiers de recherche</w:t>
        </w:r>
      </w:hyperlink>
      <w:r w:rsidRPr="00EF5AF5">
        <w:t xml:space="preserve"> 0806, CIRPEE</w:t>
      </w:r>
      <w:r w:rsidRPr="00EF5AF5">
        <w:rPr>
          <w:lang w:val="en-US"/>
        </w:rPr>
        <w:t>.</w:t>
      </w:r>
    </w:p>
    <w:p w14:paraId="4336A5F0" w14:textId="77777777" w:rsidR="00380530" w:rsidRPr="00EF5AF5" w:rsidRDefault="00380530" w:rsidP="003B15ED">
      <w:pPr>
        <w:ind w:left="597"/>
        <w:rPr>
          <w:sz w:val="20"/>
          <w:szCs w:val="20"/>
          <w:lang w:val="en-US"/>
        </w:rPr>
      </w:pPr>
    </w:p>
    <w:p w14:paraId="2288CE2B" w14:textId="77777777" w:rsidR="00380530" w:rsidRPr="00EF5AF5" w:rsidRDefault="00380530" w:rsidP="003B15ED">
      <w:pPr>
        <w:rPr>
          <w:b/>
          <w:sz w:val="28"/>
          <w:szCs w:val="28"/>
          <w:lang w:val="en-US"/>
        </w:rPr>
      </w:pPr>
    </w:p>
    <w:p w14:paraId="755A0343" w14:textId="0DE36178" w:rsidR="00380530" w:rsidRPr="00EF5AF5" w:rsidRDefault="00380530" w:rsidP="003B15ED">
      <w:pPr>
        <w:pStyle w:val="Titre2"/>
        <w:tabs>
          <w:tab w:val="num" w:pos="851"/>
        </w:tabs>
        <w:ind w:left="851" w:hanging="851"/>
        <w:rPr>
          <w:rFonts w:ascii="Times New Roman" w:hAnsi="Times New Roman" w:cs="Times New Roman"/>
          <w:lang w:val="en-US"/>
        </w:rPr>
      </w:pPr>
      <w:bookmarkStart w:id="102" w:name="_Toc82596263"/>
      <w:r w:rsidRPr="00EF5AF5">
        <w:rPr>
          <w:rFonts w:ascii="Times New Roman" w:hAnsi="Times New Roman" w:cs="Times New Roman"/>
          <w:lang w:val="en-US"/>
        </w:rPr>
        <w:t>Polari</w:t>
      </w:r>
      <w:r w:rsidR="005321E6">
        <w:rPr>
          <w:rFonts w:ascii="Times New Roman" w:hAnsi="Times New Roman" w:cs="Times New Roman"/>
          <w:lang w:val="en-US"/>
        </w:rPr>
        <w:t>s</w:t>
      </w:r>
      <w:r w:rsidRPr="00EF5AF5">
        <w:rPr>
          <w:rFonts w:ascii="Times New Roman" w:hAnsi="Times New Roman" w:cs="Times New Roman"/>
          <w:lang w:val="en-US"/>
        </w:rPr>
        <w:t>ation: decomposition of the DER index by income sources (dpolas)</w:t>
      </w:r>
      <w:bookmarkEnd w:id="102"/>
    </w:p>
    <w:p w14:paraId="193C11A9" w14:textId="77777777" w:rsidR="00380530" w:rsidRPr="00EF5AF5" w:rsidRDefault="00380530" w:rsidP="003B15ED">
      <w:pPr>
        <w:pStyle w:val="Default"/>
        <w:rPr>
          <w:b/>
          <w:color w:val="auto"/>
          <w:sz w:val="20"/>
          <w:szCs w:val="20"/>
          <w:lang w:val="en-US"/>
        </w:rPr>
      </w:pPr>
    </w:p>
    <w:p w14:paraId="307E3EA9" w14:textId="77777777" w:rsidR="00380530" w:rsidRPr="00EF5AF5" w:rsidRDefault="00380530" w:rsidP="003B15ED">
      <w:pPr>
        <w:spacing w:line="360" w:lineRule="auto"/>
        <w:jc w:val="both"/>
      </w:pPr>
      <w:r w:rsidRPr="00EF5AF5">
        <w:t xml:space="preserve">As proposed by Araar (2008), the Duclos, Esteban and Ray index can be decomposed as follows: </w:t>
      </w:r>
    </w:p>
    <w:p w14:paraId="7636B10F" w14:textId="77777777" w:rsidR="00380530" w:rsidRPr="00EF5AF5" w:rsidRDefault="00380530" w:rsidP="003B15ED">
      <w:pPr>
        <w:pStyle w:val="MTDisplayEquation"/>
        <w:widowControl/>
        <w:tabs>
          <w:tab w:val="center" w:pos="4680"/>
          <w:tab w:val="right" w:pos="8222"/>
        </w:tabs>
        <w:adjustRightInd/>
        <w:spacing w:line="360" w:lineRule="auto"/>
        <w:rPr>
          <w:rFonts w:ascii="Times New Roman" w:hAnsi="Times New Roman" w:cs="Times New Roman"/>
        </w:rPr>
      </w:pPr>
      <w:r w:rsidRPr="00EF5AF5">
        <w:rPr>
          <w:rFonts w:ascii="Times New Roman" w:hAnsi="Times New Roman" w:cs="Times New Roman"/>
        </w:rPr>
        <w:tab/>
      </w:r>
      <m:oMath>
        <m:r>
          <w:rPr>
            <w:rFonts w:ascii="Cambria Math" w:hAnsi="Cambria Math" w:cs="Times New Roman"/>
          </w:rPr>
          <m:t>P=</m:t>
        </m:r>
        <m:nary>
          <m:naryPr>
            <m:chr m:val="∑"/>
            <m:limLoc m:val="undOvr"/>
            <m:supHide m:val="1"/>
            <m:ctrlPr>
              <w:rPr>
                <w:rFonts w:ascii="Cambria Math" w:hAnsi="Cambria Math" w:cs="Times New Roman"/>
              </w:rPr>
            </m:ctrlPr>
          </m:naryPr>
          <m:sub>
            <m:r>
              <w:rPr>
                <w:rFonts w:ascii="Cambria Math" w:hAnsi="Cambria Math" w:cs="Times New Roman"/>
              </w:rPr>
              <m:t>k</m:t>
            </m:r>
          </m:sub>
          <m:sup/>
          <m:e>
            <m:r>
              <m:rPr>
                <m:sty m:val="p"/>
              </m:rPr>
              <w:rPr>
                <w:rFonts w:ascii="Cambria Math" w:hAnsi="Cambria Math" w:cs="Times New Roman"/>
              </w:rPr>
              <m:t>‍</m:t>
            </m:r>
          </m:e>
        </m:nary>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ψ</m:t>
            </m:r>
          </m:e>
          <m:sub>
            <m:r>
              <w:rPr>
                <w:rFonts w:ascii="Cambria Math" w:hAnsi="Cambria Math" w:cs="Times New Roman"/>
              </w:rPr>
              <m:t>k</m:t>
            </m:r>
          </m:sub>
        </m:sSub>
        <m:r>
          <w:rPr>
            <w:rFonts w:ascii="Cambria Math" w:hAnsi="Cambria Math" w:cs="Times New Roman"/>
          </w:rPr>
          <m:t>C</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 xml:space="preserve">                        </m:t>
        </m:r>
      </m:oMath>
      <w:r w:rsidRPr="00EF5AF5">
        <w:rPr>
          <w:rFonts w:ascii="Times New Roman" w:hAnsi="Times New Roman" w:cs="Times New Roman"/>
        </w:rPr>
        <w:tab/>
      </w:r>
    </w:p>
    <w:p w14:paraId="2B337A39" w14:textId="035DB729" w:rsidR="00380530" w:rsidRPr="00EF5AF5" w:rsidRDefault="00380530" w:rsidP="003B15ED">
      <w:r w:rsidRPr="00EF5AF5">
        <w:t xml:space="preserve">where </w:t>
      </w:r>
      <m:oMath>
        <m:r>
          <w:rPr>
            <w:rFonts w:ascii="Cambria Math" w:hAnsi="Cambria Math"/>
          </w:rPr>
          <m:t>C</m:t>
        </m:r>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x</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r>
                  <w:rPr>
                    <w:rFonts w:ascii="Cambria Math" w:hAnsi="Cambria Math"/>
                  </w:rPr>
                  <m:t>+α</m:t>
                </m:r>
              </m:sup>
            </m:sSup>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dx</m:t>
            </m:r>
          </m:num>
          <m:den>
            <m:sSubSup>
              <m:sSubSupPr>
                <m:ctrlPr>
                  <w:rPr>
                    <w:rFonts w:ascii="Cambria Math" w:hAnsi="Cambria Math"/>
                  </w:rPr>
                </m:ctrlPr>
              </m:sSubSupPr>
              <m:e>
                <m:r>
                  <w:rPr>
                    <w:rFonts w:ascii="Cambria Math" w:hAnsi="Cambria Math"/>
                  </w:rPr>
                  <m:t>ψ</m:t>
                </m:r>
              </m:e>
              <m:sub>
                <m:r>
                  <w:rPr>
                    <w:rFonts w:ascii="Cambria Math" w:hAnsi="Cambria Math"/>
                  </w:rPr>
                  <m:t>k</m:t>
                </m:r>
              </m:sub>
              <m:sup>
                <m:r>
                  <w:rPr>
                    <w:rFonts w:ascii="Cambria Math" w:hAnsi="Cambria Math"/>
                  </w:rPr>
                  <m:t>α</m:t>
                </m:r>
              </m:sup>
            </m:sSubSup>
            <m:sSubSup>
              <m:sSubSupPr>
                <m:ctrlPr>
                  <w:rPr>
                    <w:rFonts w:ascii="Cambria Math" w:hAnsi="Cambria Math"/>
                  </w:rPr>
                </m:ctrlPr>
              </m:sSubSupPr>
              <m:e>
                <m:r>
                  <w:rPr>
                    <w:rFonts w:ascii="Cambria Math" w:hAnsi="Cambria Math"/>
                  </w:rPr>
                  <m:t>μ</m:t>
                </m:r>
              </m:e>
              <m:sub>
                <m:r>
                  <w:rPr>
                    <w:rFonts w:ascii="Cambria Math" w:hAnsi="Cambria Math"/>
                  </w:rPr>
                  <m:t>k</m:t>
                </m:r>
              </m:sub>
              <m:sup>
                <m:r>
                  <w:rPr>
                    <w:rFonts w:ascii="Cambria Math" w:hAnsi="Cambria Math"/>
                  </w:rPr>
                  <m:t>α-</m:t>
                </m:r>
                <m:r>
                  <m:rPr>
                    <m:sty m:val="p"/>
                  </m:rPr>
                  <w:rPr>
                    <w:rFonts w:ascii="Cambria Math" w:hAnsi="Cambria Math"/>
                  </w:rPr>
                  <m:t>1</m:t>
                </m:r>
              </m:sup>
            </m:sSubSup>
          </m:den>
        </m:f>
      </m:oMath>
      <w:r w:rsidRPr="00EF5AF5">
        <w:t xml:space="preserve">  and </w:t>
      </w:r>
      <m:oMath>
        <m:sSub>
          <m:sSubPr>
            <m:ctrlPr>
              <w:rPr>
                <w:rFonts w:ascii="Cambria Math" w:hAnsi="Cambria Math"/>
              </w:rPr>
            </m:ctrlPr>
          </m:sSubPr>
          <m:e>
            <m:r>
              <w:rPr>
                <w:rFonts w:ascii="Cambria Math" w:hAnsi="Cambria Math"/>
              </w:rPr>
              <m:t>ψ</m:t>
            </m:r>
          </m:e>
          <m:sub>
            <m:r>
              <w:rPr>
                <w:rFonts w:ascii="Cambria Math" w:hAnsi="Cambria Math"/>
              </w:rPr>
              <m:t>k</m:t>
            </m:r>
          </m:sub>
        </m:sSub>
      </m:oMath>
      <w:r w:rsidRPr="00EF5AF5">
        <w:t xml:space="preserve"> are respectively the pseudo</w:t>
      </w:r>
      <w:r w:rsidR="00F24B0F">
        <w:t>-</w:t>
      </w:r>
      <w:r w:rsidRPr="00EF5AF5">
        <w:t>concentration index and income share of income source</w:t>
      </w:r>
      <m:oMath>
        <m:r>
          <w:rPr>
            <w:rFonts w:ascii="Cambria Math" w:hAnsi="Cambria Math"/>
          </w:rPr>
          <m:t>k</m:t>
        </m:r>
      </m:oMath>
      <w:r w:rsidRPr="00EF5AF5">
        <w:t xml:space="preserve">. The </w:t>
      </w:r>
      <w:r w:rsidRPr="00EF5AF5">
        <w:rPr>
          <w:b/>
        </w:rPr>
        <w:t>dpolas</w:t>
      </w:r>
      <w:r w:rsidRPr="00EF5AF5">
        <w:t xml:space="preserve"> module decomposes </w:t>
      </w:r>
      <w:r w:rsidRPr="00EF5AF5">
        <w:rPr>
          <w:lang w:val="en-US"/>
        </w:rPr>
        <w:t>the DER index</w:t>
      </w:r>
      <w:r w:rsidRPr="00EF5AF5">
        <w:t xml:space="preserve"> by income sources.</w:t>
      </w:r>
    </w:p>
    <w:p w14:paraId="70E4943A" w14:textId="77777777" w:rsidR="00380530" w:rsidRPr="00EF5AF5" w:rsidRDefault="00380530" w:rsidP="003B15ED"/>
    <w:p w14:paraId="0C1765C4" w14:textId="77777777" w:rsidR="00380530" w:rsidRPr="00EF5AF5" w:rsidRDefault="00380530" w:rsidP="003B15ED">
      <w:pPr>
        <w:rPr>
          <w:lang w:val="en-US"/>
        </w:rPr>
      </w:pPr>
      <w:r w:rsidRPr="00EF5AF5">
        <w:rPr>
          <w:lang w:val="en-US"/>
        </w:rPr>
        <w:t xml:space="preserve">   Reference(s)</w:t>
      </w:r>
    </w:p>
    <w:p w14:paraId="78A7CADE" w14:textId="274ACC1C" w:rsidR="00380530" w:rsidRPr="00EF5AF5" w:rsidRDefault="00380530" w:rsidP="003B15ED">
      <w:pPr>
        <w:ind w:left="284" w:right="475"/>
        <w:rPr>
          <w:lang w:val="en-US"/>
        </w:rPr>
      </w:pPr>
      <w:r w:rsidRPr="00EF5AF5">
        <w:t>Abdelkrim Araar, 2008. "</w:t>
      </w:r>
      <w:hyperlink r:id="rId102" w:history="1">
        <w:r w:rsidRPr="00EF5AF5">
          <w:rPr>
            <w:rStyle w:val="Lienhypertexte"/>
            <w:b/>
            <w:bCs/>
          </w:rPr>
          <w:t>On the Decomposition of Polari</w:t>
        </w:r>
        <w:r w:rsidR="005321E6">
          <w:rPr>
            <w:rStyle w:val="Lienhypertexte"/>
            <w:b/>
            <w:bCs/>
          </w:rPr>
          <w:t>s</w:t>
        </w:r>
        <w:r w:rsidRPr="00EF5AF5">
          <w:rPr>
            <w:rStyle w:val="Lienhypertexte"/>
            <w:b/>
            <w:bCs/>
          </w:rPr>
          <w:t>ation Indices: Illustrations with Chinese and Nigerian Household Surveys</w:t>
        </w:r>
      </w:hyperlink>
      <w:r w:rsidRPr="00EF5AF5">
        <w:t xml:space="preserve">," </w:t>
      </w:r>
      <w:hyperlink r:id="rId103" w:history="1">
        <w:r w:rsidRPr="00EF5AF5">
          <w:rPr>
            <w:rStyle w:val="Lienhypertexte"/>
          </w:rPr>
          <w:t>Cahiers de recherche</w:t>
        </w:r>
      </w:hyperlink>
      <w:r w:rsidRPr="00EF5AF5">
        <w:t xml:space="preserve"> 0806, CIRPEE</w:t>
      </w:r>
      <w:r w:rsidRPr="00EF5AF5">
        <w:rPr>
          <w:lang w:val="en-US"/>
        </w:rPr>
        <w:t>.</w:t>
      </w:r>
    </w:p>
    <w:p w14:paraId="581EAF77" w14:textId="77777777" w:rsidR="00380530" w:rsidRPr="00EF5AF5" w:rsidRDefault="00380530" w:rsidP="003B15ED">
      <w:pPr>
        <w:ind w:left="597"/>
        <w:rPr>
          <w:sz w:val="20"/>
          <w:szCs w:val="20"/>
          <w:lang w:val="en-US"/>
        </w:rPr>
      </w:pPr>
    </w:p>
    <w:p w14:paraId="2C3E5C25" w14:textId="77777777" w:rsidR="00380530" w:rsidRPr="00EF5AF5" w:rsidRDefault="00380530" w:rsidP="003B15ED">
      <w:pPr>
        <w:pStyle w:val="Default"/>
        <w:rPr>
          <w:b/>
          <w:color w:val="auto"/>
          <w:lang w:val="en-US"/>
        </w:rPr>
      </w:pPr>
    </w:p>
    <w:p w14:paraId="6F61D134" w14:textId="77777777" w:rsidR="00380530" w:rsidRPr="00EF5AF5" w:rsidRDefault="00380530" w:rsidP="003B15ED">
      <w:pPr>
        <w:pStyle w:val="Default"/>
        <w:rPr>
          <w:b/>
          <w:color w:val="auto"/>
          <w:lang w:val="en-US"/>
        </w:rPr>
      </w:pPr>
    </w:p>
    <w:p w14:paraId="16A3A8F6" w14:textId="77777777" w:rsidR="00380530" w:rsidRPr="00EF5AF5" w:rsidRDefault="00380530" w:rsidP="003B15ED">
      <w:pPr>
        <w:pStyle w:val="Default"/>
        <w:rPr>
          <w:b/>
          <w:color w:val="auto"/>
          <w:lang w:val="en-US"/>
        </w:rPr>
      </w:pPr>
    </w:p>
    <w:p w14:paraId="1F959C97" w14:textId="77777777" w:rsidR="00380530" w:rsidRPr="00EF5AF5" w:rsidRDefault="00380530" w:rsidP="003B15ED">
      <w:pPr>
        <w:pStyle w:val="Default"/>
        <w:rPr>
          <w:b/>
          <w:color w:val="auto"/>
          <w:lang w:val="en-US"/>
        </w:rPr>
      </w:pPr>
    </w:p>
    <w:p w14:paraId="49A521AD" w14:textId="77777777" w:rsidR="00380530" w:rsidRPr="00EF5AF5" w:rsidRDefault="00380530" w:rsidP="003B15ED">
      <w:pPr>
        <w:pStyle w:val="Default"/>
        <w:rPr>
          <w:b/>
          <w:color w:val="auto"/>
          <w:lang w:val="en-US"/>
        </w:rPr>
      </w:pPr>
    </w:p>
    <w:p w14:paraId="5F09B500" w14:textId="77777777" w:rsidR="00380530" w:rsidRPr="00EF5AF5" w:rsidRDefault="00380530" w:rsidP="003B15ED">
      <w:pPr>
        <w:pStyle w:val="Default"/>
        <w:rPr>
          <w:b/>
          <w:color w:val="auto"/>
          <w:lang w:val="en-US"/>
        </w:rPr>
      </w:pPr>
    </w:p>
    <w:p w14:paraId="1271A1F6" w14:textId="77777777" w:rsidR="00380530" w:rsidRPr="00EF5AF5" w:rsidRDefault="00380530" w:rsidP="003B15ED">
      <w:pPr>
        <w:pStyle w:val="Titre1"/>
        <w:tabs>
          <w:tab w:val="clear" w:pos="1512"/>
          <w:tab w:val="num" w:pos="567"/>
        </w:tabs>
        <w:ind w:left="567" w:hanging="567"/>
        <w:rPr>
          <w:rFonts w:ascii="Times New Roman" w:hAnsi="Times New Roman"/>
        </w:rPr>
      </w:pPr>
      <w:bookmarkStart w:id="103" w:name="_Toc82596264"/>
      <w:r w:rsidRPr="00EF5AF5">
        <w:rPr>
          <w:rFonts w:ascii="Times New Roman" w:hAnsi="Times New Roman"/>
          <w:i/>
        </w:rPr>
        <w:t>DASP</w:t>
      </w:r>
      <w:r w:rsidRPr="00EF5AF5">
        <w:rPr>
          <w:rFonts w:ascii="Times New Roman" w:hAnsi="Times New Roman"/>
        </w:rPr>
        <w:t xml:space="preserve"> and curves.</w:t>
      </w:r>
      <w:bookmarkEnd w:id="103"/>
    </w:p>
    <w:p w14:paraId="55E2264B" w14:textId="096760E5" w:rsidR="00380530" w:rsidRPr="00EF5AF5" w:rsidRDefault="00380530" w:rsidP="003B15ED">
      <w:pPr>
        <w:pStyle w:val="Titre2"/>
        <w:tabs>
          <w:tab w:val="num" w:pos="851"/>
        </w:tabs>
        <w:ind w:left="851" w:hanging="851"/>
        <w:rPr>
          <w:rFonts w:ascii="Times New Roman" w:hAnsi="Times New Roman" w:cs="Times New Roman"/>
          <w:lang w:val="en-US"/>
        </w:rPr>
      </w:pPr>
      <w:bookmarkStart w:id="104" w:name="_Toc82596265"/>
      <w:r w:rsidRPr="00EF5AF5">
        <w:rPr>
          <w:rFonts w:ascii="Times New Roman" w:hAnsi="Times New Roman" w:cs="Times New Roman"/>
          <w:lang w:val="en-US"/>
        </w:rPr>
        <w:t>FGT CURVES (cfgt).</w:t>
      </w:r>
      <w:bookmarkEnd w:id="104"/>
    </w:p>
    <w:p w14:paraId="5FE3FD0F" w14:textId="77777777" w:rsidR="00380530" w:rsidRPr="00EF5AF5" w:rsidRDefault="00380530" w:rsidP="003B15ED">
      <w:pPr>
        <w:pStyle w:val="Default"/>
        <w:rPr>
          <w:sz w:val="22"/>
          <w:szCs w:val="22"/>
          <w:lang w:val="en-US"/>
        </w:rPr>
      </w:pPr>
      <w:r w:rsidRPr="00EF5AF5">
        <w:rPr>
          <w:sz w:val="22"/>
          <w:szCs w:val="22"/>
          <w:lang w:val="en-US"/>
        </w:rPr>
        <w:t xml:space="preserve">FGT curves are useful distributive tools that can </w:t>
      </w:r>
      <w:r w:rsidRPr="00EF5AF5">
        <w:rPr>
          <w:i/>
          <w:sz w:val="22"/>
          <w:szCs w:val="22"/>
          <w:lang w:val="en-US"/>
        </w:rPr>
        <w:t>inter alia</w:t>
      </w:r>
      <w:r w:rsidRPr="00EF5AF5">
        <w:rPr>
          <w:sz w:val="22"/>
          <w:szCs w:val="22"/>
          <w:lang w:val="en-US"/>
        </w:rPr>
        <w:t xml:space="preserve"> be used to:</w:t>
      </w:r>
    </w:p>
    <w:p w14:paraId="48702548" w14:textId="77777777" w:rsidR="00380530" w:rsidRPr="00EF5AF5" w:rsidRDefault="00380530" w:rsidP="003B15ED">
      <w:pPr>
        <w:pStyle w:val="Default"/>
        <w:rPr>
          <w:sz w:val="22"/>
          <w:szCs w:val="22"/>
          <w:lang w:val="en-US"/>
        </w:rPr>
      </w:pPr>
    </w:p>
    <w:p w14:paraId="1153062A" w14:textId="77777777" w:rsidR="00380530" w:rsidRPr="00EF5AF5" w:rsidRDefault="00380530" w:rsidP="003B15ED">
      <w:pPr>
        <w:pStyle w:val="Default"/>
        <w:numPr>
          <w:ilvl w:val="0"/>
          <w:numId w:val="9"/>
        </w:numPr>
        <w:rPr>
          <w:sz w:val="22"/>
          <w:szCs w:val="22"/>
          <w:lang w:val="en-US"/>
        </w:rPr>
      </w:pPr>
      <w:r w:rsidRPr="00EF5AF5">
        <w:rPr>
          <w:sz w:val="22"/>
          <w:szCs w:val="22"/>
          <w:lang w:val="en-US"/>
        </w:rPr>
        <w:t xml:space="preserve">Show how the level of poverty varies with different poverty </w:t>
      </w:r>
      <w:proofErr w:type="gramStart"/>
      <w:r w:rsidRPr="00EF5AF5">
        <w:rPr>
          <w:sz w:val="22"/>
          <w:szCs w:val="22"/>
          <w:lang w:val="en-US"/>
        </w:rPr>
        <w:t>lines;</w:t>
      </w:r>
      <w:proofErr w:type="gramEnd"/>
    </w:p>
    <w:p w14:paraId="392025EA" w14:textId="77777777" w:rsidR="00380530" w:rsidRPr="00EF5AF5" w:rsidRDefault="00380530" w:rsidP="003B15ED">
      <w:pPr>
        <w:pStyle w:val="Default"/>
        <w:numPr>
          <w:ilvl w:val="0"/>
          <w:numId w:val="9"/>
        </w:numPr>
        <w:rPr>
          <w:sz w:val="22"/>
          <w:szCs w:val="22"/>
          <w:lang w:val="en-US"/>
        </w:rPr>
      </w:pPr>
      <w:r w:rsidRPr="00EF5AF5">
        <w:rPr>
          <w:sz w:val="22"/>
          <w:szCs w:val="22"/>
          <w:lang w:val="en-US"/>
        </w:rPr>
        <w:t xml:space="preserve">Test for poverty dominance between two </w:t>
      </w:r>
      <w:proofErr w:type="gramStart"/>
      <w:r w:rsidRPr="00EF5AF5">
        <w:rPr>
          <w:sz w:val="22"/>
          <w:szCs w:val="22"/>
          <w:lang w:val="en-US"/>
        </w:rPr>
        <w:t>distributions;</w:t>
      </w:r>
      <w:proofErr w:type="gramEnd"/>
    </w:p>
    <w:p w14:paraId="4A5AD46F" w14:textId="34FCA815" w:rsidR="00380530" w:rsidRPr="00EF5AF5" w:rsidRDefault="00380530" w:rsidP="003B15ED">
      <w:pPr>
        <w:pStyle w:val="Default"/>
        <w:numPr>
          <w:ilvl w:val="0"/>
          <w:numId w:val="9"/>
        </w:numPr>
        <w:rPr>
          <w:sz w:val="22"/>
          <w:szCs w:val="22"/>
          <w:lang w:val="en-US"/>
        </w:rPr>
      </w:pPr>
      <w:r w:rsidRPr="00EF5AF5">
        <w:rPr>
          <w:sz w:val="22"/>
          <w:szCs w:val="22"/>
          <w:lang w:val="en-US"/>
        </w:rPr>
        <w:t>Test pro-poor growth conditions.</w:t>
      </w:r>
    </w:p>
    <w:p w14:paraId="199478D3" w14:textId="77777777" w:rsidR="00380530" w:rsidRPr="00EF5AF5" w:rsidRDefault="00380530" w:rsidP="003B15ED">
      <w:pPr>
        <w:pStyle w:val="Default"/>
        <w:rPr>
          <w:sz w:val="22"/>
          <w:szCs w:val="22"/>
          <w:lang w:val="en-US"/>
        </w:rPr>
      </w:pPr>
      <w:r w:rsidRPr="00EF5AF5">
        <w:rPr>
          <w:sz w:val="22"/>
          <w:szCs w:val="22"/>
          <w:lang w:val="en-US"/>
        </w:rPr>
        <w:lastRenderedPageBreak/>
        <w:t xml:space="preserve">FGT curves are also called primal dominance curves. The </w:t>
      </w:r>
      <w:r w:rsidRPr="00EF5AF5">
        <w:rPr>
          <w:b/>
          <w:sz w:val="22"/>
          <w:szCs w:val="22"/>
          <w:lang w:val="en-US"/>
        </w:rPr>
        <w:t>cfgt</w:t>
      </w:r>
      <w:r w:rsidRPr="00EF5AF5">
        <w:rPr>
          <w:sz w:val="22"/>
          <w:szCs w:val="22"/>
          <w:lang w:val="en-US"/>
        </w:rPr>
        <w:t xml:space="preserve"> module draws such curves easily. The module can:</w:t>
      </w:r>
    </w:p>
    <w:p w14:paraId="6FEBE99A" w14:textId="6C365E5C" w:rsidR="00380530" w:rsidRPr="00EF5AF5" w:rsidRDefault="00380530" w:rsidP="003B15ED">
      <w:pPr>
        <w:pStyle w:val="Default"/>
        <w:numPr>
          <w:ilvl w:val="0"/>
          <w:numId w:val="4"/>
        </w:numPr>
        <w:rPr>
          <w:sz w:val="22"/>
          <w:szCs w:val="22"/>
          <w:lang w:val="en-US"/>
        </w:rPr>
      </w:pPr>
      <w:r w:rsidRPr="00EF5AF5">
        <w:rPr>
          <w:sz w:val="22"/>
          <w:szCs w:val="22"/>
          <w:lang w:val="en-US"/>
        </w:rPr>
        <w:t>draw more than one FGT curve simultaneously whenever more than one variable of interest is selected</w:t>
      </w:r>
      <w:r w:rsidR="0023240B" w:rsidRPr="00EF5AF5">
        <w:rPr>
          <w:sz w:val="22"/>
          <w:szCs w:val="22"/>
          <w:lang w:val="en-US"/>
        </w:rPr>
        <w:t>.</w:t>
      </w:r>
    </w:p>
    <w:p w14:paraId="43EF62DC" w14:textId="26B8024F" w:rsidR="0023240B" w:rsidRPr="00EF5AF5" w:rsidRDefault="0023240B" w:rsidP="003B15ED">
      <w:pPr>
        <w:pStyle w:val="Default"/>
        <w:numPr>
          <w:ilvl w:val="0"/>
          <w:numId w:val="4"/>
        </w:numPr>
        <w:rPr>
          <w:sz w:val="22"/>
          <w:szCs w:val="22"/>
          <w:lang w:val="en-US"/>
        </w:rPr>
      </w:pPr>
      <w:r w:rsidRPr="00EF5AF5">
        <w:rPr>
          <w:sz w:val="22"/>
          <w:szCs w:val="22"/>
          <w:lang w:val="en-US"/>
        </w:rPr>
        <w:t>can draw confidence intervals instead of curves.</w:t>
      </w:r>
    </w:p>
    <w:p w14:paraId="486DA691" w14:textId="6C22D756" w:rsidR="00380530" w:rsidRPr="00EF5AF5" w:rsidRDefault="00380530" w:rsidP="003B15ED">
      <w:pPr>
        <w:pStyle w:val="Default"/>
        <w:numPr>
          <w:ilvl w:val="0"/>
          <w:numId w:val="4"/>
        </w:numPr>
        <w:rPr>
          <w:sz w:val="22"/>
          <w:szCs w:val="22"/>
          <w:lang w:val="en-US"/>
        </w:rPr>
      </w:pPr>
      <w:r w:rsidRPr="00EF5AF5">
        <w:rPr>
          <w:sz w:val="22"/>
          <w:szCs w:val="22"/>
          <w:lang w:val="en-US"/>
        </w:rPr>
        <w:t>draw FGT curves for different population subgroups whenever a group variable is selected</w:t>
      </w:r>
      <w:r w:rsidR="0023240B" w:rsidRPr="00EF5AF5">
        <w:rPr>
          <w:sz w:val="22"/>
          <w:szCs w:val="22"/>
          <w:lang w:val="en-US"/>
        </w:rPr>
        <w:t>.</w:t>
      </w:r>
    </w:p>
    <w:p w14:paraId="319BD8A0" w14:textId="10F1C204" w:rsidR="00380530" w:rsidRPr="00EF5AF5" w:rsidRDefault="00380530" w:rsidP="003B15ED">
      <w:pPr>
        <w:pStyle w:val="Default"/>
        <w:numPr>
          <w:ilvl w:val="0"/>
          <w:numId w:val="4"/>
        </w:numPr>
        <w:rPr>
          <w:sz w:val="22"/>
          <w:szCs w:val="22"/>
          <w:lang w:val="en-US"/>
        </w:rPr>
      </w:pPr>
      <w:r w:rsidRPr="00EF5AF5">
        <w:rPr>
          <w:sz w:val="22"/>
          <w:szCs w:val="22"/>
          <w:lang w:val="en-US"/>
        </w:rPr>
        <w:t>draw FGT curves that are not normali</w:t>
      </w:r>
      <w:r w:rsidR="005321E6">
        <w:rPr>
          <w:sz w:val="22"/>
          <w:szCs w:val="22"/>
          <w:lang w:val="en-US"/>
        </w:rPr>
        <w:t>s</w:t>
      </w:r>
      <w:r w:rsidRPr="00EF5AF5">
        <w:rPr>
          <w:sz w:val="22"/>
          <w:szCs w:val="22"/>
          <w:lang w:val="en-US"/>
        </w:rPr>
        <w:t>ed by the poverty lines</w:t>
      </w:r>
      <w:r w:rsidR="0023240B" w:rsidRPr="00EF5AF5">
        <w:rPr>
          <w:sz w:val="22"/>
          <w:szCs w:val="22"/>
          <w:lang w:val="en-US"/>
        </w:rPr>
        <w:t>.</w:t>
      </w:r>
    </w:p>
    <w:p w14:paraId="42D244B2" w14:textId="4F9023BC" w:rsidR="00380530" w:rsidRPr="00EF5AF5" w:rsidRDefault="00380530" w:rsidP="003B15ED">
      <w:pPr>
        <w:pStyle w:val="Default"/>
        <w:numPr>
          <w:ilvl w:val="0"/>
          <w:numId w:val="4"/>
        </w:numPr>
        <w:rPr>
          <w:sz w:val="22"/>
          <w:szCs w:val="22"/>
          <w:lang w:val="en-US"/>
        </w:rPr>
      </w:pPr>
      <w:r w:rsidRPr="00EF5AF5">
        <w:rPr>
          <w:sz w:val="22"/>
          <w:szCs w:val="22"/>
          <w:lang w:val="en-US"/>
        </w:rPr>
        <w:t>draw differences between FGT curves</w:t>
      </w:r>
      <w:r w:rsidR="0023240B" w:rsidRPr="00EF5AF5">
        <w:rPr>
          <w:sz w:val="22"/>
          <w:szCs w:val="22"/>
          <w:lang w:val="en-US"/>
        </w:rPr>
        <w:t>.</w:t>
      </w:r>
    </w:p>
    <w:p w14:paraId="17A240F3" w14:textId="11C27827" w:rsidR="00380530" w:rsidRPr="00EF5AF5" w:rsidRDefault="00380530" w:rsidP="003B15ED">
      <w:pPr>
        <w:pStyle w:val="Default"/>
        <w:numPr>
          <w:ilvl w:val="0"/>
          <w:numId w:val="4"/>
        </w:numPr>
        <w:rPr>
          <w:sz w:val="22"/>
          <w:szCs w:val="22"/>
          <w:lang w:val="en-US"/>
        </w:rPr>
      </w:pPr>
      <w:r w:rsidRPr="00EF5AF5">
        <w:rPr>
          <w:sz w:val="22"/>
          <w:szCs w:val="22"/>
          <w:lang w:val="en-US"/>
        </w:rPr>
        <w:t>list or save the coordinates of the curves</w:t>
      </w:r>
      <w:r w:rsidR="0023240B" w:rsidRPr="00EF5AF5">
        <w:rPr>
          <w:sz w:val="22"/>
          <w:szCs w:val="22"/>
          <w:lang w:val="en-US"/>
        </w:rPr>
        <w:t>.</w:t>
      </w:r>
    </w:p>
    <w:p w14:paraId="46A26D6A" w14:textId="77777777" w:rsidR="00380530" w:rsidRPr="00EF5AF5" w:rsidRDefault="00380530" w:rsidP="003B15ED">
      <w:pPr>
        <w:pStyle w:val="Default"/>
        <w:numPr>
          <w:ilvl w:val="0"/>
          <w:numId w:val="4"/>
        </w:numPr>
        <w:rPr>
          <w:sz w:val="22"/>
          <w:szCs w:val="22"/>
          <w:lang w:val="en-US"/>
        </w:rPr>
      </w:pPr>
      <w:r w:rsidRPr="00EF5AF5">
        <w:rPr>
          <w:sz w:val="22"/>
          <w:szCs w:val="22"/>
          <w:lang w:val="en-US"/>
        </w:rPr>
        <w:t>save the graphs in different formats:</w:t>
      </w:r>
    </w:p>
    <w:p w14:paraId="604C4BC1" w14:textId="77777777" w:rsidR="00380530" w:rsidRPr="00EF5AF5" w:rsidRDefault="00380530" w:rsidP="003B15ED">
      <w:pPr>
        <w:pStyle w:val="Default"/>
        <w:numPr>
          <w:ilvl w:val="1"/>
          <w:numId w:val="4"/>
        </w:numPr>
        <w:rPr>
          <w:sz w:val="22"/>
          <w:szCs w:val="22"/>
          <w:lang w:val="en-US"/>
        </w:rPr>
      </w:pPr>
      <w:proofErr w:type="gramStart"/>
      <w:r w:rsidRPr="00EF5AF5">
        <w:rPr>
          <w:sz w:val="22"/>
          <w:szCs w:val="22"/>
          <w:lang w:val="en-US"/>
        </w:rPr>
        <w:t>*.gph  :</w:t>
      </w:r>
      <w:proofErr w:type="gramEnd"/>
      <w:r w:rsidRPr="00EF5AF5">
        <w:rPr>
          <w:sz w:val="22"/>
          <w:szCs w:val="22"/>
          <w:lang w:val="en-US"/>
        </w:rPr>
        <w:t xml:space="preserve"> Stata format;</w:t>
      </w:r>
    </w:p>
    <w:p w14:paraId="6A03198E" w14:textId="3FFCC965" w:rsidR="00380530" w:rsidRPr="00EF5AF5" w:rsidRDefault="00380530" w:rsidP="003B15ED">
      <w:pPr>
        <w:pStyle w:val="Default"/>
        <w:numPr>
          <w:ilvl w:val="1"/>
          <w:numId w:val="4"/>
        </w:numPr>
        <w:rPr>
          <w:sz w:val="22"/>
          <w:szCs w:val="22"/>
          <w:lang w:val="en-US"/>
        </w:rPr>
      </w:pPr>
      <w:proofErr w:type="gramStart"/>
      <w:r w:rsidRPr="00EF5AF5">
        <w:rPr>
          <w:sz w:val="22"/>
          <w:szCs w:val="22"/>
          <w:lang w:val="en-US"/>
        </w:rPr>
        <w:t>*.wmf :</w:t>
      </w:r>
      <w:proofErr w:type="gramEnd"/>
      <w:r w:rsidRPr="00EF5AF5">
        <w:rPr>
          <w:sz w:val="22"/>
          <w:szCs w:val="22"/>
          <w:lang w:val="en-US"/>
        </w:rPr>
        <w:t xml:space="preserve"> typically recommended to insert graphs in Word documents</w:t>
      </w:r>
      <w:r w:rsidR="0023240B" w:rsidRPr="00EF5AF5">
        <w:rPr>
          <w:sz w:val="22"/>
          <w:szCs w:val="22"/>
          <w:lang w:val="en-US"/>
        </w:rPr>
        <w:t>.</w:t>
      </w:r>
    </w:p>
    <w:p w14:paraId="13F852C0" w14:textId="77777777" w:rsidR="00380530" w:rsidRPr="00EF5AF5" w:rsidRDefault="00380530" w:rsidP="003B15ED">
      <w:pPr>
        <w:pStyle w:val="Default"/>
        <w:numPr>
          <w:ilvl w:val="1"/>
          <w:numId w:val="4"/>
        </w:numPr>
        <w:rPr>
          <w:sz w:val="22"/>
          <w:szCs w:val="22"/>
          <w:lang w:val="en-US"/>
        </w:rPr>
      </w:pPr>
      <w:proofErr w:type="gramStart"/>
      <w:r w:rsidRPr="00EF5AF5">
        <w:rPr>
          <w:sz w:val="22"/>
          <w:szCs w:val="22"/>
          <w:lang w:val="en-US"/>
        </w:rPr>
        <w:t>*.eps  :</w:t>
      </w:r>
      <w:proofErr w:type="gramEnd"/>
      <w:r w:rsidRPr="00EF5AF5">
        <w:rPr>
          <w:sz w:val="22"/>
          <w:szCs w:val="22"/>
          <w:lang w:val="en-US"/>
        </w:rPr>
        <w:t xml:space="preserve"> typically recommended to insert graphs in Tex/Latex documents.</w:t>
      </w:r>
    </w:p>
    <w:p w14:paraId="388B5463" w14:textId="77777777" w:rsidR="00380530" w:rsidRPr="00EF5AF5" w:rsidRDefault="00380530" w:rsidP="003B15ED">
      <w:pPr>
        <w:pStyle w:val="Default"/>
        <w:numPr>
          <w:ilvl w:val="0"/>
          <w:numId w:val="4"/>
        </w:numPr>
        <w:rPr>
          <w:sz w:val="22"/>
          <w:szCs w:val="22"/>
          <w:lang w:val="en-US"/>
        </w:rPr>
      </w:pPr>
      <w:r w:rsidRPr="00EF5AF5">
        <w:rPr>
          <w:sz w:val="22"/>
          <w:szCs w:val="22"/>
          <w:lang w:val="en-US"/>
        </w:rPr>
        <w:t>Many graphical options are available to change the appearance of the graphs.</w:t>
      </w:r>
    </w:p>
    <w:p w14:paraId="54311C20" w14:textId="77777777" w:rsidR="00380530" w:rsidRPr="00EF5AF5" w:rsidRDefault="00380530" w:rsidP="003B15ED">
      <w:pPr>
        <w:pStyle w:val="Default"/>
        <w:rPr>
          <w:sz w:val="22"/>
          <w:szCs w:val="22"/>
          <w:lang w:val="en-US"/>
        </w:rPr>
      </w:pPr>
    </w:p>
    <w:p w14:paraId="517C9A2A" w14:textId="74F38028" w:rsidR="00380530" w:rsidRPr="00EF5AF5" w:rsidRDefault="00380530" w:rsidP="0023240B">
      <w:pPr>
        <w:pStyle w:val="Default"/>
        <w:rPr>
          <w:sz w:val="22"/>
          <w:szCs w:val="22"/>
          <w:lang w:val="en-US"/>
        </w:rPr>
      </w:pPr>
      <w:r w:rsidRPr="00EF5AF5">
        <w:rPr>
          <w:sz w:val="22"/>
          <w:szCs w:val="22"/>
          <w:lang w:val="en-US"/>
        </w:rPr>
        <w:t>To open the dialog box of the module</w:t>
      </w:r>
      <w:r w:rsidRPr="00EF5AF5">
        <w:rPr>
          <w:b/>
          <w:sz w:val="22"/>
          <w:szCs w:val="22"/>
          <w:lang w:val="en-US"/>
        </w:rPr>
        <w:t xml:space="preserve"> cfgt</w:t>
      </w:r>
      <w:r w:rsidRPr="00EF5AF5">
        <w:rPr>
          <w:sz w:val="22"/>
          <w:szCs w:val="22"/>
          <w:lang w:val="en-US"/>
        </w:rPr>
        <w:t xml:space="preserve">, type the command </w:t>
      </w:r>
      <w:r w:rsidRPr="00EF5AF5">
        <w:rPr>
          <w:i/>
          <w:sz w:val="22"/>
          <w:szCs w:val="22"/>
          <w:lang w:val="en-US"/>
        </w:rPr>
        <w:t>db dfgt</w:t>
      </w:r>
      <w:r w:rsidRPr="00EF5AF5">
        <w:rPr>
          <w:b/>
          <w:sz w:val="22"/>
          <w:szCs w:val="22"/>
          <w:lang w:val="en-US"/>
        </w:rPr>
        <w:t xml:space="preserve"> </w:t>
      </w:r>
      <w:r w:rsidRPr="00EF5AF5">
        <w:rPr>
          <w:sz w:val="22"/>
          <w:szCs w:val="22"/>
          <w:lang w:val="en-US"/>
        </w:rPr>
        <w:t>in the</w:t>
      </w:r>
      <w:r w:rsidRPr="00EF5AF5">
        <w:rPr>
          <w:b/>
          <w:sz w:val="22"/>
          <w:szCs w:val="22"/>
          <w:lang w:val="en-US"/>
        </w:rPr>
        <w:t xml:space="preserve"> </w:t>
      </w:r>
      <w:r w:rsidRPr="00EF5AF5">
        <w:rPr>
          <w:sz w:val="22"/>
          <w:szCs w:val="22"/>
          <w:lang w:val="en-US"/>
        </w:rPr>
        <w:t>command window.</w:t>
      </w:r>
    </w:p>
    <w:p w14:paraId="3C886F73" w14:textId="77777777" w:rsidR="00D702B8" w:rsidRPr="00EF5AF5" w:rsidRDefault="00D702B8" w:rsidP="0023240B">
      <w:pPr>
        <w:pStyle w:val="Default"/>
        <w:rPr>
          <w:b/>
          <w:sz w:val="22"/>
          <w:szCs w:val="22"/>
          <w:lang w:val="en-US"/>
        </w:rPr>
      </w:pPr>
    </w:p>
    <w:p w14:paraId="04EA62AC" w14:textId="71915EBB" w:rsidR="00D702B8" w:rsidRPr="00EF5AF5" w:rsidRDefault="00D702B8" w:rsidP="00D702B8">
      <w:pPr>
        <w:pStyle w:val="Lgende"/>
        <w:keepNext/>
      </w:pPr>
      <w:bookmarkStart w:id="105" w:name="_Toc82596346"/>
      <w:r w:rsidRPr="00EF5AF5">
        <w:t xml:space="preserve">Figure </w:t>
      </w:r>
      <w:fldSimple w:instr=" SEQ Figure \* ARABIC ">
        <w:r w:rsidR="00346974">
          <w:rPr>
            <w:noProof/>
          </w:rPr>
          <w:t>19</w:t>
        </w:r>
      </w:fldSimple>
      <w:r w:rsidRPr="00EF5AF5">
        <w:t>: FGT curves dialog box</w:t>
      </w:r>
      <w:bookmarkEnd w:id="105"/>
    </w:p>
    <w:p w14:paraId="2A908326" w14:textId="33CDD042" w:rsidR="00380530" w:rsidRPr="00EF5AF5" w:rsidRDefault="0023240B" w:rsidP="003B15ED">
      <w:pPr>
        <w:pStyle w:val="Default"/>
        <w:keepNext/>
        <w:rPr>
          <w:sz w:val="20"/>
          <w:szCs w:val="20"/>
          <w:lang w:val="en-US"/>
        </w:rPr>
      </w:pPr>
      <w:r w:rsidRPr="00EF5AF5">
        <w:rPr>
          <w:noProof/>
        </w:rPr>
        <w:drawing>
          <wp:inline distT="0" distB="0" distL="0" distR="0" wp14:anchorId="79BB54C8" wp14:editId="62426D42">
            <wp:extent cx="5311472" cy="3097323"/>
            <wp:effectExtent l="0" t="0" r="3810" b="8255"/>
            <wp:docPr id="171" name="Image 1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 171" descr="Une image contenant texte&#10;&#10;Description générée automatiquement"/>
                    <pic:cNvPicPr/>
                  </pic:nvPicPr>
                  <pic:blipFill>
                    <a:blip r:embed="rId104"/>
                    <a:stretch>
                      <a:fillRect/>
                    </a:stretch>
                  </pic:blipFill>
                  <pic:spPr>
                    <a:xfrm>
                      <a:off x="0" y="0"/>
                      <a:ext cx="5316010" cy="3099969"/>
                    </a:xfrm>
                    <a:prstGeom prst="rect">
                      <a:avLst/>
                    </a:prstGeom>
                  </pic:spPr>
                </pic:pic>
              </a:graphicData>
            </a:graphic>
          </wp:inline>
        </w:drawing>
      </w:r>
    </w:p>
    <w:p w14:paraId="0504062D" w14:textId="77777777" w:rsidR="00380530" w:rsidRPr="00EF5AF5" w:rsidRDefault="00380530" w:rsidP="003B15ED">
      <w:pPr>
        <w:pStyle w:val="Default"/>
        <w:rPr>
          <w:b/>
          <w:color w:val="auto"/>
          <w:lang w:val="en-US"/>
        </w:rPr>
      </w:pPr>
    </w:p>
    <w:p w14:paraId="066D96C3" w14:textId="038C16BC" w:rsidR="00380530" w:rsidRPr="00EF5AF5" w:rsidRDefault="00380530" w:rsidP="003B15ED">
      <w:pPr>
        <w:rPr>
          <w:b/>
          <w:lang w:val="en-US"/>
        </w:rPr>
      </w:pPr>
      <w:r w:rsidRPr="00EF5AF5">
        <w:rPr>
          <w:lang w:val="en-US"/>
        </w:rPr>
        <w:t>Interested users are encouraged to consider the exercises that appear in</w:t>
      </w:r>
      <w:r w:rsidRPr="00EF5AF5">
        <w:rPr>
          <w:b/>
          <w:lang w:val="en-US"/>
        </w:rPr>
        <w:t xml:space="preserve"> </w:t>
      </w:r>
      <w:r w:rsidRPr="00EF5AF5">
        <w:rPr>
          <w:lang w:val="en-US"/>
        </w:rPr>
        <w:t>Section</w:t>
      </w:r>
      <w:r w:rsidRPr="00EF5AF5">
        <w:rPr>
          <w:b/>
          <w:lang w:val="en-US"/>
        </w:rPr>
        <w:t xml:space="preserve"> </w:t>
      </w:r>
      <w:r w:rsidRPr="00EF5AF5">
        <w:rPr>
          <w:b/>
          <w:lang w:val="en-US"/>
        </w:rPr>
        <w:fldChar w:fldCharType="begin"/>
      </w:r>
      <w:r w:rsidRPr="00EF5AF5">
        <w:rPr>
          <w:b/>
          <w:lang w:val="en-US"/>
        </w:rPr>
        <w:instrText xml:space="preserve"> REF _Ref167520743 \r \h  \* MERGEFORMAT </w:instrText>
      </w:r>
      <w:r w:rsidRPr="00EF5AF5">
        <w:rPr>
          <w:b/>
          <w:lang w:val="en-US"/>
        </w:rPr>
      </w:r>
      <w:r w:rsidRPr="00EF5AF5">
        <w:rPr>
          <w:b/>
          <w:lang w:val="en-US"/>
        </w:rPr>
        <w:fldChar w:fldCharType="separate"/>
      </w:r>
      <w:r w:rsidRPr="00EF5AF5">
        <w:rPr>
          <w:b/>
          <w:lang w:val="en-US"/>
        </w:rPr>
        <w:t>23.4</w:t>
      </w:r>
      <w:r w:rsidRPr="00EF5AF5">
        <w:rPr>
          <w:b/>
          <w:lang w:val="en-US"/>
        </w:rPr>
        <w:fldChar w:fldCharType="end"/>
      </w:r>
      <w:r w:rsidR="0023240B" w:rsidRPr="00EF5AF5">
        <w:rPr>
          <w:b/>
          <w:lang w:val="en-US"/>
        </w:rPr>
        <w:t xml:space="preserve"> &amp;  </w:t>
      </w:r>
      <w:r w:rsidR="0023240B" w:rsidRPr="00EF5AF5">
        <w:rPr>
          <w:b/>
          <w:lang w:val="en-US"/>
        </w:rPr>
        <w:fldChar w:fldCharType="begin"/>
      </w:r>
      <w:r w:rsidR="0023240B" w:rsidRPr="00EF5AF5">
        <w:rPr>
          <w:b/>
          <w:lang w:val="en-US"/>
        </w:rPr>
        <w:instrText xml:space="preserve"> REF _Ref159222702 \r \h  \* MERGEFORMAT </w:instrText>
      </w:r>
      <w:r w:rsidR="0023240B" w:rsidRPr="00EF5AF5">
        <w:rPr>
          <w:b/>
          <w:lang w:val="en-US"/>
        </w:rPr>
      </w:r>
      <w:r w:rsidR="0023240B" w:rsidRPr="00EF5AF5">
        <w:rPr>
          <w:b/>
          <w:lang w:val="en-US"/>
        </w:rPr>
        <w:fldChar w:fldCharType="separate"/>
      </w:r>
      <w:r w:rsidR="0023240B" w:rsidRPr="00EF5AF5">
        <w:rPr>
          <w:b/>
          <w:lang w:val="en-US"/>
        </w:rPr>
        <w:t>23.5</w:t>
      </w:r>
      <w:r w:rsidR="0023240B" w:rsidRPr="00EF5AF5">
        <w:rPr>
          <w:b/>
          <w:lang w:val="en-US"/>
        </w:rPr>
        <w:fldChar w:fldCharType="end"/>
      </w:r>
      <w:r w:rsidRPr="00EF5AF5">
        <w:rPr>
          <w:lang w:val="en-US"/>
        </w:rPr>
        <w:t>.</w:t>
      </w:r>
      <w:r w:rsidRPr="00EF5AF5">
        <w:rPr>
          <w:b/>
          <w:lang w:val="en-US"/>
        </w:rPr>
        <w:t xml:space="preserve"> </w:t>
      </w:r>
    </w:p>
    <w:p w14:paraId="2816F4BA" w14:textId="29666E6B" w:rsidR="00380530" w:rsidRPr="00EF5AF5" w:rsidRDefault="00380530" w:rsidP="0023240B">
      <w:pPr>
        <w:pStyle w:val="Titre2"/>
        <w:numPr>
          <w:ilvl w:val="0"/>
          <w:numId w:val="0"/>
        </w:numPr>
        <w:ind w:left="1144"/>
        <w:rPr>
          <w:rFonts w:ascii="Times New Roman" w:hAnsi="Times New Roman" w:cs="Times New Roman"/>
          <w:lang w:val="en-US"/>
        </w:rPr>
      </w:pPr>
      <w:r w:rsidRPr="00EF5AF5">
        <w:rPr>
          <w:rFonts w:ascii="Times New Roman" w:hAnsi="Times New Roman" w:cs="Times New Roman"/>
          <w:lang w:val="en-US"/>
        </w:rPr>
        <w:br w:type="page"/>
      </w:r>
      <w:r w:rsidRPr="00EF5AF5">
        <w:rPr>
          <w:rFonts w:ascii="Times New Roman" w:hAnsi="Times New Roman" w:cs="Times New Roman"/>
          <w:lang w:val="en-US"/>
        </w:rPr>
        <w:lastRenderedPageBreak/>
        <w:t xml:space="preserve"> </w:t>
      </w:r>
    </w:p>
    <w:p w14:paraId="13B74A4E" w14:textId="3F03F99C" w:rsidR="00380530" w:rsidRPr="00EF5AF5" w:rsidRDefault="00380530" w:rsidP="003B15ED">
      <w:pPr>
        <w:pStyle w:val="Titre2"/>
        <w:tabs>
          <w:tab w:val="num" w:pos="851"/>
        </w:tabs>
        <w:ind w:left="851" w:hanging="851"/>
        <w:rPr>
          <w:rFonts w:ascii="Times New Roman" w:hAnsi="Times New Roman" w:cs="Times New Roman"/>
          <w:lang w:val="en-US"/>
        </w:rPr>
      </w:pPr>
      <w:bookmarkStart w:id="106" w:name="_Toc82596266"/>
      <w:r w:rsidRPr="00EF5AF5">
        <w:rPr>
          <w:rFonts w:ascii="Times New Roman" w:hAnsi="Times New Roman" w:cs="Times New Roman"/>
          <w:lang w:val="en-US"/>
        </w:rPr>
        <w:t>Difference between FGT CURVES with confidence interval (</w:t>
      </w:r>
      <w:r w:rsidR="005F78CE" w:rsidRPr="00EF5AF5">
        <w:rPr>
          <w:rFonts w:ascii="Times New Roman" w:hAnsi="Times New Roman" w:cs="Times New Roman"/>
          <w:lang w:val="en-US"/>
        </w:rPr>
        <w:t>dicfgt</w:t>
      </w:r>
      <w:r w:rsidRPr="00EF5AF5">
        <w:rPr>
          <w:rFonts w:ascii="Times New Roman" w:hAnsi="Times New Roman" w:cs="Times New Roman"/>
          <w:lang w:val="en-US"/>
        </w:rPr>
        <w:t>).</w:t>
      </w:r>
      <w:bookmarkEnd w:id="106"/>
    </w:p>
    <w:p w14:paraId="79AA57CB" w14:textId="77777777" w:rsidR="00380530" w:rsidRPr="00EF5AF5" w:rsidRDefault="00380530" w:rsidP="003B15ED">
      <w:pPr>
        <w:rPr>
          <w:lang w:val="en-US"/>
        </w:rPr>
      </w:pPr>
    </w:p>
    <w:p w14:paraId="16F6EF33" w14:textId="52A539FE" w:rsidR="00380530" w:rsidRPr="00EF5AF5" w:rsidRDefault="00380530" w:rsidP="003B15ED">
      <w:pPr>
        <w:pStyle w:val="Default"/>
        <w:rPr>
          <w:sz w:val="22"/>
          <w:szCs w:val="22"/>
          <w:lang w:val="en-US"/>
        </w:rPr>
      </w:pPr>
      <w:r w:rsidRPr="00EF5AF5">
        <w:rPr>
          <w:sz w:val="22"/>
          <w:szCs w:val="22"/>
          <w:lang w:val="en-US"/>
        </w:rPr>
        <w:t xml:space="preserve">The </w:t>
      </w:r>
      <w:r w:rsidR="005F78CE" w:rsidRPr="00EF5AF5">
        <w:rPr>
          <w:b/>
          <w:sz w:val="22"/>
          <w:szCs w:val="22"/>
          <w:lang w:val="en-US"/>
        </w:rPr>
        <w:t>dicfgt</w:t>
      </w:r>
      <w:r w:rsidRPr="00EF5AF5">
        <w:rPr>
          <w:sz w:val="22"/>
          <w:szCs w:val="22"/>
          <w:lang w:val="en-US"/>
        </w:rPr>
        <w:t xml:space="preserve"> module draws differences between FGT curves and their associated confidence interval by </w:t>
      </w:r>
      <w:proofErr w:type="gramStart"/>
      <w:r w:rsidRPr="00EF5AF5">
        <w:rPr>
          <w:sz w:val="22"/>
          <w:szCs w:val="22"/>
          <w:lang w:val="en-US"/>
        </w:rPr>
        <w:t>taking into account</w:t>
      </w:r>
      <w:proofErr w:type="gramEnd"/>
      <w:r w:rsidRPr="00EF5AF5">
        <w:rPr>
          <w:sz w:val="22"/>
          <w:szCs w:val="22"/>
          <w:lang w:val="en-US"/>
        </w:rPr>
        <w:t xml:space="preserve"> sampling design. The module can:</w:t>
      </w:r>
    </w:p>
    <w:p w14:paraId="1A433319" w14:textId="77777777" w:rsidR="00380530" w:rsidRPr="00EF5AF5" w:rsidRDefault="00380530" w:rsidP="003B15ED">
      <w:pPr>
        <w:pStyle w:val="Default"/>
        <w:rPr>
          <w:sz w:val="22"/>
          <w:szCs w:val="22"/>
          <w:lang w:val="en-US"/>
        </w:rPr>
      </w:pPr>
    </w:p>
    <w:p w14:paraId="1F0C0912" w14:textId="01C103E6" w:rsidR="00380530" w:rsidRPr="00EF5AF5" w:rsidRDefault="00380530" w:rsidP="003B15ED">
      <w:pPr>
        <w:pStyle w:val="Default"/>
        <w:numPr>
          <w:ilvl w:val="0"/>
          <w:numId w:val="4"/>
        </w:numPr>
        <w:rPr>
          <w:sz w:val="22"/>
          <w:szCs w:val="22"/>
          <w:lang w:val="en-US"/>
        </w:rPr>
      </w:pPr>
      <w:r w:rsidRPr="00EF5AF5">
        <w:rPr>
          <w:sz w:val="22"/>
          <w:szCs w:val="22"/>
          <w:lang w:val="en-US"/>
        </w:rPr>
        <w:t>draw differences between FGT curves and two-sided, lower-</w:t>
      </w:r>
      <w:proofErr w:type="gramStart"/>
      <w:r w:rsidRPr="00EF5AF5">
        <w:rPr>
          <w:sz w:val="22"/>
          <w:szCs w:val="22"/>
          <w:lang w:val="en-US"/>
        </w:rPr>
        <w:t>bounded</w:t>
      </w:r>
      <w:proofErr w:type="gramEnd"/>
      <w:r w:rsidRPr="00EF5AF5">
        <w:rPr>
          <w:sz w:val="22"/>
          <w:szCs w:val="22"/>
          <w:lang w:val="en-US"/>
        </w:rPr>
        <w:t xml:space="preserve"> or upper-bounded confidence intervals around these differences</w:t>
      </w:r>
      <w:r w:rsidR="0023240B" w:rsidRPr="00EF5AF5">
        <w:rPr>
          <w:sz w:val="22"/>
          <w:szCs w:val="22"/>
          <w:lang w:val="en-US"/>
        </w:rPr>
        <w:t>.</w:t>
      </w:r>
    </w:p>
    <w:p w14:paraId="64BF4434" w14:textId="64C72D52" w:rsidR="0023240B" w:rsidRPr="00EF5AF5" w:rsidRDefault="005F78CE" w:rsidP="005F78CE">
      <w:pPr>
        <w:pStyle w:val="Default"/>
        <w:numPr>
          <w:ilvl w:val="0"/>
          <w:numId w:val="4"/>
        </w:numPr>
        <w:rPr>
          <w:sz w:val="22"/>
          <w:szCs w:val="22"/>
          <w:lang w:val="en-US"/>
        </w:rPr>
      </w:pPr>
      <w:r w:rsidRPr="00EF5AF5">
        <w:rPr>
          <w:sz w:val="22"/>
          <w:szCs w:val="22"/>
          <w:lang w:val="en-US"/>
        </w:rPr>
        <w:t>can draw confidence intervals instead of curves.</w:t>
      </w:r>
    </w:p>
    <w:p w14:paraId="2BC4B9DA" w14:textId="73E3CD22" w:rsidR="00380530" w:rsidRPr="00EF5AF5" w:rsidRDefault="00380530" w:rsidP="003B15ED">
      <w:pPr>
        <w:pStyle w:val="Default"/>
        <w:numPr>
          <w:ilvl w:val="0"/>
          <w:numId w:val="4"/>
        </w:numPr>
        <w:rPr>
          <w:sz w:val="22"/>
          <w:szCs w:val="22"/>
          <w:lang w:val="en-US"/>
        </w:rPr>
      </w:pPr>
      <w:r w:rsidRPr="00EF5AF5">
        <w:rPr>
          <w:sz w:val="22"/>
          <w:szCs w:val="22"/>
          <w:lang w:val="en-US"/>
        </w:rPr>
        <w:t xml:space="preserve">normalize or not the FGT curves by the poverty </w:t>
      </w:r>
      <w:r w:rsidR="005F78CE" w:rsidRPr="00EF5AF5">
        <w:rPr>
          <w:sz w:val="22"/>
          <w:szCs w:val="22"/>
          <w:lang w:val="en-US"/>
        </w:rPr>
        <w:t>lines.</w:t>
      </w:r>
    </w:p>
    <w:p w14:paraId="351AB085" w14:textId="3BB9B187" w:rsidR="00380530" w:rsidRPr="00EF5AF5" w:rsidRDefault="00380530" w:rsidP="003B15ED">
      <w:pPr>
        <w:pStyle w:val="Default"/>
        <w:numPr>
          <w:ilvl w:val="0"/>
          <w:numId w:val="4"/>
        </w:numPr>
        <w:rPr>
          <w:sz w:val="22"/>
          <w:szCs w:val="22"/>
          <w:lang w:val="en-US"/>
        </w:rPr>
      </w:pPr>
      <w:r w:rsidRPr="00EF5AF5">
        <w:rPr>
          <w:sz w:val="22"/>
          <w:szCs w:val="22"/>
          <w:lang w:val="en-US"/>
        </w:rPr>
        <w:t xml:space="preserve">list or save the coordinates of the differences between the curves as well as the confidence </w:t>
      </w:r>
      <w:r w:rsidR="005F78CE" w:rsidRPr="00EF5AF5">
        <w:rPr>
          <w:sz w:val="22"/>
          <w:szCs w:val="22"/>
          <w:lang w:val="en-US"/>
        </w:rPr>
        <w:t>intervals.</w:t>
      </w:r>
    </w:p>
    <w:p w14:paraId="5BF2AD5D" w14:textId="77777777" w:rsidR="00380530" w:rsidRPr="00EF5AF5" w:rsidRDefault="00380530" w:rsidP="003B15ED">
      <w:pPr>
        <w:pStyle w:val="Default"/>
        <w:numPr>
          <w:ilvl w:val="0"/>
          <w:numId w:val="4"/>
        </w:numPr>
        <w:rPr>
          <w:sz w:val="22"/>
          <w:szCs w:val="22"/>
          <w:lang w:val="en-US"/>
        </w:rPr>
      </w:pPr>
      <w:r w:rsidRPr="00EF5AF5">
        <w:rPr>
          <w:sz w:val="22"/>
          <w:szCs w:val="22"/>
          <w:lang w:val="en-US"/>
        </w:rPr>
        <w:t>save the graphs in different formats:</w:t>
      </w:r>
    </w:p>
    <w:p w14:paraId="07F1BAD4" w14:textId="6AEBC98A" w:rsidR="00380530" w:rsidRPr="00EF5AF5" w:rsidRDefault="00380530" w:rsidP="003B15ED">
      <w:pPr>
        <w:pStyle w:val="Default"/>
        <w:numPr>
          <w:ilvl w:val="1"/>
          <w:numId w:val="4"/>
        </w:numPr>
        <w:rPr>
          <w:sz w:val="22"/>
          <w:szCs w:val="22"/>
          <w:lang w:val="en-US"/>
        </w:rPr>
      </w:pPr>
      <w:proofErr w:type="gramStart"/>
      <w:r w:rsidRPr="00EF5AF5">
        <w:rPr>
          <w:sz w:val="22"/>
          <w:szCs w:val="22"/>
          <w:lang w:val="en-US"/>
        </w:rPr>
        <w:t>*.gph  :</w:t>
      </w:r>
      <w:proofErr w:type="gramEnd"/>
      <w:r w:rsidRPr="00EF5AF5">
        <w:rPr>
          <w:sz w:val="22"/>
          <w:szCs w:val="22"/>
          <w:lang w:val="en-US"/>
        </w:rPr>
        <w:t xml:space="preserve"> Stata format</w:t>
      </w:r>
      <w:r w:rsidR="005F78CE" w:rsidRPr="00EF5AF5">
        <w:rPr>
          <w:sz w:val="22"/>
          <w:szCs w:val="22"/>
          <w:lang w:val="en-US"/>
        </w:rPr>
        <w:t>.</w:t>
      </w:r>
    </w:p>
    <w:p w14:paraId="5F991C06" w14:textId="6FAD8A3B" w:rsidR="00380530" w:rsidRPr="00EF5AF5" w:rsidRDefault="00380530" w:rsidP="003B15ED">
      <w:pPr>
        <w:pStyle w:val="Default"/>
        <w:numPr>
          <w:ilvl w:val="1"/>
          <w:numId w:val="4"/>
        </w:numPr>
        <w:rPr>
          <w:sz w:val="22"/>
          <w:szCs w:val="22"/>
          <w:lang w:val="en-US"/>
        </w:rPr>
      </w:pPr>
      <w:proofErr w:type="gramStart"/>
      <w:r w:rsidRPr="00EF5AF5">
        <w:rPr>
          <w:sz w:val="22"/>
          <w:szCs w:val="22"/>
          <w:lang w:val="en-US"/>
        </w:rPr>
        <w:t>*.wmf :</w:t>
      </w:r>
      <w:proofErr w:type="gramEnd"/>
      <w:r w:rsidRPr="00EF5AF5">
        <w:rPr>
          <w:sz w:val="22"/>
          <w:szCs w:val="22"/>
          <w:lang w:val="en-US"/>
        </w:rPr>
        <w:t xml:space="preserve"> typically recommended to insert graphs in Word documents</w:t>
      </w:r>
      <w:r w:rsidR="005F78CE" w:rsidRPr="00EF5AF5">
        <w:rPr>
          <w:sz w:val="22"/>
          <w:szCs w:val="22"/>
          <w:lang w:val="en-US"/>
        </w:rPr>
        <w:t>.</w:t>
      </w:r>
    </w:p>
    <w:p w14:paraId="0FD4F730" w14:textId="77777777" w:rsidR="00380530" w:rsidRPr="00EF5AF5" w:rsidRDefault="00380530" w:rsidP="003B15ED">
      <w:pPr>
        <w:pStyle w:val="Default"/>
        <w:numPr>
          <w:ilvl w:val="1"/>
          <w:numId w:val="4"/>
        </w:numPr>
        <w:rPr>
          <w:sz w:val="22"/>
          <w:szCs w:val="22"/>
          <w:lang w:val="en-US"/>
        </w:rPr>
      </w:pPr>
      <w:proofErr w:type="gramStart"/>
      <w:r w:rsidRPr="00EF5AF5">
        <w:rPr>
          <w:sz w:val="22"/>
          <w:szCs w:val="22"/>
          <w:lang w:val="en-US"/>
        </w:rPr>
        <w:t>*.eps  :</w:t>
      </w:r>
      <w:proofErr w:type="gramEnd"/>
      <w:r w:rsidRPr="00EF5AF5">
        <w:rPr>
          <w:sz w:val="22"/>
          <w:szCs w:val="22"/>
          <w:lang w:val="en-US"/>
        </w:rPr>
        <w:t xml:space="preserve"> typically recommended to insert graphs in Tex/Latex documents.</w:t>
      </w:r>
    </w:p>
    <w:p w14:paraId="781B9A37" w14:textId="77777777" w:rsidR="00380530" w:rsidRPr="00EF5AF5" w:rsidRDefault="00380530" w:rsidP="003B15ED">
      <w:pPr>
        <w:pStyle w:val="Default"/>
        <w:numPr>
          <w:ilvl w:val="0"/>
          <w:numId w:val="4"/>
        </w:numPr>
        <w:rPr>
          <w:sz w:val="22"/>
          <w:szCs w:val="22"/>
          <w:lang w:val="en-US"/>
        </w:rPr>
      </w:pPr>
      <w:r w:rsidRPr="00EF5AF5">
        <w:rPr>
          <w:sz w:val="22"/>
          <w:szCs w:val="22"/>
          <w:lang w:val="en-US"/>
        </w:rPr>
        <w:t>Many graphical options are available to change the appearance of the graphs.</w:t>
      </w:r>
    </w:p>
    <w:p w14:paraId="55F82F82" w14:textId="77777777" w:rsidR="00380530" w:rsidRPr="00EF5AF5" w:rsidRDefault="00380530" w:rsidP="003B15ED">
      <w:pPr>
        <w:pStyle w:val="Default"/>
        <w:ind w:left="360"/>
        <w:rPr>
          <w:sz w:val="22"/>
          <w:szCs w:val="22"/>
          <w:lang w:val="en-US"/>
        </w:rPr>
      </w:pPr>
    </w:p>
    <w:p w14:paraId="2D436E10" w14:textId="77777777" w:rsidR="00380530" w:rsidRPr="00EF5AF5" w:rsidRDefault="00380530" w:rsidP="003B15ED">
      <w:pPr>
        <w:rPr>
          <w:b/>
          <w:lang w:val="en-US"/>
        </w:rPr>
      </w:pPr>
      <w:r w:rsidRPr="00EF5AF5">
        <w:rPr>
          <w:lang w:val="en-US"/>
        </w:rPr>
        <w:t>Interested users are encouraged to consider the exercises that appear in Section</w:t>
      </w:r>
      <w:r w:rsidRPr="00EF5AF5">
        <w:rPr>
          <w:b/>
          <w:lang w:val="en-US"/>
        </w:rPr>
        <w:t xml:space="preserve"> </w:t>
      </w:r>
      <w:r w:rsidRPr="00EF5AF5">
        <w:rPr>
          <w:b/>
          <w:lang w:val="en-US"/>
        </w:rPr>
        <w:fldChar w:fldCharType="begin"/>
      </w:r>
      <w:r w:rsidRPr="00EF5AF5">
        <w:rPr>
          <w:b/>
          <w:lang w:val="en-US"/>
        </w:rPr>
        <w:instrText xml:space="preserve"> REF _Ref159222702 \r \h  \* MERGEFORMAT </w:instrText>
      </w:r>
      <w:r w:rsidRPr="00EF5AF5">
        <w:rPr>
          <w:b/>
          <w:lang w:val="en-US"/>
        </w:rPr>
      </w:r>
      <w:r w:rsidRPr="00EF5AF5">
        <w:rPr>
          <w:b/>
          <w:lang w:val="en-US"/>
        </w:rPr>
        <w:fldChar w:fldCharType="separate"/>
      </w:r>
      <w:r w:rsidRPr="00EF5AF5">
        <w:rPr>
          <w:b/>
          <w:lang w:val="en-US"/>
        </w:rPr>
        <w:t>23.5</w:t>
      </w:r>
      <w:r w:rsidRPr="00EF5AF5">
        <w:rPr>
          <w:b/>
          <w:lang w:val="en-US"/>
        </w:rPr>
        <w:fldChar w:fldCharType="end"/>
      </w:r>
      <w:r w:rsidRPr="00EF5AF5">
        <w:rPr>
          <w:lang w:val="en-US"/>
        </w:rPr>
        <w:t>.</w:t>
      </w:r>
      <w:r w:rsidRPr="00EF5AF5">
        <w:rPr>
          <w:b/>
          <w:lang w:val="en-US"/>
        </w:rPr>
        <w:t xml:space="preserve"> </w:t>
      </w:r>
    </w:p>
    <w:p w14:paraId="0EE21B81" w14:textId="77777777" w:rsidR="00380530" w:rsidRPr="00EF5AF5" w:rsidRDefault="00380530" w:rsidP="003B15ED">
      <w:pPr>
        <w:pStyle w:val="Default"/>
        <w:rPr>
          <w:sz w:val="20"/>
          <w:szCs w:val="20"/>
          <w:lang w:val="en-US"/>
        </w:rPr>
      </w:pPr>
    </w:p>
    <w:p w14:paraId="1345E67A" w14:textId="77777777" w:rsidR="00380530" w:rsidRPr="00EF5AF5" w:rsidRDefault="00380530" w:rsidP="003B15ED">
      <w:pPr>
        <w:rPr>
          <w:lang w:val="en-US"/>
        </w:rPr>
      </w:pPr>
    </w:p>
    <w:p w14:paraId="7BA79C26" w14:textId="2AADD9E2" w:rsidR="00380530" w:rsidRPr="00EF5AF5" w:rsidRDefault="00380530" w:rsidP="005F78CE">
      <w:pPr>
        <w:pStyle w:val="Titre2"/>
        <w:spacing w:before="0"/>
        <w:ind w:left="578" w:hanging="578"/>
        <w:rPr>
          <w:rFonts w:ascii="Times New Roman" w:hAnsi="Times New Roman" w:cs="Times New Roman"/>
        </w:rPr>
      </w:pPr>
      <w:bookmarkStart w:id="107" w:name="_Toc82596267"/>
      <w:r w:rsidRPr="00EF5AF5">
        <w:rPr>
          <w:rFonts w:ascii="Times New Roman" w:hAnsi="Times New Roman" w:cs="Times New Roman"/>
        </w:rPr>
        <w:t>Lorenz and concentration CURVES (clorenz).</w:t>
      </w:r>
      <w:bookmarkEnd w:id="107"/>
    </w:p>
    <w:p w14:paraId="681E6918" w14:textId="77777777" w:rsidR="00380530" w:rsidRPr="00EF5AF5" w:rsidRDefault="00380530" w:rsidP="003B15ED">
      <w:pPr>
        <w:pStyle w:val="Default"/>
        <w:rPr>
          <w:sz w:val="20"/>
          <w:szCs w:val="20"/>
          <w:lang w:val="en-US"/>
        </w:rPr>
      </w:pPr>
    </w:p>
    <w:p w14:paraId="71B2B155" w14:textId="77777777" w:rsidR="00380530" w:rsidRPr="00EF5AF5" w:rsidRDefault="00380530" w:rsidP="003B15ED">
      <w:pPr>
        <w:pStyle w:val="Default"/>
        <w:rPr>
          <w:sz w:val="22"/>
          <w:szCs w:val="22"/>
          <w:lang w:val="en-US"/>
        </w:rPr>
      </w:pPr>
      <w:r w:rsidRPr="00EF5AF5">
        <w:rPr>
          <w:sz w:val="22"/>
          <w:szCs w:val="22"/>
          <w:lang w:val="en-US"/>
        </w:rPr>
        <w:t xml:space="preserve">Lorenz and concentration curves are useful distributive tools that can </w:t>
      </w:r>
      <w:r w:rsidRPr="00EF5AF5">
        <w:rPr>
          <w:i/>
          <w:sz w:val="22"/>
          <w:szCs w:val="22"/>
          <w:lang w:val="en-US"/>
        </w:rPr>
        <w:t>inter alia</w:t>
      </w:r>
      <w:r w:rsidRPr="00EF5AF5">
        <w:rPr>
          <w:sz w:val="22"/>
          <w:szCs w:val="22"/>
          <w:lang w:val="en-US"/>
        </w:rPr>
        <w:t xml:space="preserve"> be used to:</w:t>
      </w:r>
    </w:p>
    <w:p w14:paraId="6F49EE21" w14:textId="77777777" w:rsidR="00380530" w:rsidRPr="00EF5AF5" w:rsidRDefault="00380530" w:rsidP="003B15ED">
      <w:pPr>
        <w:pStyle w:val="Default"/>
        <w:rPr>
          <w:sz w:val="22"/>
          <w:szCs w:val="22"/>
          <w:lang w:val="en-US"/>
        </w:rPr>
      </w:pPr>
    </w:p>
    <w:p w14:paraId="024169B1" w14:textId="511C8AA7" w:rsidR="00380530" w:rsidRPr="00EF5AF5" w:rsidRDefault="00380530" w:rsidP="003B15ED">
      <w:pPr>
        <w:pStyle w:val="Default"/>
        <w:numPr>
          <w:ilvl w:val="2"/>
          <w:numId w:val="4"/>
        </w:numPr>
        <w:tabs>
          <w:tab w:val="clear" w:pos="2160"/>
        </w:tabs>
        <w:ind w:left="720"/>
        <w:rPr>
          <w:sz w:val="22"/>
          <w:szCs w:val="22"/>
          <w:lang w:val="en-US"/>
        </w:rPr>
      </w:pPr>
      <w:r w:rsidRPr="00EF5AF5">
        <w:rPr>
          <w:sz w:val="22"/>
          <w:szCs w:val="22"/>
          <w:lang w:val="en-US"/>
        </w:rPr>
        <w:t xml:space="preserve">show the level of </w:t>
      </w:r>
      <w:r w:rsidR="005F78CE" w:rsidRPr="00EF5AF5">
        <w:rPr>
          <w:sz w:val="22"/>
          <w:szCs w:val="22"/>
          <w:lang w:val="en-US"/>
        </w:rPr>
        <w:t>inequality.</w:t>
      </w:r>
    </w:p>
    <w:p w14:paraId="22806EF7" w14:textId="52105CFF" w:rsidR="00380530" w:rsidRPr="00EF5AF5" w:rsidRDefault="00380530" w:rsidP="003B15ED">
      <w:pPr>
        <w:pStyle w:val="Default"/>
        <w:numPr>
          <w:ilvl w:val="2"/>
          <w:numId w:val="4"/>
        </w:numPr>
        <w:tabs>
          <w:tab w:val="clear" w:pos="2160"/>
        </w:tabs>
        <w:ind w:left="720"/>
        <w:rPr>
          <w:sz w:val="22"/>
          <w:szCs w:val="22"/>
          <w:lang w:val="en-US"/>
        </w:rPr>
      </w:pPr>
      <w:r w:rsidRPr="00EF5AF5">
        <w:rPr>
          <w:sz w:val="22"/>
          <w:szCs w:val="22"/>
          <w:lang w:val="en-US"/>
        </w:rPr>
        <w:t xml:space="preserve">test for inequality dominance between two </w:t>
      </w:r>
      <w:r w:rsidR="005F78CE" w:rsidRPr="00EF5AF5">
        <w:rPr>
          <w:sz w:val="22"/>
          <w:szCs w:val="22"/>
          <w:lang w:val="en-US"/>
        </w:rPr>
        <w:t>distributions.</w:t>
      </w:r>
    </w:p>
    <w:p w14:paraId="342DAE09" w14:textId="38DE59D6" w:rsidR="00380530" w:rsidRPr="00EF5AF5" w:rsidRDefault="00380530" w:rsidP="003B15ED">
      <w:pPr>
        <w:pStyle w:val="Default"/>
        <w:numPr>
          <w:ilvl w:val="2"/>
          <w:numId w:val="4"/>
        </w:numPr>
        <w:tabs>
          <w:tab w:val="clear" w:pos="2160"/>
        </w:tabs>
        <w:ind w:left="720"/>
        <w:rPr>
          <w:sz w:val="22"/>
          <w:szCs w:val="22"/>
          <w:lang w:val="en-US"/>
        </w:rPr>
      </w:pPr>
      <w:r w:rsidRPr="00EF5AF5">
        <w:rPr>
          <w:sz w:val="22"/>
          <w:szCs w:val="22"/>
          <w:lang w:val="en-US"/>
        </w:rPr>
        <w:t xml:space="preserve">test for welfare dominance between two </w:t>
      </w:r>
      <w:r w:rsidR="005F78CE" w:rsidRPr="00EF5AF5">
        <w:rPr>
          <w:sz w:val="22"/>
          <w:szCs w:val="22"/>
          <w:lang w:val="en-US"/>
        </w:rPr>
        <w:t>distributions.</w:t>
      </w:r>
    </w:p>
    <w:p w14:paraId="577A5181" w14:textId="77777777" w:rsidR="00380530" w:rsidRPr="00EF5AF5" w:rsidRDefault="00380530" w:rsidP="003B15ED">
      <w:pPr>
        <w:pStyle w:val="Default"/>
        <w:numPr>
          <w:ilvl w:val="2"/>
          <w:numId w:val="4"/>
        </w:numPr>
        <w:tabs>
          <w:tab w:val="clear" w:pos="2160"/>
        </w:tabs>
        <w:ind w:left="720"/>
        <w:rPr>
          <w:sz w:val="22"/>
          <w:szCs w:val="22"/>
          <w:lang w:val="en-US"/>
        </w:rPr>
      </w:pPr>
      <w:r w:rsidRPr="00EF5AF5">
        <w:rPr>
          <w:sz w:val="22"/>
          <w:szCs w:val="22"/>
          <w:lang w:val="en-US"/>
        </w:rPr>
        <w:t>test for progressivity.</w:t>
      </w:r>
    </w:p>
    <w:p w14:paraId="0A95B196" w14:textId="77777777" w:rsidR="00380530" w:rsidRPr="00EF5AF5" w:rsidRDefault="00380530" w:rsidP="003B15ED">
      <w:pPr>
        <w:pStyle w:val="Default"/>
        <w:rPr>
          <w:sz w:val="22"/>
          <w:szCs w:val="22"/>
          <w:lang w:val="en-US"/>
        </w:rPr>
      </w:pPr>
    </w:p>
    <w:p w14:paraId="2BCA744D" w14:textId="77777777" w:rsidR="00380530" w:rsidRPr="00EF5AF5" w:rsidRDefault="00380530" w:rsidP="003B15ED">
      <w:pPr>
        <w:pStyle w:val="Default"/>
        <w:rPr>
          <w:sz w:val="22"/>
          <w:szCs w:val="22"/>
          <w:lang w:val="en-US"/>
        </w:rPr>
      </w:pPr>
      <w:r w:rsidRPr="00EF5AF5">
        <w:rPr>
          <w:sz w:val="22"/>
          <w:szCs w:val="22"/>
          <w:lang w:val="en-US"/>
        </w:rPr>
        <w:t xml:space="preserve">The </w:t>
      </w:r>
      <w:r w:rsidRPr="00EF5AF5">
        <w:rPr>
          <w:b/>
          <w:sz w:val="22"/>
          <w:szCs w:val="22"/>
          <w:lang w:val="en-US"/>
        </w:rPr>
        <w:t>clorenz</w:t>
      </w:r>
      <w:r w:rsidRPr="00EF5AF5">
        <w:rPr>
          <w:sz w:val="22"/>
          <w:szCs w:val="22"/>
          <w:lang w:val="en-US"/>
        </w:rPr>
        <w:t xml:space="preserve"> module draws Lorenz and concentration curves simultaneously. The module can:</w:t>
      </w:r>
    </w:p>
    <w:p w14:paraId="10DC7947" w14:textId="77777777" w:rsidR="00380530" w:rsidRPr="00EF5AF5" w:rsidRDefault="00380530" w:rsidP="003B15ED">
      <w:pPr>
        <w:pStyle w:val="Default"/>
        <w:rPr>
          <w:sz w:val="22"/>
          <w:szCs w:val="22"/>
          <w:lang w:val="en-US"/>
        </w:rPr>
      </w:pPr>
    </w:p>
    <w:p w14:paraId="75256152" w14:textId="0C0FBA12" w:rsidR="00380530" w:rsidRPr="00EF5AF5" w:rsidRDefault="00380530" w:rsidP="003B15ED">
      <w:pPr>
        <w:pStyle w:val="Default"/>
        <w:numPr>
          <w:ilvl w:val="0"/>
          <w:numId w:val="4"/>
        </w:numPr>
        <w:rPr>
          <w:sz w:val="22"/>
          <w:szCs w:val="22"/>
          <w:lang w:val="en-US"/>
        </w:rPr>
      </w:pPr>
      <w:r w:rsidRPr="00EF5AF5">
        <w:rPr>
          <w:sz w:val="22"/>
          <w:szCs w:val="22"/>
          <w:lang w:val="en-US"/>
        </w:rPr>
        <w:t>draw more than one Lorenz or concentration curve simultaneously whenever more than one variable of interest is selected</w:t>
      </w:r>
      <w:r w:rsidR="005F78CE" w:rsidRPr="00EF5AF5">
        <w:rPr>
          <w:sz w:val="22"/>
          <w:szCs w:val="22"/>
          <w:lang w:val="en-US"/>
        </w:rPr>
        <w:t>.</w:t>
      </w:r>
    </w:p>
    <w:p w14:paraId="10AA18FD" w14:textId="7CAD9AE1" w:rsidR="005F78CE" w:rsidRPr="00EF5AF5" w:rsidRDefault="005F78CE" w:rsidP="005F78CE">
      <w:pPr>
        <w:pStyle w:val="Default"/>
        <w:numPr>
          <w:ilvl w:val="0"/>
          <w:numId w:val="4"/>
        </w:numPr>
        <w:rPr>
          <w:sz w:val="22"/>
          <w:szCs w:val="22"/>
          <w:lang w:val="en-US"/>
        </w:rPr>
      </w:pPr>
      <w:r w:rsidRPr="00EF5AF5">
        <w:rPr>
          <w:sz w:val="22"/>
          <w:szCs w:val="22"/>
          <w:lang w:val="en-US"/>
        </w:rPr>
        <w:t>can draw confidence intervals instead of curves.</w:t>
      </w:r>
    </w:p>
    <w:p w14:paraId="36138066" w14:textId="034850A9" w:rsidR="00380530" w:rsidRPr="00EF5AF5" w:rsidRDefault="00380530" w:rsidP="003B15ED">
      <w:pPr>
        <w:pStyle w:val="Default"/>
        <w:numPr>
          <w:ilvl w:val="0"/>
          <w:numId w:val="4"/>
        </w:numPr>
        <w:rPr>
          <w:sz w:val="22"/>
          <w:szCs w:val="22"/>
          <w:lang w:val="en-US"/>
        </w:rPr>
      </w:pPr>
      <w:r w:rsidRPr="00EF5AF5">
        <w:rPr>
          <w:sz w:val="22"/>
          <w:szCs w:val="22"/>
          <w:lang w:val="en-US"/>
        </w:rPr>
        <w:t>draw more than one generali</w:t>
      </w:r>
      <w:r w:rsidR="005321E6">
        <w:rPr>
          <w:sz w:val="22"/>
          <w:szCs w:val="22"/>
          <w:lang w:val="en-US"/>
        </w:rPr>
        <w:t>s</w:t>
      </w:r>
      <w:r w:rsidRPr="00EF5AF5">
        <w:rPr>
          <w:sz w:val="22"/>
          <w:szCs w:val="22"/>
          <w:lang w:val="en-US"/>
        </w:rPr>
        <w:t>ed or absolute Lorenz or concentration curve simultaneously whenever more than one variable of interest is selected</w:t>
      </w:r>
      <w:r w:rsidR="005F78CE" w:rsidRPr="00EF5AF5">
        <w:rPr>
          <w:sz w:val="22"/>
          <w:szCs w:val="22"/>
          <w:lang w:val="en-US"/>
        </w:rPr>
        <w:t>.</w:t>
      </w:r>
    </w:p>
    <w:p w14:paraId="25319B67" w14:textId="17F1A441" w:rsidR="00380530" w:rsidRPr="00EF5AF5" w:rsidRDefault="00380530" w:rsidP="003B15ED">
      <w:pPr>
        <w:pStyle w:val="Default"/>
        <w:numPr>
          <w:ilvl w:val="0"/>
          <w:numId w:val="4"/>
        </w:numPr>
        <w:rPr>
          <w:sz w:val="22"/>
          <w:szCs w:val="22"/>
          <w:lang w:val="en-US"/>
        </w:rPr>
      </w:pPr>
      <w:r w:rsidRPr="00EF5AF5">
        <w:rPr>
          <w:sz w:val="22"/>
          <w:szCs w:val="22"/>
          <w:lang w:val="en-US"/>
        </w:rPr>
        <w:t>draw more than one deficit share curve</w:t>
      </w:r>
      <w:r w:rsidR="005F78CE" w:rsidRPr="00EF5AF5">
        <w:rPr>
          <w:sz w:val="22"/>
          <w:szCs w:val="22"/>
          <w:lang w:val="en-US"/>
        </w:rPr>
        <w:t>.</w:t>
      </w:r>
    </w:p>
    <w:p w14:paraId="7B2389CB" w14:textId="54FEFE35" w:rsidR="00380530" w:rsidRPr="00EF5AF5" w:rsidRDefault="00380530" w:rsidP="003B15ED">
      <w:pPr>
        <w:pStyle w:val="Default"/>
        <w:numPr>
          <w:ilvl w:val="0"/>
          <w:numId w:val="4"/>
        </w:numPr>
        <w:rPr>
          <w:sz w:val="22"/>
          <w:szCs w:val="22"/>
          <w:lang w:val="en-US"/>
        </w:rPr>
      </w:pPr>
      <w:r w:rsidRPr="00EF5AF5">
        <w:rPr>
          <w:sz w:val="22"/>
          <w:szCs w:val="22"/>
          <w:lang w:val="en-US"/>
        </w:rPr>
        <w:t>draw Lorenz and concentration curves for different population subgroups whenever a group variable is selected</w:t>
      </w:r>
      <w:r w:rsidR="005F78CE" w:rsidRPr="00EF5AF5">
        <w:rPr>
          <w:sz w:val="22"/>
          <w:szCs w:val="22"/>
          <w:lang w:val="en-US"/>
        </w:rPr>
        <w:t>.</w:t>
      </w:r>
    </w:p>
    <w:p w14:paraId="1D6A269C" w14:textId="0B050EA8" w:rsidR="00380530" w:rsidRPr="00EF5AF5" w:rsidRDefault="00380530" w:rsidP="003B15ED">
      <w:pPr>
        <w:pStyle w:val="Default"/>
        <w:numPr>
          <w:ilvl w:val="0"/>
          <w:numId w:val="4"/>
        </w:numPr>
        <w:rPr>
          <w:sz w:val="22"/>
          <w:szCs w:val="22"/>
          <w:lang w:val="en-US"/>
        </w:rPr>
      </w:pPr>
      <w:r w:rsidRPr="00EF5AF5">
        <w:rPr>
          <w:sz w:val="22"/>
          <w:szCs w:val="22"/>
          <w:lang w:val="en-US"/>
        </w:rPr>
        <w:t>draw differences between Lorenz and concentration curves</w:t>
      </w:r>
      <w:r w:rsidR="005F78CE" w:rsidRPr="00EF5AF5">
        <w:rPr>
          <w:sz w:val="22"/>
          <w:szCs w:val="22"/>
          <w:lang w:val="en-US"/>
        </w:rPr>
        <w:t>.</w:t>
      </w:r>
    </w:p>
    <w:p w14:paraId="0C57FDE0" w14:textId="6C4E00F0" w:rsidR="00380530" w:rsidRPr="00EF5AF5" w:rsidRDefault="00380530" w:rsidP="003B15ED">
      <w:pPr>
        <w:pStyle w:val="Default"/>
        <w:numPr>
          <w:ilvl w:val="0"/>
          <w:numId w:val="4"/>
        </w:numPr>
        <w:rPr>
          <w:sz w:val="22"/>
          <w:szCs w:val="22"/>
          <w:lang w:val="en-US"/>
        </w:rPr>
      </w:pPr>
      <w:r w:rsidRPr="00EF5AF5">
        <w:rPr>
          <w:sz w:val="22"/>
          <w:szCs w:val="22"/>
          <w:lang w:val="en-US"/>
        </w:rPr>
        <w:t>list or save the coordinates of the curves</w:t>
      </w:r>
      <w:r w:rsidR="005F78CE" w:rsidRPr="00EF5AF5">
        <w:rPr>
          <w:sz w:val="22"/>
          <w:szCs w:val="22"/>
          <w:lang w:val="en-US"/>
        </w:rPr>
        <w:t>.</w:t>
      </w:r>
    </w:p>
    <w:p w14:paraId="26B32DA1" w14:textId="77777777" w:rsidR="00380530" w:rsidRPr="00EF5AF5" w:rsidRDefault="00380530" w:rsidP="003B15ED">
      <w:pPr>
        <w:pStyle w:val="Default"/>
        <w:numPr>
          <w:ilvl w:val="0"/>
          <w:numId w:val="4"/>
        </w:numPr>
        <w:rPr>
          <w:sz w:val="22"/>
          <w:szCs w:val="22"/>
          <w:lang w:val="en-US"/>
        </w:rPr>
      </w:pPr>
      <w:r w:rsidRPr="00EF5AF5">
        <w:rPr>
          <w:sz w:val="22"/>
          <w:szCs w:val="22"/>
          <w:lang w:val="en-US"/>
        </w:rPr>
        <w:t>save the graphs in different formats:</w:t>
      </w:r>
    </w:p>
    <w:p w14:paraId="42EA3641" w14:textId="5E2CBBE7" w:rsidR="00380530" w:rsidRPr="00EF5AF5" w:rsidRDefault="00380530" w:rsidP="003B15ED">
      <w:pPr>
        <w:pStyle w:val="Default"/>
        <w:numPr>
          <w:ilvl w:val="1"/>
          <w:numId w:val="4"/>
        </w:numPr>
        <w:rPr>
          <w:sz w:val="22"/>
          <w:szCs w:val="22"/>
          <w:lang w:val="en-US"/>
        </w:rPr>
      </w:pPr>
      <w:proofErr w:type="gramStart"/>
      <w:r w:rsidRPr="00EF5AF5">
        <w:rPr>
          <w:sz w:val="22"/>
          <w:szCs w:val="22"/>
          <w:lang w:val="en-US"/>
        </w:rPr>
        <w:t>*.gph  :</w:t>
      </w:r>
      <w:proofErr w:type="gramEnd"/>
      <w:r w:rsidRPr="00EF5AF5">
        <w:rPr>
          <w:sz w:val="22"/>
          <w:szCs w:val="22"/>
          <w:lang w:val="en-US"/>
        </w:rPr>
        <w:t xml:space="preserve"> Stata format</w:t>
      </w:r>
      <w:r w:rsidR="005F78CE" w:rsidRPr="00EF5AF5">
        <w:rPr>
          <w:sz w:val="22"/>
          <w:szCs w:val="22"/>
          <w:lang w:val="en-US"/>
        </w:rPr>
        <w:t>.</w:t>
      </w:r>
    </w:p>
    <w:p w14:paraId="2E30415E" w14:textId="02D596F0" w:rsidR="00380530" w:rsidRPr="00EF5AF5" w:rsidRDefault="00380530" w:rsidP="003B15ED">
      <w:pPr>
        <w:pStyle w:val="Default"/>
        <w:numPr>
          <w:ilvl w:val="1"/>
          <w:numId w:val="4"/>
        </w:numPr>
        <w:rPr>
          <w:sz w:val="22"/>
          <w:szCs w:val="22"/>
          <w:lang w:val="en-US"/>
        </w:rPr>
      </w:pPr>
      <w:proofErr w:type="gramStart"/>
      <w:r w:rsidRPr="00EF5AF5">
        <w:rPr>
          <w:sz w:val="22"/>
          <w:szCs w:val="22"/>
          <w:lang w:val="en-US"/>
        </w:rPr>
        <w:t>*.wmf :</w:t>
      </w:r>
      <w:proofErr w:type="gramEnd"/>
      <w:r w:rsidRPr="00EF5AF5">
        <w:rPr>
          <w:sz w:val="22"/>
          <w:szCs w:val="22"/>
          <w:lang w:val="en-US"/>
        </w:rPr>
        <w:t xml:space="preserve"> typically recommended to insert graphs in Word documents</w:t>
      </w:r>
      <w:r w:rsidR="005F78CE" w:rsidRPr="00EF5AF5">
        <w:rPr>
          <w:sz w:val="22"/>
          <w:szCs w:val="22"/>
          <w:lang w:val="en-US"/>
        </w:rPr>
        <w:t>.</w:t>
      </w:r>
    </w:p>
    <w:p w14:paraId="0C488041" w14:textId="77777777" w:rsidR="00380530" w:rsidRPr="00EF5AF5" w:rsidRDefault="00380530" w:rsidP="003B15ED">
      <w:pPr>
        <w:pStyle w:val="Default"/>
        <w:numPr>
          <w:ilvl w:val="1"/>
          <w:numId w:val="4"/>
        </w:numPr>
        <w:rPr>
          <w:sz w:val="22"/>
          <w:szCs w:val="22"/>
          <w:lang w:val="en-US"/>
        </w:rPr>
      </w:pPr>
      <w:proofErr w:type="gramStart"/>
      <w:r w:rsidRPr="00EF5AF5">
        <w:rPr>
          <w:sz w:val="22"/>
          <w:szCs w:val="22"/>
          <w:lang w:val="en-US"/>
        </w:rPr>
        <w:t>*.eps  :</w:t>
      </w:r>
      <w:proofErr w:type="gramEnd"/>
      <w:r w:rsidRPr="00EF5AF5">
        <w:rPr>
          <w:sz w:val="22"/>
          <w:szCs w:val="22"/>
          <w:lang w:val="en-US"/>
        </w:rPr>
        <w:t xml:space="preserve"> typically recommended to insert graphs in Tex/Latex documents.</w:t>
      </w:r>
    </w:p>
    <w:p w14:paraId="546CED91" w14:textId="77777777" w:rsidR="00380530" w:rsidRPr="00EF5AF5" w:rsidRDefault="00380530" w:rsidP="003B15ED">
      <w:pPr>
        <w:pStyle w:val="Default"/>
        <w:numPr>
          <w:ilvl w:val="0"/>
          <w:numId w:val="4"/>
        </w:numPr>
        <w:rPr>
          <w:sz w:val="22"/>
          <w:szCs w:val="22"/>
          <w:lang w:val="en-US"/>
        </w:rPr>
      </w:pPr>
      <w:r w:rsidRPr="00EF5AF5">
        <w:rPr>
          <w:sz w:val="22"/>
          <w:szCs w:val="22"/>
          <w:lang w:val="en-US"/>
        </w:rPr>
        <w:t>Many graphical options are available to change the appearance of the graphs.</w:t>
      </w:r>
    </w:p>
    <w:p w14:paraId="71E2B71A" w14:textId="77777777" w:rsidR="00380530" w:rsidRPr="00EF5AF5" w:rsidRDefault="00380530" w:rsidP="003B15ED">
      <w:pPr>
        <w:pStyle w:val="Default"/>
        <w:rPr>
          <w:sz w:val="22"/>
          <w:szCs w:val="22"/>
          <w:lang w:val="en-US"/>
        </w:rPr>
      </w:pPr>
    </w:p>
    <w:p w14:paraId="21976213" w14:textId="77777777" w:rsidR="00380530" w:rsidRPr="00EF5AF5" w:rsidRDefault="00380530" w:rsidP="003B15ED">
      <w:pPr>
        <w:pStyle w:val="Default"/>
        <w:rPr>
          <w:sz w:val="22"/>
          <w:szCs w:val="22"/>
          <w:lang w:val="en-US"/>
        </w:rPr>
      </w:pPr>
      <w:r w:rsidRPr="00EF5AF5">
        <w:rPr>
          <w:sz w:val="22"/>
          <w:szCs w:val="22"/>
          <w:lang w:val="en-US"/>
        </w:rPr>
        <w:t>To open the dialog box of the module</w:t>
      </w:r>
      <w:r w:rsidRPr="00EF5AF5">
        <w:rPr>
          <w:b/>
          <w:sz w:val="22"/>
          <w:szCs w:val="22"/>
          <w:lang w:val="en-US"/>
        </w:rPr>
        <w:t xml:space="preserve"> clorenz</w:t>
      </w:r>
      <w:r w:rsidRPr="00EF5AF5">
        <w:rPr>
          <w:sz w:val="22"/>
          <w:szCs w:val="22"/>
          <w:lang w:val="en-US"/>
        </w:rPr>
        <w:t xml:space="preserve">, type the command </w:t>
      </w:r>
      <w:r w:rsidRPr="00EF5AF5">
        <w:rPr>
          <w:i/>
          <w:sz w:val="22"/>
          <w:szCs w:val="22"/>
          <w:lang w:val="en-US"/>
        </w:rPr>
        <w:t>db clorenz</w:t>
      </w:r>
      <w:r w:rsidRPr="00EF5AF5">
        <w:rPr>
          <w:b/>
          <w:sz w:val="22"/>
          <w:szCs w:val="22"/>
          <w:lang w:val="en-US"/>
        </w:rPr>
        <w:t xml:space="preserve"> </w:t>
      </w:r>
      <w:r w:rsidRPr="00EF5AF5">
        <w:rPr>
          <w:sz w:val="22"/>
          <w:szCs w:val="22"/>
          <w:lang w:val="en-US"/>
        </w:rPr>
        <w:t>in the</w:t>
      </w:r>
      <w:r w:rsidRPr="00EF5AF5">
        <w:rPr>
          <w:b/>
          <w:sz w:val="22"/>
          <w:szCs w:val="22"/>
          <w:lang w:val="en-US"/>
        </w:rPr>
        <w:t xml:space="preserve"> </w:t>
      </w:r>
      <w:r w:rsidRPr="00EF5AF5">
        <w:rPr>
          <w:sz w:val="22"/>
          <w:szCs w:val="22"/>
          <w:lang w:val="en-US"/>
        </w:rPr>
        <w:t>command window.</w:t>
      </w:r>
    </w:p>
    <w:p w14:paraId="479A2FAB" w14:textId="77777777" w:rsidR="00380530" w:rsidRPr="00EF5AF5" w:rsidRDefault="00380530" w:rsidP="003B15ED">
      <w:pPr>
        <w:pStyle w:val="Default"/>
        <w:rPr>
          <w:b/>
          <w:sz w:val="20"/>
          <w:szCs w:val="20"/>
          <w:lang w:val="en-US"/>
        </w:rPr>
      </w:pPr>
    </w:p>
    <w:p w14:paraId="56DC0189" w14:textId="01FE9B31" w:rsidR="00D702B8" w:rsidRPr="00EF5AF5" w:rsidRDefault="00D702B8" w:rsidP="00D702B8">
      <w:pPr>
        <w:pStyle w:val="Lgende"/>
        <w:keepNext/>
      </w:pPr>
      <w:bookmarkStart w:id="108" w:name="_Toc82596347"/>
      <w:r w:rsidRPr="00EF5AF5">
        <w:t xml:space="preserve">Figure </w:t>
      </w:r>
      <w:fldSimple w:instr=" SEQ Figure \* ARABIC ">
        <w:r w:rsidR="00346974">
          <w:rPr>
            <w:noProof/>
          </w:rPr>
          <w:t>20</w:t>
        </w:r>
      </w:fldSimple>
      <w:r w:rsidRPr="00EF5AF5">
        <w:t>: Lorenz and concentration curves</w:t>
      </w:r>
      <w:bookmarkEnd w:id="108"/>
    </w:p>
    <w:p w14:paraId="4DAC967A" w14:textId="0B740E79" w:rsidR="00380530" w:rsidRPr="00EF5AF5" w:rsidRDefault="005F78CE" w:rsidP="003B15ED">
      <w:pPr>
        <w:pStyle w:val="Default"/>
        <w:keepNext/>
        <w:rPr>
          <w:sz w:val="20"/>
          <w:szCs w:val="20"/>
          <w:lang w:val="en-US"/>
        </w:rPr>
      </w:pPr>
      <w:r w:rsidRPr="00EF5AF5">
        <w:rPr>
          <w:noProof/>
        </w:rPr>
        <w:drawing>
          <wp:inline distT="0" distB="0" distL="0" distR="0" wp14:anchorId="7E5BFE63" wp14:editId="7611B9B9">
            <wp:extent cx="5638224" cy="3287865"/>
            <wp:effectExtent l="0" t="0" r="635" b="8255"/>
            <wp:docPr id="172" name="Image 1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 172" descr="Une image contenant texte&#10;&#10;Description générée automatiquement"/>
                    <pic:cNvPicPr/>
                  </pic:nvPicPr>
                  <pic:blipFill>
                    <a:blip r:embed="rId105"/>
                    <a:stretch>
                      <a:fillRect/>
                    </a:stretch>
                  </pic:blipFill>
                  <pic:spPr>
                    <a:xfrm>
                      <a:off x="0" y="0"/>
                      <a:ext cx="5650243" cy="3294874"/>
                    </a:xfrm>
                    <a:prstGeom prst="rect">
                      <a:avLst/>
                    </a:prstGeom>
                  </pic:spPr>
                </pic:pic>
              </a:graphicData>
            </a:graphic>
          </wp:inline>
        </w:drawing>
      </w:r>
    </w:p>
    <w:p w14:paraId="71159CA3" w14:textId="77777777" w:rsidR="00380530" w:rsidRPr="00EF5AF5" w:rsidRDefault="00380530" w:rsidP="003B15ED">
      <w:pPr>
        <w:pStyle w:val="Default"/>
        <w:keepNext/>
        <w:rPr>
          <w:b/>
          <w:color w:val="auto"/>
          <w:lang w:val="en-US"/>
        </w:rPr>
      </w:pPr>
    </w:p>
    <w:p w14:paraId="6527081B" w14:textId="77777777" w:rsidR="00380530" w:rsidRPr="00EF5AF5" w:rsidRDefault="00380530" w:rsidP="003B15ED">
      <w:pPr>
        <w:rPr>
          <w:b/>
          <w:sz w:val="20"/>
          <w:szCs w:val="20"/>
          <w:lang w:val="en-US"/>
        </w:rPr>
      </w:pPr>
      <w:r w:rsidRPr="00EF5AF5">
        <w:rPr>
          <w:sz w:val="20"/>
          <w:szCs w:val="20"/>
          <w:lang w:val="en-US"/>
        </w:rPr>
        <w:t>Interested users are encouraged to consider the exercises that appear in Section</w:t>
      </w:r>
      <w:r w:rsidRPr="00EF5AF5">
        <w:rPr>
          <w:b/>
          <w:sz w:val="20"/>
          <w:szCs w:val="20"/>
          <w:lang w:val="en-US"/>
        </w:rPr>
        <w:t xml:space="preserve"> </w:t>
      </w:r>
      <w:r w:rsidRPr="00EF5AF5">
        <w:rPr>
          <w:b/>
          <w:sz w:val="20"/>
          <w:szCs w:val="20"/>
          <w:lang w:val="en-US"/>
        </w:rPr>
        <w:fldChar w:fldCharType="begin"/>
      </w:r>
      <w:r w:rsidRPr="00EF5AF5">
        <w:rPr>
          <w:b/>
          <w:sz w:val="20"/>
          <w:szCs w:val="20"/>
          <w:lang w:val="en-US"/>
        </w:rPr>
        <w:instrText xml:space="preserve"> REF _Ref157780403 \r \h  \* MERGEFORMAT </w:instrText>
      </w:r>
      <w:r w:rsidRPr="00EF5AF5">
        <w:rPr>
          <w:b/>
          <w:sz w:val="20"/>
          <w:szCs w:val="20"/>
          <w:lang w:val="en-US"/>
        </w:rPr>
      </w:r>
      <w:r w:rsidRPr="00EF5AF5">
        <w:rPr>
          <w:b/>
          <w:sz w:val="20"/>
          <w:szCs w:val="20"/>
          <w:lang w:val="en-US"/>
        </w:rPr>
        <w:fldChar w:fldCharType="separate"/>
      </w:r>
      <w:r w:rsidRPr="00EF5AF5">
        <w:rPr>
          <w:b/>
          <w:sz w:val="20"/>
          <w:szCs w:val="20"/>
          <w:lang w:val="en-US"/>
        </w:rPr>
        <w:t>23.8</w:t>
      </w:r>
      <w:r w:rsidRPr="00EF5AF5">
        <w:rPr>
          <w:b/>
          <w:sz w:val="20"/>
          <w:szCs w:val="20"/>
          <w:lang w:val="en-US"/>
        </w:rPr>
        <w:fldChar w:fldCharType="end"/>
      </w:r>
      <w:r w:rsidRPr="00EF5AF5">
        <w:rPr>
          <w:sz w:val="20"/>
          <w:szCs w:val="20"/>
          <w:lang w:val="en-US"/>
        </w:rPr>
        <w:t>.</w:t>
      </w:r>
      <w:r w:rsidRPr="00EF5AF5">
        <w:rPr>
          <w:b/>
          <w:sz w:val="20"/>
          <w:szCs w:val="20"/>
          <w:lang w:val="en-US"/>
        </w:rPr>
        <w:t xml:space="preserve"> </w:t>
      </w:r>
    </w:p>
    <w:p w14:paraId="256EED6B" w14:textId="77777777" w:rsidR="00380530" w:rsidRPr="00EF5AF5" w:rsidRDefault="00380530" w:rsidP="003B15ED">
      <w:pPr>
        <w:rPr>
          <w:b/>
          <w:sz w:val="20"/>
          <w:szCs w:val="20"/>
          <w:lang w:val="en-US"/>
        </w:rPr>
      </w:pPr>
    </w:p>
    <w:p w14:paraId="34DE2477" w14:textId="5464CC62" w:rsidR="00380530" w:rsidRPr="00EF5AF5" w:rsidRDefault="00380530" w:rsidP="003B15ED">
      <w:pPr>
        <w:pStyle w:val="Titre2"/>
        <w:tabs>
          <w:tab w:val="num" w:pos="851"/>
          <w:tab w:val="left" w:pos="2694"/>
        </w:tabs>
        <w:ind w:left="851" w:hanging="851"/>
        <w:rPr>
          <w:rFonts w:ascii="Times New Roman" w:hAnsi="Times New Roman" w:cs="Times New Roman"/>
          <w:lang w:val="en-US"/>
        </w:rPr>
      </w:pPr>
      <w:bookmarkStart w:id="109" w:name="_Toc82596268"/>
      <w:r w:rsidRPr="00EF5AF5">
        <w:rPr>
          <w:rFonts w:ascii="Times New Roman" w:hAnsi="Times New Roman" w:cs="Times New Roman"/>
          <w:lang w:val="en-US"/>
        </w:rPr>
        <w:t>Differences between Lorenz/concentration curves with confidence interval (</w:t>
      </w:r>
      <w:r w:rsidR="005F78CE" w:rsidRPr="00EF5AF5">
        <w:rPr>
          <w:rFonts w:ascii="Times New Roman" w:hAnsi="Times New Roman" w:cs="Times New Roman"/>
          <w:lang w:val="en-US"/>
        </w:rPr>
        <w:t>di</w:t>
      </w:r>
      <w:r w:rsidRPr="00EF5AF5">
        <w:rPr>
          <w:rFonts w:ascii="Times New Roman" w:hAnsi="Times New Roman" w:cs="Times New Roman"/>
          <w:lang w:val="en-US"/>
        </w:rPr>
        <w:t>cloren</w:t>
      </w:r>
      <w:r w:rsidR="005F78CE" w:rsidRPr="00EF5AF5">
        <w:rPr>
          <w:rFonts w:ascii="Times New Roman" w:hAnsi="Times New Roman" w:cs="Times New Roman"/>
          <w:lang w:val="en-US"/>
        </w:rPr>
        <w:t>z</w:t>
      </w:r>
      <w:r w:rsidRPr="00EF5AF5">
        <w:rPr>
          <w:rFonts w:ascii="Times New Roman" w:hAnsi="Times New Roman" w:cs="Times New Roman"/>
          <w:lang w:val="en-US"/>
        </w:rPr>
        <w:t>)</w:t>
      </w:r>
      <w:bookmarkEnd w:id="109"/>
    </w:p>
    <w:p w14:paraId="4929BF06" w14:textId="77777777" w:rsidR="00380530" w:rsidRPr="00EF5AF5" w:rsidRDefault="00380530" w:rsidP="003B15ED">
      <w:pPr>
        <w:rPr>
          <w:lang w:val="en-US"/>
        </w:rPr>
      </w:pPr>
    </w:p>
    <w:p w14:paraId="61922231" w14:textId="63B3317E" w:rsidR="00380530" w:rsidRPr="00EF5AF5" w:rsidRDefault="00380530" w:rsidP="003B15ED">
      <w:pPr>
        <w:pStyle w:val="Default"/>
        <w:rPr>
          <w:sz w:val="22"/>
          <w:szCs w:val="22"/>
          <w:lang w:val="en-US"/>
        </w:rPr>
      </w:pPr>
      <w:r w:rsidRPr="00EF5AF5">
        <w:rPr>
          <w:sz w:val="22"/>
          <w:szCs w:val="22"/>
          <w:lang w:val="en-US"/>
        </w:rPr>
        <w:t xml:space="preserve">The </w:t>
      </w:r>
      <w:r w:rsidR="005F78CE" w:rsidRPr="00EF5AF5">
        <w:rPr>
          <w:b/>
          <w:sz w:val="22"/>
          <w:szCs w:val="22"/>
          <w:lang w:val="en-US"/>
        </w:rPr>
        <w:t>dic</w:t>
      </w:r>
      <w:r w:rsidRPr="00EF5AF5">
        <w:rPr>
          <w:b/>
          <w:sz w:val="22"/>
          <w:szCs w:val="22"/>
          <w:lang w:val="en-US"/>
        </w:rPr>
        <w:t>lorenz</w:t>
      </w:r>
      <w:r w:rsidRPr="00EF5AF5">
        <w:rPr>
          <w:sz w:val="22"/>
          <w:szCs w:val="22"/>
          <w:lang w:val="en-US"/>
        </w:rPr>
        <w:t xml:space="preserve"> module draws differences between Lorenz/concentration curves and their associated confidence intervals by taking sampling design into account. The module can:</w:t>
      </w:r>
    </w:p>
    <w:p w14:paraId="3E36A9E9" w14:textId="77777777" w:rsidR="00380530" w:rsidRPr="00EF5AF5" w:rsidRDefault="00380530" w:rsidP="003B15ED">
      <w:pPr>
        <w:pStyle w:val="Default"/>
        <w:rPr>
          <w:sz w:val="22"/>
          <w:szCs w:val="22"/>
          <w:lang w:val="en-US"/>
        </w:rPr>
      </w:pPr>
    </w:p>
    <w:p w14:paraId="52213000" w14:textId="0E27819F" w:rsidR="00380530" w:rsidRPr="00EF5AF5" w:rsidRDefault="00380530" w:rsidP="003B15ED">
      <w:pPr>
        <w:pStyle w:val="Default"/>
        <w:numPr>
          <w:ilvl w:val="0"/>
          <w:numId w:val="4"/>
        </w:numPr>
        <w:rPr>
          <w:sz w:val="22"/>
          <w:szCs w:val="22"/>
          <w:lang w:val="en-US"/>
        </w:rPr>
      </w:pPr>
      <w:r w:rsidRPr="00EF5AF5">
        <w:rPr>
          <w:sz w:val="22"/>
          <w:szCs w:val="22"/>
          <w:lang w:val="en-US"/>
        </w:rPr>
        <w:t>draw differences between Lorenz/concentration curves and associated two-sided, lower-</w:t>
      </w:r>
      <w:proofErr w:type="gramStart"/>
      <w:r w:rsidRPr="00EF5AF5">
        <w:rPr>
          <w:sz w:val="22"/>
          <w:szCs w:val="22"/>
          <w:lang w:val="en-US"/>
        </w:rPr>
        <w:t>bounded</w:t>
      </w:r>
      <w:proofErr w:type="gramEnd"/>
      <w:r w:rsidRPr="00EF5AF5">
        <w:rPr>
          <w:sz w:val="22"/>
          <w:szCs w:val="22"/>
          <w:lang w:val="en-US"/>
        </w:rPr>
        <w:t xml:space="preserve"> or upper-bounded confidence intervals</w:t>
      </w:r>
      <w:r w:rsidR="005F78CE" w:rsidRPr="00EF5AF5">
        <w:rPr>
          <w:sz w:val="22"/>
          <w:szCs w:val="22"/>
          <w:lang w:val="en-US"/>
        </w:rPr>
        <w:t>.</w:t>
      </w:r>
    </w:p>
    <w:p w14:paraId="5E3B6077" w14:textId="6A4FE233" w:rsidR="00380530" w:rsidRPr="00EF5AF5" w:rsidRDefault="00380530" w:rsidP="003B15ED">
      <w:pPr>
        <w:pStyle w:val="Default"/>
        <w:numPr>
          <w:ilvl w:val="0"/>
          <w:numId w:val="4"/>
        </w:numPr>
        <w:rPr>
          <w:sz w:val="22"/>
          <w:szCs w:val="22"/>
          <w:lang w:val="en-US"/>
        </w:rPr>
      </w:pPr>
      <w:r w:rsidRPr="00EF5AF5">
        <w:rPr>
          <w:sz w:val="22"/>
          <w:szCs w:val="22"/>
          <w:lang w:val="en-US"/>
        </w:rPr>
        <w:t>list or save the coordinates of the differences and their confidence intervals</w:t>
      </w:r>
      <w:r w:rsidR="005F78CE" w:rsidRPr="00EF5AF5">
        <w:rPr>
          <w:sz w:val="22"/>
          <w:szCs w:val="22"/>
          <w:lang w:val="en-US"/>
        </w:rPr>
        <w:t>.</w:t>
      </w:r>
    </w:p>
    <w:p w14:paraId="26F0A7B9" w14:textId="77777777" w:rsidR="00380530" w:rsidRPr="00EF5AF5" w:rsidRDefault="00380530" w:rsidP="003B15ED">
      <w:pPr>
        <w:pStyle w:val="Default"/>
        <w:numPr>
          <w:ilvl w:val="0"/>
          <w:numId w:val="4"/>
        </w:numPr>
        <w:rPr>
          <w:sz w:val="22"/>
          <w:szCs w:val="22"/>
          <w:lang w:val="en-US"/>
        </w:rPr>
      </w:pPr>
      <w:r w:rsidRPr="00EF5AF5">
        <w:rPr>
          <w:sz w:val="22"/>
          <w:szCs w:val="22"/>
          <w:lang w:val="en-US"/>
        </w:rPr>
        <w:t>save the graphs in different formats:</w:t>
      </w:r>
    </w:p>
    <w:p w14:paraId="795F2CA9" w14:textId="109054C2" w:rsidR="00380530" w:rsidRPr="00EF5AF5" w:rsidRDefault="00380530" w:rsidP="003B15ED">
      <w:pPr>
        <w:pStyle w:val="Default"/>
        <w:numPr>
          <w:ilvl w:val="1"/>
          <w:numId w:val="4"/>
        </w:numPr>
        <w:rPr>
          <w:sz w:val="22"/>
          <w:szCs w:val="22"/>
          <w:lang w:val="en-US"/>
        </w:rPr>
      </w:pPr>
      <w:proofErr w:type="gramStart"/>
      <w:r w:rsidRPr="00EF5AF5">
        <w:rPr>
          <w:sz w:val="22"/>
          <w:szCs w:val="22"/>
          <w:lang w:val="en-US"/>
        </w:rPr>
        <w:t>*.gph  :</w:t>
      </w:r>
      <w:proofErr w:type="gramEnd"/>
      <w:r w:rsidRPr="00EF5AF5">
        <w:rPr>
          <w:sz w:val="22"/>
          <w:szCs w:val="22"/>
          <w:lang w:val="en-US"/>
        </w:rPr>
        <w:t xml:space="preserve"> Stata format</w:t>
      </w:r>
      <w:r w:rsidR="005F78CE" w:rsidRPr="00EF5AF5">
        <w:rPr>
          <w:sz w:val="22"/>
          <w:szCs w:val="22"/>
          <w:lang w:val="en-US"/>
        </w:rPr>
        <w:t>.</w:t>
      </w:r>
    </w:p>
    <w:p w14:paraId="53414209" w14:textId="6930F8F5" w:rsidR="00380530" w:rsidRPr="00EF5AF5" w:rsidRDefault="00380530" w:rsidP="003B15ED">
      <w:pPr>
        <w:pStyle w:val="Default"/>
        <w:numPr>
          <w:ilvl w:val="1"/>
          <w:numId w:val="4"/>
        </w:numPr>
        <w:rPr>
          <w:sz w:val="22"/>
          <w:szCs w:val="22"/>
          <w:lang w:val="en-US"/>
        </w:rPr>
      </w:pPr>
      <w:proofErr w:type="gramStart"/>
      <w:r w:rsidRPr="00EF5AF5">
        <w:rPr>
          <w:sz w:val="22"/>
          <w:szCs w:val="22"/>
          <w:lang w:val="en-US"/>
        </w:rPr>
        <w:t>*.wmf :</w:t>
      </w:r>
      <w:proofErr w:type="gramEnd"/>
      <w:r w:rsidRPr="00EF5AF5">
        <w:rPr>
          <w:sz w:val="22"/>
          <w:szCs w:val="22"/>
          <w:lang w:val="en-US"/>
        </w:rPr>
        <w:t xml:space="preserve"> typically recommended to insert graphs in Word documents</w:t>
      </w:r>
      <w:r w:rsidR="005F78CE" w:rsidRPr="00EF5AF5">
        <w:rPr>
          <w:sz w:val="22"/>
          <w:szCs w:val="22"/>
          <w:lang w:val="en-US"/>
        </w:rPr>
        <w:t>.</w:t>
      </w:r>
    </w:p>
    <w:p w14:paraId="098F29D1" w14:textId="77777777" w:rsidR="00380530" w:rsidRPr="00EF5AF5" w:rsidRDefault="00380530" w:rsidP="003B15ED">
      <w:pPr>
        <w:pStyle w:val="Default"/>
        <w:numPr>
          <w:ilvl w:val="1"/>
          <w:numId w:val="4"/>
        </w:numPr>
        <w:rPr>
          <w:sz w:val="22"/>
          <w:szCs w:val="22"/>
          <w:lang w:val="en-US"/>
        </w:rPr>
      </w:pPr>
      <w:proofErr w:type="gramStart"/>
      <w:r w:rsidRPr="00EF5AF5">
        <w:rPr>
          <w:sz w:val="22"/>
          <w:szCs w:val="22"/>
          <w:lang w:val="en-US"/>
        </w:rPr>
        <w:t>*.eps  :</w:t>
      </w:r>
      <w:proofErr w:type="gramEnd"/>
      <w:r w:rsidRPr="00EF5AF5">
        <w:rPr>
          <w:sz w:val="22"/>
          <w:szCs w:val="22"/>
          <w:lang w:val="en-US"/>
        </w:rPr>
        <w:t xml:space="preserve"> typically recommended to insert graphs in Tex/Latex documents.</w:t>
      </w:r>
    </w:p>
    <w:p w14:paraId="5443E288" w14:textId="77777777" w:rsidR="00380530" w:rsidRPr="00EF5AF5" w:rsidRDefault="00380530" w:rsidP="003B15ED">
      <w:pPr>
        <w:pStyle w:val="Default"/>
        <w:numPr>
          <w:ilvl w:val="0"/>
          <w:numId w:val="4"/>
        </w:numPr>
        <w:rPr>
          <w:sz w:val="22"/>
          <w:szCs w:val="22"/>
          <w:lang w:val="en-US"/>
        </w:rPr>
      </w:pPr>
      <w:r w:rsidRPr="00EF5AF5">
        <w:rPr>
          <w:sz w:val="22"/>
          <w:szCs w:val="22"/>
          <w:lang w:val="en-US"/>
        </w:rPr>
        <w:t>Many graphical options are available to change the appearance of the graphs.</w:t>
      </w:r>
    </w:p>
    <w:p w14:paraId="4B5670AB" w14:textId="77777777" w:rsidR="00380530" w:rsidRPr="00EF5AF5" w:rsidRDefault="00380530" w:rsidP="003B15ED">
      <w:pPr>
        <w:pStyle w:val="Default"/>
        <w:ind w:left="360"/>
        <w:rPr>
          <w:sz w:val="20"/>
          <w:szCs w:val="20"/>
          <w:lang w:val="en-US"/>
        </w:rPr>
      </w:pPr>
    </w:p>
    <w:p w14:paraId="4E2D343A" w14:textId="16CBAB52" w:rsidR="00380530" w:rsidRPr="00EF5AF5" w:rsidRDefault="00380530" w:rsidP="003B15ED">
      <w:pPr>
        <w:rPr>
          <w:sz w:val="20"/>
          <w:szCs w:val="20"/>
          <w:lang w:val="en-US"/>
        </w:rPr>
      </w:pPr>
    </w:p>
    <w:p w14:paraId="1E7813E0" w14:textId="7F9F3CDB" w:rsidR="005F78CE" w:rsidRPr="00EF5AF5" w:rsidRDefault="005F78CE" w:rsidP="003B15ED">
      <w:pPr>
        <w:rPr>
          <w:sz w:val="20"/>
          <w:szCs w:val="20"/>
          <w:lang w:val="en-US"/>
        </w:rPr>
      </w:pPr>
    </w:p>
    <w:p w14:paraId="1AEE9E83" w14:textId="03113455" w:rsidR="005F78CE" w:rsidRPr="00EF5AF5" w:rsidRDefault="005F78CE" w:rsidP="003B15ED">
      <w:pPr>
        <w:rPr>
          <w:sz w:val="20"/>
          <w:szCs w:val="20"/>
          <w:lang w:val="en-US"/>
        </w:rPr>
      </w:pPr>
    </w:p>
    <w:p w14:paraId="461149DD" w14:textId="77777777" w:rsidR="005F78CE" w:rsidRPr="00EF5AF5" w:rsidRDefault="005F78CE" w:rsidP="003B15ED">
      <w:pPr>
        <w:rPr>
          <w:sz w:val="20"/>
          <w:szCs w:val="20"/>
          <w:lang w:val="en-US"/>
        </w:rPr>
      </w:pPr>
    </w:p>
    <w:p w14:paraId="37396252" w14:textId="77777777" w:rsidR="00380530" w:rsidRPr="00EF5AF5" w:rsidRDefault="00380530" w:rsidP="003B15ED">
      <w:pPr>
        <w:pStyle w:val="Titre2"/>
        <w:tabs>
          <w:tab w:val="num" w:pos="851"/>
        </w:tabs>
        <w:ind w:left="851" w:hanging="851"/>
        <w:rPr>
          <w:rFonts w:ascii="Times New Roman" w:hAnsi="Times New Roman" w:cs="Times New Roman"/>
          <w:lang w:val="en-US"/>
        </w:rPr>
      </w:pPr>
      <w:bookmarkStart w:id="110" w:name="_Toc82596269"/>
      <w:r w:rsidRPr="00EF5AF5">
        <w:rPr>
          <w:rFonts w:ascii="Times New Roman" w:hAnsi="Times New Roman" w:cs="Times New Roman"/>
          <w:lang w:val="en-US"/>
        </w:rPr>
        <w:t>Poverty curves (cpoverty)</w:t>
      </w:r>
      <w:bookmarkEnd w:id="110"/>
    </w:p>
    <w:p w14:paraId="2F7DC80B" w14:textId="77777777" w:rsidR="00380530" w:rsidRPr="00EF5AF5" w:rsidRDefault="00380530" w:rsidP="003B15ED">
      <w:pPr>
        <w:rPr>
          <w:sz w:val="20"/>
          <w:szCs w:val="20"/>
          <w:lang w:val="en-US"/>
        </w:rPr>
      </w:pPr>
    </w:p>
    <w:p w14:paraId="07702930" w14:textId="77777777" w:rsidR="00380530" w:rsidRPr="00EF5AF5" w:rsidRDefault="00380530" w:rsidP="003B15ED">
      <w:pPr>
        <w:pStyle w:val="Default"/>
        <w:rPr>
          <w:sz w:val="22"/>
          <w:szCs w:val="22"/>
          <w:lang w:val="en-US"/>
        </w:rPr>
      </w:pPr>
      <w:r w:rsidRPr="00EF5AF5">
        <w:rPr>
          <w:sz w:val="22"/>
          <w:szCs w:val="22"/>
          <w:lang w:val="en-US"/>
        </w:rPr>
        <w:t xml:space="preserve">The </w:t>
      </w:r>
      <w:r w:rsidRPr="00EF5AF5">
        <w:rPr>
          <w:b/>
          <w:sz w:val="22"/>
          <w:szCs w:val="22"/>
          <w:lang w:val="en-US"/>
        </w:rPr>
        <w:t>cpoverty</w:t>
      </w:r>
      <w:r w:rsidRPr="00EF5AF5">
        <w:rPr>
          <w:sz w:val="22"/>
          <w:szCs w:val="22"/>
          <w:lang w:val="en-US"/>
        </w:rPr>
        <w:t xml:space="preserve"> module draws the poverty gap or the cumulative poverty gap curves.</w:t>
      </w:r>
    </w:p>
    <w:p w14:paraId="74E8CC15" w14:textId="77777777" w:rsidR="00380530" w:rsidRPr="00EF5AF5" w:rsidRDefault="00380530" w:rsidP="003B15ED">
      <w:pPr>
        <w:pStyle w:val="Default"/>
        <w:rPr>
          <w:sz w:val="22"/>
          <w:szCs w:val="22"/>
          <w:lang w:val="en-US"/>
        </w:rPr>
      </w:pPr>
    </w:p>
    <w:p w14:paraId="21EA43EE" w14:textId="77777777" w:rsidR="00380530" w:rsidRPr="00EF5AF5" w:rsidRDefault="00380530" w:rsidP="003B15ED">
      <w:pPr>
        <w:numPr>
          <w:ilvl w:val="0"/>
          <w:numId w:val="18"/>
        </w:numPr>
        <w:jc w:val="both"/>
        <w:rPr>
          <w:lang w:val="en-US"/>
        </w:rPr>
      </w:pPr>
      <w:r w:rsidRPr="00EF5AF5">
        <w:lastRenderedPageBreak/>
        <w:t xml:space="preserve">The poverty gap at a percentile </w:t>
      </w:r>
      <m:oMath>
        <m:r>
          <w:rPr>
            <w:rFonts w:ascii="Cambria Math" w:hAnsi="Cambria Math"/>
          </w:rPr>
          <m:t>p</m:t>
        </m:r>
      </m:oMath>
      <w:r w:rsidRPr="00EF5AF5">
        <w:t xml:space="preserve"> is: </w:t>
      </w:r>
      <m:oMath>
        <m:r>
          <w:rPr>
            <w:rFonts w:ascii="Cambria Math" w:hAnsi="Cambria Math"/>
            <w:vertAlign w:val="subscript"/>
          </w:rPr>
          <m:t>G</m:t>
        </m:r>
        <m:r>
          <m:rPr>
            <m:sty m:val="p"/>
          </m:rPr>
          <w:rPr>
            <w:rFonts w:ascii="Cambria Math" w:hAnsi="Cambria Math"/>
            <w:vertAlign w:val="subscript"/>
          </w:rPr>
          <m:t>(</m:t>
        </m:r>
        <m:r>
          <w:rPr>
            <w:rFonts w:ascii="Cambria Math" w:hAnsi="Cambria Math"/>
            <w:vertAlign w:val="subscript"/>
          </w:rPr>
          <m:t>p</m:t>
        </m:r>
        <m:r>
          <m:rPr>
            <m:sty m:val="p"/>
          </m:rPr>
          <w:rPr>
            <w:rFonts w:ascii="Cambria Math" w:hAnsi="Cambria Math"/>
            <w:vertAlign w:val="subscript"/>
          </w:rPr>
          <m:t>;</m:t>
        </m:r>
        <m:r>
          <w:rPr>
            <w:rFonts w:ascii="Cambria Math" w:hAnsi="Cambria Math"/>
            <w:vertAlign w:val="subscript"/>
          </w:rPr>
          <m:t>z</m:t>
        </m:r>
        <m:r>
          <m:rPr>
            <m:sty m:val="p"/>
          </m:rPr>
          <w:rPr>
            <w:rFonts w:ascii="Cambria Math" w:hAnsi="Cambria Math"/>
            <w:vertAlign w:val="subscript"/>
          </w:rPr>
          <m:t>)</m:t>
        </m:r>
        <m:r>
          <w:rPr>
            <w:rFonts w:ascii="Cambria Math" w:hAnsi="Cambria Math"/>
            <w:vertAlign w:val="subscript"/>
          </w:rPr>
          <m:t>=</m:t>
        </m:r>
        <m:r>
          <m:rPr>
            <m:sty m:val="p"/>
          </m:rPr>
          <w:rPr>
            <w:rFonts w:ascii="Cambria Math" w:hAnsi="Cambria Math"/>
            <w:vertAlign w:val="subscript"/>
          </w:rPr>
          <m:t>(</m:t>
        </m:r>
        <m:r>
          <w:rPr>
            <w:rFonts w:ascii="Cambria Math" w:hAnsi="Cambria Math"/>
            <w:vertAlign w:val="subscript"/>
          </w:rPr>
          <m:t>z-Q</m:t>
        </m:r>
        <m:r>
          <m:rPr>
            <m:sty m:val="p"/>
          </m:rPr>
          <w:rPr>
            <w:rFonts w:ascii="Cambria Math" w:hAnsi="Cambria Math"/>
            <w:vertAlign w:val="subscript"/>
          </w:rPr>
          <m:t>(</m:t>
        </m:r>
        <m:r>
          <w:rPr>
            <w:rFonts w:ascii="Cambria Math" w:hAnsi="Cambria Math"/>
            <w:vertAlign w:val="subscript"/>
          </w:rPr>
          <m:t>p</m:t>
        </m:r>
        <m:r>
          <m:rPr>
            <m:sty m:val="p"/>
          </m:rPr>
          <w:rPr>
            <w:rFonts w:ascii="Cambria Math" w:hAnsi="Cambria Math"/>
            <w:vertAlign w:val="subscript"/>
          </w:rPr>
          <m:t>)</m:t>
        </m:r>
        <m:sSub>
          <m:sSubPr>
            <m:ctrlPr>
              <w:rPr>
                <w:rFonts w:ascii="Cambria Math" w:hAnsi="Cambria Math"/>
              </w:rPr>
            </m:ctrlPr>
          </m:sSubPr>
          <m:e>
            <m:r>
              <m:rPr>
                <m:sty m:val="p"/>
              </m:rPr>
              <w:rPr>
                <w:rFonts w:ascii="Cambria Math" w:hAnsi="Cambria Math"/>
                <w:vertAlign w:val="subscript"/>
              </w:rPr>
              <m:t>)</m:t>
            </m:r>
          </m:e>
          <m:sub>
            <m:r>
              <w:rPr>
                <w:rFonts w:ascii="Cambria Math" w:hAnsi="Cambria Math"/>
                <w:vertAlign w:val="subscript"/>
              </w:rPr>
              <m:t>+</m:t>
            </m:r>
          </m:sub>
        </m:sSub>
      </m:oMath>
    </w:p>
    <w:p w14:paraId="333CD681" w14:textId="77777777" w:rsidR="00380530" w:rsidRPr="00EF5AF5" w:rsidRDefault="00380530" w:rsidP="003B15ED">
      <w:pPr>
        <w:numPr>
          <w:ilvl w:val="0"/>
          <w:numId w:val="18"/>
        </w:numPr>
        <w:jc w:val="both"/>
        <w:rPr>
          <w:lang w:val="en-US"/>
        </w:rPr>
      </w:pPr>
      <w:r w:rsidRPr="00EF5AF5">
        <w:t xml:space="preserve">The cumulative poverty gap at a percentile </w:t>
      </w:r>
      <m:oMath>
        <m:r>
          <w:rPr>
            <w:rFonts w:ascii="Cambria Math" w:hAnsi="Cambria Math"/>
          </w:rPr>
          <m:t>p</m:t>
        </m:r>
      </m:oMath>
      <w:r w:rsidRPr="00EF5AF5">
        <w:t xml:space="preserve">, noted by </w:t>
      </w:r>
      <m:oMath>
        <m:r>
          <w:rPr>
            <w:rFonts w:ascii="Cambria Math" w:hAnsi="Cambria Math"/>
          </w:rPr>
          <m:t>CPG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EF5AF5">
        <w:t>,  is given by:</w:t>
      </w:r>
    </w:p>
    <w:p w14:paraId="3FFDF2EC" w14:textId="77777777" w:rsidR="00380530" w:rsidRPr="00EF5AF5" w:rsidRDefault="00380530" w:rsidP="003B15ED">
      <w:pPr>
        <w:jc w:val="both"/>
        <w:rPr>
          <w:lang w:val="en-US"/>
        </w:rPr>
      </w:pPr>
    </w:p>
    <w:p w14:paraId="0C5D1C55" w14:textId="77777777" w:rsidR="00380530" w:rsidRPr="00EF5AF5" w:rsidRDefault="00380530" w:rsidP="003B15ED">
      <w:pPr>
        <w:jc w:val="center"/>
      </w:pPr>
      <m:oMathPara>
        <m:oMath>
          <m:r>
            <w:rPr>
              <w:rFonts w:ascii="Cambria Math" w:hAnsi="Cambria Math"/>
              <w:vertAlign w:val="subscript"/>
            </w:rPr>
            <m:t>CPG</m:t>
          </m:r>
          <m:r>
            <m:rPr>
              <m:sty m:val="p"/>
            </m:rPr>
            <w:rPr>
              <w:rFonts w:ascii="Cambria Math" w:hAnsi="Cambria Math"/>
              <w:vertAlign w:val="subscript"/>
            </w:rPr>
            <m:t>(</m:t>
          </m:r>
          <m:r>
            <w:rPr>
              <w:rFonts w:ascii="Cambria Math" w:hAnsi="Cambria Math"/>
              <w:vertAlign w:val="subscript"/>
            </w:rPr>
            <m:t>p</m:t>
          </m:r>
          <m:r>
            <m:rPr>
              <m:sty m:val="p"/>
            </m:rPr>
            <w:rPr>
              <w:rFonts w:ascii="Cambria Math" w:hAnsi="Cambria Math"/>
              <w:vertAlign w:val="subscript"/>
            </w:rPr>
            <m:t>;</m:t>
          </m:r>
          <m:r>
            <w:rPr>
              <w:rFonts w:ascii="Cambria Math" w:hAnsi="Cambria Math"/>
              <w:vertAlign w:val="subscript"/>
            </w:rPr>
            <m:t>z</m:t>
          </m:r>
          <m:r>
            <m:rPr>
              <m:sty m:val="p"/>
            </m:rPr>
            <w:rPr>
              <w:rFonts w:ascii="Cambria Math" w:hAnsi="Cambria Math"/>
              <w:vertAlign w:val="subscript"/>
            </w:rPr>
            <m:t>)</m:t>
          </m:r>
          <m:r>
            <w:rPr>
              <w:rFonts w:ascii="Cambria Math" w:hAnsi="Cambria Math"/>
              <w:vertAlign w:val="subscript"/>
            </w:rPr>
            <m:t>=</m:t>
          </m:r>
          <m:f>
            <m:fPr>
              <m:ctrlPr>
                <w:rPr>
                  <w:rFonts w:ascii="Cambria Math" w:hAnsi="Cambria Math"/>
                </w:rPr>
              </m:ctrlPr>
            </m:fPr>
            <m:num>
              <m:nary>
                <m:naryPr>
                  <m:chr m:val="∑"/>
                  <m:limLoc m:val="undOvr"/>
                  <m:ctrlPr>
                    <w:rPr>
                      <w:rFonts w:ascii="Cambria Math" w:hAnsi="Cambria Math"/>
                      <w:sz w:val="22"/>
                      <w:szCs w:val="22"/>
                      <w:vertAlign w:val="subscript"/>
                    </w:rPr>
                  </m:ctrlPr>
                </m:naryPr>
                <m:sub>
                  <m:r>
                    <w:rPr>
                      <w:rFonts w:ascii="Cambria Math" w:hAnsi="Cambria Math"/>
                      <w:vertAlign w:val="subscript"/>
                    </w:rPr>
                    <m:t>i=</m:t>
                  </m:r>
                  <m:r>
                    <m:rPr>
                      <m:sty m:val="p"/>
                    </m:rPr>
                    <w:rPr>
                      <w:rFonts w:ascii="Cambria Math" w:hAnsi="Cambria Math"/>
                      <w:vertAlign w:val="subscript"/>
                    </w:rPr>
                    <m:t>1</m:t>
                  </m:r>
                </m:sub>
                <m:sup>
                  <m:r>
                    <w:rPr>
                      <w:rFonts w:ascii="Cambria Math" w:hAnsi="Cambria Math"/>
                      <w:vertAlign w:val="subscript"/>
                    </w:rPr>
                    <m:t>n</m:t>
                  </m:r>
                </m:sup>
                <m:e>
                  <m:sSubSup>
                    <m:sSubSupPr>
                      <m:ctrlPr>
                        <w:rPr>
                          <w:rFonts w:ascii="Cambria Math" w:hAnsi="Cambria Math"/>
                        </w:rPr>
                      </m:ctrlPr>
                    </m:sSubSupPr>
                    <m:e>
                      <m:r>
                        <w:rPr>
                          <w:rFonts w:ascii="Cambria Math" w:hAnsi="Cambria Math"/>
                          <w:vertAlign w:val="subscript"/>
                        </w:rPr>
                        <m:t>w</m:t>
                      </m:r>
                    </m:e>
                    <m:sub>
                      <m:r>
                        <w:rPr>
                          <w:rFonts w:ascii="Cambria Math" w:hAnsi="Cambria Math"/>
                          <w:vertAlign w:val="subscript"/>
                        </w:rPr>
                        <m:t>i</m:t>
                      </m:r>
                    </m:sub>
                    <m:sup/>
                  </m:sSubSup>
                  <m:r>
                    <m:rPr>
                      <m:sty m:val="p"/>
                    </m:rPr>
                    <w:rPr>
                      <w:rFonts w:ascii="Cambria Math" w:hAnsi="Cambria Math"/>
                      <w:vertAlign w:val="subscript"/>
                    </w:rPr>
                    <m:t>(</m:t>
                  </m:r>
                  <m:r>
                    <w:rPr>
                      <w:rFonts w:ascii="Cambria Math" w:hAnsi="Cambria Math"/>
                      <w:vertAlign w:val="subscript"/>
                    </w:rPr>
                    <m:t>z-</m:t>
                  </m:r>
                  <m:sSub>
                    <m:sSubPr>
                      <m:ctrlPr>
                        <w:rPr>
                          <w:rFonts w:ascii="Cambria Math" w:hAnsi="Cambria Math"/>
                        </w:rPr>
                      </m:ctrlPr>
                    </m:sSubPr>
                    <m:e>
                      <m:r>
                        <w:rPr>
                          <w:rFonts w:ascii="Cambria Math" w:hAnsi="Cambria Math"/>
                          <w:vertAlign w:val="subscript"/>
                        </w:rPr>
                        <m:t>y</m:t>
                      </m:r>
                    </m:e>
                    <m:sub>
                      <m:r>
                        <w:rPr>
                          <w:rFonts w:ascii="Cambria Math" w:hAnsi="Cambria Math"/>
                          <w:vertAlign w:val="subscript"/>
                        </w:rPr>
                        <m:t>i</m:t>
                      </m:r>
                    </m:sub>
                  </m:sSub>
                  <m:sSub>
                    <m:sSubPr>
                      <m:ctrlPr>
                        <w:rPr>
                          <w:rFonts w:ascii="Cambria Math" w:hAnsi="Cambria Math"/>
                        </w:rPr>
                      </m:ctrlPr>
                    </m:sSubPr>
                    <m:e>
                      <m:r>
                        <m:rPr>
                          <m:sty m:val="p"/>
                        </m:rPr>
                        <w:rPr>
                          <w:rFonts w:ascii="Cambria Math" w:hAnsi="Cambria Math"/>
                          <w:vertAlign w:val="subscript"/>
                        </w:rPr>
                        <m:t>)</m:t>
                      </m:r>
                    </m:e>
                    <m:sub>
                      <m:r>
                        <w:rPr>
                          <w:rFonts w:ascii="Cambria Math" w:hAnsi="Cambria Math"/>
                          <w:vertAlign w:val="subscript"/>
                        </w:rPr>
                        <m:t>+</m:t>
                      </m:r>
                    </m:sub>
                  </m:sSub>
                  <m:r>
                    <w:rPr>
                      <w:rFonts w:ascii="Cambria Math" w:hAnsi="Cambria Math"/>
                      <w:vertAlign w:val="subscript"/>
                    </w:rPr>
                    <m:t>I</m:t>
                  </m:r>
                  <m:r>
                    <m:rPr>
                      <m:sty m:val="p"/>
                    </m:rPr>
                    <w:rPr>
                      <w:rFonts w:ascii="Cambria Math" w:hAnsi="Cambria Math"/>
                      <w:vertAlign w:val="subscript"/>
                    </w:rPr>
                    <m:t>(</m:t>
                  </m:r>
                  <m:sSub>
                    <m:sSubPr>
                      <m:ctrlPr>
                        <w:rPr>
                          <w:rFonts w:ascii="Cambria Math" w:hAnsi="Cambria Math"/>
                        </w:rPr>
                      </m:ctrlPr>
                    </m:sSubPr>
                    <m:e>
                      <m:r>
                        <w:rPr>
                          <w:rFonts w:ascii="Cambria Math" w:hAnsi="Cambria Math"/>
                          <w:vertAlign w:val="subscript"/>
                        </w:rPr>
                        <m:t>y</m:t>
                      </m:r>
                    </m:e>
                    <m:sub>
                      <m:r>
                        <w:rPr>
                          <w:rFonts w:ascii="Cambria Math" w:hAnsi="Cambria Math"/>
                          <w:vertAlign w:val="subscript"/>
                        </w:rPr>
                        <m:t>i</m:t>
                      </m:r>
                    </m:sub>
                  </m:sSub>
                  <m:r>
                    <w:rPr>
                      <w:rFonts w:ascii="Cambria Math" w:hAnsi="Cambria Math"/>
                      <w:vertAlign w:val="subscript"/>
                    </w:rPr>
                    <m:t>≤Q</m:t>
                  </m:r>
                  <m:r>
                    <m:rPr>
                      <m:sty m:val="p"/>
                    </m:rPr>
                    <w:rPr>
                      <w:rFonts w:ascii="Cambria Math" w:hAnsi="Cambria Math"/>
                      <w:vertAlign w:val="subscript"/>
                    </w:rPr>
                    <m:t>(</m:t>
                  </m:r>
                  <m:r>
                    <w:rPr>
                      <w:rFonts w:ascii="Cambria Math" w:hAnsi="Cambria Math"/>
                      <w:vertAlign w:val="subscript"/>
                    </w:rPr>
                    <m:t>p</m:t>
                  </m:r>
                  <m:r>
                    <m:rPr>
                      <m:sty m:val="p"/>
                    </m:rPr>
                    <w:rPr>
                      <w:rFonts w:ascii="Cambria Math" w:hAnsi="Cambria Math"/>
                      <w:vertAlign w:val="subscript"/>
                    </w:rPr>
                    <m:t>))</m:t>
                  </m:r>
                </m:e>
              </m:nary>
            </m:num>
            <m:den>
              <m:nary>
                <m:naryPr>
                  <m:chr m:val="∑"/>
                  <m:limLoc m:val="undOvr"/>
                  <m:ctrlPr>
                    <w:rPr>
                      <w:rFonts w:ascii="Cambria Math" w:hAnsi="Cambria Math"/>
                      <w:sz w:val="22"/>
                      <w:szCs w:val="22"/>
                      <w:vertAlign w:val="subscript"/>
                    </w:rPr>
                  </m:ctrlPr>
                </m:naryPr>
                <m:sub>
                  <m:r>
                    <w:rPr>
                      <w:rFonts w:ascii="Cambria Math" w:hAnsi="Cambria Math"/>
                      <w:vertAlign w:val="subscript"/>
                    </w:rPr>
                    <m:t>i=</m:t>
                  </m:r>
                  <m:r>
                    <m:rPr>
                      <m:sty m:val="p"/>
                    </m:rPr>
                    <w:rPr>
                      <w:rFonts w:ascii="Cambria Math" w:hAnsi="Cambria Math"/>
                      <w:vertAlign w:val="subscript"/>
                    </w:rPr>
                    <m:t>1</m:t>
                  </m:r>
                </m:sub>
                <m:sup>
                  <m:r>
                    <w:rPr>
                      <w:rFonts w:ascii="Cambria Math" w:hAnsi="Cambria Math"/>
                      <w:vertAlign w:val="subscript"/>
                    </w:rPr>
                    <m:t>n</m:t>
                  </m:r>
                </m:sup>
                <m:e>
                  <m:r>
                    <m:rPr>
                      <m:sty m:val="p"/>
                    </m:rPr>
                    <w:rPr>
                      <w:rFonts w:ascii="Cambria Math" w:hAnsi="Cambria Math"/>
                      <w:vertAlign w:val="subscript"/>
                    </w:rPr>
                    <m:t>‍</m:t>
                  </m:r>
                </m:e>
              </m:nary>
              <m:sSubSup>
                <m:sSubSupPr>
                  <m:ctrlPr>
                    <w:rPr>
                      <w:rFonts w:ascii="Cambria Math" w:hAnsi="Cambria Math"/>
                    </w:rPr>
                  </m:ctrlPr>
                </m:sSubSupPr>
                <m:e>
                  <m:r>
                    <w:rPr>
                      <w:rFonts w:ascii="Cambria Math" w:hAnsi="Cambria Math"/>
                      <w:vertAlign w:val="subscript"/>
                    </w:rPr>
                    <m:t>w</m:t>
                  </m:r>
                </m:e>
                <m:sub>
                  <m:r>
                    <w:rPr>
                      <w:rFonts w:ascii="Cambria Math" w:hAnsi="Cambria Math"/>
                      <w:vertAlign w:val="subscript"/>
                    </w:rPr>
                    <m:t>i</m:t>
                  </m:r>
                </m:sub>
                <m:sup/>
              </m:sSubSup>
            </m:den>
          </m:f>
        </m:oMath>
      </m:oMathPara>
    </w:p>
    <w:p w14:paraId="6B149F20" w14:textId="77777777" w:rsidR="00380530" w:rsidRPr="00EF5AF5" w:rsidRDefault="00380530" w:rsidP="003B15ED">
      <w:pPr>
        <w:pStyle w:val="Default"/>
        <w:rPr>
          <w:sz w:val="22"/>
          <w:szCs w:val="22"/>
          <w:lang w:val="en-US"/>
        </w:rPr>
      </w:pPr>
      <w:r w:rsidRPr="00EF5AF5">
        <w:rPr>
          <w:sz w:val="22"/>
          <w:szCs w:val="22"/>
          <w:lang w:val="en-US"/>
        </w:rPr>
        <w:t xml:space="preserve"> The module can thus:</w:t>
      </w:r>
    </w:p>
    <w:p w14:paraId="11297BF3" w14:textId="77777777" w:rsidR="00380530" w:rsidRPr="00EF5AF5" w:rsidRDefault="00380530" w:rsidP="003B15ED">
      <w:pPr>
        <w:pStyle w:val="Default"/>
        <w:rPr>
          <w:sz w:val="22"/>
          <w:szCs w:val="22"/>
          <w:lang w:val="en-US"/>
        </w:rPr>
      </w:pPr>
    </w:p>
    <w:p w14:paraId="7F84CD59" w14:textId="12DE65CB" w:rsidR="00380530" w:rsidRPr="00EF5AF5" w:rsidRDefault="00380530" w:rsidP="003B15ED">
      <w:pPr>
        <w:pStyle w:val="Default"/>
        <w:numPr>
          <w:ilvl w:val="0"/>
          <w:numId w:val="4"/>
        </w:numPr>
        <w:rPr>
          <w:sz w:val="22"/>
          <w:szCs w:val="22"/>
          <w:lang w:val="en-US"/>
        </w:rPr>
      </w:pPr>
      <w:r w:rsidRPr="00EF5AF5">
        <w:rPr>
          <w:sz w:val="22"/>
          <w:szCs w:val="22"/>
          <w:lang w:val="en-US"/>
        </w:rPr>
        <w:t>draw more than one poverty gap or cumulative poverty gap curves simultaneously whenever more than one variable of interest is selected</w:t>
      </w:r>
      <w:r w:rsidR="005F78CE" w:rsidRPr="00EF5AF5">
        <w:rPr>
          <w:sz w:val="22"/>
          <w:szCs w:val="22"/>
          <w:lang w:val="en-US"/>
        </w:rPr>
        <w:t>.</w:t>
      </w:r>
    </w:p>
    <w:p w14:paraId="24C6D8C1" w14:textId="3DD55D61" w:rsidR="00380530" w:rsidRPr="00EF5AF5" w:rsidRDefault="00380530" w:rsidP="003B15ED">
      <w:pPr>
        <w:pStyle w:val="Default"/>
        <w:numPr>
          <w:ilvl w:val="0"/>
          <w:numId w:val="4"/>
        </w:numPr>
        <w:rPr>
          <w:sz w:val="22"/>
          <w:szCs w:val="22"/>
          <w:lang w:val="en-US"/>
        </w:rPr>
      </w:pPr>
      <w:r w:rsidRPr="00EF5AF5">
        <w:rPr>
          <w:sz w:val="22"/>
          <w:szCs w:val="22"/>
          <w:lang w:val="en-US"/>
        </w:rPr>
        <w:t>draw poverty gap or cumulative poverty gap curves for different population subgroups whenever a group variable is selected</w:t>
      </w:r>
      <w:r w:rsidR="005F78CE" w:rsidRPr="00EF5AF5">
        <w:rPr>
          <w:sz w:val="22"/>
          <w:szCs w:val="22"/>
          <w:lang w:val="en-US"/>
        </w:rPr>
        <w:t>.</w:t>
      </w:r>
    </w:p>
    <w:p w14:paraId="7B761CAE" w14:textId="7731EBF9" w:rsidR="00380530" w:rsidRPr="00EF5AF5" w:rsidRDefault="00380530" w:rsidP="003B15ED">
      <w:pPr>
        <w:pStyle w:val="Default"/>
        <w:numPr>
          <w:ilvl w:val="0"/>
          <w:numId w:val="4"/>
        </w:numPr>
        <w:rPr>
          <w:sz w:val="22"/>
          <w:szCs w:val="22"/>
          <w:lang w:val="en-US"/>
        </w:rPr>
      </w:pPr>
      <w:r w:rsidRPr="00EF5AF5">
        <w:rPr>
          <w:sz w:val="22"/>
          <w:szCs w:val="22"/>
          <w:lang w:val="en-US"/>
        </w:rPr>
        <w:t>draw differences between poverty gap or cumulative poverty gap curves</w:t>
      </w:r>
      <w:r w:rsidR="005F78CE" w:rsidRPr="00EF5AF5">
        <w:rPr>
          <w:sz w:val="22"/>
          <w:szCs w:val="22"/>
          <w:lang w:val="en-US"/>
        </w:rPr>
        <w:t>.</w:t>
      </w:r>
    </w:p>
    <w:p w14:paraId="7D3744BB" w14:textId="38AA8767" w:rsidR="00380530" w:rsidRPr="00EF5AF5" w:rsidRDefault="00380530" w:rsidP="003B15ED">
      <w:pPr>
        <w:pStyle w:val="Default"/>
        <w:numPr>
          <w:ilvl w:val="0"/>
          <w:numId w:val="4"/>
        </w:numPr>
        <w:rPr>
          <w:sz w:val="22"/>
          <w:szCs w:val="22"/>
          <w:lang w:val="en-US"/>
        </w:rPr>
      </w:pPr>
      <w:r w:rsidRPr="00EF5AF5">
        <w:rPr>
          <w:sz w:val="22"/>
          <w:szCs w:val="22"/>
          <w:lang w:val="en-US"/>
        </w:rPr>
        <w:t>list or save the coordinates of the curves</w:t>
      </w:r>
      <w:r w:rsidR="005F78CE" w:rsidRPr="00EF5AF5">
        <w:rPr>
          <w:sz w:val="22"/>
          <w:szCs w:val="22"/>
          <w:lang w:val="en-US"/>
        </w:rPr>
        <w:t>.</w:t>
      </w:r>
    </w:p>
    <w:p w14:paraId="4C54AE26" w14:textId="77777777" w:rsidR="00380530" w:rsidRPr="00EF5AF5" w:rsidRDefault="00380530" w:rsidP="003B15ED">
      <w:pPr>
        <w:pStyle w:val="Default"/>
        <w:numPr>
          <w:ilvl w:val="0"/>
          <w:numId w:val="4"/>
        </w:numPr>
        <w:rPr>
          <w:sz w:val="22"/>
          <w:szCs w:val="22"/>
          <w:lang w:val="en-US"/>
        </w:rPr>
      </w:pPr>
      <w:r w:rsidRPr="00EF5AF5">
        <w:rPr>
          <w:sz w:val="22"/>
          <w:szCs w:val="22"/>
          <w:lang w:val="en-US"/>
        </w:rPr>
        <w:t>save the graphs in different formats:</w:t>
      </w:r>
    </w:p>
    <w:p w14:paraId="67A9B727" w14:textId="42DF23DE" w:rsidR="00380530" w:rsidRPr="00EF5AF5" w:rsidRDefault="00380530" w:rsidP="003B15ED">
      <w:pPr>
        <w:pStyle w:val="Default"/>
        <w:numPr>
          <w:ilvl w:val="1"/>
          <w:numId w:val="4"/>
        </w:numPr>
        <w:rPr>
          <w:sz w:val="22"/>
          <w:szCs w:val="22"/>
          <w:lang w:val="en-US"/>
        </w:rPr>
      </w:pPr>
      <w:proofErr w:type="gramStart"/>
      <w:r w:rsidRPr="00EF5AF5">
        <w:rPr>
          <w:sz w:val="22"/>
          <w:szCs w:val="22"/>
          <w:lang w:val="en-US"/>
        </w:rPr>
        <w:t>*.gph  :</w:t>
      </w:r>
      <w:proofErr w:type="gramEnd"/>
      <w:r w:rsidRPr="00EF5AF5">
        <w:rPr>
          <w:sz w:val="22"/>
          <w:szCs w:val="22"/>
          <w:lang w:val="en-US"/>
        </w:rPr>
        <w:t xml:space="preserve"> Stata format</w:t>
      </w:r>
      <w:r w:rsidR="005F78CE" w:rsidRPr="00EF5AF5">
        <w:rPr>
          <w:sz w:val="22"/>
          <w:szCs w:val="22"/>
          <w:lang w:val="en-US"/>
        </w:rPr>
        <w:t>.</w:t>
      </w:r>
    </w:p>
    <w:p w14:paraId="74E43AB7" w14:textId="2B58BC56" w:rsidR="00380530" w:rsidRPr="00EF5AF5" w:rsidRDefault="00380530" w:rsidP="003B15ED">
      <w:pPr>
        <w:pStyle w:val="Default"/>
        <w:numPr>
          <w:ilvl w:val="1"/>
          <w:numId w:val="4"/>
        </w:numPr>
        <w:rPr>
          <w:sz w:val="22"/>
          <w:szCs w:val="22"/>
          <w:lang w:val="en-US"/>
        </w:rPr>
      </w:pPr>
      <w:proofErr w:type="gramStart"/>
      <w:r w:rsidRPr="00EF5AF5">
        <w:rPr>
          <w:sz w:val="22"/>
          <w:szCs w:val="22"/>
          <w:lang w:val="en-US"/>
        </w:rPr>
        <w:t>*.wmf :</w:t>
      </w:r>
      <w:proofErr w:type="gramEnd"/>
      <w:r w:rsidRPr="00EF5AF5">
        <w:rPr>
          <w:sz w:val="22"/>
          <w:szCs w:val="22"/>
          <w:lang w:val="en-US"/>
        </w:rPr>
        <w:t xml:space="preserve"> typically recommended to insert graphs in Word documents</w:t>
      </w:r>
      <w:r w:rsidR="005F78CE" w:rsidRPr="00EF5AF5">
        <w:rPr>
          <w:sz w:val="22"/>
          <w:szCs w:val="22"/>
          <w:lang w:val="en-US"/>
        </w:rPr>
        <w:t>.</w:t>
      </w:r>
    </w:p>
    <w:p w14:paraId="72AD7FBB" w14:textId="77777777" w:rsidR="00380530" w:rsidRPr="00EF5AF5" w:rsidRDefault="00380530" w:rsidP="003B15ED">
      <w:pPr>
        <w:pStyle w:val="Default"/>
        <w:numPr>
          <w:ilvl w:val="1"/>
          <w:numId w:val="4"/>
        </w:numPr>
        <w:rPr>
          <w:sz w:val="22"/>
          <w:szCs w:val="22"/>
          <w:lang w:val="en-US"/>
        </w:rPr>
      </w:pPr>
      <w:proofErr w:type="gramStart"/>
      <w:r w:rsidRPr="00EF5AF5">
        <w:rPr>
          <w:sz w:val="22"/>
          <w:szCs w:val="22"/>
          <w:lang w:val="en-US"/>
        </w:rPr>
        <w:t>*.eps  :</w:t>
      </w:r>
      <w:proofErr w:type="gramEnd"/>
      <w:r w:rsidRPr="00EF5AF5">
        <w:rPr>
          <w:sz w:val="22"/>
          <w:szCs w:val="22"/>
          <w:lang w:val="en-US"/>
        </w:rPr>
        <w:t xml:space="preserve"> typically recommended to insert graphs in Tex/Latex documents.</w:t>
      </w:r>
    </w:p>
    <w:p w14:paraId="050A0F84" w14:textId="77777777" w:rsidR="00380530" w:rsidRPr="00EF5AF5" w:rsidRDefault="00380530" w:rsidP="003B15ED">
      <w:pPr>
        <w:pStyle w:val="Default"/>
        <w:numPr>
          <w:ilvl w:val="0"/>
          <w:numId w:val="4"/>
        </w:numPr>
        <w:rPr>
          <w:sz w:val="22"/>
          <w:szCs w:val="22"/>
          <w:lang w:val="en-US"/>
        </w:rPr>
      </w:pPr>
      <w:r w:rsidRPr="00EF5AF5">
        <w:rPr>
          <w:sz w:val="22"/>
          <w:szCs w:val="22"/>
          <w:lang w:val="en-US"/>
        </w:rPr>
        <w:t>Many graphical options are available to change the appearance of the graphs.</w:t>
      </w:r>
    </w:p>
    <w:p w14:paraId="6E01E1B0" w14:textId="77777777" w:rsidR="00380530" w:rsidRPr="00EF5AF5" w:rsidRDefault="00380530" w:rsidP="003B15ED">
      <w:pPr>
        <w:pStyle w:val="Default"/>
        <w:rPr>
          <w:sz w:val="20"/>
          <w:szCs w:val="20"/>
          <w:lang w:val="en-US"/>
        </w:rPr>
      </w:pPr>
    </w:p>
    <w:p w14:paraId="593C199E" w14:textId="77777777" w:rsidR="00380530" w:rsidRPr="00EF5AF5" w:rsidRDefault="00380530" w:rsidP="003B15ED">
      <w:pPr>
        <w:pStyle w:val="Titre2"/>
        <w:tabs>
          <w:tab w:val="num" w:pos="851"/>
        </w:tabs>
        <w:ind w:left="851" w:hanging="851"/>
        <w:rPr>
          <w:rFonts w:ascii="Times New Roman" w:hAnsi="Times New Roman" w:cs="Times New Roman"/>
          <w:lang w:val="en-US"/>
        </w:rPr>
      </w:pPr>
      <w:bookmarkStart w:id="111" w:name="_Toc82596270"/>
      <w:r w:rsidRPr="00EF5AF5">
        <w:rPr>
          <w:rFonts w:ascii="Times New Roman" w:hAnsi="Times New Roman" w:cs="Times New Roman"/>
          <w:lang w:val="en-US"/>
        </w:rPr>
        <w:t>Consumption dominance curves (cdomc)</w:t>
      </w:r>
      <w:bookmarkEnd w:id="111"/>
    </w:p>
    <w:p w14:paraId="71AFA5D3" w14:textId="77777777" w:rsidR="00380530" w:rsidRPr="00EF5AF5" w:rsidRDefault="00380530" w:rsidP="003B15ED">
      <w:pPr>
        <w:rPr>
          <w:b/>
          <w:color w:val="000000"/>
        </w:rPr>
      </w:pPr>
    </w:p>
    <w:p w14:paraId="7A799146" w14:textId="77777777" w:rsidR="00380530" w:rsidRPr="00EF5AF5" w:rsidRDefault="00380530" w:rsidP="003B15ED">
      <w:pPr>
        <w:rPr>
          <w:color w:val="000000"/>
        </w:rPr>
      </w:pPr>
      <w:r w:rsidRPr="00EF5AF5">
        <w:rPr>
          <w:color w:val="000000"/>
        </w:rPr>
        <w:t xml:space="preserve">Consumption dominance curves are useful tools for studying the impact of indirect tax fiscal reforms on poverty.  The </w:t>
      </w:r>
      <m:oMath>
        <m:sSup>
          <m:sSupPr>
            <m:ctrlPr>
              <w:rPr>
                <w:rFonts w:ascii="Cambria Math" w:hAnsi="Cambria Math"/>
              </w:rPr>
            </m:ctrlPr>
          </m:sSupPr>
          <m:e>
            <m:r>
              <w:rPr>
                <w:rFonts w:ascii="Cambria Math" w:hAnsi="Cambria Math"/>
                <w:color w:val="000000"/>
              </w:rPr>
              <m:t>j</m:t>
            </m:r>
          </m:e>
          <m:sup>
            <m:r>
              <w:rPr>
                <w:rFonts w:ascii="Cambria Math" w:hAnsi="Cambria Math"/>
                <w:color w:val="000000"/>
              </w:rPr>
              <m:t>th</m:t>
            </m:r>
          </m:sup>
        </m:sSup>
      </m:oMath>
      <w:r w:rsidRPr="00EF5AF5">
        <w:rPr>
          <w:color w:val="000000"/>
        </w:rPr>
        <w:t xml:space="preserve"> </w:t>
      </w:r>
      <w:r w:rsidRPr="00EF5AF5">
        <w:rPr>
          <w:b/>
          <w:bCs/>
          <w:color w:val="000000"/>
        </w:rPr>
        <w:t>C</w:t>
      </w:r>
      <w:r w:rsidRPr="00EF5AF5">
        <w:rPr>
          <w:color w:val="000000"/>
        </w:rPr>
        <w:t xml:space="preserve">ommodity or </w:t>
      </w:r>
      <w:r w:rsidRPr="00EF5AF5">
        <w:rPr>
          <w:b/>
          <w:bCs/>
          <w:color w:val="000000"/>
        </w:rPr>
        <w:t>C</w:t>
      </w:r>
      <w:r w:rsidRPr="00EF5AF5">
        <w:rPr>
          <w:color w:val="000000"/>
        </w:rPr>
        <w:t xml:space="preserve">omponent dominance (C-Dominance for short) curve is defined as follows: </w:t>
      </w:r>
    </w:p>
    <w:p w14:paraId="24C733ED" w14:textId="714F434A" w:rsidR="00380530" w:rsidRPr="00EF5AF5" w:rsidRDefault="00380530" w:rsidP="003B15ED">
      <w:pPr>
        <w:jc w:val="center"/>
        <w:rPr>
          <w:color w:val="000000"/>
          <w:vertAlign w:val="subscript"/>
        </w:rPr>
      </w:pPr>
      <m:oMathPara>
        <m:oMath>
          <m:r>
            <w:rPr>
              <w:rFonts w:ascii="Cambria Math" w:hAnsi="Cambria Math"/>
              <w:color w:val="000000"/>
              <w:vertAlign w:val="subscript"/>
            </w:rPr>
            <m:t>C</m:t>
          </m:r>
          <m:sSup>
            <m:sSupPr>
              <m:ctrlPr>
                <w:rPr>
                  <w:rFonts w:ascii="Cambria Math" w:hAnsi="Cambria Math"/>
                </w:rPr>
              </m:ctrlPr>
            </m:sSupPr>
            <m:e>
              <m:r>
                <w:rPr>
                  <w:rFonts w:ascii="Cambria Math" w:hAnsi="Cambria Math"/>
                  <w:color w:val="000000"/>
                  <w:vertAlign w:val="subscript"/>
                </w:rPr>
                <m:t>D</m:t>
              </m:r>
            </m:e>
            <m:sup>
              <m:r>
                <w:rPr>
                  <w:rFonts w:ascii="Cambria Math" w:hAnsi="Cambria Math"/>
                  <w:color w:val="000000"/>
                  <w:vertAlign w:val="subscript"/>
                </w:rPr>
                <m:t>j</m:t>
              </m:r>
            </m:sup>
          </m:sSup>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s</m:t>
          </m:r>
          <m:r>
            <m:rPr>
              <m:sty m:val="p"/>
            </m:rPr>
            <w:rPr>
              <w:rFonts w:ascii="Cambria Math" w:hAnsi="Cambria Math"/>
              <w:color w:val="000000"/>
              <w:vertAlign w:val="subscript"/>
            </w:rPr>
            <m:t>)</m:t>
          </m:r>
          <m:r>
            <w:rPr>
              <w:rFonts w:ascii="Cambria Math" w:hAnsi="Cambria Math"/>
              <w:color w:val="000000"/>
              <w:vertAlign w:val="subscript"/>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r>
                          <m:rPr>
                            <m:sty m:val="p"/>
                          </m:rPr>
                          <w:rPr>
                            <w:rFonts w:ascii="Cambria Math" w:hAnsi="Cambria Math"/>
                            <w:color w:val="000000"/>
                            <w:vertAlign w:val="subscript"/>
                          </w:rPr>
                          <m:t>(</m:t>
                        </m:r>
                        <m:r>
                          <w:rPr>
                            <w:rFonts w:ascii="Cambria Math" w:hAnsi="Cambria Math"/>
                            <w:color w:val="000000"/>
                            <w:vertAlign w:val="subscript"/>
                          </w:rPr>
                          <m:t>z-</m:t>
                        </m:r>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sSubSup>
                          <m:sSubSupPr>
                            <m:ctrlPr>
                              <w:rPr>
                                <w:rFonts w:ascii="Cambria Math" w:hAnsi="Cambria Math"/>
                              </w:rPr>
                            </m:ctrlPr>
                          </m:sSubSupPr>
                          <m:e>
                            <m:r>
                              <m:rPr>
                                <m:sty m:val="p"/>
                              </m:rPr>
                              <w:rPr>
                                <w:rFonts w:ascii="Cambria Math" w:hAnsi="Cambria Math"/>
                                <w:color w:val="000000"/>
                                <w:vertAlign w:val="subscript"/>
                              </w:rPr>
                              <m:t>)</m:t>
                            </m:r>
                          </m:e>
                          <m:sub>
                            <m:r>
                              <w:rPr>
                                <w:rFonts w:ascii="Cambria Math" w:hAnsi="Cambria Math"/>
                                <w:color w:val="000000"/>
                                <w:vertAlign w:val="subscript"/>
                              </w:rPr>
                              <m:t>+</m:t>
                            </m:r>
                          </m:sub>
                          <m:sup>
                            <m:r>
                              <w:rPr>
                                <w:rFonts w:ascii="Cambria Math" w:hAnsi="Cambria Math"/>
                                <w:color w:val="000000"/>
                                <w:vertAlign w:val="subscript"/>
                              </w:rPr>
                              <m:t>s-</m:t>
                            </m:r>
                            <m:r>
                              <m:rPr>
                                <m:sty m:val="p"/>
                              </m:rPr>
                              <w:rPr>
                                <w:rFonts w:ascii="Cambria Math" w:hAnsi="Cambria Math"/>
                                <w:color w:val="000000"/>
                                <w:vertAlign w:val="subscript"/>
                              </w:rPr>
                              <m:t>2</m:t>
                            </m:r>
                          </m:sup>
                        </m:sSubSup>
                        <m:sSubSup>
                          <m:sSubSupPr>
                            <m:ctrlPr>
                              <w:rPr>
                                <w:rFonts w:ascii="Cambria Math" w:hAnsi="Cambria Math"/>
                              </w:rPr>
                            </m:ctrlPr>
                          </m:sSubSupPr>
                          <m:e>
                            <m:r>
                              <w:rPr>
                                <w:rFonts w:ascii="Cambria Math" w:hAnsi="Cambria Math"/>
                                <w:color w:val="000000"/>
                                <w:vertAlign w:val="subscript"/>
                              </w:rPr>
                              <m:t>y</m:t>
                            </m:r>
                          </m:e>
                          <m:sub>
                            <m:r>
                              <w:rPr>
                                <w:rFonts w:ascii="Cambria Math" w:hAnsi="Cambria Math"/>
                                <w:color w:val="000000"/>
                                <w:vertAlign w:val="subscript"/>
                              </w:rPr>
                              <m:t>i</m:t>
                            </m:r>
                          </m:sub>
                          <m:sup>
                            <m:r>
                              <w:rPr>
                                <w:rFonts w:ascii="Cambria Math" w:hAnsi="Cambria Math"/>
                                <w:color w:val="000000"/>
                                <w:vertAlign w:val="subscript"/>
                              </w:rPr>
                              <m:t>j</m:t>
                            </m:r>
                          </m:sup>
                        </m:sSubSup>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en>
                    </m:f>
                    <m:r>
                      <w:rPr>
                        <w:rFonts w:ascii="Cambria Math" w:hAnsi="Cambria Math"/>
                        <w:color w:val="000000"/>
                        <w:vertAlign w:val="subscript"/>
                      </w:rPr>
                      <m:t xml:space="preserve">                                                   if    s≥</m:t>
                    </m:r>
                    <m:r>
                      <m:rPr>
                        <m:sty m:val="p"/>
                      </m:rPr>
                      <w:rPr>
                        <w:rFonts w:ascii="Cambria Math" w:hAnsi="Cambria Math"/>
                        <w:color w:val="000000"/>
                        <w:vertAlign w:val="subscript"/>
                      </w:rPr>
                      <m:t>2</m:t>
                    </m:r>
                  </m:e>
                </m:mr>
                <m:mr>
                  <m:e>
                    <m:r>
                      <w:rPr>
                        <w:rFonts w:ascii="Cambria Math" w:hAnsi="Cambria Math"/>
                        <w:color w:val="000000"/>
                        <w:vertAlign w:val="subscript"/>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color w:val="000000"/>
                                <w:vertAlign w:val="subscript"/>
                              </w:rPr>
                              <m:t>y</m:t>
                            </m:r>
                          </m:e>
                          <m:sup>
                            <m:r>
                              <w:rPr>
                                <w:rFonts w:ascii="Cambria Math" w:hAnsi="Cambria Math"/>
                                <w:color w:val="000000"/>
                                <w:vertAlign w:val="subscript"/>
                              </w:rPr>
                              <m:t>j</m:t>
                            </m:r>
                          </m:sup>
                        </m:sSup>
                        <m:r>
                          <m:rPr>
                            <m:sty m:val="p"/>
                          </m:rPr>
                          <w:rPr>
                            <w:rFonts w:ascii="Cambria Math" w:hAnsi="Cambria Math"/>
                            <w:color w:val="000000"/>
                            <w:vertAlign w:val="subscript"/>
                          </w:rPr>
                          <m:t>|</m:t>
                        </m:r>
                        <m:r>
                          <w:rPr>
                            <w:rFonts w:ascii="Cambria Math" w:hAnsi="Cambria Math"/>
                            <w:color w:val="000000"/>
                            <w:vertAlign w:val="subscript"/>
                          </w:rPr>
                          <m:t>y=z</m:t>
                        </m:r>
                      </m:e>
                    </m:d>
                    <m:r>
                      <w:rPr>
                        <w:rFonts w:ascii="Cambria Math" w:hAnsi="Cambria Math"/>
                        <w:color w:val="000000"/>
                        <w:vertAlign w:val="subscript"/>
                      </w:rPr>
                      <m:t>f</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m:t>
                    </m:r>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r>
                              <w:rPr>
                                <w:rFonts w:ascii="Cambria Math" w:hAnsi="Cambria Math"/>
                                <w:color w:val="000000"/>
                                <w:vertAlign w:val="subscript"/>
                              </w:rPr>
                              <m:t>K</m:t>
                            </m:r>
                          </m:e>
                        </m:nary>
                        <m:r>
                          <m:rPr>
                            <m:sty m:val="p"/>
                          </m:rPr>
                          <w:rPr>
                            <w:rFonts w:ascii="Cambria Math" w:hAnsi="Cambria Math"/>
                            <w:color w:val="000000"/>
                            <w:vertAlign w:val="subscript"/>
                          </w:rPr>
                          <m:t>(</m:t>
                        </m:r>
                        <m:r>
                          <w:rPr>
                            <w:rFonts w:ascii="Cambria Math" w:hAnsi="Cambria Math"/>
                            <w:color w:val="000000"/>
                            <w:vertAlign w:val="subscript"/>
                          </w:rPr>
                          <m:t>z-</m:t>
                        </m:r>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r>
                          <m:rPr>
                            <m:sty m:val="p"/>
                          </m:rPr>
                          <w:rPr>
                            <w:rFonts w:ascii="Cambria Math" w:hAnsi="Cambria Math"/>
                            <w:color w:val="000000"/>
                            <w:vertAlign w:val="subscript"/>
                          </w:rPr>
                          <m:t>)</m:t>
                        </m:r>
                        <m:sSubSup>
                          <m:sSubSupPr>
                            <m:ctrlPr>
                              <w:rPr>
                                <w:rFonts w:ascii="Cambria Math" w:hAnsi="Cambria Math"/>
                              </w:rPr>
                            </m:ctrlPr>
                          </m:sSubSupPr>
                          <m:e>
                            <m:r>
                              <w:rPr>
                                <w:rFonts w:ascii="Cambria Math" w:hAnsi="Cambria Math"/>
                                <w:color w:val="000000"/>
                                <w:vertAlign w:val="subscript"/>
                              </w:rPr>
                              <m:t>y</m:t>
                            </m:r>
                          </m:e>
                          <m:sub>
                            <m:r>
                              <w:rPr>
                                <w:rFonts w:ascii="Cambria Math" w:hAnsi="Cambria Math"/>
                                <w:color w:val="000000"/>
                                <w:vertAlign w:val="subscript"/>
                              </w:rPr>
                              <m:t>i</m:t>
                            </m:r>
                          </m:sub>
                          <m:sup>
                            <m:r>
                              <w:rPr>
                                <w:rFonts w:ascii="Cambria Math" w:hAnsi="Cambria Math"/>
                                <w:color w:val="000000"/>
                                <w:vertAlign w:val="subscript"/>
                              </w:rPr>
                              <m:t>j</m:t>
                            </m:r>
                          </m:sup>
                        </m:sSubSup>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en>
                    </m:f>
                    <m:r>
                      <w:rPr>
                        <w:rFonts w:ascii="Cambria Math" w:hAnsi="Cambria Math"/>
                        <w:color w:val="000000"/>
                        <w:vertAlign w:val="subscript"/>
                      </w:rPr>
                      <m:t xml:space="preserve">                  if  s=</m:t>
                    </m:r>
                    <m:r>
                      <m:rPr>
                        <m:sty m:val="p"/>
                      </m:rPr>
                      <w:rPr>
                        <w:rFonts w:ascii="Cambria Math" w:hAnsi="Cambria Math"/>
                        <w:color w:val="000000"/>
                        <w:vertAlign w:val="subscript"/>
                      </w:rPr>
                      <m:t>1</m:t>
                    </m:r>
                  </m:e>
                </m:mr>
              </m:m>
            </m:e>
          </m:d>
        </m:oMath>
      </m:oMathPara>
    </w:p>
    <w:p w14:paraId="091FCA91" w14:textId="77777777" w:rsidR="00380530" w:rsidRPr="00EF5AF5" w:rsidRDefault="00380530" w:rsidP="003B15ED">
      <w:pPr>
        <w:rPr>
          <w:color w:val="000000"/>
        </w:rPr>
      </w:pPr>
    </w:p>
    <w:p w14:paraId="23AACA62" w14:textId="77777777" w:rsidR="00380530" w:rsidRPr="00EF5AF5" w:rsidRDefault="00380530" w:rsidP="003B15ED">
      <w:pPr>
        <w:rPr>
          <w:bCs/>
          <w:color w:val="000000"/>
        </w:rPr>
      </w:pPr>
      <w:r w:rsidRPr="00EF5AF5">
        <w:rPr>
          <w:bCs/>
          <w:color w:val="000000"/>
        </w:rPr>
        <w:t xml:space="preserve">where </w:t>
      </w:r>
      <w:proofErr w:type="gramStart"/>
      <w:r w:rsidRPr="00EF5AF5">
        <w:rPr>
          <w:bCs/>
          <w:color w:val="000000"/>
        </w:rPr>
        <w:t>K( )</w:t>
      </w:r>
      <w:proofErr w:type="gramEnd"/>
      <w:r w:rsidRPr="00EF5AF5">
        <w:rPr>
          <w:bCs/>
          <w:color w:val="000000"/>
        </w:rPr>
        <w:t xml:space="preserve"> is a kernel function </w:t>
      </w:r>
      <w:r w:rsidRPr="00EF5AF5">
        <w:rPr>
          <w:bCs/>
        </w:rPr>
        <w:t>and  y</w:t>
      </w:r>
      <w:r w:rsidRPr="00EF5AF5">
        <w:rPr>
          <w:bCs/>
          <w:vertAlign w:val="superscript"/>
        </w:rPr>
        <w:t>j</w:t>
      </w:r>
      <w:r w:rsidRPr="00EF5AF5">
        <w:t xml:space="preserve">  is the </w:t>
      </w:r>
      <m:oMath>
        <m:sSup>
          <m:sSupPr>
            <m:ctrlPr>
              <w:rPr>
                <w:rFonts w:ascii="Cambria Math" w:hAnsi="Cambria Math"/>
              </w:rPr>
            </m:ctrlPr>
          </m:sSupPr>
          <m:e>
            <m:r>
              <w:rPr>
                <w:rFonts w:ascii="Cambria Math" w:hAnsi="Cambria Math"/>
              </w:rPr>
              <m:t>j</m:t>
            </m:r>
          </m:e>
          <m:sup>
            <m:r>
              <w:rPr>
                <w:rFonts w:ascii="Cambria Math" w:hAnsi="Cambria Math"/>
              </w:rPr>
              <m:t>th</m:t>
            </m:r>
          </m:sup>
        </m:sSup>
      </m:oMath>
      <w:r w:rsidRPr="00EF5AF5">
        <w:t xml:space="preserve"> commodity</w:t>
      </w:r>
      <w:r w:rsidRPr="00EF5AF5">
        <w:rPr>
          <w:bCs/>
          <w:color w:val="000000"/>
        </w:rPr>
        <w:t>. Dominance of order s is checked by setting</w:t>
      </w:r>
      <m:oMath>
        <m:r>
          <w:rPr>
            <w:rFonts w:ascii="Cambria Math" w:hAnsi="Cambria Math"/>
            <w:color w:val="000000"/>
          </w:rPr>
          <m:t>α=s-</m:t>
        </m:r>
        <m:r>
          <m:rPr>
            <m:sty m:val="p"/>
          </m:rPr>
          <w:rPr>
            <w:rFonts w:ascii="Cambria Math" w:hAnsi="Cambria Math"/>
            <w:color w:val="000000"/>
          </w:rPr>
          <m:t>1</m:t>
        </m:r>
      </m:oMath>
      <w:r w:rsidRPr="00EF5AF5">
        <w:rPr>
          <w:bCs/>
          <w:color w:val="000000"/>
        </w:rPr>
        <w:t xml:space="preserve">.  </w:t>
      </w:r>
      <w:r w:rsidRPr="00EF5AF5">
        <w:rPr>
          <w:lang w:val="en-US"/>
        </w:rPr>
        <w:t xml:space="preserve">The </w:t>
      </w:r>
      <w:r w:rsidRPr="00EF5AF5">
        <w:rPr>
          <w:b/>
          <w:lang w:val="en-US"/>
        </w:rPr>
        <w:t>cdomc</w:t>
      </w:r>
      <w:r w:rsidRPr="00EF5AF5">
        <w:rPr>
          <w:lang w:val="en-US"/>
        </w:rPr>
        <w:t xml:space="preserve"> module draws such curves easily. The module can:</w:t>
      </w:r>
    </w:p>
    <w:p w14:paraId="6A22E3CC" w14:textId="77777777" w:rsidR="00380530" w:rsidRPr="00EF5AF5" w:rsidRDefault="00380530" w:rsidP="003B15ED">
      <w:pPr>
        <w:pStyle w:val="Default"/>
        <w:rPr>
          <w:sz w:val="22"/>
          <w:szCs w:val="22"/>
          <w:lang w:val="en-US"/>
        </w:rPr>
      </w:pPr>
    </w:p>
    <w:p w14:paraId="5789ECEA" w14:textId="131211C6" w:rsidR="00380530" w:rsidRPr="00EF5AF5" w:rsidRDefault="00380530" w:rsidP="003B15ED">
      <w:pPr>
        <w:pStyle w:val="Default"/>
        <w:numPr>
          <w:ilvl w:val="0"/>
          <w:numId w:val="4"/>
        </w:numPr>
        <w:rPr>
          <w:sz w:val="22"/>
          <w:szCs w:val="22"/>
          <w:lang w:val="en-US"/>
        </w:rPr>
      </w:pPr>
      <w:r w:rsidRPr="00EF5AF5">
        <w:rPr>
          <w:sz w:val="22"/>
          <w:szCs w:val="22"/>
          <w:lang w:val="en-US"/>
        </w:rPr>
        <w:t>draw more than one CD curve simultaneously whenever more than one component is selected</w:t>
      </w:r>
      <w:r w:rsidR="005F78CE" w:rsidRPr="00EF5AF5">
        <w:rPr>
          <w:sz w:val="22"/>
          <w:szCs w:val="22"/>
          <w:lang w:val="en-US"/>
        </w:rPr>
        <w:t>.</w:t>
      </w:r>
    </w:p>
    <w:p w14:paraId="6152A4BF" w14:textId="414ECF5A" w:rsidR="00380530" w:rsidRPr="00EF5AF5" w:rsidRDefault="00380530" w:rsidP="003B15ED">
      <w:pPr>
        <w:pStyle w:val="Default"/>
        <w:numPr>
          <w:ilvl w:val="0"/>
          <w:numId w:val="4"/>
        </w:numPr>
        <w:rPr>
          <w:sz w:val="22"/>
          <w:szCs w:val="22"/>
          <w:lang w:val="en-US"/>
        </w:rPr>
      </w:pPr>
      <w:r w:rsidRPr="00EF5AF5">
        <w:rPr>
          <w:sz w:val="22"/>
          <w:szCs w:val="22"/>
          <w:lang w:val="en-US"/>
        </w:rPr>
        <w:t>draw the CD curves with confidence intervals</w:t>
      </w:r>
      <w:r w:rsidR="005F78CE" w:rsidRPr="00EF5AF5">
        <w:rPr>
          <w:sz w:val="22"/>
          <w:szCs w:val="22"/>
          <w:lang w:val="en-US"/>
        </w:rPr>
        <w:t>.</w:t>
      </w:r>
    </w:p>
    <w:p w14:paraId="3A872820" w14:textId="426C66FA" w:rsidR="00380530" w:rsidRPr="00EF5AF5" w:rsidRDefault="00380530" w:rsidP="003B15ED">
      <w:pPr>
        <w:pStyle w:val="Default"/>
        <w:numPr>
          <w:ilvl w:val="0"/>
          <w:numId w:val="4"/>
        </w:numPr>
        <w:rPr>
          <w:sz w:val="22"/>
          <w:szCs w:val="22"/>
          <w:lang w:val="en-US"/>
        </w:rPr>
      </w:pPr>
      <w:r w:rsidRPr="00EF5AF5">
        <w:rPr>
          <w:sz w:val="22"/>
          <w:szCs w:val="22"/>
          <w:lang w:val="en-US"/>
        </w:rPr>
        <w:t>estimate the impact of change in price of a given component on FGT index (CD curve) for a specified poverty line</w:t>
      </w:r>
      <w:r w:rsidR="005F78CE" w:rsidRPr="00EF5AF5">
        <w:rPr>
          <w:sz w:val="22"/>
          <w:szCs w:val="22"/>
          <w:lang w:val="en-US"/>
        </w:rPr>
        <w:t>.</w:t>
      </w:r>
    </w:p>
    <w:p w14:paraId="6E1B2D50" w14:textId="7146FF65" w:rsidR="00380530" w:rsidRPr="00EF5AF5" w:rsidRDefault="00380530" w:rsidP="003B15ED">
      <w:pPr>
        <w:pStyle w:val="Default"/>
        <w:numPr>
          <w:ilvl w:val="0"/>
          <w:numId w:val="4"/>
        </w:numPr>
        <w:rPr>
          <w:sz w:val="22"/>
          <w:szCs w:val="22"/>
          <w:lang w:val="en-US"/>
        </w:rPr>
      </w:pPr>
      <w:r w:rsidRPr="00EF5AF5">
        <w:rPr>
          <w:sz w:val="22"/>
          <w:szCs w:val="22"/>
          <w:lang w:val="en-US"/>
        </w:rPr>
        <w:t>draw the normali</w:t>
      </w:r>
      <w:r w:rsidR="005321E6">
        <w:rPr>
          <w:sz w:val="22"/>
          <w:szCs w:val="22"/>
          <w:lang w:val="en-US"/>
        </w:rPr>
        <w:t>s</w:t>
      </w:r>
      <w:r w:rsidRPr="00EF5AF5">
        <w:rPr>
          <w:sz w:val="22"/>
          <w:szCs w:val="22"/>
          <w:lang w:val="en-US"/>
        </w:rPr>
        <w:t>ed CD curves by the average of the component</w:t>
      </w:r>
      <w:r w:rsidR="005F78CE" w:rsidRPr="00EF5AF5">
        <w:rPr>
          <w:sz w:val="22"/>
          <w:szCs w:val="22"/>
          <w:lang w:val="en-US"/>
        </w:rPr>
        <w:t>.</w:t>
      </w:r>
    </w:p>
    <w:p w14:paraId="23A6402A" w14:textId="2FEDA503" w:rsidR="00380530" w:rsidRPr="00EF5AF5" w:rsidRDefault="00380530" w:rsidP="003B15ED">
      <w:pPr>
        <w:pStyle w:val="Default"/>
        <w:numPr>
          <w:ilvl w:val="0"/>
          <w:numId w:val="4"/>
        </w:numPr>
        <w:rPr>
          <w:sz w:val="22"/>
          <w:szCs w:val="22"/>
          <w:lang w:val="en-US"/>
        </w:rPr>
      </w:pPr>
      <w:r w:rsidRPr="00EF5AF5">
        <w:rPr>
          <w:sz w:val="22"/>
          <w:szCs w:val="22"/>
          <w:lang w:val="en-US"/>
        </w:rPr>
        <w:t>list or save the coordinates of the curves</w:t>
      </w:r>
      <w:r w:rsidR="005F78CE" w:rsidRPr="00EF5AF5">
        <w:rPr>
          <w:sz w:val="22"/>
          <w:szCs w:val="22"/>
          <w:lang w:val="en-US"/>
        </w:rPr>
        <w:t>.</w:t>
      </w:r>
    </w:p>
    <w:p w14:paraId="3BF84687" w14:textId="77777777" w:rsidR="00380530" w:rsidRPr="00EF5AF5" w:rsidRDefault="00380530" w:rsidP="003B15ED">
      <w:pPr>
        <w:pStyle w:val="Default"/>
        <w:numPr>
          <w:ilvl w:val="0"/>
          <w:numId w:val="4"/>
        </w:numPr>
        <w:rPr>
          <w:sz w:val="22"/>
          <w:szCs w:val="22"/>
          <w:lang w:val="en-US"/>
        </w:rPr>
      </w:pPr>
      <w:r w:rsidRPr="00EF5AF5">
        <w:rPr>
          <w:sz w:val="22"/>
          <w:szCs w:val="22"/>
          <w:lang w:val="en-US"/>
        </w:rPr>
        <w:t>save the graphs in different formats:</w:t>
      </w:r>
    </w:p>
    <w:p w14:paraId="3EB67685" w14:textId="177B27B9" w:rsidR="00380530" w:rsidRPr="00EF5AF5" w:rsidRDefault="00380530" w:rsidP="003B15ED">
      <w:pPr>
        <w:pStyle w:val="Default"/>
        <w:numPr>
          <w:ilvl w:val="1"/>
          <w:numId w:val="4"/>
        </w:numPr>
        <w:rPr>
          <w:sz w:val="22"/>
          <w:szCs w:val="22"/>
          <w:lang w:val="en-US"/>
        </w:rPr>
      </w:pPr>
      <w:proofErr w:type="gramStart"/>
      <w:r w:rsidRPr="00EF5AF5">
        <w:rPr>
          <w:sz w:val="22"/>
          <w:szCs w:val="22"/>
          <w:lang w:val="en-US"/>
        </w:rPr>
        <w:t>*.gph  :</w:t>
      </w:r>
      <w:proofErr w:type="gramEnd"/>
      <w:r w:rsidRPr="00EF5AF5">
        <w:rPr>
          <w:sz w:val="22"/>
          <w:szCs w:val="22"/>
          <w:lang w:val="en-US"/>
        </w:rPr>
        <w:t xml:space="preserve"> Stata format</w:t>
      </w:r>
      <w:r w:rsidR="005F78CE" w:rsidRPr="00EF5AF5">
        <w:rPr>
          <w:sz w:val="22"/>
          <w:szCs w:val="22"/>
          <w:lang w:val="en-US"/>
        </w:rPr>
        <w:t>.</w:t>
      </w:r>
    </w:p>
    <w:p w14:paraId="78ED9F1C" w14:textId="6E241D31" w:rsidR="00380530" w:rsidRPr="00EF5AF5" w:rsidRDefault="00380530" w:rsidP="003B15ED">
      <w:pPr>
        <w:pStyle w:val="Default"/>
        <w:numPr>
          <w:ilvl w:val="1"/>
          <w:numId w:val="4"/>
        </w:numPr>
        <w:rPr>
          <w:sz w:val="22"/>
          <w:szCs w:val="22"/>
          <w:lang w:val="en-US"/>
        </w:rPr>
      </w:pPr>
      <w:proofErr w:type="gramStart"/>
      <w:r w:rsidRPr="00EF5AF5">
        <w:rPr>
          <w:sz w:val="22"/>
          <w:szCs w:val="22"/>
          <w:lang w:val="en-US"/>
        </w:rPr>
        <w:t>*.wmf :</w:t>
      </w:r>
      <w:proofErr w:type="gramEnd"/>
      <w:r w:rsidRPr="00EF5AF5">
        <w:rPr>
          <w:sz w:val="22"/>
          <w:szCs w:val="22"/>
          <w:lang w:val="en-US"/>
        </w:rPr>
        <w:t xml:space="preserve"> typically recommended to insert graphs in Word documents</w:t>
      </w:r>
      <w:r w:rsidR="005F78CE" w:rsidRPr="00EF5AF5">
        <w:rPr>
          <w:sz w:val="22"/>
          <w:szCs w:val="22"/>
          <w:lang w:val="en-US"/>
        </w:rPr>
        <w:t>.</w:t>
      </w:r>
    </w:p>
    <w:p w14:paraId="4EFDEA5C" w14:textId="77777777" w:rsidR="00380530" w:rsidRPr="00EF5AF5" w:rsidRDefault="00380530" w:rsidP="003B15ED">
      <w:pPr>
        <w:pStyle w:val="Default"/>
        <w:numPr>
          <w:ilvl w:val="1"/>
          <w:numId w:val="4"/>
        </w:numPr>
        <w:rPr>
          <w:sz w:val="22"/>
          <w:szCs w:val="22"/>
          <w:lang w:val="en-US"/>
        </w:rPr>
      </w:pPr>
      <w:proofErr w:type="gramStart"/>
      <w:r w:rsidRPr="00EF5AF5">
        <w:rPr>
          <w:sz w:val="22"/>
          <w:szCs w:val="22"/>
          <w:lang w:val="en-US"/>
        </w:rPr>
        <w:t>*.eps  :</w:t>
      </w:r>
      <w:proofErr w:type="gramEnd"/>
      <w:r w:rsidRPr="00EF5AF5">
        <w:rPr>
          <w:sz w:val="22"/>
          <w:szCs w:val="22"/>
          <w:lang w:val="en-US"/>
        </w:rPr>
        <w:t xml:space="preserve"> typically recommended to insert graphs in Tex/Latex documents.</w:t>
      </w:r>
    </w:p>
    <w:p w14:paraId="7E14A88E" w14:textId="77777777" w:rsidR="00380530" w:rsidRPr="00EF5AF5" w:rsidRDefault="00380530" w:rsidP="003B15ED">
      <w:pPr>
        <w:pStyle w:val="Default"/>
        <w:numPr>
          <w:ilvl w:val="0"/>
          <w:numId w:val="4"/>
        </w:numPr>
        <w:rPr>
          <w:sz w:val="22"/>
          <w:szCs w:val="22"/>
          <w:lang w:val="en-US"/>
        </w:rPr>
      </w:pPr>
      <w:r w:rsidRPr="00EF5AF5">
        <w:rPr>
          <w:sz w:val="22"/>
          <w:szCs w:val="22"/>
          <w:lang w:val="en-US"/>
        </w:rPr>
        <w:t>Many graphical options are available to change the appearance of the graphs.</w:t>
      </w:r>
    </w:p>
    <w:p w14:paraId="79934751" w14:textId="77777777" w:rsidR="00380530" w:rsidRPr="00EF5AF5" w:rsidRDefault="00380530" w:rsidP="003B15ED">
      <w:pPr>
        <w:pStyle w:val="Default"/>
        <w:rPr>
          <w:sz w:val="22"/>
          <w:szCs w:val="22"/>
          <w:lang w:val="en-US"/>
        </w:rPr>
      </w:pPr>
    </w:p>
    <w:p w14:paraId="2223F8D2" w14:textId="450D5624" w:rsidR="00380530" w:rsidRPr="00EF5AF5" w:rsidRDefault="00380530" w:rsidP="003B15ED">
      <w:pPr>
        <w:pStyle w:val="Default"/>
        <w:rPr>
          <w:sz w:val="22"/>
          <w:szCs w:val="22"/>
          <w:lang w:val="en-US"/>
        </w:rPr>
      </w:pPr>
      <w:r w:rsidRPr="00EF5AF5">
        <w:rPr>
          <w:sz w:val="22"/>
          <w:szCs w:val="22"/>
          <w:lang w:val="en-US"/>
        </w:rPr>
        <w:t>To open the dialog box of the module</w:t>
      </w:r>
      <w:r w:rsidRPr="00EF5AF5">
        <w:rPr>
          <w:b/>
          <w:sz w:val="22"/>
          <w:szCs w:val="22"/>
          <w:lang w:val="en-US"/>
        </w:rPr>
        <w:t xml:space="preserve"> cdomc</w:t>
      </w:r>
      <w:r w:rsidRPr="00EF5AF5">
        <w:rPr>
          <w:sz w:val="22"/>
          <w:szCs w:val="22"/>
          <w:lang w:val="en-US"/>
        </w:rPr>
        <w:t xml:space="preserve">, type the command </w:t>
      </w:r>
      <w:r w:rsidRPr="00EF5AF5">
        <w:rPr>
          <w:i/>
          <w:sz w:val="22"/>
          <w:szCs w:val="22"/>
          <w:lang w:val="en-US"/>
        </w:rPr>
        <w:t>db cdomc</w:t>
      </w:r>
      <w:r w:rsidRPr="00EF5AF5">
        <w:rPr>
          <w:b/>
          <w:sz w:val="22"/>
          <w:szCs w:val="22"/>
          <w:lang w:val="en-US"/>
        </w:rPr>
        <w:t xml:space="preserve"> </w:t>
      </w:r>
      <w:r w:rsidRPr="00EF5AF5">
        <w:rPr>
          <w:sz w:val="22"/>
          <w:szCs w:val="22"/>
          <w:lang w:val="en-US"/>
        </w:rPr>
        <w:t>in the</w:t>
      </w:r>
      <w:r w:rsidRPr="00EF5AF5">
        <w:rPr>
          <w:b/>
          <w:sz w:val="22"/>
          <w:szCs w:val="22"/>
          <w:lang w:val="en-US"/>
        </w:rPr>
        <w:t xml:space="preserve"> </w:t>
      </w:r>
      <w:r w:rsidRPr="00EF5AF5">
        <w:rPr>
          <w:sz w:val="22"/>
          <w:szCs w:val="22"/>
          <w:lang w:val="en-US"/>
        </w:rPr>
        <w:t>command window.</w:t>
      </w:r>
    </w:p>
    <w:p w14:paraId="2BAE7BCB" w14:textId="77777777" w:rsidR="00D702B8" w:rsidRPr="00EF5AF5" w:rsidRDefault="00D702B8" w:rsidP="003B15ED">
      <w:pPr>
        <w:pStyle w:val="Default"/>
        <w:rPr>
          <w:sz w:val="22"/>
          <w:szCs w:val="22"/>
          <w:lang w:val="en-US"/>
        </w:rPr>
      </w:pPr>
    </w:p>
    <w:p w14:paraId="717B4FA4" w14:textId="0D60AE7A" w:rsidR="00D702B8" w:rsidRPr="00EF5AF5" w:rsidRDefault="00D702B8" w:rsidP="00D702B8">
      <w:pPr>
        <w:pStyle w:val="Lgende"/>
        <w:keepNext/>
        <w:rPr>
          <w:lang w:val="fr-CA"/>
        </w:rPr>
      </w:pPr>
      <w:bookmarkStart w:id="112" w:name="_Toc82596348"/>
      <w:r w:rsidRPr="00EF5AF5">
        <w:rPr>
          <w:lang w:val="fr-CA"/>
        </w:rPr>
        <w:lastRenderedPageBreak/>
        <w:t xml:space="preserve">Figure </w:t>
      </w:r>
      <w:r w:rsidR="005E4ECB">
        <w:rPr>
          <w:lang w:val="fr-CA"/>
        </w:rPr>
        <w:fldChar w:fldCharType="begin"/>
      </w:r>
      <w:r w:rsidR="005E4ECB">
        <w:rPr>
          <w:lang w:val="fr-CA"/>
        </w:rPr>
        <w:instrText xml:space="preserve"> SEQ Figure \* ARABIC </w:instrText>
      </w:r>
      <w:r w:rsidR="005E4ECB">
        <w:rPr>
          <w:lang w:val="fr-CA"/>
        </w:rPr>
        <w:fldChar w:fldCharType="separate"/>
      </w:r>
      <w:r w:rsidR="00346974">
        <w:rPr>
          <w:noProof/>
          <w:lang w:val="fr-CA"/>
        </w:rPr>
        <w:t>21</w:t>
      </w:r>
      <w:r w:rsidR="005E4ECB">
        <w:rPr>
          <w:lang w:val="fr-CA"/>
        </w:rPr>
        <w:fldChar w:fldCharType="end"/>
      </w:r>
      <w:r w:rsidRPr="00EF5AF5">
        <w:rPr>
          <w:lang w:val="fr-CA"/>
        </w:rPr>
        <w:t>: Consumption dominance curves dialog box</w:t>
      </w:r>
      <w:bookmarkEnd w:id="112"/>
    </w:p>
    <w:p w14:paraId="6FC1E748" w14:textId="57B03FAB" w:rsidR="00380530" w:rsidRPr="00EF5AF5" w:rsidRDefault="005F78CE" w:rsidP="003B15ED">
      <w:pPr>
        <w:pStyle w:val="Default"/>
        <w:keepNext/>
      </w:pPr>
      <w:r w:rsidRPr="00EF5AF5">
        <w:rPr>
          <w:noProof/>
        </w:rPr>
        <w:drawing>
          <wp:inline distT="0" distB="0" distL="0" distR="0" wp14:anchorId="1F876FFF" wp14:editId="3CB48D80">
            <wp:extent cx="5972810" cy="3284220"/>
            <wp:effectExtent l="0" t="0" r="8890"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72810" cy="3284220"/>
                    </a:xfrm>
                    <a:prstGeom prst="rect">
                      <a:avLst/>
                    </a:prstGeom>
                  </pic:spPr>
                </pic:pic>
              </a:graphicData>
            </a:graphic>
          </wp:inline>
        </w:drawing>
      </w:r>
    </w:p>
    <w:p w14:paraId="7CD2B235" w14:textId="77777777" w:rsidR="00380530" w:rsidRPr="00EF5AF5" w:rsidRDefault="00380530" w:rsidP="003B15ED">
      <w:pPr>
        <w:rPr>
          <w:sz w:val="20"/>
          <w:szCs w:val="20"/>
          <w:lang w:val="en-US"/>
        </w:rPr>
      </w:pPr>
    </w:p>
    <w:p w14:paraId="3A0BA19A" w14:textId="77777777" w:rsidR="00380530" w:rsidRPr="00EF5AF5" w:rsidRDefault="00380530" w:rsidP="003B15ED">
      <w:pPr>
        <w:pStyle w:val="Titre2"/>
        <w:tabs>
          <w:tab w:val="num" w:pos="851"/>
          <w:tab w:val="left" w:pos="2694"/>
        </w:tabs>
        <w:ind w:left="851" w:hanging="851"/>
        <w:rPr>
          <w:rFonts w:ascii="Times New Roman" w:hAnsi="Times New Roman" w:cs="Times New Roman"/>
          <w:lang w:val="en-US"/>
        </w:rPr>
      </w:pPr>
      <w:bookmarkStart w:id="113" w:name="_Toc82596271"/>
      <w:r w:rsidRPr="00EF5AF5">
        <w:rPr>
          <w:rFonts w:ascii="Times New Roman" w:hAnsi="Times New Roman" w:cs="Times New Roman"/>
          <w:lang w:val="en-US"/>
        </w:rPr>
        <w:t>Difference/Ratio between consumption dominance curves (cdomc2d)</w:t>
      </w:r>
      <w:bookmarkEnd w:id="113"/>
    </w:p>
    <w:p w14:paraId="6B435EA5" w14:textId="77777777" w:rsidR="00380530" w:rsidRPr="00EF5AF5" w:rsidRDefault="00380530" w:rsidP="003B15ED">
      <w:pPr>
        <w:rPr>
          <w:lang w:val="en-US"/>
        </w:rPr>
      </w:pPr>
    </w:p>
    <w:p w14:paraId="1292C7A5" w14:textId="77777777" w:rsidR="00380530" w:rsidRPr="00EF5AF5" w:rsidRDefault="00380530" w:rsidP="003B15ED">
      <w:pPr>
        <w:pStyle w:val="Default"/>
        <w:rPr>
          <w:sz w:val="22"/>
          <w:szCs w:val="22"/>
          <w:lang w:val="en-US"/>
        </w:rPr>
      </w:pPr>
      <w:r w:rsidRPr="00EF5AF5">
        <w:rPr>
          <w:sz w:val="22"/>
          <w:szCs w:val="22"/>
          <w:lang w:val="en-US"/>
        </w:rPr>
        <w:t xml:space="preserve">The </w:t>
      </w:r>
      <w:r w:rsidRPr="00EF5AF5">
        <w:rPr>
          <w:b/>
          <w:sz w:val="22"/>
          <w:szCs w:val="22"/>
          <w:lang w:val="en-US"/>
        </w:rPr>
        <w:t>cdomc2d</w:t>
      </w:r>
      <w:r w:rsidRPr="00EF5AF5">
        <w:rPr>
          <w:sz w:val="22"/>
          <w:szCs w:val="22"/>
          <w:lang w:val="en-US"/>
        </w:rPr>
        <w:t xml:space="preserve"> module draws difference or ratio between consumption dominance curves and their associated confidence intervals by taking sampling design into account. The module can:</w:t>
      </w:r>
    </w:p>
    <w:p w14:paraId="2401C768" w14:textId="77777777" w:rsidR="00380530" w:rsidRPr="00EF5AF5" w:rsidRDefault="00380530" w:rsidP="003B15ED">
      <w:pPr>
        <w:pStyle w:val="Default"/>
        <w:rPr>
          <w:sz w:val="22"/>
          <w:szCs w:val="22"/>
          <w:lang w:val="en-US"/>
        </w:rPr>
      </w:pPr>
    </w:p>
    <w:p w14:paraId="734B98AD" w14:textId="5C6A1F13" w:rsidR="00380530" w:rsidRPr="00EF5AF5" w:rsidRDefault="00380530" w:rsidP="003B15ED">
      <w:pPr>
        <w:pStyle w:val="Default"/>
        <w:numPr>
          <w:ilvl w:val="0"/>
          <w:numId w:val="4"/>
        </w:numPr>
        <w:rPr>
          <w:sz w:val="22"/>
          <w:szCs w:val="22"/>
          <w:lang w:val="en-US"/>
        </w:rPr>
      </w:pPr>
      <w:r w:rsidRPr="00EF5AF5">
        <w:rPr>
          <w:sz w:val="22"/>
          <w:szCs w:val="22"/>
          <w:lang w:val="en-US"/>
        </w:rPr>
        <w:t>draw differences between consumption dominance curves and associated two-sided, lower-</w:t>
      </w:r>
      <w:proofErr w:type="gramStart"/>
      <w:r w:rsidRPr="00EF5AF5">
        <w:rPr>
          <w:sz w:val="22"/>
          <w:szCs w:val="22"/>
          <w:lang w:val="en-US"/>
        </w:rPr>
        <w:t>bounded</w:t>
      </w:r>
      <w:proofErr w:type="gramEnd"/>
      <w:r w:rsidRPr="00EF5AF5">
        <w:rPr>
          <w:sz w:val="22"/>
          <w:szCs w:val="22"/>
          <w:lang w:val="en-US"/>
        </w:rPr>
        <w:t xml:space="preserve"> or upper-bounded confidence intervals</w:t>
      </w:r>
      <w:r w:rsidR="005F78CE" w:rsidRPr="00EF5AF5">
        <w:rPr>
          <w:sz w:val="22"/>
          <w:szCs w:val="22"/>
          <w:lang w:val="en-US"/>
        </w:rPr>
        <w:t>.</w:t>
      </w:r>
    </w:p>
    <w:p w14:paraId="362D1205" w14:textId="4EC03D36" w:rsidR="00380530" w:rsidRPr="00EF5AF5" w:rsidRDefault="00380530" w:rsidP="003B15ED">
      <w:pPr>
        <w:pStyle w:val="Default"/>
        <w:numPr>
          <w:ilvl w:val="0"/>
          <w:numId w:val="4"/>
        </w:numPr>
        <w:rPr>
          <w:sz w:val="22"/>
          <w:szCs w:val="22"/>
          <w:lang w:val="en-US"/>
        </w:rPr>
      </w:pPr>
      <w:r w:rsidRPr="00EF5AF5">
        <w:rPr>
          <w:sz w:val="22"/>
          <w:szCs w:val="22"/>
          <w:lang w:val="en-US"/>
        </w:rPr>
        <w:t>list or save the coordinates of the differences and their confidence intervals</w:t>
      </w:r>
      <w:r w:rsidR="005F78CE" w:rsidRPr="00EF5AF5">
        <w:rPr>
          <w:sz w:val="22"/>
          <w:szCs w:val="22"/>
          <w:lang w:val="en-US"/>
        </w:rPr>
        <w:t>.</w:t>
      </w:r>
    </w:p>
    <w:p w14:paraId="7A191651" w14:textId="77777777" w:rsidR="00380530" w:rsidRPr="00EF5AF5" w:rsidRDefault="00380530" w:rsidP="003B15ED">
      <w:pPr>
        <w:pStyle w:val="Default"/>
        <w:numPr>
          <w:ilvl w:val="0"/>
          <w:numId w:val="4"/>
        </w:numPr>
        <w:rPr>
          <w:sz w:val="22"/>
          <w:szCs w:val="22"/>
          <w:lang w:val="en-US"/>
        </w:rPr>
      </w:pPr>
      <w:r w:rsidRPr="00EF5AF5">
        <w:rPr>
          <w:sz w:val="22"/>
          <w:szCs w:val="22"/>
          <w:lang w:val="en-US"/>
        </w:rPr>
        <w:t>save the graphs in different formats:</w:t>
      </w:r>
    </w:p>
    <w:p w14:paraId="2F7A0CB9" w14:textId="523F4EC3" w:rsidR="00380530" w:rsidRPr="00EF5AF5" w:rsidRDefault="00380530" w:rsidP="003B15ED">
      <w:pPr>
        <w:pStyle w:val="Default"/>
        <w:numPr>
          <w:ilvl w:val="1"/>
          <w:numId w:val="4"/>
        </w:numPr>
        <w:rPr>
          <w:sz w:val="22"/>
          <w:szCs w:val="22"/>
          <w:lang w:val="en-US"/>
        </w:rPr>
      </w:pPr>
      <w:proofErr w:type="gramStart"/>
      <w:r w:rsidRPr="00EF5AF5">
        <w:rPr>
          <w:sz w:val="22"/>
          <w:szCs w:val="22"/>
          <w:lang w:val="en-US"/>
        </w:rPr>
        <w:t>*.gph  :</w:t>
      </w:r>
      <w:proofErr w:type="gramEnd"/>
      <w:r w:rsidRPr="00EF5AF5">
        <w:rPr>
          <w:sz w:val="22"/>
          <w:szCs w:val="22"/>
          <w:lang w:val="en-US"/>
        </w:rPr>
        <w:t xml:space="preserve"> Stata format</w:t>
      </w:r>
      <w:r w:rsidR="005F78CE" w:rsidRPr="00EF5AF5">
        <w:rPr>
          <w:sz w:val="22"/>
          <w:szCs w:val="22"/>
          <w:lang w:val="en-US"/>
        </w:rPr>
        <w:t>.</w:t>
      </w:r>
    </w:p>
    <w:p w14:paraId="7846F33D" w14:textId="3B2EE3D5" w:rsidR="00380530" w:rsidRPr="00EF5AF5" w:rsidRDefault="00380530" w:rsidP="003B15ED">
      <w:pPr>
        <w:pStyle w:val="Default"/>
        <w:numPr>
          <w:ilvl w:val="1"/>
          <w:numId w:val="4"/>
        </w:numPr>
        <w:rPr>
          <w:sz w:val="22"/>
          <w:szCs w:val="22"/>
          <w:lang w:val="en-US"/>
        </w:rPr>
      </w:pPr>
      <w:proofErr w:type="gramStart"/>
      <w:r w:rsidRPr="00EF5AF5">
        <w:rPr>
          <w:sz w:val="22"/>
          <w:szCs w:val="22"/>
          <w:lang w:val="en-US"/>
        </w:rPr>
        <w:t>*.wmf :</w:t>
      </w:r>
      <w:proofErr w:type="gramEnd"/>
      <w:r w:rsidRPr="00EF5AF5">
        <w:rPr>
          <w:sz w:val="22"/>
          <w:szCs w:val="22"/>
          <w:lang w:val="en-US"/>
        </w:rPr>
        <w:t xml:space="preserve"> typically recommended to insert graphs in Word documents</w:t>
      </w:r>
      <w:r w:rsidR="005F78CE" w:rsidRPr="00EF5AF5">
        <w:rPr>
          <w:sz w:val="22"/>
          <w:szCs w:val="22"/>
          <w:lang w:val="en-US"/>
        </w:rPr>
        <w:t>.</w:t>
      </w:r>
    </w:p>
    <w:p w14:paraId="54EE69CA" w14:textId="77777777" w:rsidR="00380530" w:rsidRPr="00EF5AF5" w:rsidRDefault="00380530" w:rsidP="003B15ED">
      <w:pPr>
        <w:pStyle w:val="Default"/>
        <w:numPr>
          <w:ilvl w:val="1"/>
          <w:numId w:val="4"/>
        </w:numPr>
        <w:rPr>
          <w:sz w:val="22"/>
          <w:szCs w:val="22"/>
          <w:lang w:val="en-US"/>
        </w:rPr>
      </w:pPr>
      <w:proofErr w:type="gramStart"/>
      <w:r w:rsidRPr="00EF5AF5">
        <w:rPr>
          <w:sz w:val="22"/>
          <w:szCs w:val="22"/>
          <w:lang w:val="en-US"/>
        </w:rPr>
        <w:t>*.eps  :</w:t>
      </w:r>
      <w:proofErr w:type="gramEnd"/>
      <w:r w:rsidRPr="00EF5AF5">
        <w:rPr>
          <w:sz w:val="22"/>
          <w:szCs w:val="22"/>
          <w:lang w:val="en-US"/>
        </w:rPr>
        <w:t xml:space="preserve"> typically recommended to insert graphs in Tex/Latex documents.</w:t>
      </w:r>
    </w:p>
    <w:p w14:paraId="595D4352" w14:textId="77777777" w:rsidR="00380530" w:rsidRPr="00EF5AF5" w:rsidRDefault="00380530" w:rsidP="003B15ED">
      <w:pPr>
        <w:pStyle w:val="Default"/>
        <w:numPr>
          <w:ilvl w:val="0"/>
          <w:numId w:val="4"/>
        </w:numPr>
        <w:rPr>
          <w:sz w:val="22"/>
          <w:szCs w:val="22"/>
          <w:lang w:val="en-US"/>
        </w:rPr>
      </w:pPr>
      <w:r w:rsidRPr="00EF5AF5">
        <w:rPr>
          <w:sz w:val="22"/>
          <w:szCs w:val="22"/>
          <w:lang w:val="en-US"/>
        </w:rPr>
        <w:t>Many graphical options are available to change the appearance of the graphs.</w:t>
      </w:r>
    </w:p>
    <w:p w14:paraId="69EC91EE" w14:textId="10E727D7" w:rsidR="00380530" w:rsidRPr="00EF5AF5" w:rsidRDefault="00380530" w:rsidP="003B15ED">
      <w:pPr>
        <w:rPr>
          <w:b/>
          <w:sz w:val="28"/>
          <w:szCs w:val="28"/>
          <w:lang w:val="en-US"/>
        </w:rPr>
      </w:pPr>
    </w:p>
    <w:p w14:paraId="0EF02532" w14:textId="2DCFAA95" w:rsidR="005F78CE" w:rsidRPr="00EF5AF5" w:rsidRDefault="005F78CE" w:rsidP="003B15ED">
      <w:pPr>
        <w:rPr>
          <w:b/>
          <w:sz w:val="28"/>
          <w:szCs w:val="28"/>
          <w:lang w:val="en-US"/>
        </w:rPr>
      </w:pPr>
    </w:p>
    <w:p w14:paraId="12CFF18B" w14:textId="56613FB3" w:rsidR="005F78CE" w:rsidRPr="00EF5AF5" w:rsidRDefault="005F78CE" w:rsidP="003B15ED">
      <w:pPr>
        <w:rPr>
          <w:b/>
          <w:sz w:val="28"/>
          <w:szCs w:val="28"/>
          <w:lang w:val="en-US"/>
        </w:rPr>
      </w:pPr>
    </w:p>
    <w:p w14:paraId="6BD5AAEA" w14:textId="77777777" w:rsidR="005F78CE" w:rsidRPr="00EF5AF5" w:rsidRDefault="005F78CE" w:rsidP="003B15ED">
      <w:pPr>
        <w:rPr>
          <w:b/>
          <w:sz w:val="28"/>
          <w:szCs w:val="28"/>
          <w:lang w:val="en-US"/>
        </w:rPr>
      </w:pPr>
    </w:p>
    <w:p w14:paraId="628F41CD" w14:textId="6F751CF4" w:rsidR="005F78CE" w:rsidRPr="00EF5AF5" w:rsidRDefault="005F78CE" w:rsidP="005F78CE">
      <w:pPr>
        <w:pStyle w:val="Titre1"/>
        <w:rPr>
          <w:rFonts w:ascii="Times New Roman" w:hAnsi="Times New Roman"/>
        </w:rPr>
      </w:pPr>
      <w:r w:rsidRPr="00EF5AF5">
        <w:rPr>
          <w:rFonts w:ascii="Times New Roman" w:hAnsi="Times New Roman"/>
          <w:lang w:val="en-CA"/>
        </w:rPr>
        <w:t xml:space="preserve">  </w:t>
      </w:r>
      <w:bookmarkStart w:id="114" w:name="_Toc82596272"/>
      <w:r w:rsidRPr="00EF5AF5">
        <w:rPr>
          <w:rFonts w:ascii="Times New Roman" w:hAnsi="Times New Roman"/>
        </w:rPr>
        <w:t>DASP and the progressivity</w:t>
      </w:r>
      <w:bookmarkEnd w:id="114"/>
    </w:p>
    <w:p w14:paraId="33A73BF1" w14:textId="7E0EE69F" w:rsidR="00380530" w:rsidRPr="00EF5AF5" w:rsidRDefault="00380530" w:rsidP="003B15ED">
      <w:pPr>
        <w:pStyle w:val="Titre2"/>
        <w:tabs>
          <w:tab w:val="num" w:pos="851"/>
        </w:tabs>
        <w:ind w:left="851" w:hanging="851"/>
        <w:rPr>
          <w:rFonts w:ascii="Times New Roman" w:hAnsi="Times New Roman" w:cs="Times New Roman"/>
        </w:rPr>
      </w:pPr>
      <w:bookmarkStart w:id="115" w:name="_Toc82596273"/>
      <w:r w:rsidRPr="00EF5AF5">
        <w:rPr>
          <w:rFonts w:ascii="Times New Roman" w:hAnsi="Times New Roman" w:cs="Times New Roman"/>
        </w:rPr>
        <w:t xml:space="preserve">DASP and the progressivity </w:t>
      </w:r>
      <w:r w:rsidR="005412A1" w:rsidRPr="00EF5AF5">
        <w:rPr>
          <w:rFonts w:ascii="Times New Roman" w:hAnsi="Times New Roman" w:cs="Times New Roman"/>
        </w:rPr>
        <w:t>indices</w:t>
      </w:r>
      <w:bookmarkEnd w:id="115"/>
    </w:p>
    <w:p w14:paraId="5949CEC9" w14:textId="114A3767" w:rsidR="005412A1" w:rsidRPr="00EF5AF5" w:rsidRDefault="005412A1" w:rsidP="005412A1">
      <w:r w:rsidRPr="00EF5AF5">
        <w:t xml:space="preserve">The DASP module </w:t>
      </w:r>
      <w:r w:rsidRPr="00EF5AF5">
        <w:rPr>
          <w:b/>
          <w:bCs/>
        </w:rPr>
        <w:t>iprog</w:t>
      </w:r>
      <w:r w:rsidRPr="00EF5AF5">
        <w:t xml:space="preserve"> estimates the progressivity indices for a given list of variables (components). Progressivity indices are: </w:t>
      </w:r>
    </w:p>
    <w:p w14:paraId="63587EFA" w14:textId="0189DA53" w:rsidR="005412A1" w:rsidRPr="00EF5AF5" w:rsidRDefault="005412A1" w:rsidP="005412A1">
      <w:pPr>
        <w:pStyle w:val="Paragraphedeliste"/>
        <w:numPr>
          <w:ilvl w:val="0"/>
          <w:numId w:val="58"/>
        </w:numPr>
        <w:rPr>
          <w:rFonts w:ascii="Times New Roman" w:hAnsi="Times New Roman"/>
          <w:lang w:val="en-CA"/>
        </w:rPr>
      </w:pPr>
      <w:r w:rsidRPr="00EF5AF5">
        <w:rPr>
          <w:rFonts w:ascii="Times New Roman" w:hAnsi="Times New Roman"/>
          <w:lang w:val="en-CA"/>
        </w:rPr>
        <w:t xml:space="preserve">Kakwani index. </w:t>
      </w:r>
    </w:p>
    <w:p w14:paraId="3D4F6747" w14:textId="647247C5" w:rsidR="005412A1" w:rsidRPr="00EF5AF5" w:rsidRDefault="005412A1" w:rsidP="005412A1">
      <w:pPr>
        <w:pStyle w:val="Paragraphedeliste"/>
        <w:numPr>
          <w:ilvl w:val="0"/>
          <w:numId w:val="58"/>
        </w:numPr>
        <w:rPr>
          <w:rFonts w:ascii="Times New Roman" w:hAnsi="Times New Roman"/>
          <w:lang w:val="en-CA"/>
        </w:rPr>
      </w:pPr>
      <w:r w:rsidRPr="00EF5AF5">
        <w:rPr>
          <w:rFonts w:ascii="Times New Roman" w:hAnsi="Times New Roman"/>
          <w:lang w:val="en-CA"/>
        </w:rPr>
        <w:t xml:space="preserve">The Reynolds and Smolensky, index. </w:t>
      </w:r>
    </w:p>
    <w:p w14:paraId="0007B1D9" w14:textId="77777777" w:rsidR="005412A1" w:rsidRPr="00EF5AF5" w:rsidRDefault="005412A1" w:rsidP="005412A1">
      <w:pPr>
        <w:pStyle w:val="Titre2"/>
        <w:tabs>
          <w:tab w:val="num" w:pos="851"/>
        </w:tabs>
        <w:ind w:left="851" w:hanging="851"/>
        <w:rPr>
          <w:rFonts w:ascii="Times New Roman" w:hAnsi="Times New Roman" w:cs="Times New Roman"/>
        </w:rPr>
      </w:pPr>
      <w:bookmarkStart w:id="116" w:name="_Toc82596274"/>
      <w:r w:rsidRPr="00EF5AF5">
        <w:rPr>
          <w:rFonts w:ascii="Times New Roman" w:hAnsi="Times New Roman" w:cs="Times New Roman"/>
        </w:rPr>
        <w:lastRenderedPageBreak/>
        <w:t>DASP and the progressivity curves</w:t>
      </w:r>
      <w:bookmarkEnd w:id="116"/>
    </w:p>
    <w:p w14:paraId="72F15F02" w14:textId="77777777" w:rsidR="005412A1" w:rsidRPr="00EF5AF5" w:rsidRDefault="005412A1" w:rsidP="005412A1"/>
    <w:p w14:paraId="589DCF3E" w14:textId="77777777" w:rsidR="005412A1" w:rsidRPr="00EF5AF5" w:rsidRDefault="005412A1" w:rsidP="005412A1"/>
    <w:p w14:paraId="31B35648" w14:textId="77777777" w:rsidR="00380530" w:rsidRPr="00EF5AF5" w:rsidRDefault="00380530" w:rsidP="003B15ED">
      <w:pPr>
        <w:pStyle w:val="Titre3"/>
        <w:tabs>
          <w:tab w:val="clear" w:pos="720"/>
          <w:tab w:val="num" w:pos="851"/>
        </w:tabs>
        <w:ind w:left="851" w:hanging="851"/>
        <w:rPr>
          <w:rFonts w:ascii="Times New Roman" w:hAnsi="Times New Roman" w:cs="Times New Roman"/>
          <w:i w:val="0"/>
          <w:iCs/>
        </w:rPr>
      </w:pPr>
      <w:bookmarkStart w:id="117" w:name="_Toc82596275"/>
      <w:r w:rsidRPr="00EF5AF5">
        <w:rPr>
          <w:rFonts w:ascii="Times New Roman" w:hAnsi="Times New Roman" w:cs="Times New Roman"/>
          <w:iCs/>
        </w:rPr>
        <w:t>Checking the progressivity of taxes or transfers</w:t>
      </w:r>
      <w:bookmarkEnd w:id="117"/>
    </w:p>
    <w:p w14:paraId="4801D7CE" w14:textId="77777777" w:rsidR="00380530" w:rsidRPr="00EF5AF5" w:rsidRDefault="00380530" w:rsidP="003B15ED">
      <w:r w:rsidRPr="00EF5AF5">
        <w:t xml:space="preserve">The module cprog allows checking whether taxes or transfers are progressive.    </w:t>
      </w:r>
    </w:p>
    <w:p w14:paraId="09C0D6E7" w14:textId="77777777" w:rsidR="00380530" w:rsidRPr="00EF5AF5" w:rsidRDefault="00380530" w:rsidP="003B15ED">
      <w:r w:rsidRPr="00EF5AF5">
        <w:t xml:space="preserve">Let </w:t>
      </w:r>
      <m:oMath>
        <m:r>
          <w:rPr>
            <w:rFonts w:ascii="Cambria Math" w:hAnsi="Cambria Math"/>
          </w:rPr>
          <m:t>X</m:t>
        </m:r>
      </m:oMath>
      <w:r w:rsidRPr="00EF5AF5">
        <w:t xml:space="preserve"> be a gross income, </w:t>
      </w:r>
      <m:oMath>
        <m:r>
          <w:rPr>
            <w:rFonts w:ascii="Cambria Math" w:hAnsi="Cambria Math"/>
          </w:rPr>
          <m:t>T</m:t>
        </m:r>
      </m:oMath>
      <w:r w:rsidRPr="00EF5AF5">
        <w:t xml:space="preserve"> be a given tax and </w:t>
      </w:r>
      <m:oMath>
        <m:r>
          <w:rPr>
            <w:rFonts w:ascii="Cambria Math" w:hAnsi="Cambria Math"/>
          </w:rPr>
          <m:t>B</m:t>
        </m:r>
      </m:oMath>
      <w:r w:rsidRPr="00EF5AF5">
        <w:t xml:space="preserve">be a given transfer. </w:t>
      </w:r>
    </w:p>
    <w:p w14:paraId="4600FFF5" w14:textId="77777777" w:rsidR="00380530" w:rsidRPr="00EF5AF5" w:rsidRDefault="00380530" w:rsidP="003B15ED">
      <w:r w:rsidRPr="00EF5AF5">
        <w:t xml:space="preserve">The tax  </w:t>
      </w:r>
      <m:oMath>
        <m:r>
          <w:rPr>
            <w:rFonts w:ascii="Cambria Math" w:hAnsi="Cambria Math"/>
          </w:rPr>
          <m:t>T</m:t>
        </m:r>
      </m:oMath>
      <w:r w:rsidRPr="00EF5AF5">
        <w:t xml:space="preserve"> is Tax Redistribution (TR) progressive </w:t>
      </w:r>
      <w:proofErr w:type="gramStart"/>
      <w:r w:rsidRPr="00EF5AF5">
        <w:t>if :</w:t>
      </w:r>
      <w:proofErr w:type="gramEnd"/>
    </w:p>
    <w:p w14:paraId="2F684201" w14:textId="77777777" w:rsidR="00380530" w:rsidRPr="00EF5AF5" w:rsidRDefault="00380530" w:rsidP="003B15ED">
      <w:pPr>
        <w:jc w:val="center"/>
      </w:pPr>
      <w:r w:rsidRPr="00EF5AF5">
        <w:rPr>
          <w:noProof/>
          <w:lang w:eastAsia="en-CA"/>
        </w:rPr>
        <w:drawing>
          <wp:inline distT="0" distB="0" distL="0" distR="0" wp14:anchorId="2D5D2E7B" wp14:editId="6ACCEE43">
            <wp:extent cx="114300" cy="1778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14300" cy="177800"/>
                    </a:xfrm>
                    <a:prstGeom prst="rect">
                      <a:avLst/>
                    </a:prstGeom>
                    <a:noFill/>
                    <a:ln>
                      <a:noFill/>
                    </a:ln>
                  </pic:spPr>
                </pic:pic>
              </a:graphicData>
            </a:graphic>
          </wp:inline>
        </w:drawing>
      </w:r>
      <m:oMath>
        <m:r>
          <m:rPr>
            <m:sty m:val="p"/>
          </m:rPr>
          <w:rPr>
            <w:rFonts w:ascii="Cambria Math" w:hAnsi="Cambria Math"/>
          </w:rPr>
          <m:t>PR</m:t>
        </m:r>
        <m:d>
          <m:dPr>
            <m:ctrlPr>
              <w:rPr>
                <w:rFonts w:ascii="Cambria Math" w:hAnsi="Cambria Math"/>
              </w:rPr>
            </m:ctrlPr>
          </m:dPr>
          <m:e>
            <m:r>
              <m:rPr>
                <m:sty m:val="p"/>
              </m:rPr>
              <w:rPr>
                <w:rFonts w:ascii="Cambria Math" w:hAnsi="Cambria Math"/>
              </w:rPr>
              <m:t>p</m:t>
            </m:r>
          </m:e>
        </m:d>
        <m:r>
          <m:rPr>
            <m:sty m:val="p"/>
          </m:rPr>
          <w:rPr>
            <w:rFonts w:ascii="Cambria Math" w:hAnsi="Cambria Math"/>
          </w:rPr>
          <m:t xml:space="preserve"> </m:t>
        </m:r>
        <m:r>
          <w:rPr>
            <w:rFonts w:ascii="Cambria Math" w:hAnsi="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L</m:t>
            </m:r>
          </m:e>
          <m:sub>
            <m:r>
              <w:rPr>
                <w:rFonts w:ascii="Cambria Math" w:hAnsi="Cambria Math"/>
              </w:rPr>
              <m:t>X</m:t>
            </m:r>
          </m:sub>
        </m:sSub>
        <m:d>
          <m:dPr>
            <m:ctrlPr>
              <w:rPr>
                <w:rFonts w:ascii="Cambria Math" w:hAnsi="Cambria Math"/>
              </w:rPr>
            </m:ctrlPr>
          </m:dPr>
          <m:e>
            <m:r>
              <m:rPr>
                <m:sty m:val="p"/>
              </m:rPr>
              <w:rPr>
                <w:rFonts w:ascii="Cambria Math" w:hAnsi="Cambria Math"/>
              </w:rPr>
              <m:t>p</m:t>
            </m:r>
          </m:e>
        </m:d>
        <m:r>
          <m:rPr>
            <m:sty m:val="p"/>
          </m:rPr>
          <w:rPr>
            <w:rFonts w:ascii="Cambria Math" w:hAnsi="Cambria Math"/>
          </w:rPr>
          <m:t xml:space="preserve"> </m:t>
        </m:r>
        <m:r>
          <w:rPr>
            <w:rFonts w:ascii="Cambria Math" w:hAnsi="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w:rPr>
                <w:rFonts w:ascii="Cambria Math" w:hAnsi="Cambria Math"/>
              </w:rPr>
              <m:t>T</m:t>
            </m:r>
          </m:sub>
        </m:sSub>
        <m:d>
          <m:dPr>
            <m:ctrlPr>
              <w:rPr>
                <w:rFonts w:ascii="Cambria Math" w:hAnsi="Cambria Math"/>
              </w:rPr>
            </m:ctrlPr>
          </m:dPr>
          <m:e>
            <m:r>
              <m:rPr>
                <m:sty m:val="p"/>
              </m:rPr>
              <w:rPr>
                <w:rFonts w:ascii="Cambria Math" w:hAnsi="Cambria Math"/>
              </w:rPr>
              <m:t>p</m:t>
            </m:r>
          </m:e>
        </m:d>
        <m:r>
          <w:rPr>
            <w:rFonts w:ascii="Cambria Math" w:hAnsi="Cambria Math"/>
          </w:rPr>
          <m:t>&gt;</m:t>
        </m:r>
        <m:r>
          <m:rPr>
            <m:sty m:val="p"/>
          </m:rPr>
          <w:rPr>
            <w:rFonts w:ascii="Cambria Math" w:hAnsi="Cambria Math"/>
          </w:rPr>
          <m:t>0</m:t>
        </m:r>
        <m:r>
          <w:rPr>
            <w:rFonts w:ascii="Cambria Math" w:hAnsi="Cambria Math"/>
          </w:rPr>
          <m:t xml:space="preserve">  ∀p∈</m:t>
        </m:r>
        <m:d>
          <m:dPr>
            <m:begChr m:val="]"/>
            <m:endChr m:val="["/>
            <m:ctrlPr>
              <w:rPr>
                <w:rFonts w:ascii="Cambria Math" w:hAnsi="Cambria Math"/>
              </w:rPr>
            </m:ctrlPr>
          </m:dPr>
          <m:e>
            <m:r>
              <m:rPr>
                <m:sty m:val="p"/>
              </m:rPr>
              <w:rPr>
                <w:rFonts w:ascii="Cambria Math" w:hAnsi="Cambria Math"/>
              </w:rPr>
              <m:t>0,1</m:t>
            </m:r>
          </m:e>
        </m:d>
      </m:oMath>
    </w:p>
    <w:p w14:paraId="4DB8FEB3" w14:textId="77777777" w:rsidR="00380530" w:rsidRPr="00EF5AF5" w:rsidRDefault="00380530" w:rsidP="003B15ED"/>
    <w:p w14:paraId="4D0FE6CD" w14:textId="77777777" w:rsidR="00380530" w:rsidRPr="00EF5AF5" w:rsidRDefault="00380530" w:rsidP="003B15ED">
      <w:r w:rsidRPr="00EF5AF5">
        <w:t xml:space="preserve">The transfer  </w:t>
      </w:r>
      <m:oMath>
        <m:r>
          <w:rPr>
            <w:rFonts w:ascii="Cambria Math" w:hAnsi="Cambria Math"/>
          </w:rPr>
          <m:t>B</m:t>
        </m:r>
      </m:oMath>
      <w:r w:rsidRPr="00EF5AF5">
        <w:t xml:space="preserve"> is Tax Redistribution (TR) progressive </w:t>
      </w:r>
      <w:proofErr w:type="gramStart"/>
      <w:r w:rsidRPr="00EF5AF5">
        <w:t>if :</w:t>
      </w:r>
      <w:proofErr w:type="gramEnd"/>
    </w:p>
    <w:p w14:paraId="76163524" w14:textId="77777777" w:rsidR="00380530" w:rsidRPr="00EF5AF5" w:rsidRDefault="00380530" w:rsidP="003B15ED">
      <w:pPr>
        <w:jc w:val="center"/>
      </w:pPr>
      <w:r w:rsidRPr="00EF5AF5">
        <w:rPr>
          <w:noProof/>
          <w:lang w:eastAsia="en-CA"/>
        </w:rPr>
        <w:drawing>
          <wp:inline distT="0" distB="0" distL="0" distR="0" wp14:anchorId="52DD686A" wp14:editId="12FB8FE4">
            <wp:extent cx="114300" cy="177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14300" cy="177800"/>
                    </a:xfrm>
                    <a:prstGeom prst="rect">
                      <a:avLst/>
                    </a:prstGeom>
                    <a:noFill/>
                    <a:ln>
                      <a:noFill/>
                    </a:ln>
                  </pic:spPr>
                </pic:pic>
              </a:graphicData>
            </a:graphic>
          </wp:inline>
        </w:drawing>
      </w:r>
      <m:oMath>
        <m:r>
          <m:rPr>
            <m:sty m:val="p"/>
          </m:rPr>
          <w:rPr>
            <w:rFonts w:ascii="Cambria Math" w:hAnsi="Cambria Math"/>
          </w:rPr>
          <m:t>PR</m:t>
        </m:r>
        <m:d>
          <m:dPr>
            <m:ctrlPr>
              <w:rPr>
                <w:rFonts w:ascii="Cambria Math" w:hAnsi="Cambria Math"/>
              </w:rPr>
            </m:ctrlPr>
          </m:dPr>
          <m:e>
            <m:r>
              <m:rPr>
                <m:sty m:val="p"/>
              </m:rPr>
              <w:rPr>
                <w:rFonts w:ascii="Cambria Math" w:hAnsi="Cambria Math"/>
              </w:rPr>
              <m:t>p</m:t>
            </m:r>
          </m:e>
        </m:d>
        <m:r>
          <m:rPr>
            <m:sty m:val="p"/>
          </m:rPr>
          <w:rPr>
            <w:rFonts w:ascii="Cambria Math" w:hAnsi="Cambria Math"/>
          </w:rPr>
          <m:t xml:space="preserve"> </m:t>
        </m:r>
        <m:r>
          <w:rPr>
            <w:rFonts w:ascii="Cambria Math" w:hAnsi="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w:rPr>
                <w:rFonts w:ascii="Cambria Math" w:hAnsi="Cambria Math"/>
              </w:rPr>
              <m:t>B</m:t>
            </m:r>
          </m:sub>
        </m:sSub>
        <m:d>
          <m:dPr>
            <m:ctrlPr>
              <w:rPr>
                <w:rFonts w:ascii="Cambria Math" w:hAnsi="Cambria Math"/>
              </w:rPr>
            </m:ctrlPr>
          </m:dPr>
          <m:e>
            <m:r>
              <m:rPr>
                <m:sty m:val="p"/>
              </m:rPr>
              <w:rPr>
                <w:rFonts w:ascii="Cambria Math" w:hAnsi="Cambria Math"/>
              </w:rPr>
              <m:t>p</m:t>
            </m:r>
          </m:e>
        </m:d>
        <m:r>
          <w:rPr>
            <w:rFonts w:ascii="Cambria Math" w:hAnsi="Cambria Math"/>
          </w:rPr>
          <m:t>-</m:t>
        </m:r>
        <m:sSub>
          <m:sSubPr>
            <m:ctrlPr>
              <w:rPr>
                <w:rFonts w:ascii="Cambria Math" w:hAnsi="Cambria Math"/>
              </w:rPr>
            </m:ctrlPr>
          </m:sSubPr>
          <m:e>
            <m:r>
              <m:rPr>
                <m:sty m:val="p"/>
              </m:rPr>
              <w:rPr>
                <w:rFonts w:ascii="Cambria Math" w:hAnsi="Cambria Math"/>
              </w:rPr>
              <m:t>L</m:t>
            </m:r>
          </m:e>
          <m:sub>
            <m:r>
              <w:rPr>
                <w:rFonts w:ascii="Cambria Math" w:hAnsi="Cambria Math"/>
              </w:rPr>
              <m:t>X</m:t>
            </m:r>
          </m:sub>
        </m:sSub>
        <m:d>
          <m:dPr>
            <m:ctrlPr>
              <w:rPr>
                <w:rFonts w:ascii="Cambria Math" w:hAnsi="Cambria Math"/>
              </w:rPr>
            </m:ctrlPr>
          </m:dPr>
          <m:e>
            <m:r>
              <m:rPr>
                <m:sty m:val="p"/>
              </m:rPr>
              <w:rPr>
                <w:rFonts w:ascii="Cambria Math" w:hAnsi="Cambria Math"/>
              </w:rPr>
              <m:t>p</m:t>
            </m:r>
          </m:e>
        </m:d>
        <m:r>
          <w:rPr>
            <w:rFonts w:ascii="Cambria Math" w:hAnsi="Cambria Math"/>
          </w:rPr>
          <m:t>&gt;</m:t>
        </m:r>
        <m:r>
          <m:rPr>
            <m:sty m:val="p"/>
          </m:rPr>
          <w:rPr>
            <w:rFonts w:ascii="Cambria Math" w:hAnsi="Cambria Math"/>
          </w:rPr>
          <m:t>0</m:t>
        </m:r>
        <m:r>
          <w:rPr>
            <w:rFonts w:ascii="Cambria Math" w:hAnsi="Cambria Math"/>
          </w:rPr>
          <m:t xml:space="preserve">  ∀p∈</m:t>
        </m:r>
        <m:d>
          <m:dPr>
            <m:begChr m:val="]"/>
            <m:endChr m:val="["/>
            <m:ctrlPr>
              <w:rPr>
                <w:rFonts w:ascii="Cambria Math" w:hAnsi="Cambria Math"/>
              </w:rPr>
            </m:ctrlPr>
          </m:dPr>
          <m:e>
            <m:r>
              <m:rPr>
                <m:sty m:val="p"/>
              </m:rPr>
              <w:rPr>
                <w:rFonts w:ascii="Cambria Math" w:hAnsi="Cambria Math"/>
              </w:rPr>
              <m:t>0,1</m:t>
            </m:r>
          </m:e>
        </m:d>
      </m:oMath>
    </w:p>
    <w:p w14:paraId="4D018AC8" w14:textId="77777777" w:rsidR="00380530" w:rsidRPr="00EF5AF5" w:rsidRDefault="00380530" w:rsidP="003B15ED"/>
    <w:p w14:paraId="4F35F94A" w14:textId="77777777" w:rsidR="00380530" w:rsidRPr="00EF5AF5" w:rsidRDefault="00380530" w:rsidP="003B15ED">
      <w:r w:rsidRPr="00EF5AF5">
        <w:t xml:space="preserve">The tax  </w:t>
      </w:r>
      <m:oMath>
        <m:r>
          <w:rPr>
            <w:rFonts w:ascii="Cambria Math" w:hAnsi="Cambria Math"/>
          </w:rPr>
          <m:t>T</m:t>
        </m:r>
      </m:oMath>
      <w:r w:rsidRPr="00EF5AF5">
        <w:t xml:space="preserve"> is Income Redistribution (IR) progressive </w:t>
      </w:r>
      <w:proofErr w:type="gramStart"/>
      <w:r w:rsidRPr="00EF5AF5">
        <w:t>if :</w:t>
      </w:r>
      <w:proofErr w:type="gramEnd"/>
    </w:p>
    <w:p w14:paraId="64A97588" w14:textId="77777777" w:rsidR="00380530" w:rsidRPr="00EF5AF5" w:rsidRDefault="00380530" w:rsidP="003B15ED">
      <w:pPr>
        <w:jc w:val="center"/>
      </w:pPr>
      <w:r w:rsidRPr="00EF5AF5">
        <w:rPr>
          <w:noProof/>
          <w:lang w:eastAsia="en-CA"/>
        </w:rPr>
        <w:drawing>
          <wp:inline distT="0" distB="0" distL="0" distR="0" wp14:anchorId="57CBC816" wp14:editId="3FC7DEEA">
            <wp:extent cx="114300" cy="1778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14300" cy="177800"/>
                    </a:xfrm>
                    <a:prstGeom prst="rect">
                      <a:avLst/>
                    </a:prstGeom>
                    <a:noFill/>
                    <a:ln>
                      <a:noFill/>
                    </a:ln>
                  </pic:spPr>
                </pic:pic>
              </a:graphicData>
            </a:graphic>
          </wp:inline>
        </w:drawing>
      </w:r>
      <m:oMath>
        <m:r>
          <m:rPr>
            <m:sty m:val="p"/>
          </m:rPr>
          <w:rPr>
            <w:rFonts w:ascii="Cambria Math" w:hAnsi="Cambria Math"/>
          </w:rPr>
          <m:t>PR</m:t>
        </m:r>
        <m:d>
          <m:dPr>
            <m:ctrlPr>
              <w:rPr>
                <w:rFonts w:ascii="Cambria Math" w:hAnsi="Cambria Math"/>
              </w:rPr>
            </m:ctrlPr>
          </m:dPr>
          <m:e>
            <m:r>
              <m:rPr>
                <m:sty m:val="p"/>
              </m:rPr>
              <w:rPr>
                <w:rFonts w:ascii="Cambria Math" w:hAnsi="Cambria Math"/>
              </w:rPr>
              <m:t>p</m:t>
            </m:r>
          </m:e>
        </m:d>
        <m:r>
          <m:rPr>
            <m:sty m:val="p"/>
          </m:rPr>
          <w:rPr>
            <w:rFonts w:ascii="Cambria Math" w:hAnsi="Cambria Math"/>
          </w:rPr>
          <m:t xml:space="preserve"> </m:t>
        </m:r>
        <m:r>
          <w:rPr>
            <w:rFonts w:ascii="Cambria Math" w:hAnsi="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w:rPr>
                <w:rFonts w:ascii="Cambria Math" w:hAnsi="Cambria Math"/>
              </w:rPr>
              <m:t>X-T</m:t>
            </m:r>
          </m:sub>
        </m:sSub>
        <m:d>
          <m:dPr>
            <m:ctrlPr>
              <w:rPr>
                <w:rFonts w:ascii="Cambria Math" w:hAnsi="Cambria Math"/>
              </w:rPr>
            </m:ctrlPr>
          </m:dPr>
          <m:e>
            <m:r>
              <m:rPr>
                <m:sty m:val="p"/>
              </m:rPr>
              <w:rPr>
                <w:rFonts w:ascii="Cambria Math" w:hAnsi="Cambria Math"/>
              </w:rPr>
              <m:t>p</m:t>
            </m:r>
          </m:e>
        </m:d>
        <m:r>
          <w:rPr>
            <w:rFonts w:ascii="Cambria Math" w:hAnsi="Cambria Math"/>
          </w:rPr>
          <m:t>-</m:t>
        </m:r>
        <m:sSub>
          <m:sSubPr>
            <m:ctrlPr>
              <w:rPr>
                <w:rFonts w:ascii="Cambria Math" w:hAnsi="Cambria Math"/>
              </w:rPr>
            </m:ctrlPr>
          </m:sSubPr>
          <m:e>
            <m:r>
              <m:rPr>
                <m:sty m:val="p"/>
              </m:rPr>
              <w:rPr>
                <w:rFonts w:ascii="Cambria Math" w:hAnsi="Cambria Math"/>
              </w:rPr>
              <m:t>L</m:t>
            </m:r>
          </m:e>
          <m:sub>
            <m:r>
              <w:rPr>
                <w:rFonts w:ascii="Cambria Math" w:hAnsi="Cambria Math"/>
              </w:rPr>
              <m:t>X</m:t>
            </m:r>
          </m:sub>
        </m:sSub>
        <m:d>
          <m:dPr>
            <m:ctrlPr>
              <w:rPr>
                <w:rFonts w:ascii="Cambria Math" w:hAnsi="Cambria Math"/>
              </w:rPr>
            </m:ctrlPr>
          </m:dPr>
          <m:e>
            <m:r>
              <m:rPr>
                <m:sty m:val="p"/>
              </m:rPr>
              <w:rPr>
                <w:rFonts w:ascii="Cambria Math" w:hAnsi="Cambria Math"/>
              </w:rPr>
              <m:t>p</m:t>
            </m:r>
          </m:e>
        </m:d>
        <m:r>
          <w:rPr>
            <w:rFonts w:ascii="Cambria Math" w:hAnsi="Cambria Math"/>
          </w:rPr>
          <m:t>&gt;</m:t>
        </m:r>
        <m:r>
          <m:rPr>
            <m:sty m:val="p"/>
          </m:rPr>
          <w:rPr>
            <w:rFonts w:ascii="Cambria Math" w:hAnsi="Cambria Math"/>
          </w:rPr>
          <m:t>0</m:t>
        </m:r>
        <m:r>
          <w:rPr>
            <w:rFonts w:ascii="Cambria Math" w:hAnsi="Cambria Math"/>
          </w:rPr>
          <m:t xml:space="preserve">  ∀p∈</m:t>
        </m:r>
        <m:d>
          <m:dPr>
            <m:begChr m:val="]"/>
            <m:endChr m:val="["/>
            <m:ctrlPr>
              <w:rPr>
                <w:rFonts w:ascii="Cambria Math" w:hAnsi="Cambria Math"/>
              </w:rPr>
            </m:ctrlPr>
          </m:dPr>
          <m:e>
            <m:r>
              <m:rPr>
                <m:sty m:val="p"/>
              </m:rPr>
              <w:rPr>
                <w:rFonts w:ascii="Cambria Math" w:hAnsi="Cambria Math"/>
              </w:rPr>
              <m:t>0,1</m:t>
            </m:r>
          </m:e>
        </m:d>
      </m:oMath>
    </w:p>
    <w:p w14:paraId="540EC097" w14:textId="77777777" w:rsidR="00380530" w:rsidRPr="00EF5AF5" w:rsidRDefault="00380530" w:rsidP="003B15ED"/>
    <w:p w14:paraId="54FF470F" w14:textId="77777777" w:rsidR="00380530" w:rsidRPr="00EF5AF5" w:rsidRDefault="00380530" w:rsidP="003B15ED">
      <w:r w:rsidRPr="00EF5AF5">
        <w:t xml:space="preserve">The transfer  </w:t>
      </w:r>
      <m:oMath>
        <m:r>
          <w:rPr>
            <w:rFonts w:ascii="Cambria Math" w:hAnsi="Cambria Math"/>
          </w:rPr>
          <m:t>B</m:t>
        </m:r>
      </m:oMath>
      <w:r w:rsidRPr="00EF5AF5">
        <w:t xml:space="preserve"> is Income Redistribution (IR) progressive </w:t>
      </w:r>
      <w:proofErr w:type="gramStart"/>
      <w:r w:rsidRPr="00EF5AF5">
        <w:t>if :</w:t>
      </w:r>
      <w:proofErr w:type="gramEnd"/>
    </w:p>
    <w:p w14:paraId="6055DAFF" w14:textId="77777777" w:rsidR="00380530" w:rsidRPr="00EF5AF5" w:rsidRDefault="00380530" w:rsidP="003B15ED">
      <w:pPr>
        <w:jc w:val="center"/>
      </w:pPr>
      <w:r w:rsidRPr="00EF5AF5">
        <w:rPr>
          <w:noProof/>
          <w:lang w:eastAsia="en-CA"/>
        </w:rPr>
        <w:drawing>
          <wp:inline distT="0" distB="0" distL="0" distR="0" wp14:anchorId="71BF9890" wp14:editId="5E4CB92F">
            <wp:extent cx="114300" cy="177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14300" cy="177800"/>
                    </a:xfrm>
                    <a:prstGeom prst="rect">
                      <a:avLst/>
                    </a:prstGeom>
                    <a:noFill/>
                    <a:ln>
                      <a:noFill/>
                    </a:ln>
                  </pic:spPr>
                </pic:pic>
              </a:graphicData>
            </a:graphic>
          </wp:inline>
        </w:drawing>
      </w:r>
      <m:oMath>
        <m:r>
          <m:rPr>
            <m:sty m:val="p"/>
          </m:rPr>
          <w:rPr>
            <w:rFonts w:ascii="Cambria Math" w:hAnsi="Cambria Math"/>
          </w:rPr>
          <m:t>PR</m:t>
        </m:r>
        <m:d>
          <m:dPr>
            <m:ctrlPr>
              <w:rPr>
                <w:rFonts w:ascii="Cambria Math" w:hAnsi="Cambria Math"/>
              </w:rPr>
            </m:ctrlPr>
          </m:dPr>
          <m:e>
            <m:r>
              <m:rPr>
                <m:sty m:val="p"/>
              </m:rPr>
              <w:rPr>
                <w:rFonts w:ascii="Cambria Math" w:hAnsi="Cambria Math"/>
              </w:rPr>
              <m:t>p</m:t>
            </m:r>
          </m:e>
        </m:d>
        <m:r>
          <m:rPr>
            <m:sty m:val="p"/>
          </m:rPr>
          <w:rPr>
            <w:rFonts w:ascii="Cambria Math" w:hAnsi="Cambria Math"/>
          </w:rPr>
          <m:t xml:space="preserve"> </m:t>
        </m:r>
        <m:r>
          <w:rPr>
            <w:rFonts w:ascii="Cambria Math" w:hAnsi="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w:rPr>
                <w:rFonts w:ascii="Cambria Math" w:hAnsi="Cambria Math"/>
              </w:rPr>
              <m:t>X+B</m:t>
            </m:r>
          </m:sub>
        </m:sSub>
        <m:d>
          <m:dPr>
            <m:ctrlPr>
              <w:rPr>
                <w:rFonts w:ascii="Cambria Math" w:hAnsi="Cambria Math"/>
              </w:rPr>
            </m:ctrlPr>
          </m:dPr>
          <m:e>
            <m:r>
              <m:rPr>
                <m:sty m:val="p"/>
              </m:rPr>
              <w:rPr>
                <w:rFonts w:ascii="Cambria Math" w:hAnsi="Cambria Math"/>
              </w:rPr>
              <m:t>p</m:t>
            </m:r>
          </m:e>
        </m:d>
        <m:r>
          <w:rPr>
            <w:rFonts w:ascii="Cambria Math" w:hAnsi="Cambria Math"/>
          </w:rPr>
          <m:t>-</m:t>
        </m:r>
        <m:sSub>
          <m:sSubPr>
            <m:ctrlPr>
              <w:rPr>
                <w:rFonts w:ascii="Cambria Math" w:hAnsi="Cambria Math"/>
              </w:rPr>
            </m:ctrlPr>
          </m:sSubPr>
          <m:e>
            <m:r>
              <m:rPr>
                <m:sty m:val="p"/>
              </m:rPr>
              <w:rPr>
                <w:rFonts w:ascii="Cambria Math" w:hAnsi="Cambria Math"/>
              </w:rPr>
              <m:t>L</m:t>
            </m:r>
          </m:e>
          <m:sub>
            <m:r>
              <w:rPr>
                <w:rFonts w:ascii="Cambria Math" w:hAnsi="Cambria Math"/>
              </w:rPr>
              <m:t>X</m:t>
            </m:r>
          </m:sub>
        </m:sSub>
        <m:d>
          <m:dPr>
            <m:ctrlPr>
              <w:rPr>
                <w:rFonts w:ascii="Cambria Math" w:hAnsi="Cambria Math"/>
              </w:rPr>
            </m:ctrlPr>
          </m:dPr>
          <m:e>
            <m:r>
              <m:rPr>
                <m:sty m:val="p"/>
              </m:rPr>
              <w:rPr>
                <w:rFonts w:ascii="Cambria Math" w:hAnsi="Cambria Math"/>
              </w:rPr>
              <m:t>p</m:t>
            </m:r>
          </m:e>
        </m:d>
        <m:r>
          <w:rPr>
            <w:rFonts w:ascii="Cambria Math" w:hAnsi="Cambria Math"/>
          </w:rPr>
          <m:t>&gt;</m:t>
        </m:r>
        <m:r>
          <m:rPr>
            <m:sty m:val="p"/>
          </m:rPr>
          <w:rPr>
            <w:rFonts w:ascii="Cambria Math" w:hAnsi="Cambria Math"/>
          </w:rPr>
          <m:t>0</m:t>
        </m:r>
        <m:r>
          <w:rPr>
            <w:rFonts w:ascii="Cambria Math" w:hAnsi="Cambria Math"/>
          </w:rPr>
          <m:t xml:space="preserve">  ∀p∈</m:t>
        </m:r>
        <m:d>
          <m:dPr>
            <m:begChr m:val="]"/>
            <m:endChr m:val="["/>
            <m:ctrlPr>
              <w:rPr>
                <w:rFonts w:ascii="Cambria Math" w:hAnsi="Cambria Math"/>
              </w:rPr>
            </m:ctrlPr>
          </m:dPr>
          <m:e>
            <m:r>
              <m:rPr>
                <m:sty m:val="p"/>
              </m:rPr>
              <w:rPr>
                <w:rFonts w:ascii="Cambria Math" w:hAnsi="Cambria Math"/>
              </w:rPr>
              <m:t>0,1</m:t>
            </m:r>
          </m:e>
        </m:d>
      </m:oMath>
    </w:p>
    <w:p w14:paraId="58BF4C97" w14:textId="77777777" w:rsidR="00380530" w:rsidRPr="00EF5AF5" w:rsidRDefault="00380530" w:rsidP="003B15ED">
      <w:pPr>
        <w:ind w:left="720"/>
      </w:pPr>
    </w:p>
    <w:p w14:paraId="3DEA2289" w14:textId="77777777" w:rsidR="00380530" w:rsidRPr="00EF5AF5" w:rsidRDefault="00380530" w:rsidP="003B15ED">
      <w:pPr>
        <w:pStyle w:val="Titre2"/>
        <w:numPr>
          <w:ilvl w:val="0"/>
          <w:numId w:val="0"/>
        </w:numPr>
        <w:tabs>
          <w:tab w:val="num" w:pos="1512"/>
        </w:tabs>
        <w:ind w:left="851"/>
        <w:rPr>
          <w:rFonts w:ascii="Times New Roman" w:hAnsi="Times New Roman" w:cs="Times New Roman"/>
        </w:rPr>
      </w:pPr>
    </w:p>
    <w:p w14:paraId="5A3BA7E7" w14:textId="77777777" w:rsidR="00380530" w:rsidRPr="00EF5AF5" w:rsidRDefault="00380530" w:rsidP="003B15ED">
      <w:pPr>
        <w:pStyle w:val="Titre3"/>
        <w:tabs>
          <w:tab w:val="clear" w:pos="720"/>
          <w:tab w:val="clear" w:pos="1996"/>
          <w:tab w:val="num" w:pos="851"/>
        </w:tabs>
        <w:ind w:left="851" w:hanging="851"/>
        <w:rPr>
          <w:rFonts w:ascii="Times New Roman" w:hAnsi="Times New Roman" w:cs="Times New Roman"/>
          <w:i w:val="0"/>
          <w:iCs/>
        </w:rPr>
      </w:pPr>
      <w:bookmarkStart w:id="118" w:name="_Toc82596276"/>
      <w:r w:rsidRPr="00EF5AF5">
        <w:rPr>
          <w:rFonts w:ascii="Times New Roman" w:hAnsi="Times New Roman" w:cs="Times New Roman"/>
          <w:iCs/>
        </w:rPr>
        <w:t>Checking the progressivity of transfer vs tax</w:t>
      </w:r>
      <w:bookmarkEnd w:id="118"/>
    </w:p>
    <w:p w14:paraId="3DA5235B" w14:textId="77777777" w:rsidR="00380530" w:rsidRPr="00EF5AF5" w:rsidRDefault="00380530" w:rsidP="003B15ED">
      <w:r w:rsidRPr="00EF5AF5">
        <w:t xml:space="preserve">The module cprogbt allows checking whether a given transfer is more progressive than a given tax.    </w:t>
      </w:r>
    </w:p>
    <w:p w14:paraId="034A3D1E" w14:textId="77777777" w:rsidR="00380530" w:rsidRPr="00EF5AF5" w:rsidRDefault="00380530" w:rsidP="003B15ED"/>
    <w:p w14:paraId="52176052" w14:textId="77777777" w:rsidR="00380530" w:rsidRPr="00EF5AF5" w:rsidRDefault="00380530" w:rsidP="003B15ED">
      <w:r w:rsidRPr="00EF5AF5">
        <w:t xml:space="preserve">The transfer  </w:t>
      </w:r>
      <m:oMath>
        <m:r>
          <w:rPr>
            <w:rFonts w:ascii="Cambria Math" w:hAnsi="Cambria Math"/>
          </w:rPr>
          <m:t>B</m:t>
        </m:r>
      </m:oMath>
      <w:r w:rsidRPr="00EF5AF5">
        <w:t xml:space="preserve"> is more Tax Redistribution (TR) progressive than a tax </w:t>
      </w:r>
      <m:oMath>
        <m:r>
          <w:rPr>
            <w:rFonts w:ascii="Cambria Math" w:hAnsi="Cambria Math"/>
          </w:rPr>
          <m:t>T</m:t>
        </m:r>
      </m:oMath>
      <w:r w:rsidRPr="00EF5AF5">
        <w:t xml:space="preserve"> </w:t>
      </w:r>
      <w:proofErr w:type="gramStart"/>
      <w:r w:rsidRPr="00EF5AF5">
        <w:t>if :</w:t>
      </w:r>
      <w:proofErr w:type="gramEnd"/>
    </w:p>
    <w:p w14:paraId="65D6FB03" w14:textId="77777777" w:rsidR="00380530" w:rsidRPr="00EF5AF5" w:rsidRDefault="00380530" w:rsidP="003B15ED">
      <w:pPr>
        <w:jc w:val="center"/>
      </w:pPr>
      <w:r w:rsidRPr="00EF5AF5">
        <w:rPr>
          <w:noProof/>
          <w:lang w:eastAsia="en-CA"/>
        </w:rPr>
        <w:drawing>
          <wp:inline distT="0" distB="0" distL="0" distR="0" wp14:anchorId="40691711" wp14:editId="1AA6BC99">
            <wp:extent cx="114300" cy="177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14300" cy="177800"/>
                    </a:xfrm>
                    <a:prstGeom prst="rect">
                      <a:avLst/>
                    </a:prstGeom>
                    <a:noFill/>
                    <a:ln>
                      <a:noFill/>
                    </a:ln>
                  </pic:spPr>
                </pic:pic>
              </a:graphicData>
            </a:graphic>
          </wp:inline>
        </w:drawing>
      </w:r>
      <m:oMath>
        <m:r>
          <m:rPr>
            <m:sty m:val="p"/>
          </m:rPr>
          <w:rPr>
            <w:rFonts w:ascii="Cambria Math" w:hAnsi="Cambria Math"/>
          </w:rPr>
          <m:t>PR</m:t>
        </m:r>
        <m:d>
          <m:dPr>
            <m:ctrlPr>
              <w:rPr>
                <w:rFonts w:ascii="Cambria Math" w:hAnsi="Cambria Math"/>
              </w:rPr>
            </m:ctrlPr>
          </m:dPr>
          <m:e>
            <m:r>
              <m:rPr>
                <m:sty m:val="p"/>
              </m:rPr>
              <w:rPr>
                <w:rFonts w:ascii="Cambria Math" w:hAnsi="Cambria Math"/>
              </w:rPr>
              <m:t>p</m:t>
            </m:r>
          </m:e>
        </m:d>
        <m:r>
          <m:rPr>
            <m:sty m:val="p"/>
          </m:rPr>
          <w:rPr>
            <w:rFonts w:ascii="Cambria Math" w:hAnsi="Cambria Math"/>
          </w:rPr>
          <m:t xml:space="preserve"> </m:t>
        </m:r>
        <m:r>
          <w:rPr>
            <w:rFonts w:ascii="Cambria Math" w:hAnsi="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w:rPr>
                <w:rFonts w:ascii="Cambria Math" w:hAnsi="Cambria Math"/>
              </w:rPr>
              <m:t>B</m:t>
            </m:r>
          </m:sub>
        </m:sSub>
        <m:d>
          <m:dPr>
            <m:ctrlPr>
              <w:rPr>
                <w:rFonts w:ascii="Cambria Math" w:hAnsi="Cambria Math"/>
              </w:rPr>
            </m:ctrlPr>
          </m:dPr>
          <m:e>
            <m:r>
              <m:rPr>
                <m:sty m:val="p"/>
              </m:rPr>
              <w:rPr>
                <w:rFonts w:ascii="Cambria Math" w:hAnsi="Cambria Math"/>
              </w:rPr>
              <m:t>p</m:t>
            </m:r>
          </m:e>
        </m:d>
        <m: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T</m:t>
            </m:r>
          </m:sub>
        </m:sSub>
        <m:d>
          <m:dPr>
            <m:ctrlPr>
              <w:rPr>
                <w:rFonts w:ascii="Cambria Math" w:hAnsi="Cambria Math"/>
              </w:rPr>
            </m:ctrlPr>
          </m:dPr>
          <m:e>
            <m:r>
              <m:rPr>
                <m:sty m:val="p"/>
              </m:rPr>
              <w:rPr>
                <w:rFonts w:ascii="Cambria Math" w:hAnsi="Cambria Math"/>
              </w:rPr>
              <m:t>p</m:t>
            </m:r>
          </m:e>
        </m:d>
        <m:r>
          <w:rPr>
            <w:rFonts w:ascii="Cambria Math" w:hAnsi="Cambria Math"/>
          </w:rPr>
          <m:t>-</m:t>
        </m:r>
        <m:r>
          <m:rPr>
            <m:sty m:val="p"/>
          </m:rPr>
          <w:rPr>
            <w:rFonts w:ascii="Cambria Math" w:hAnsi="Cambria Math"/>
          </w:rPr>
          <m:t>2</m:t>
        </m:r>
        <m:sSub>
          <m:sSubPr>
            <m:ctrlPr>
              <w:rPr>
                <w:rFonts w:ascii="Cambria Math" w:hAnsi="Cambria Math"/>
              </w:rPr>
            </m:ctrlPr>
          </m:sSubPr>
          <m:e>
            <m:r>
              <m:rPr>
                <m:sty m:val="p"/>
              </m:rPr>
              <w:rPr>
                <w:rFonts w:ascii="Cambria Math" w:hAnsi="Cambria Math"/>
              </w:rPr>
              <m:t>L</m:t>
            </m:r>
          </m:e>
          <m:sub>
            <m:r>
              <w:rPr>
                <w:rFonts w:ascii="Cambria Math" w:hAnsi="Cambria Math"/>
              </w:rPr>
              <m:t>X</m:t>
            </m:r>
          </m:sub>
        </m:sSub>
        <m:d>
          <m:dPr>
            <m:ctrlPr>
              <w:rPr>
                <w:rFonts w:ascii="Cambria Math" w:hAnsi="Cambria Math"/>
              </w:rPr>
            </m:ctrlPr>
          </m:dPr>
          <m:e>
            <m:r>
              <m:rPr>
                <m:sty m:val="p"/>
              </m:rPr>
              <w:rPr>
                <w:rFonts w:ascii="Cambria Math" w:hAnsi="Cambria Math"/>
              </w:rPr>
              <m:t>p</m:t>
            </m:r>
          </m:e>
        </m:d>
        <m:r>
          <w:rPr>
            <w:rFonts w:ascii="Cambria Math" w:hAnsi="Cambria Math"/>
          </w:rPr>
          <m:t>&gt;</m:t>
        </m:r>
        <m:r>
          <m:rPr>
            <m:sty m:val="p"/>
          </m:rPr>
          <w:rPr>
            <w:rFonts w:ascii="Cambria Math" w:hAnsi="Cambria Math"/>
          </w:rPr>
          <m:t>0</m:t>
        </m:r>
        <m:r>
          <w:rPr>
            <w:rFonts w:ascii="Cambria Math" w:hAnsi="Cambria Math"/>
          </w:rPr>
          <m:t xml:space="preserve">  ∀p∈</m:t>
        </m:r>
        <m:d>
          <m:dPr>
            <m:begChr m:val="]"/>
            <m:endChr m:val="["/>
            <m:ctrlPr>
              <w:rPr>
                <w:rFonts w:ascii="Cambria Math" w:hAnsi="Cambria Math"/>
              </w:rPr>
            </m:ctrlPr>
          </m:dPr>
          <m:e>
            <m:r>
              <m:rPr>
                <m:sty m:val="p"/>
              </m:rPr>
              <w:rPr>
                <w:rFonts w:ascii="Cambria Math" w:hAnsi="Cambria Math"/>
              </w:rPr>
              <m:t>0,1</m:t>
            </m:r>
          </m:e>
        </m:d>
      </m:oMath>
    </w:p>
    <w:p w14:paraId="03688F0A" w14:textId="77777777" w:rsidR="00380530" w:rsidRPr="00EF5AF5" w:rsidRDefault="00380530" w:rsidP="003B15ED"/>
    <w:p w14:paraId="5D442A27" w14:textId="77777777" w:rsidR="00380530" w:rsidRPr="00EF5AF5" w:rsidRDefault="00380530" w:rsidP="003B15ED"/>
    <w:p w14:paraId="1B120ADD" w14:textId="77777777" w:rsidR="00380530" w:rsidRPr="00EF5AF5" w:rsidRDefault="00380530" w:rsidP="003B15ED">
      <w:r w:rsidRPr="00EF5AF5">
        <w:t xml:space="preserve">The transfer  </w:t>
      </w:r>
      <m:oMath>
        <m:r>
          <w:rPr>
            <w:rFonts w:ascii="Cambria Math" w:hAnsi="Cambria Math"/>
          </w:rPr>
          <m:t>B</m:t>
        </m:r>
      </m:oMath>
      <w:r w:rsidRPr="00EF5AF5">
        <w:t xml:space="preserve"> is more Income Redistribution (TR) progressive than a tax </w:t>
      </w:r>
      <m:oMath>
        <m:r>
          <w:rPr>
            <w:rFonts w:ascii="Cambria Math" w:hAnsi="Cambria Math"/>
          </w:rPr>
          <m:t>T</m:t>
        </m:r>
      </m:oMath>
      <w:r w:rsidRPr="00EF5AF5">
        <w:t xml:space="preserve"> </w:t>
      </w:r>
      <w:proofErr w:type="gramStart"/>
      <w:r w:rsidRPr="00EF5AF5">
        <w:t>if :</w:t>
      </w:r>
      <w:proofErr w:type="gramEnd"/>
    </w:p>
    <w:p w14:paraId="1E377AF5" w14:textId="77777777" w:rsidR="00380530" w:rsidRPr="00EF5AF5" w:rsidRDefault="00380530" w:rsidP="003B15ED">
      <w:pPr>
        <w:jc w:val="center"/>
      </w:pPr>
      <w:r w:rsidRPr="00EF5AF5">
        <w:rPr>
          <w:noProof/>
          <w:lang w:eastAsia="en-CA"/>
        </w:rPr>
        <w:drawing>
          <wp:inline distT="0" distB="0" distL="0" distR="0" wp14:anchorId="099DEFC2" wp14:editId="0B03A578">
            <wp:extent cx="114300" cy="177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14300" cy="177800"/>
                    </a:xfrm>
                    <a:prstGeom prst="rect">
                      <a:avLst/>
                    </a:prstGeom>
                    <a:noFill/>
                    <a:ln>
                      <a:noFill/>
                    </a:ln>
                  </pic:spPr>
                </pic:pic>
              </a:graphicData>
            </a:graphic>
          </wp:inline>
        </w:drawing>
      </w:r>
      <m:oMath>
        <m:r>
          <m:rPr>
            <m:sty m:val="p"/>
          </m:rPr>
          <w:rPr>
            <w:rFonts w:ascii="Cambria Math" w:hAnsi="Cambria Math"/>
          </w:rPr>
          <m:t>PR</m:t>
        </m:r>
        <m:d>
          <m:dPr>
            <m:ctrlPr>
              <w:rPr>
                <w:rFonts w:ascii="Cambria Math" w:hAnsi="Cambria Math"/>
              </w:rPr>
            </m:ctrlPr>
          </m:dPr>
          <m:e>
            <m:r>
              <m:rPr>
                <m:sty m:val="p"/>
              </m:rPr>
              <w:rPr>
                <w:rFonts w:ascii="Cambria Math" w:hAnsi="Cambria Math"/>
              </w:rPr>
              <m:t>p</m:t>
            </m:r>
          </m:e>
        </m:d>
        <m:r>
          <m:rPr>
            <m:sty m:val="p"/>
          </m:rPr>
          <w:rPr>
            <w:rFonts w:ascii="Cambria Math" w:hAnsi="Cambria Math"/>
          </w:rPr>
          <m:t xml:space="preserve"> </m:t>
        </m:r>
        <m:r>
          <w:rPr>
            <w:rFonts w:ascii="Cambria Math" w:hAnsi="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w:rPr>
                <w:rFonts w:ascii="Cambria Math" w:hAnsi="Cambria Math"/>
              </w:rPr>
              <m:t>X+B</m:t>
            </m:r>
          </m:sub>
        </m:sSub>
        <m:d>
          <m:dPr>
            <m:ctrlPr>
              <w:rPr>
                <w:rFonts w:ascii="Cambria Math" w:hAnsi="Cambria Math"/>
              </w:rPr>
            </m:ctrlPr>
          </m:dPr>
          <m:e>
            <m:r>
              <m:rPr>
                <m:sty m:val="p"/>
              </m:rPr>
              <w:rPr>
                <w:rFonts w:ascii="Cambria Math" w:hAnsi="Cambria Math"/>
              </w:rPr>
              <m:t>p</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X-T</m:t>
            </m:r>
          </m:sub>
        </m:sSub>
        <m:d>
          <m:dPr>
            <m:ctrlPr>
              <w:rPr>
                <w:rFonts w:ascii="Cambria Math" w:hAnsi="Cambria Math"/>
              </w:rPr>
            </m:ctrlPr>
          </m:dPr>
          <m:e>
            <m:r>
              <m:rPr>
                <m:sty m:val="p"/>
              </m:rPr>
              <w:rPr>
                <w:rFonts w:ascii="Cambria Math" w:hAnsi="Cambria Math"/>
              </w:rPr>
              <m:t>p</m:t>
            </m:r>
          </m:e>
        </m:d>
        <m:r>
          <w:rPr>
            <w:rFonts w:ascii="Cambria Math" w:hAnsi="Cambria Math"/>
          </w:rPr>
          <m:t>&gt;</m:t>
        </m:r>
        <m:r>
          <m:rPr>
            <m:sty m:val="p"/>
          </m:rPr>
          <w:rPr>
            <w:rFonts w:ascii="Cambria Math" w:hAnsi="Cambria Math"/>
          </w:rPr>
          <m:t>0</m:t>
        </m:r>
        <m:r>
          <w:rPr>
            <w:rFonts w:ascii="Cambria Math" w:hAnsi="Cambria Math"/>
          </w:rPr>
          <m:t xml:space="preserve">  ∀p∈</m:t>
        </m:r>
        <m:d>
          <m:dPr>
            <m:begChr m:val="]"/>
            <m:endChr m:val="["/>
            <m:ctrlPr>
              <w:rPr>
                <w:rFonts w:ascii="Cambria Math" w:hAnsi="Cambria Math"/>
              </w:rPr>
            </m:ctrlPr>
          </m:dPr>
          <m:e>
            <m:r>
              <m:rPr>
                <m:sty m:val="p"/>
              </m:rPr>
              <w:rPr>
                <w:rFonts w:ascii="Cambria Math" w:hAnsi="Cambria Math"/>
              </w:rPr>
              <m:t>0,1</m:t>
            </m:r>
          </m:e>
        </m:d>
      </m:oMath>
    </w:p>
    <w:p w14:paraId="5174C518" w14:textId="77777777" w:rsidR="00380530" w:rsidRPr="00EF5AF5" w:rsidRDefault="00380530" w:rsidP="003B15ED"/>
    <w:p w14:paraId="07BA1D7D" w14:textId="77777777" w:rsidR="00380530" w:rsidRPr="00EF5AF5" w:rsidRDefault="00380530" w:rsidP="003B15ED">
      <w:pPr>
        <w:rPr>
          <w:lang w:val="fr-CA"/>
        </w:rPr>
      </w:pPr>
    </w:p>
    <w:p w14:paraId="0A09E9E1" w14:textId="77777777" w:rsidR="00380530" w:rsidRPr="00EF5AF5" w:rsidRDefault="00380530" w:rsidP="003B15ED">
      <w:pPr>
        <w:rPr>
          <w:lang w:val="fr-CA"/>
        </w:rPr>
      </w:pPr>
    </w:p>
    <w:p w14:paraId="395E0952" w14:textId="77777777" w:rsidR="00380530" w:rsidRPr="00EF5AF5" w:rsidRDefault="00380530" w:rsidP="003B15ED">
      <w:pPr>
        <w:rPr>
          <w:b/>
          <w:sz w:val="28"/>
          <w:szCs w:val="28"/>
          <w:lang w:val="fr-CA"/>
        </w:rPr>
      </w:pPr>
    </w:p>
    <w:p w14:paraId="67986B8C" w14:textId="77777777" w:rsidR="00380530" w:rsidRPr="00EF5AF5" w:rsidRDefault="00380530" w:rsidP="003B15ED">
      <w:pPr>
        <w:pStyle w:val="Titre1"/>
        <w:tabs>
          <w:tab w:val="clear" w:pos="1512"/>
          <w:tab w:val="num" w:pos="567"/>
        </w:tabs>
        <w:ind w:left="567" w:hanging="567"/>
        <w:rPr>
          <w:rFonts w:ascii="Times New Roman" w:hAnsi="Times New Roman"/>
        </w:rPr>
      </w:pPr>
      <w:bookmarkStart w:id="119" w:name="_Toc82596277"/>
      <w:r w:rsidRPr="00EF5AF5">
        <w:rPr>
          <w:rFonts w:ascii="Times New Roman" w:hAnsi="Times New Roman"/>
        </w:rPr>
        <w:t>Dominance</w:t>
      </w:r>
      <w:bookmarkEnd w:id="119"/>
    </w:p>
    <w:p w14:paraId="5D62D51D" w14:textId="77777777" w:rsidR="00380530" w:rsidRPr="00EF5AF5" w:rsidRDefault="00380530" w:rsidP="003B15ED">
      <w:pPr>
        <w:pStyle w:val="Titre2"/>
        <w:tabs>
          <w:tab w:val="num" w:pos="851"/>
        </w:tabs>
        <w:ind w:left="851" w:hanging="851"/>
        <w:rPr>
          <w:rFonts w:ascii="Times New Roman" w:hAnsi="Times New Roman" w:cs="Times New Roman"/>
          <w:lang w:val="en-US"/>
        </w:rPr>
      </w:pPr>
      <w:bookmarkStart w:id="120" w:name="_Toc82596278"/>
      <w:r w:rsidRPr="00EF5AF5">
        <w:rPr>
          <w:rFonts w:ascii="Times New Roman" w:hAnsi="Times New Roman" w:cs="Times New Roman"/>
          <w:lang w:val="en-US"/>
        </w:rPr>
        <w:t>Poverty dominance (dompov)</w:t>
      </w:r>
      <w:bookmarkEnd w:id="120"/>
    </w:p>
    <w:p w14:paraId="3396B205" w14:textId="77777777" w:rsidR="00380530" w:rsidRPr="00EF5AF5" w:rsidRDefault="00380530" w:rsidP="003B15ED">
      <w:r w:rsidRPr="00EF5AF5">
        <w:t xml:space="preserve">Distribution 1 dominates distribution 2 at order s over the range </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e>
        </m:d>
      </m:oMath>
      <w:r w:rsidRPr="00EF5AF5">
        <w:rPr>
          <w:noProof/>
          <w:vertAlign w:val="subscript"/>
          <w:lang w:eastAsia="en-CA"/>
        </w:rPr>
        <w:drawing>
          <wp:inline distT="0" distB="0" distL="0" distR="0" wp14:anchorId="25EFA4B8" wp14:editId="758EDC31">
            <wp:extent cx="120650" cy="23495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0650" cy="234950"/>
                    </a:xfrm>
                    <a:prstGeom prst="rect">
                      <a:avLst/>
                    </a:prstGeom>
                    <a:noFill/>
                    <a:ln>
                      <a:noFill/>
                    </a:ln>
                  </pic:spPr>
                </pic:pic>
              </a:graphicData>
            </a:graphic>
          </wp:inline>
        </w:drawing>
      </w:r>
      <w:r w:rsidRPr="00EF5AF5">
        <w:t xml:space="preserve"> if only if: </w:t>
      </w:r>
    </w:p>
    <w:p w14:paraId="373846A7" w14:textId="77777777" w:rsidR="00380530" w:rsidRPr="00EF5AF5" w:rsidRDefault="00C10B7C" w:rsidP="003B15ED">
      <w:pPr>
        <w:jc w:val="center"/>
      </w:pPr>
      <m:oMath>
        <m:sSubSup>
          <m:sSubSupPr>
            <m:ctrlPr>
              <w:rPr>
                <w:rFonts w:ascii="Cambria Math" w:hAnsi="Cambria Math"/>
              </w:rPr>
            </m:ctrlPr>
          </m:sSubSupPr>
          <m:e>
            <m:r>
              <w:rPr>
                <w:rFonts w:ascii="Cambria Math" w:hAnsi="Cambria Math"/>
              </w:rPr>
              <m:t>P</m:t>
            </m:r>
          </m:e>
          <m:sub>
            <m:r>
              <m:rPr>
                <m:sty m:val="p"/>
              </m:rPr>
              <w:rPr>
                <w:rFonts w:ascii="Cambria Math" w:hAnsi="Cambria Math"/>
              </w:rPr>
              <m:t>1</m:t>
            </m:r>
          </m:sub>
          <m:sup/>
        </m:sSubSup>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&lt;</m:t>
        </m:r>
        <m:sSubSup>
          <m:sSubSupPr>
            <m:ctrlPr>
              <w:rPr>
                <w:rFonts w:ascii="Cambria Math" w:hAnsi="Cambria Math"/>
              </w:rPr>
            </m:ctrlPr>
          </m:sSubSupPr>
          <m:e>
            <m:r>
              <w:rPr>
                <w:rFonts w:ascii="Cambria Math" w:hAnsi="Cambria Math"/>
              </w:rPr>
              <m:t>P</m:t>
            </m:r>
          </m:e>
          <m:sub>
            <m:r>
              <m:rPr>
                <m:sty m:val="p"/>
              </m:rPr>
              <w:rPr>
                <w:rFonts w:ascii="Cambria Math" w:hAnsi="Cambria Math"/>
              </w:rPr>
              <m:t>2</m:t>
            </m:r>
          </m:sub>
          <m:sup/>
        </m:sSubSup>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 xml:space="preserve">    ∀    ζ∈</m:t>
        </m:r>
        <m:d>
          <m:dPr>
            <m:begChr m:val="["/>
            <m:endChr m:val="]"/>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e>
        </m:d>
      </m:oMath>
      <w:r w:rsidR="00380530" w:rsidRPr="00EF5AF5">
        <w:t xml:space="preserve"> for </w:t>
      </w:r>
      <m:oMath>
        <m:r>
          <w:rPr>
            <w:rFonts w:ascii="Cambria Math" w:hAnsi="Cambria Math"/>
          </w:rPr>
          <m:t>α=s-</m:t>
        </m:r>
        <m:r>
          <m:rPr>
            <m:sty m:val="p"/>
          </m:rPr>
          <w:rPr>
            <w:rFonts w:ascii="Cambria Math" w:hAnsi="Cambria Math"/>
          </w:rPr>
          <m:t>1</m:t>
        </m:r>
      </m:oMath>
      <w:r w:rsidR="00380530" w:rsidRPr="00EF5AF5">
        <w:t>.</w:t>
      </w:r>
    </w:p>
    <w:p w14:paraId="04FB5089" w14:textId="77777777" w:rsidR="00380530" w:rsidRPr="00EF5AF5" w:rsidRDefault="00380530" w:rsidP="003B15ED">
      <w:r w:rsidRPr="00EF5AF5">
        <w:t xml:space="preserve">This involves comparing stochastic dominance curves at order </w:t>
      </w:r>
      <w:r w:rsidRPr="00EF5AF5">
        <w:rPr>
          <w:i/>
        </w:rPr>
        <w:t>s</w:t>
      </w:r>
      <w:r w:rsidRPr="00EF5AF5">
        <w:t xml:space="preserve"> or FGT curves with</w:t>
      </w:r>
      <m:oMath>
        <m:r>
          <w:rPr>
            <w:rFonts w:ascii="Cambria Math" w:hAnsi="Cambria Math"/>
          </w:rPr>
          <m:t>α=s-</m:t>
        </m:r>
        <m:r>
          <m:rPr>
            <m:sty m:val="p"/>
          </m:rPr>
          <w:rPr>
            <w:rFonts w:ascii="Cambria Math" w:hAnsi="Cambria Math"/>
          </w:rPr>
          <m:t>1</m:t>
        </m:r>
      </m:oMath>
      <w:r w:rsidRPr="00EF5AF5">
        <w:t xml:space="preserve">. This application estimates the points at which there is a reversal of the ranking of the curves. Said </w:t>
      </w:r>
      <w:r w:rsidRPr="00EF5AF5">
        <w:lastRenderedPageBreak/>
        <w:t xml:space="preserve">differently, it provides the crossing points of the dominance curves, that is, the values of </w:t>
      </w:r>
      <m:oMath>
        <m:r>
          <w:rPr>
            <w:rFonts w:ascii="Cambria Math" w:hAnsi="Cambria Math"/>
          </w:rPr>
          <m:t>ζ</m:t>
        </m:r>
      </m:oMath>
      <w:r w:rsidRPr="00EF5AF5">
        <w:t xml:space="preserve"> and </w:t>
      </w:r>
      <m:oMath>
        <m:sSubSup>
          <m:sSubSupPr>
            <m:ctrlPr>
              <w:rPr>
                <w:rFonts w:ascii="Cambria Math" w:hAnsi="Cambria Math"/>
              </w:rPr>
            </m:ctrlPr>
          </m:sSubSupPr>
          <m:e>
            <m:r>
              <w:rPr>
                <w:rFonts w:ascii="Cambria Math" w:hAnsi="Cambria Math"/>
              </w:rPr>
              <m:t>P</m:t>
            </m:r>
          </m:e>
          <m:sub>
            <m:r>
              <m:rPr>
                <m:sty m:val="p"/>
              </m:rPr>
              <w:rPr>
                <w:rFonts w:ascii="Cambria Math" w:hAnsi="Cambria Math"/>
              </w:rPr>
              <m:t>1</m:t>
            </m:r>
          </m:sub>
          <m:sup/>
        </m:sSubSup>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α</m:t>
        </m:r>
        <m:r>
          <m:rPr>
            <m:sty m:val="p"/>
          </m:rPr>
          <w:rPr>
            <w:rFonts w:ascii="Cambria Math" w:hAnsi="Cambria Math"/>
          </w:rPr>
          <m:t>)</m:t>
        </m:r>
      </m:oMath>
      <w:r w:rsidRPr="00EF5AF5">
        <w:t xml:space="preserve">for which </w:t>
      </w:r>
      <m:oMath>
        <m:sSubSup>
          <m:sSubSupPr>
            <m:ctrlPr>
              <w:rPr>
                <w:rFonts w:ascii="Cambria Math" w:hAnsi="Cambria Math"/>
              </w:rPr>
            </m:ctrlPr>
          </m:sSubSupPr>
          <m:e>
            <m:r>
              <w:rPr>
                <w:rFonts w:ascii="Cambria Math" w:hAnsi="Cambria Math"/>
              </w:rPr>
              <m:t>P</m:t>
            </m:r>
          </m:e>
          <m:sub>
            <m:r>
              <m:rPr>
                <m:sty m:val="p"/>
              </m:rPr>
              <w:rPr>
                <w:rFonts w:ascii="Cambria Math" w:hAnsi="Cambria Math"/>
              </w:rPr>
              <m:t>1</m:t>
            </m:r>
          </m:sub>
          <m:sup/>
        </m:sSubSup>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m:t>
        </m:r>
        <m:sSubSup>
          <m:sSubSupPr>
            <m:ctrlPr>
              <w:rPr>
                <w:rFonts w:ascii="Cambria Math" w:hAnsi="Cambria Math"/>
              </w:rPr>
            </m:ctrlPr>
          </m:sSubSupPr>
          <m:e>
            <m:r>
              <w:rPr>
                <w:rFonts w:ascii="Cambria Math" w:hAnsi="Cambria Math"/>
              </w:rPr>
              <m:t>P</m:t>
            </m:r>
          </m:e>
          <m:sub>
            <m:r>
              <m:rPr>
                <m:sty m:val="p"/>
              </m:rPr>
              <w:rPr>
                <w:rFonts w:ascii="Cambria Math" w:hAnsi="Cambria Math"/>
              </w:rPr>
              <m:t>2</m:t>
            </m:r>
          </m:sub>
          <m:sup/>
        </m:sSubSup>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α</m:t>
        </m:r>
        <m:r>
          <m:rPr>
            <m:sty m:val="p"/>
          </m:rPr>
          <w:rPr>
            <w:rFonts w:ascii="Cambria Math" w:hAnsi="Cambria Math"/>
          </w:rPr>
          <m:t>)</m:t>
        </m:r>
      </m:oMath>
      <w:r w:rsidRPr="00EF5AF5">
        <w:t xml:space="preserve"> when:</w:t>
      </w:r>
    </w:p>
    <w:p w14:paraId="384D3F68" w14:textId="77777777" w:rsidR="00380530" w:rsidRPr="00EF5AF5" w:rsidRDefault="00380530" w:rsidP="003B15ED">
      <m:oMath>
        <m:r>
          <w:rPr>
            <w:rFonts w:ascii="Cambria Math" w:hAnsi="Cambria Math"/>
            <w:vertAlign w:val="subscript"/>
          </w:rPr>
          <m:t>sign</m:t>
        </m:r>
        <m:r>
          <m:rPr>
            <m:sty m:val="p"/>
          </m:rPr>
          <w:rPr>
            <w:rFonts w:ascii="Cambria Math" w:hAnsi="Cambria Math"/>
            <w:vertAlign w:val="subscript"/>
          </w:rPr>
          <m:t>(</m:t>
        </m:r>
        <m:sSubSup>
          <m:sSubSupPr>
            <m:ctrlPr>
              <w:rPr>
                <w:rFonts w:ascii="Cambria Math" w:hAnsi="Cambria Math"/>
              </w:rPr>
            </m:ctrlPr>
          </m:sSubSupPr>
          <m:e>
            <m:r>
              <w:rPr>
                <w:rFonts w:ascii="Cambria Math" w:hAnsi="Cambria Math"/>
                <w:vertAlign w:val="subscript"/>
              </w:rPr>
              <m:t>P</m:t>
            </m:r>
          </m:e>
          <m:sub>
            <m:r>
              <m:rPr>
                <m:sty m:val="p"/>
              </m:rPr>
              <w:rPr>
                <w:rFonts w:ascii="Cambria Math" w:hAnsi="Cambria Math"/>
                <w:vertAlign w:val="subscript"/>
              </w:rPr>
              <m:t>1</m:t>
            </m:r>
          </m:sub>
          <m:sup/>
        </m:sSubSup>
        <m:r>
          <m:rPr>
            <m:sty m:val="p"/>
          </m:rPr>
          <w:rPr>
            <w:rFonts w:ascii="Cambria Math" w:hAnsi="Cambria Math"/>
            <w:vertAlign w:val="subscript"/>
          </w:rPr>
          <m:t>(</m:t>
        </m:r>
        <m:r>
          <w:rPr>
            <w:rFonts w:ascii="Cambria Math" w:hAnsi="Cambria Math"/>
            <w:vertAlign w:val="subscript"/>
          </w:rPr>
          <m:t>ζ-η</m:t>
        </m:r>
        <m:r>
          <m:rPr>
            <m:sty m:val="p"/>
          </m:rPr>
          <w:rPr>
            <w:rFonts w:ascii="Cambria Math" w:hAnsi="Cambria Math"/>
            <w:vertAlign w:val="subscript"/>
          </w:rPr>
          <m:t>;</m:t>
        </m:r>
        <m:r>
          <w:rPr>
            <w:rFonts w:ascii="Cambria Math" w:hAnsi="Cambria Math"/>
            <w:vertAlign w:val="subscript"/>
          </w:rPr>
          <m:t>α</m:t>
        </m:r>
        <m:r>
          <m:rPr>
            <m:sty m:val="p"/>
          </m:rPr>
          <w:rPr>
            <w:rFonts w:ascii="Cambria Math" w:hAnsi="Cambria Math"/>
            <w:vertAlign w:val="subscript"/>
          </w:rPr>
          <m:t>)</m:t>
        </m:r>
        <m:r>
          <w:rPr>
            <w:rFonts w:ascii="Cambria Math" w:hAnsi="Cambria Math"/>
            <w:vertAlign w:val="subscript"/>
          </w:rPr>
          <m:t>-</m:t>
        </m:r>
        <m:sSubSup>
          <m:sSubSupPr>
            <m:ctrlPr>
              <w:rPr>
                <w:rFonts w:ascii="Cambria Math" w:hAnsi="Cambria Math"/>
              </w:rPr>
            </m:ctrlPr>
          </m:sSubSupPr>
          <m:e>
            <m:r>
              <w:rPr>
                <w:rFonts w:ascii="Cambria Math" w:hAnsi="Cambria Math"/>
                <w:vertAlign w:val="subscript"/>
              </w:rPr>
              <m:t>P</m:t>
            </m:r>
          </m:e>
          <m:sub>
            <m:r>
              <m:rPr>
                <m:sty m:val="p"/>
              </m:rPr>
              <w:rPr>
                <w:rFonts w:ascii="Cambria Math" w:hAnsi="Cambria Math"/>
                <w:vertAlign w:val="subscript"/>
              </w:rPr>
              <m:t>2</m:t>
            </m:r>
          </m:sub>
          <m:sup/>
        </m:sSubSup>
        <m:r>
          <m:rPr>
            <m:sty m:val="p"/>
          </m:rPr>
          <w:rPr>
            <w:rFonts w:ascii="Cambria Math" w:hAnsi="Cambria Math"/>
            <w:vertAlign w:val="subscript"/>
          </w:rPr>
          <m:t>(</m:t>
        </m:r>
        <m:r>
          <w:rPr>
            <w:rFonts w:ascii="Cambria Math" w:hAnsi="Cambria Math"/>
            <w:vertAlign w:val="subscript"/>
          </w:rPr>
          <m:t>ζ-η</m:t>
        </m:r>
        <m:r>
          <m:rPr>
            <m:sty m:val="p"/>
          </m:rPr>
          <w:rPr>
            <w:rFonts w:ascii="Cambria Math" w:hAnsi="Cambria Math"/>
            <w:vertAlign w:val="subscript"/>
          </w:rPr>
          <m:t>;</m:t>
        </m:r>
        <m:r>
          <w:rPr>
            <w:rFonts w:ascii="Cambria Math" w:hAnsi="Cambria Math"/>
            <w:vertAlign w:val="subscript"/>
          </w:rPr>
          <m:t>α</m:t>
        </m:r>
        <m:r>
          <m:rPr>
            <m:sty m:val="p"/>
          </m:rPr>
          <w:rPr>
            <w:rFonts w:ascii="Cambria Math" w:hAnsi="Cambria Math"/>
            <w:vertAlign w:val="subscript"/>
          </w:rPr>
          <m:t>))</m:t>
        </m:r>
        <m:r>
          <w:rPr>
            <w:rFonts w:ascii="Cambria Math" w:hAnsi="Cambria Math"/>
            <w:vertAlign w:val="subscript"/>
          </w:rPr>
          <m:t xml:space="preserve">  = sign</m:t>
        </m:r>
        <m:r>
          <m:rPr>
            <m:sty m:val="p"/>
          </m:rPr>
          <w:rPr>
            <w:rFonts w:ascii="Cambria Math" w:hAnsi="Cambria Math"/>
            <w:vertAlign w:val="subscript"/>
          </w:rPr>
          <m:t>(</m:t>
        </m:r>
        <m:sSubSup>
          <m:sSubSupPr>
            <m:ctrlPr>
              <w:rPr>
                <w:rFonts w:ascii="Cambria Math" w:hAnsi="Cambria Math"/>
              </w:rPr>
            </m:ctrlPr>
          </m:sSubSupPr>
          <m:e>
            <m:r>
              <w:rPr>
                <w:rFonts w:ascii="Cambria Math" w:hAnsi="Cambria Math"/>
                <w:vertAlign w:val="subscript"/>
              </w:rPr>
              <m:t>P</m:t>
            </m:r>
          </m:e>
          <m:sub>
            <m:r>
              <m:rPr>
                <m:sty m:val="p"/>
              </m:rPr>
              <w:rPr>
                <w:rFonts w:ascii="Cambria Math" w:hAnsi="Cambria Math"/>
                <w:vertAlign w:val="subscript"/>
              </w:rPr>
              <m:t>2</m:t>
            </m:r>
          </m:sub>
          <m:sup/>
        </m:sSubSup>
        <m:r>
          <m:rPr>
            <m:sty m:val="p"/>
          </m:rPr>
          <w:rPr>
            <w:rFonts w:ascii="Cambria Math" w:hAnsi="Cambria Math"/>
            <w:vertAlign w:val="subscript"/>
          </w:rPr>
          <m:t>(</m:t>
        </m:r>
        <m:r>
          <w:rPr>
            <w:rFonts w:ascii="Cambria Math" w:hAnsi="Cambria Math"/>
            <w:vertAlign w:val="subscript"/>
          </w:rPr>
          <m:t>ζ+η</m:t>
        </m:r>
        <m:r>
          <m:rPr>
            <m:sty m:val="p"/>
          </m:rPr>
          <w:rPr>
            <w:rFonts w:ascii="Cambria Math" w:hAnsi="Cambria Math"/>
            <w:vertAlign w:val="subscript"/>
          </w:rPr>
          <m:t>;</m:t>
        </m:r>
        <m:r>
          <w:rPr>
            <w:rFonts w:ascii="Cambria Math" w:hAnsi="Cambria Math"/>
            <w:vertAlign w:val="subscript"/>
          </w:rPr>
          <m:t>α</m:t>
        </m:r>
        <m:r>
          <m:rPr>
            <m:sty m:val="p"/>
          </m:rPr>
          <w:rPr>
            <w:rFonts w:ascii="Cambria Math" w:hAnsi="Cambria Math"/>
            <w:vertAlign w:val="subscript"/>
          </w:rPr>
          <m:t>)</m:t>
        </m:r>
        <m:r>
          <w:rPr>
            <w:rFonts w:ascii="Cambria Math" w:hAnsi="Cambria Math"/>
            <w:vertAlign w:val="subscript"/>
          </w:rPr>
          <m:t>-</m:t>
        </m:r>
        <m:sSubSup>
          <m:sSubSupPr>
            <m:ctrlPr>
              <w:rPr>
                <w:rFonts w:ascii="Cambria Math" w:hAnsi="Cambria Math"/>
              </w:rPr>
            </m:ctrlPr>
          </m:sSubSupPr>
          <m:e>
            <m:r>
              <w:rPr>
                <w:rFonts w:ascii="Cambria Math" w:hAnsi="Cambria Math"/>
                <w:vertAlign w:val="subscript"/>
              </w:rPr>
              <m:t>P</m:t>
            </m:r>
          </m:e>
          <m:sub>
            <m:r>
              <m:rPr>
                <m:sty m:val="p"/>
              </m:rPr>
              <w:rPr>
                <w:rFonts w:ascii="Cambria Math" w:hAnsi="Cambria Math"/>
                <w:vertAlign w:val="subscript"/>
              </w:rPr>
              <m:t>1</m:t>
            </m:r>
          </m:sub>
          <m:sup/>
        </m:sSubSup>
        <m:r>
          <m:rPr>
            <m:sty m:val="p"/>
          </m:rPr>
          <w:rPr>
            <w:rFonts w:ascii="Cambria Math" w:hAnsi="Cambria Math"/>
            <w:vertAlign w:val="subscript"/>
          </w:rPr>
          <m:t>(</m:t>
        </m:r>
        <m:r>
          <w:rPr>
            <w:rFonts w:ascii="Cambria Math" w:hAnsi="Cambria Math"/>
            <w:vertAlign w:val="subscript"/>
          </w:rPr>
          <m:t>ζ+η</m:t>
        </m:r>
        <m:r>
          <m:rPr>
            <m:sty m:val="p"/>
          </m:rPr>
          <w:rPr>
            <w:rFonts w:ascii="Cambria Math" w:hAnsi="Cambria Math"/>
            <w:vertAlign w:val="subscript"/>
          </w:rPr>
          <m:t>;</m:t>
        </m:r>
        <m:r>
          <w:rPr>
            <w:rFonts w:ascii="Cambria Math" w:hAnsi="Cambria Math"/>
            <w:vertAlign w:val="subscript"/>
          </w:rPr>
          <m:t>α</m:t>
        </m:r>
        <m:r>
          <m:rPr>
            <m:sty m:val="p"/>
          </m:rPr>
          <w:rPr>
            <w:rFonts w:ascii="Cambria Math" w:hAnsi="Cambria Math"/>
            <w:vertAlign w:val="subscript"/>
          </w:rPr>
          <m:t>))</m:t>
        </m:r>
      </m:oMath>
      <w:r w:rsidRPr="00EF5AF5">
        <w:t xml:space="preserve">for a small </w:t>
      </w:r>
      <m:oMath>
        <m:r>
          <w:rPr>
            <w:rFonts w:ascii="Cambria Math" w:hAnsi="Cambria Math"/>
          </w:rPr>
          <m:t>η</m:t>
        </m:r>
      </m:oMath>
      <w:r w:rsidRPr="00EF5AF5">
        <w:t xml:space="preserve">. The crossing points </w:t>
      </w:r>
      <m:oMath>
        <m:r>
          <w:rPr>
            <w:rFonts w:ascii="Cambria Math" w:hAnsi="Cambria Math"/>
          </w:rPr>
          <m:t>ζ</m:t>
        </m:r>
      </m:oMath>
      <w:r w:rsidRPr="00EF5AF5">
        <w:t xml:space="preserve"> can also be referred to as “critical poverty lines”. </w:t>
      </w:r>
    </w:p>
    <w:p w14:paraId="068655FF" w14:textId="77777777" w:rsidR="00380530" w:rsidRPr="00EF5AF5" w:rsidRDefault="00380530" w:rsidP="003B15ED"/>
    <w:p w14:paraId="6A9DC99D" w14:textId="77777777" w:rsidR="00380530" w:rsidRPr="00EF5AF5" w:rsidRDefault="00380530" w:rsidP="003B15ED">
      <w:pPr>
        <w:rPr>
          <w:lang w:val="en-US"/>
        </w:rPr>
      </w:pPr>
      <w:r w:rsidRPr="00EF5AF5">
        <w:t xml:space="preserve">The </w:t>
      </w:r>
      <w:r w:rsidRPr="00EF5AF5">
        <w:rPr>
          <w:b/>
          <w:lang w:val="en-US"/>
        </w:rPr>
        <w:t xml:space="preserve">dompov </w:t>
      </w:r>
      <w:r w:rsidRPr="00EF5AF5">
        <w:t>module</w:t>
      </w:r>
      <w:r w:rsidRPr="00EF5AF5">
        <w:rPr>
          <w:lang w:val="en-US"/>
        </w:rPr>
        <w:t xml:space="preserve"> can be used to check for poverty dominance and to compute critical values. This module is mostly based on Araar (2006):</w:t>
      </w:r>
    </w:p>
    <w:p w14:paraId="424C6BCB" w14:textId="77777777" w:rsidR="00380530" w:rsidRPr="00EF5AF5" w:rsidRDefault="00380530" w:rsidP="003B15ED">
      <w:pPr>
        <w:rPr>
          <w:lang w:val="en-US"/>
        </w:rPr>
      </w:pPr>
    </w:p>
    <w:p w14:paraId="08D029D5" w14:textId="46886D37" w:rsidR="00380530" w:rsidRPr="00EF5AF5" w:rsidRDefault="00380530" w:rsidP="003B15ED">
      <w:pPr>
        <w:pStyle w:val="NormalWeb"/>
        <w:keepLines/>
        <w:spacing w:before="0" w:beforeAutospacing="0" w:after="0" w:afterAutospacing="0"/>
        <w:ind w:left="576"/>
        <w:jc w:val="both"/>
        <w:rPr>
          <w:color w:val="000000"/>
          <w:sz w:val="22"/>
          <w:szCs w:val="22"/>
          <w:lang w:val="en-CA"/>
        </w:rPr>
      </w:pPr>
      <w:r w:rsidRPr="00EF5AF5">
        <w:rPr>
          <w:snapToGrid w:val="0"/>
          <w:color w:val="000000"/>
          <w:sz w:val="22"/>
          <w:szCs w:val="22"/>
          <w:lang w:val="en-CA"/>
        </w:rPr>
        <w:t xml:space="preserve">Araar, </w:t>
      </w:r>
      <w:r w:rsidRPr="00EF5AF5">
        <w:rPr>
          <w:sz w:val="22"/>
          <w:szCs w:val="22"/>
          <w:lang w:val="en-CA"/>
        </w:rPr>
        <w:t>Abdelkrim</w:t>
      </w:r>
      <w:r w:rsidRPr="00EF5AF5">
        <w:rPr>
          <w:snapToGrid w:val="0"/>
          <w:color w:val="000000"/>
          <w:sz w:val="22"/>
          <w:szCs w:val="22"/>
          <w:lang w:val="en-CA"/>
        </w:rPr>
        <w:t xml:space="preserve">, (2006), </w:t>
      </w:r>
      <w:hyperlink r:id="rId109" w:history="1">
        <w:r w:rsidRPr="00EF5AF5">
          <w:rPr>
            <w:rStyle w:val="Lienhypertexte"/>
            <w:sz w:val="22"/>
            <w:szCs w:val="22"/>
            <w:lang w:val="en-CA"/>
          </w:rPr>
          <w:t>Poverty, Inequality and Stochastic Dominance, Theory and Practice: Illustration with Burkina Faso Surveys</w:t>
        </w:r>
      </w:hyperlink>
      <w:r w:rsidRPr="00EF5AF5">
        <w:rPr>
          <w:rStyle w:val="Fort"/>
          <w:color w:val="000000"/>
          <w:sz w:val="22"/>
          <w:szCs w:val="22"/>
          <w:lang w:val="en-CA"/>
        </w:rPr>
        <w:t>, Working Paper: 06-34</w:t>
      </w:r>
      <w:r w:rsidRPr="00EF5AF5">
        <w:rPr>
          <w:snapToGrid w:val="0"/>
          <w:color w:val="000000"/>
          <w:sz w:val="22"/>
          <w:szCs w:val="22"/>
          <w:lang w:val="en-CA"/>
        </w:rPr>
        <w:t>. CIRPEE, Department of Economics, Université Laval.</w:t>
      </w:r>
    </w:p>
    <w:p w14:paraId="34E1971D" w14:textId="77777777" w:rsidR="00380530" w:rsidRPr="00EF5AF5" w:rsidRDefault="00380530" w:rsidP="003B15ED">
      <w:pPr>
        <w:rPr>
          <w:lang w:eastAsia="fr-CA"/>
        </w:rPr>
      </w:pPr>
    </w:p>
    <w:p w14:paraId="4D6EF8FE" w14:textId="77777777" w:rsidR="00380530" w:rsidRPr="00EF5AF5" w:rsidRDefault="00380530" w:rsidP="003B15ED">
      <w:pPr>
        <w:rPr>
          <w:lang w:eastAsia="fr-CA"/>
        </w:rPr>
      </w:pPr>
      <w:r w:rsidRPr="00EF5AF5">
        <w:rPr>
          <w:lang w:val="en-US"/>
        </w:rPr>
        <w:t xml:space="preserve">Interested users are encouraged to consider the exercises that appear in Section </w:t>
      </w:r>
      <w:r w:rsidRPr="00EF5AF5">
        <w:rPr>
          <w:b/>
          <w:lang w:val="en-US"/>
        </w:rPr>
        <w:fldChar w:fldCharType="begin"/>
      </w:r>
      <w:r w:rsidRPr="00EF5AF5">
        <w:rPr>
          <w:b/>
          <w:lang w:val="en-US"/>
        </w:rPr>
        <w:instrText xml:space="preserve"> REF _Ref159824425 \r \h  \* MERGEFORMAT </w:instrText>
      </w:r>
      <w:r w:rsidRPr="00EF5AF5">
        <w:rPr>
          <w:b/>
          <w:lang w:val="en-US"/>
        </w:rPr>
      </w:r>
      <w:r w:rsidRPr="00EF5AF5">
        <w:rPr>
          <w:b/>
          <w:lang w:val="en-US"/>
        </w:rPr>
        <w:fldChar w:fldCharType="separate"/>
      </w:r>
      <w:r w:rsidRPr="00EF5AF5">
        <w:rPr>
          <w:b/>
          <w:lang w:val="en-US"/>
        </w:rPr>
        <w:t>23.6</w:t>
      </w:r>
      <w:r w:rsidRPr="00EF5AF5">
        <w:rPr>
          <w:b/>
          <w:lang w:val="en-US"/>
        </w:rPr>
        <w:fldChar w:fldCharType="end"/>
      </w:r>
      <w:r w:rsidRPr="00EF5AF5">
        <w:rPr>
          <w:b/>
          <w:lang w:val="en-US"/>
        </w:rPr>
        <w:t>.</w:t>
      </w:r>
    </w:p>
    <w:p w14:paraId="355310B9" w14:textId="77777777" w:rsidR="00380530" w:rsidRPr="00EF5AF5" w:rsidRDefault="00380530" w:rsidP="003B15ED">
      <w:pPr>
        <w:pStyle w:val="Titre2"/>
        <w:tabs>
          <w:tab w:val="num" w:pos="851"/>
        </w:tabs>
        <w:ind w:left="851" w:hanging="851"/>
        <w:rPr>
          <w:rFonts w:ascii="Times New Roman" w:hAnsi="Times New Roman" w:cs="Times New Roman"/>
          <w:lang w:val="en-US"/>
        </w:rPr>
      </w:pPr>
      <w:r w:rsidRPr="00EF5AF5">
        <w:rPr>
          <w:rFonts w:ascii="Times New Roman" w:hAnsi="Times New Roman" w:cs="Times New Roman"/>
          <w:lang w:val="en-US"/>
        </w:rPr>
        <w:t xml:space="preserve"> </w:t>
      </w:r>
      <w:bookmarkStart w:id="121" w:name="_Toc82596279"/>
      <w:r w:rsidRPr="00EF5AF5">
        <w:rPr>
          <w:rFonts w:ascii="Times New Roman" w:hAnsi="Times New Roman" w:cs="Times New Roman"/>
          <w:lang w:val="en-US"/>
        </w:rPr>
        <w:t>Inequality dominance (domineq)</w:t>
      </w:r>
      <w:bookmarkEnd w:id="121"/>
    </w:p>
    <w:p w14:paraId="4EB56AFD" w14:textId="77777777" w:rsidR="00380530" w:rsidRPr="00EF5AF5" w:rsidRDefault="00380530" w:rsidP="003B15ED">
      <w:pPr>
        <w:pStyle w:val="Titre1"/>
        <w:numPr>
          <w:ilvl w:val="0"/>
          <w:numId w:val="0"/>
        </w:numPr>
        <w:rPr>
          <w:rFonts w:ascii="Times New Roman" w:hAnsi="Times New Roman"/>
          <w:lang w:val="en-CA"/>
        </w:rPr>
      </w:pPr>
    </w:p>
    <w:p w14:paraId="20D64753" w14:textId="77777777" w:rsidR="00380530" w:rsidRPr="00EF5AF5" w:rsidRDefault="00380530" w:rsidP="003B15ED">
      <w:r w:rsidRPr="00EF5AF5">
        <w:t xml:space="preserve">Distribution 1 inequality-dominates distribution 2 at the second order if and only if: </w:t>
      </w:r>
    </w:p>
    <w:p w14:paraId="577B05B4" w14:textId="77777777" w:rsidR="00380530" w:rsidRPr="00EF5AF5" w:rsidRDefault="00C10B7C" w:rsidP="003B15ED">
      <w:pPr>
        <w:jc w:val="center"/>
      </w:pPr>
      <m:oMath>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 xml:space="preserve">    ∀    p∈</m:t>
        </m:r>
        <m:d>
          <m:dPr>
            <m:begChr m:val="["/>
            <m:endChr m:val="]"/>
            <m:ctrlPr>
              <w:rPr>
                <w:rFonts w:ascii="Cambria Math" w:hAnsi="Cambria Math"/>
              </w:rPr>
            </m:ctrlPr>
          </m:dPr>
          <m:e>
            <m:r>
              <m:rPr>
                <m:sty m:val="p"/>
              </m:rPr>
              <w:rPr>
                <w:rFonts w:ascii="Cambria Math" w:hAnsi="Cambria Math"/>
              </w:rPr>
              <m:t>0,1</m:t>
            </m:r>
          </m:e>
        </m:d>
      </m:oMath>
      <w:r w:rsidR="00380530" w:rsidRPr="00EF5AF5">
        <w:t xml:space="preserve"> </w:t>
      </w:r>
    </w:p>
    <w:p w14:paraId="2596C054" w14:textId="77777777" w:rsidR="00380530" w:rsidRPr="00EF5AF5" w:rsidRDefault="00380530" w:rsidP="003B15ED"/>
    <w:p w14:paraId="235D2C9C" w14:textId="77777777" w:rsidR="00380530" w:rsidRPr="00EF5AF5" w:rsidRDefault="00380530" w:rsidP="003B15ED">
      <w:pPr>
        <w:rPr>
          <w:lang w:val="en-US"/>
        </w:rPr>
      </w:pPr>
      <w:r w:rsidRPr="00EF5AF5">
        <w:t xml:space="preserve">The module </w:t>
      </w:r>
      <w:r w:rsidRPr="00EF5AF5">
        <w:rPr>
          <w:b/>
          <w:lang w:val="en-US"/>
        </w:rPr>
        <w:t xml:space="preserve">domineq </w:t>
      </w:r>
      <w:r w:rsidRPr="00EF5AF5">
        <w:rPr>
          <w:lang w:val="en-US"/>
        </w:rPr>
        <w:t>can be used to check for such inequality dominance. It is based mainly on Araar (2006):</w:t>
      </w:r>
    </w:p>
    <w:p w14:paraId="48852B32" w14:textId="77777777" w:rsidR="00380530" w:rsidRPr="00EF5AF5" w:rsidRDefault="00380530" w:rsidP="003B15ED">
      <w:pPr>
        <w:rPr>
          <w:lang w:val="en-US"/>
        </w:rPr>
      </w:pPr>
    </w:p>
    <w:p w14:paraId="37D704CA" w14:textId="53091BA3" w:rsidR="00380530" w:rsidRPr="00EF5AF5" w:rsidRDefault="00380530" w:rsidP="003B15ED">
      <w:pPr>
        <w:pStyle w:val="NormalWeb"/>
        <w:keepLines/>
        <w:spacing w:before="0" w:beforeAutospacing="0" w:after="0" w:afterAutospacing="0"/>
        <w:ind w:left="576"/>
        <w:jc w:val="both"/>
        <w:rPr>
          <w:color w:val="000000"/>
          <w:sz w:val="22"/>
          <w:szCs w:val="22"/>
          <w:lang w:val="en-CA"/>
        </w:rPr>
      </w:pPr>
      <w:r w:rsidRPr="00EF5AF5">
        <w:rPr>
          <w:snapToGrid w:val="0"/>
          <w:color w:val="000000"/>
          <w:sz w:val="22"/>
          <w:szCs w:val="22"/>
          <w:lang w:val="en-CA"/>
        </w:rPr>
        <w:t xml:space="preserve">Araar, </w:t>
      </w:r>
      <w:r w:rsidRPr="00EF5AF5">
        <w:rPr>
          <w:sz w:val="22"/>
          <w:szCs w:val="22"/>
          <w:lang w:val="en-CA"/>
        </w:rPr>
        <w:t>Abdelkrim</w:t>
      </w:r>
      <w:r w:rsidRPr="00EF5AF5">
        <w:rPr>
          <w:snapToGrid w:val="0"/>
          <w:color w:val="000000"/>
          <w:sz w:val="22"/>
          <w:szCs w:val="22"/>
          <w:lang w:val="en-CA"/>
        </w:rPr>
        <w:t xml:space="preserve">, (2006), </w:t>
      </w:r>
      <w:hyperlink r:id="rId110" w:history="1">
        <w:r w:rsidRPr="00EF5AF5">
          <w:rPr>
            <w:rStyle w:val="Lienhypertexte"/>
            <w:sz w:val="22"/>
            <w:szCs w:val="22"/>
            <w:lang w:val="en-CA"/>
          </w:rPr>
          <w:t>Poverty, Inequality and Stochastic Dominance, Theory and Practice: Illustration with Burkina Faso Surveys</w:t>
        </w:r>
      </w:hyperlink>
      <w:r w:rsidRPr="00EF5AF5">
        <w:rPr>
          <w:rStyle w:val="Fort"/>
          <w:color w:val="000000"/>
          <w:sz w:val="22"/>
          <w:szCs w:val="22"/>
          <w:lang w:val="en-CA"/>
        </w:rPr>
        <w:t>, Working Paper: 06-34</w:t>
      </w:r>
      <w:r w:rsidRPr="00EF5AF5">
        <w:rPr>
          <w:snapToGrid w:val="0"/>
          <w:color w:val="000000"/>
          <w:sz w:val="22"/>
          <w:szCs w:val="22"/>
          <w:lang w:val="en-CA"/>
        </w:rPr>
        <w:t>. CIRPEE, Department of Economics, Université Laval.</w:t>
      </w:r>
    </w:p>
    <w:p w14:paraId="4EDF9B3D" w14:textId="77777777" w:rsidR="00380530" w:rsidRPr="00EF5AF5" w:rsidRDefault="00380530" w:rsidP="003B15ED">
      <w:pPr>
        <w:rPr>
          <w:lang w:eastAsia="fr-CA"/>
        </w:rPr>
      </w:pPr>
    </w:p>
    <w:p w14:paraId="7353558A" w14:textId="77777777" w:rsidR="00380530" w:rsidRPr="00EF5AF5" w:rsidRDefault="00380530" w:rsidP="003B15ED">
      <w:r w:rsidRPr="00EF5AF5">
        <w:t xml:space="preserve">Intersections between curves can be estimated with this module.  It can also used to check for tax and transfer progressivity by comparing Lorenz and concentration curves. </w:t>
      </w:r>
    </w:p>
    <w:p w14:paraId="5F057BED" w14:textId="77777777" w:rsidR="00380530" w:rsidRPr="00EF5AF5" w:rsidRDefault="00380530" w:rsidP="003B15ED">
      <w:pPr>
        <w:pStyle w:val="Titre1"/>
        <w:numPr>
          <w:ilvl w:val="0"/>
          <w:numId w:val="0"/>
        </w:numPr>
        <w:rPr>
          <w:rFonts w:ascii="Times New Roman" w:hAnsi="Times New Roman"/>
          <w:sz w:val="22"/>
          <w:szCs w:val="22"/>
          <w:lang w:val="en-CA"/>
        </w:rPr>
      </w:pPr>
    </w:p>
    <w:p w14:paraId="70702968" w14:textId="77777777" w:rsidR="00380530" w:rsidRPr="00EF5AF5" w:rsidRDefault="00380530" w:rsidP="003B15ED">
      <w:pPr>
        <w:pStyle w:val="Titre2"/>
        <w:tabs>
          <w:tab w:val="num" w:pos="851"/>
        </w:tabs>
        <w:ind w:left="851" w:hanging="851"/>
        <w:rPr>
          <w:rFonts w:ascii="Times New Roman" w:hAnsi="Times New Roman" w:cs="Times New Roman"/>
          <w:lang w:val="en-US"/>
        </w:rPr>
      </w:pPr>
      <w:bookmarkStart w:id="122" w:name="_Toc82596280"/>
      <w:r w:rsidRPr="00EF5AF5">
        <w:rPr>
          <w:rFonts w:ascii="Times New Roman" w:hAnsi="Times New Roman" w:cs="Times New Roman"/>
        </w:rPr>
        <w:t>DASP and bi-dimensional poverty dominance (dombdpov)</w:t>
      </w:r>
      <w:bookmarkEnd w:id="122"/>
    </w:p>
    <w:p w14:paraId="19F173B8" w14:textId="77777777" w:rsidR="00380530" w:rsidRPr="00EF5AF5" w:rsidRDefault="00380530" w:rsidP="003B15ED">
      <w:pPr>
        <w:rPr>
          <w:lang w:eastAsia="fr-CA"/>
        </w:rPr>
      </w:pPr>
    </w:p>
    <w:p w14:paraId="5EF113E9" w14:textId="77777777" w:rsidR="00380530" w:rsidRPr="00EF5AF5" w:rsidRDefault="00380530" w:rsidP="003B15ED">
      <w:pPr>
        <w:rPr>
          <w:color w:val="000000"/>
          <w:lang w:val="en-US"/>
        </w:rPr>
      </w:pPr>
      <w:r w:rsidRPr="00EF5AF5">
        <w:rPr>
          <w:color w:val="000000"/>
          <w:lang w:val="en-US"/>
        </w:rPr>
        <w:t>Let two dimensions of well-being be denoted by</w:t>
      </w:r>
      <m:oMath>
        <m:r>
          <w:rPr>
            <w:rFonts w:ascii="Cambria Math" w:hAnsi="Cambria Math"/>
            <w:color w:val="000000"/>
            <w:lang w:val="en-US"/>
          </w:rPr>
          <m:t>k=</m:t>
        </m:r>
        <m:r>
          <m:rPr>
            <m:sty m:val="p"/>
          </m:rPr>
          <w:rPr>
            <w:rFonts w:ascii="Cambria Math" w:hAnsi="Cambria Math"/>
            <w:color w:val="000000"/>
            <w:lang w:val="en-US"/>
          </w:rPr>
          <m:t>1,2</m:t>
        </m:r>
      </m:oMath>
      <w:r w:rsidRPr="00EF5AF5">
        <w:rPr>
          <w:color w:val="000000"/>
          <w:lang w:val="en-US"/>
        </w:rPr>
        <w:t xml:space="preserve">. The intersection bi-dimensional FGT index for distribution </w:t>
      </w:r>
      <m:oMath>
        <m:r>
          <w:rPr>
            <w:rFonts w:ascii="Cambria Math" w:hAnsi="Cambria Math"/>
            <w:color w:val="000000"/>
            <w:lang w:val="en-US"/>
          </w:rPr>
          <m:t>D</m:t>
        </m:r>
      </m:oMath>
      <w:r w:rsidRPr="00EF5AF5">
        <w:rPr>
          <w:color w:val="000000"/>
          <w:lang w:val="en-US"/>
        </w:rPr>
        <w:t xml:space="preserve"> is estimated as</w:t>
      </w:r>
    </w:p>
    <w:p w14:paraId="6195C914" w14:textId="77777777" w:rsidR="00380530" w:rsidRPr="00EF5AF5" w:rsidRDefault="00C10B7C" w:rsidP="003B15ED">
      <w:pPr>
        <w:jc w:val="center"/>
        <w:rPr>
          <w:color w:val="000000"/>
          <w:lang w:val="en-US"/>
        </w:rPr>
      </w:pPr>
      <m:oMathPara>
        <m:oMath>
          <m:sSub>
            <m:sSubPr>
              <m:ctrlPr>
                <w:rPr>
                  <w:rFonts w:ascii="Cambria Math" w:hAnsi="Cambria Math"/>
                </w:rPr>
              </m:ctrlPr>
            </m:sSubPr>
            <m:e>
              <m:acc>
                <m:accPr>
                  <m:ctrlPr>
                    <w:rPr>
                      <w:rFonts w:ascii="Cambria Math" w:hAnsi="Cambria Math"/>
                    </w:rPr>
                  </m:ctrlPr>
                </m:accPr>
                <m:e>
                  <m:r>
                    <w:rPr>
                      <w:rFonts w:ascii="Cambria Math" w:hAnsi="Cambria Math"/>
                      <w:color w:val="000000"/>
                      <w:vertAlign w:val="subscript"/>
                      <w:lang w:val="en-US"/>
                    </w:rPr>
                    <m:t>P</m:t>
                  </m:r>
                </m:e>
              </m:acc>
            </m:e>
            <m:sub>
              <m:r>
                <w:rPr>
                  <w:rFonts w:ascii="Cambria Math" w:hAnsi="Cambria Math"/>
                  <w:color w:val="000000"/>
                  <w:vertAlign w:val="subscript"/>
                  <w:lang w:val="en-US"/>
                </w:rPr>
                <m:t>D</m:t>
              </m:r>
            </m:sub>
          </m:sSub>
          <m:r>
            <m:rPr>
              <m:sty m:val="p"/>
            </m:rPr>
            <w:rPr>
              <w:rFonts w:ascii="Cambria Math" w:hAnsi="Cambria Math"/>
              <w:color w:val="000000"/>
              <w:vertAlign w:val="subscript"/>
              <w:lang w:val="en-US"/>
            </w:rPr>
            <m:t>(</m:t>
          </m:r>
          <m:r>
            <w:rPr>
              <w:rFonts w:ascii="Cambria Math" w:hAnsi="Cambria Math"/>
              <w:color w:val="000000"/>
              <w:vertAlign w:val="subscript"/>
              <w:lang w:val="en-US"/>
            </w:rPr>
            <m:t>Z</m:t>
          </m:r>
          <m:r>
            <m:rPr>
              <m:sty m:val="p"/>
            </m:rPr>
            <w:rPr>
              <w:rFonts w:ascii="Cambria Math" w:hAnsi="Cambria Math"/>
              <w:color w:val="000000"/>
              <w:vertAlign w:val="subscript"/>
              <w:lang w:val="en-US"/>
            </w:rPr>
            <m:t>;</m:t>
          </m:r>
          <m:r>
            <w:rPr>
              <w:rFonts w:ascii="Cambria Math" w:hAnsi="Cambria Math"/>
              <w:color w:val="000000"/>
              <w:vertAlign w:val="subscript"/>
              <w:lang w:val="en-US"/>
            </w:rPr>
            <m:t>A</m:t>
          </m:r>
          <m:r>
            <m:rPr>
              <m:sty m:val="p"/>
            </m:rPr>
            <w:rPr>
              <w:rFonts w:ascii="Cambria Math" w:hAnsi="Cambria Math"/>
              <w:color w:val="000000"/>
              <w:vertAlign w:val="subscript"/>
              <w:lang w:val="en-US"/>
            </w:rPr>
            <m:t>)</m:t>
          </m:r>
          <m:r>
            <w:rPr>
              <w:rFonts w:ascii="Cambria Math" w:hAnsi="Cambria Math"/>
              <w:color w:val="000000"/>
              <w:vertAlign w:val="subscript"/>
              <w:lang w:val="en-US"/>
            </w:rPr>
            <m:t>=</m:t>
          </m:r>
          <m:f>
            <m:fPr>
              <m:ctrlPr>
                <w:rPr>
                  <w:rFonts w:ascii="Cambria Math" w:hAnsi="Cambria Math"/>
                </w:rPr>
              </m:ctrlPr>
            </m:fPr>
            <m:num>
              <m:nary>
                <m:naryPr>
                  <m:chr m:val="∑"/>
                  <m:limLoc m:val="undOvr"/>
                  <m:ctrlPr>
                    <w:rPr>
                      <w:rFonts w:ascii="Cambria Math" w:hAnsi="Cambria Math"/>
                      <w:color w:val="000000"/>
                      <w:sz w:val="22"/>
                      <w:szCs w:val="22"/>
                      <w:vertAlign w:val="subscript"/>
                      <w:lang w:val="en-US"/>
                    </w:rPr>
                  </m:ctrlPr>
                </m:naryPr>
                <m:sub>
                  <m:r>
                    <w:rPr>
                      <w:rFonts w:ascii="Cambria Math" w:hAnsi="Cambria Math"/>
                      <w:color w:val="000000"/>
                      <w:vertAlign w:val="subscript"/>
                      <w:lang w:val="en-US"/>
                    </w:rPr>
                    <m:t>i=</m:t>
                  </m:r>
                  <m:r>
                    <m:rPr>
                      <m:sty m:val="p"/>
                    </m:rPr>
                    <w:rPr>
                      <w:rFonts w:ascii="Cambria Math" w:hAnsi="Cambria Math"/>
                      <w:color w:val="000000"/>
                      <w:vertAlign w:val="subscript"/>
                      <w:lang w:val="en-US"/>
                    </w:rPr>
                    <m:t>1</m:t>
                  </m:r>
                </m:sub>
                <m:sup>
                  <m:r>
                    <w:rPr>
                      <w:rFonts w:ascii="Cambria Math" w:hAnsi="Cambria Math"/>
                      <w:color w:val="000000"/>
                      <w:vertAlign w:val="subscript"/>
                      <w:lang w:val="en-US"/>
                    </w:rPr>
                    <m:t>n</m:t>
                  </m:r>
                </m:sup>
                <m:e>
                  <m:sSubSup>
                    <m:sSubSupPr>
                      <m:ctrlPr>
                        <w:rPr>
                          <w:rFonts w:ascii="Cambria Math" w:hAnsi="Cambria Math"/>
                        </w:rPr>
                      </m:ctrlPr>
                    </m:sSubSupPr>
                    <m:e>
                      <m:r>
                        <w:rPr>
                          <w:rFonts w:ascii="Cambria Math" w:hAnsi="Cambria Math"/>
                          <w:color w:val="000000"/>
                          <w:vertAlign w:val="subscript"/>
                          <w:lang w:val="en-US"/>
                        </w:rPr>
                        <m:t>w</m:t>
                      </m:r>
                    </m:e>
                    <m:sub>
                      <m:r>
                        <w:rPr>
                          <w:rFonts w:ascii="Cambria Math" w:hAnsi="Cambria Math"/>
                          <w:color w:val="000000"/>
                          <w:vertAlign w:val="subscript"/>
                          <w:lang w:val="en-US"/>
                        </w:rPr>
                        <m:t>i</m:t>
                      </m:r>
                    </m:sub>
                    <m:sup/>
                  </m:sSubSup>
                </m:e>
              </m:nary>
              <m:d>
                <m:dPr>
                  <m:begChr m:val="["/>
                  <m:endChr m:val="]"/>
                  <m:ctrlPr>
                    <w:rPr>
                      <w:rFonts w:ascii="Cambria Math" w:hAnsi="Cambria Math"/>
                    </w:rPr>
                  </m:ctrlPr>
                </m:dPr>
                <m:e>
                  <m:nary>
                    <m:naryPr>
                      <m:chr m:val="∏"/>
                      <m:limLoc m:val="undOvr"/>
                      <m:ctrlPr>
                        <w:rPr>
                          <w:rFonts w:ascii="Cambria Math" w:hAnsi="Cambria Math"/>
                          <w:color w:val="000000"/>
                          <w:sz w:val="22"/>
                          <w:szCs w:val="22"/>
                          <w:vertAlign w:val="subscript"/>
                          <w:lang w:val="en-US"/>
                        </w:rPr>
                      </m:ctrlPr>
                    </m:naryPr>
                    <m:sub>
                      <m:r>
                        <w:rPr>
                          <w:rFonts w:ascii="Cambria Math" w:hAnsi="Cambria Math"/>
                          <w:color w:val="000000"/>
                          <w:vertAlign w:val="subscript"/>
                          <w:lang w:val="en-US"/>
                        </w:rPr>
                        <m:t>k=</m:t>
                      </m:r>
                      <m:r>
                        <m:rPr>
                          <m:sty m:val="p"/>
                        </m:rPr>
                        <w:rPr>
                          <w:rFonts w:ascii="Cambria Math" w:hAnsi="Cambria Math"/>
                          <w:color w:val="000000"/>
                          <w:vertAlign w:val="subscript"/>
                          <w:lang w:val="en-US"/>
                        </w:rPr>
                        <m:t>1</m:t>
                      </m:r>
                    </m:sub>
                    <m:sup>
                      <m:r>
                        <m:rPr>
                          <m:sty m:val="p"/>
                        </m:rPr>
                        <w:rPr>
                          <w:rFonts w:ascii="Cambria Math" w:hAnsi="Cambria Math"/>
                          <w:color w:val="000000"/>
                          <w:vertAlign w:val="subscript"/>
                          <w:lang w:val="en-US"/>
                        </w:rPr>
                        <m:t>2</m:t>
                      </m:r>
                    </m:sup>
                    <m:e>
                      <m:r>
                        <m:rPr>
                          <m:sty m:val="p"/>
                        </m:rPr>
                        <w:rPr>
                          <w:rFonts w:ascii="Cambria Math" w:hAnsi="Cambria Math"/>
                          <w:color w:val="000000"/>
                          <w:vertAlign w:val="subscript"/>
                          <w:lang w:val="en-US"/>
                        </w:rPr>
                        <m:t>(</m:t>
                      </m:r>
                      <m:sSup>
                        <m:sSupPr>
                          <m:ctrlPr>
                            <w:rPr>
                              <w:rFonts w:ascii="Cambria Math" w:hAnsi="Cambria Math"/>
                            </w:rPr>
                          </m:ctrlPr>
                        </m:sSupPr>
                        <m:e>
                          <m:r>
                            <w:rPr>
                              <w:rFonts w:ascii="Cambria Math" w:hAnsi="Cambria Math"/>
                              <w:color w:val="000000"/>
                              <w:vertAlign w:val="subscript"/>
                              <w:lang w:val="en-US"/>
                            </w:rPr>
                            <m:t>z</m:t>
                          </m:r>
                        </m:e>
                        <m:sup>
                          <m:r>
                            <w:rPr>
                              <w:rFonts w:ascii="Cambria Math" w:hAnsi="Cambria Math"/>
                              <w:color w:val="000000"/>
                              <w:vertAlign w:val="subscript"/>
                              <w:lang w:val="en-US"/>
                            </w:rPr>
                            <m:t>k</m:t>
                          </m:r>
                        </m:sup>
                      </m:sSup>
                      <m:r>
                        <w:rPr>
                          <w:rFonts w:ascii="Cambria Math" w:hAnsi="Cambria Math"/>
                          <w:color w:val="000000"/>
                          <w:vertAlign w:val="subscript"/>
                          <w:lang w:val="en-US"/>
                        </w:rPr>
                        <m:t>-</m:t>
                      </m:r>
                      <m:sSubSup>
                        <m:sSubSupPr>
                          <m:ctrlPr>
                            <w:rPr>
                              <w:rFonts w:ascii="Cambria Math" w:hAnsi="Cambria Math"/>
                            </w:rPr>
                          </m:ctrlPr>
                        </m:sSubSupPr>
                        <m:e>
                          <m:r>
                            <w:rPr>
                              <w:rFonts w:ascii="Cambria Math" w:hAnsi="Cambria Math"/>
                              <w:color w:val="000000"/>
                              <w:vertAlign w:val="subscript"/>
                              <w:lang w:val="en-US"/>
                            </w:rPr>
                            <m:t>y</m:t>
                          </m:r>
                        </m:e>
                        <m:sub>
                          <m:r>
                            <w:rPr>
                              <w:rFonts w:ascii="Cambria Math" w:hAnsi="Cambria Math"/>
                              <w:color w:val="000000"/>
                              <w:vertAlign w:val="subscript"/>
                              <w:lang w:val="en-US"/>
                            </w:rPr>
                            <m:t>i</m:t>
                          </m:r>
                        </m:sub>
                        <m:sup>
                          <m:r>
                            <w:rPr>
                              <w:rFonts w:ascii="Cambria Math" w:hAnsi="Cambria Math"/>
                              <w:color w:val="000000"/>
                              <w:vertAlign w:val="subscript"/>
                              <w:lang w:val="en-US"/>
                            </w:rPr>
                            <m:t>k</m:t>
                          </m:r>
                        </m:sup>
                      </m:sSubSup>
                      <m:sSubSup>
                        <m:sSubSupPr>
                          <m:ctrlPr>
                            <w:rPr>
                              <w:rFonts w:ascii="Cambria Math" w:hAnsi="Cambria Math"/>
                            </w:rPr>
                          </m:ctrlPr>
                        </m:sSubSupPr>
                        <m:e>
                          <m:r>
                            <m:rPr>
                              <m:sty m:val="p"/>
                            </m:rPr>
                            <w:rPr>
                              <w:rFonts w:ascii="Cambria Math" w:hAnsi="Cambria Math"/>
                              <w:color w:val="000000"/>
                              <w:vertAlign w:val="subscript"/>
                              <w:lang w:val="en-US"/>
                            </w:rPr>
                            <m:t>)</m:t>
                          </m:r>
                        </m:e>
                        <m:sub>
                          <m:r>
                            <w:rPr>
                              <w:rFonts w:ascii="Cambria Math" w:hAnsi="Cambria Math"/>
                              <w:color w:val="000000"/>
                              <w:vertAlign w:val="subscript"/>
                              <w:lang w:val="en-US"/>
                            </w:rPr>
                            <m:t>+</m:t>
                          </m:r>
                        </m:sub>
                        <m:sup>
                          <m:sSub>
                            <m:sSubPr>
                              <m:ctrlPr>
                                <w:rPr>
                                  <w:rFonts w:ascii="Cambria Math" w:hAnsi="Cambria Math"/>
                                </w:rPr>
                              </m:ctrlPr>
                            </m:sSubPr>
                            <m:e>
                              <m:r>
                                <w:rPr>
                                  <w:rFonts w:ascii="Cambria Math" w:hAnsi="Cambria Math"/>
                                  <w:color w:val="000000"/>
                                  <w:vertAlign w:val="subscript"/>
                                  <w:lang w:val="en-US"/>
                                </w:rPr>
                                <m:t>α</m:t>
                              </m:r>
                            </m:e>
                            <m:sub>
                              <m:r>
                                <w:rPr>
                                  <w:rFonts w:ascii="Cambria Math" w:hAnsi="Cambria Math"/>
                                  <w:color w:val="000000"/>
                                  <w:vertAlign w:val="subscript"/>
                                  <w:lang w:val="en-US"/>
                                </w:rPr>
                                <m:t>k</m:t>
                              </m:r>
                            </m:sub>
                          </m:sSub>
                        </m:sup>
                      </m:sSubSup>
                    </m:e>
                  </m:nary>
                </m:e>
              </m:d>
            </m:num>
            <m:den>
              <m:nary>
                <m:naryPr>
                  <m:chr m:val="∑"/>
                  <m:limLoc m:val="undOvr"/>
                  <m:ctrlPr>
                    <w:rPr>
                      <w:rFonts w:ascii="Cambria Math" w:hAnsi="Cambria Math"/>
                      <w:color w:val="000000"/>
                      <w:sz w:val="22"/>
                      <w:szCs w:val="22"/>
                      <w:vertAlign w:val="subscript"/>
                      <w:lang w:val="en-US"/>
                    </w:rPr>
                  </m:ctrlPr>
                </m:naryPr>
                <m:sub>
                  <m:r>
                    <w:rPr>
                      <w:rFonts w:ascii="Cambria Math" w:hAnsi="Cambria Math"/>
                      <w:color w:val="000000"/>
                      <w:vertAlign w:val="subscript"/>
                      <w:lang w:val="en-US"/>
                    </w:rPr>
                    <m:t>i=</m:t>
                  </m:r>
                  <m:r>
                    <m:rPr>
                      <m:sty m:val="p"/>
                    </m:rPr>
                    <w:rPr>
                      <w:rFonts w:ascii="Cambria Math" w:hAnsi="Cambria Math"/>
                      <w:color w:val="000000"/>
                      <w:vertAlign w:val="subscript"/>
                      <w:lang w:val="en-US"/>
                    </w:rPr>
                    <m:t>1</m:t>
                  </m:r>
                </m:sub>
                <m:sup>
                  <m:r>
                    <w:rPr>
                      <w:rFonts w:ascii="Cambria Math" w:hAnsi="Cambria Math"/>
                      <w:color w:val="000000"/>
                      <w:vertAlign w:val="subscript"/>
                      <w:lang w:val="en-US"/>
                    </w:rPr>
                    <m:t>n</m:t>
                  </m:r>
                </m:sup>
                <m:e>
                  <m:sSubSup>
                    <m:sSubSupPr>
                      <m:ctrlPr>
                        <w:rPr>
                          <w:rFonts w:ascii="Cambria Math" w:hAnsi="Cambria Math"/>
                        </w:rPr>
                      </m:ctrlPr>
                    </m:sSubSupPr>
                    <m:e>
                      <m:r>
                        <w:rPr>
                          <w:rFonts w:ascii="Cambria Math" w:hAnsi="Cambria Math"/>
                          <w:color w:val="000000"/>
                          <w:vertAlign w:val="subscript"/>
                          <w:lang w:val="en-US"/>
                        </w:rPr>
                        <m:t>w</m:t>
                      </m:r>
                    </m:e>
                    <m:sub>
                      <m:r>
                        <w:rPr>
                          <w:rFonts w:ascii="Cambria Math" w:hAnsi="Cambria Math"/>
                          <w:color w:val="000000"/>
                          <w:vertAlign w:val="subscript"/>
                          <w:lang w:val="en-US"/>
                        </w:rPr>
                        <m:t>i</m:t>
                      </m:r>
                    </m:sub>
                    <m:sup/>
                  </m:sSubSup>
                </m:e>
              </m:nary>
            </m:den>
          </m:f>
        </m:oMath>
      </m:oMathPara>
    </w:p>
    <w:p w14:paraId="4A4FF2A2" w14:textId="77777777" w:rsidR="00380530" w:rsidRPr="00EF5AF5" w:rsidRDefault="00380530" w:rsidP="003B15ED">
      <w:pPr>
        <w:rPr>
          <w:color w:val="000000"/>
          <w:lang w:val="en-US"/>
        </w:rPr>
      </w:pPr>
      <w:r w:rsidRPr="00EF5AF5">
        <w:rPr>
          <w:color w:val="000000"/>
          <w:lang w:val="en-US"/>
        </w:rPr>
        <w:t xml:space="preserve">where </w:t>
      </w:r>
      <m:oMath>
        <m:r>
          <w:rPr>
            <w:rFonts w:ascii="Cambria Math" w:hAnsi="Cambria Math"/>
            <w:lang w:eastAsia="fr-CA"/>
          </w:rPr>
          <m:t>Z=</m:t>
        </m:r>
        <m:d>
          <m:dPr>
            <m:ctrlPr>
              <w:rPr>
                <w:rFonts w:ascii="Cambria Math" w:hAnsi="Cambria Math"/>
              </w:rPr>
            </m:ctrlPr>
          </m:dPr>
          <m:e>
            <m:sSub>
              <m:sSubPr>
                <m:ctrlPr>
                  <w:rPr>
                    <w:rFonts w:ascii="Cambria Math" w:hAnsi="Cambria Math"/>
                  </w:rPr>
                </m:ctrlPr>
              </m:sSubPr>
              <m:e>
                <m:r>
                  <w:rPr>
                    <w:rFonts w:ascii="Cambria Math" w:hAnsi="Cambria Math"/>
                    <w:lang w:eastAsia="fr-CA"/>
                  </w:rPr>
                  <m:t>z</m:t>
                </m:r>
              </m:e>
              <m:sub>
                <m:r>
                  <m:rPr>
                    <m:sty m:val="p"/>
                  </m:rPr>
                  <w:rPr>
                    <w:rFonts w:ascii="Cambria Math" w:hAnsi="Cambria Math"/>
                    <w:lang w:eastAsia="fr-CA"/>
                  </w:rPr>
                  <m:t>1</m:t>
                </m:r>
              </m:sub>
            </m:sSub>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z</m:t>
                </m:r>
              </m:e>
              <m:sub>
                <m:r>
                  <m:rPr>
                    <m:sty m:val="p"/>
                  </m:rPr>
                  <w:rPr>
                    <w:rFonts w:ascii="Cambria Math" w:hAnsi="Cambria Math"/>
                    <w:lang w:eastAsia="fr-CA"/>
                  </w:rPr>
                  <m:t>2</m:t>
                </m:r>
              </m:sub>
            </m:sSub>
          </m:e>
        </m:d>
      </m:oMath>
      <w:r w:rsidRPr="00EF5AF5">
        <w:rPr>
          <w:i/>
          <w:color w:val="000000"/>
          <w:lang w:val="en-US"/>
        </w:rPr>
        <w:t xml:space="preserve"> and </w:t>
      </w:r>
      <m:oMath>
        <m:r>
          <w:rPr>
            <w:rFonts w:ascii="Cambria Math" w:hAnsi="Cambria Math"/>
            <w:lang w:eastAsia="fr-CA"/>
          </w:rPr>
          <m:t>A=</m:t>
        </m:r>
        <m:d>
          <m:dPr>
            <m:ctrlPr>
              <w:rPr>
                <w:rFonts w:ascii="Cambria Math" w:hAnsi="Cambria Math"/>
              </w:rPr>
            </m:ctrlPr>
          </m:dPr>
          <m:e>
            <m:sSub>
              <m:sSubPr>
                <m:ctrlPr>
                  <w:rPr>
                    <w:rFonts w:ascii="Cambria Math" w:hAnsi="Cambria Math"/>
                  </w:rPr>
                </m:ctrlPr>
              </m:sSubPr>
              <m:e>
                <m:r>
                  <w:rPr>
                    <w:rFonts w:ascii="Cambria Math" w:hAnsi="Cambria Math"/>
                    <w:lang w:eastAsia="fr-CA"/>
                  </w:rPr>
                  <m:t>α</m:t>
                </m:r>
              </m:e>
              <m:sub>
                <m:r>
                  <m:rPr>
                    <m:sty m:val="p"/>
                  </m:rPr>
                  <w:rPr>
                    <w:rFonts w:ascii="Cambria Math" w:hAnsi="Cambria Math"/>
                    <w:lang w:eastAsia="fr-CA"/>
                  </w:rPr>
                  <m:t>1</m:t>
                </m:r>
              </m:sub>
            </m:sSub>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α</m:t>
                </m:r>
              </m:e>
              <m:sub>
                <m:r>
                  <m:rPr>
                    <m:sty m:val="p"/>
                  </m:rPr>
                  <w:rPr>
                    <w:rFonts w:ascii="Cambria Math" w:hAnsi="Cambria Math"/>
                    <w:lang w:eastAsia="fr-CA"/>
                  </w:rPr>
                  <m:t>2</m:t>
                </m:r>
              </m:sub>
            </m:sSub>
          </m:e>
        </m:d>
      </m:oMath>
      <w:r w:rsidRPr="00EF5AF5">
        <w:rPr>
          <w:i/>
          <w:color w:val="000000"/>
          <w:lang w:val="en-US"/>
        </w:rPr>
        <w:t xml:space="preserve"> are</w:t>
      </w:r>
      <w:r w:rsidRPr="00EF5AF5">
        <w:rPr>
          <w:color w:val="000000"/>
          <w:lang w:val="en-US"/>
        </w:rPr>
        <w:t xml:space="preserve"> vectors of poverty lines and parameters </w:t>
      </w:r>
      <m:oMath>
        <m:r>
          <w:rPr>
            <w:rFonts w:ascii="Cambria Math" w:hAnsi="Cambria Math"/>
            <w:color w:val="000000"/>
            <w:lang w:val="en-US"/>
          </w:rPr>
          <m:t>α</m:t>
        </m:r>
      </m:oMath>
      <w:r w:rsidRPr="00EF5AF5">
        <w:rPr>
          <w:color w:val="000000"/>
          <w:lang w:val="en-US"/>
        </w:rPr>
        <w:t>respectively, and</w:t>
      </w:r>
      <m:oMath>
        <m:sSub>
          <m:sSubPr>
            <m:ctrlPr>
              <w:rPr>
                <w:rFonts w:ascii="Cambria Math" w:hAnsi="Cambria Math"/>
              </w:rPr>
            </m:ctrlPr>
          </m:sSubPr>
          <m:e>
            <m:r>
              <w:rPr>
                <w:rFonts w:ascii="Cambria Math" w:hAnsi="Cambria Math"/>
                <w:color w:val="000000"/>
                <w:lang w:val="en-US"/>
              </w:rPr>
              <m:t>x</m:t>
            </m:r>
          </m:e>
          <m:sub>
            <m:r>
              <w:rPr>
                <w:rFonts w:ascii="Cambria Math" w:hAnsi="Cambria Math"/>
                <w:color w:val="000000"/>
                <w:lang w:val="en-US"/>
              </w:rPr>
              <m:t>+</m:t>
            </m:r>
          </m:sub>
        </m:sSub>
        <m:r>
          <w:rPr>
            <w:rFonts w:ascii="Cambria Math" w:hAnsi="Cambria Math"/>
            <w:color w:val="000000"/>
            <w:lang w:val="en-US"/>
          </w:rPr>
          <m:t>=</m:t>
        </m:r>
        <m:r>
          <m:rPr>
            <m:sty m:val="p"/>
          </m:rPr>
          <w:rPr>
            <w:rFonts w:ascii="Cambria Math" w:hAnsi="Cambria Math"/>
            <w:color w:val="000000"/>
            <w:lang w:val="en-US"/>
          </w:rPr>
          <m:t>max(</m:t>
        </m:r>
        <m:r>
          <w:rPr>
            <w:rFonts w:ascii="Cambria Math" w:hAnsi="Cambria Math"/>
            <w:color w:val="000000"/>
            <w:lang w:val="en-US"/>
          </w:rPr>
          <m:t>x</m:t>
        </m:r>
        <m:r>
          <m:rPr>
            <m:sty m:val="p"/>
          </m:rPr>
          <w:rPr>
            <w:rFonts w:ascii="Cambria Math" w:hAnsi="Cambria Math"/>
            <w:color w:val="000000"/>
            <w:lang w:val="en-US"/>
          </w:rPr>
          <m:t>,0)</m:t>
        </m:r>
      </m:oMath>
      <w:r w:rsidRPr="00EF5AF5">
        <w:rPr>
          <w:color w:val="000000"/>
          <w:lang w:val="en-US"/>
        </w:rPr>
        <w:t xml:space="preserve">. </w:t>
      </w:r>
    </w:p>
    <w:p w14:paraId="781C200B" w14:textId="77777777" w:rsidR="00380530" w:rsidRPr="00EF5AF5" w:rsidRDefault="00380530" w:rsidP="003B15ED">
      <w:r w:rsidRPr="00EF5AF5">
        <w:t xml:space="preserve">Distribution 1 dominates distribution 2 at orders </w:t>
      </w:r>
      <m:oMath>
        <m:d>
          <m:dPr>
            <m:ctrlPr>
              <w:rPr>
                <w:rFonts w:ascii="Cambria Math" w:hAnsi="Cambria Math"/>
              </w:rPr>
            </m:ctrlPr>
          </m:dPr>
          <m:e>
            <m:sSub>
              <m:sSubPr>
                <m:ctrlPr>
                  <w:rPr>
                    <w:rFonts w:ascii="Cambria Math" w:hAnsi="Cambria Math"/>
                  </w:rPr>
                </m:ctrlPr>
              </m:sSubPr>
              <m:e>
                <m:r>
                  <w:rPr>
                    <w:rFonts w:ascii="Cambria Math" w:hAnsi="Cambria Math"/>
                    <w:lang w:eastAsia="fr-CA"/>
                  </w:rPr>
                  <m:t>s</m:t>
                </m:r>
              </m:e>
              <m:sub>
                <m:r>
                  <m:rPr>
                    <m:sty m:val="p"/>
                  </m:rPr>
                  <w:rPr>
                    <w:rFonts w:ascii="Cambria Math" w:hAnsi="Cambria Math"/>
                    <w:lang w:eastAsia="fr-CA"/>
                  </w:rPr>
                  <m:t>1</m:t>
                </m:r>
              </m:sub>
            </m:sSub>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s</m:t>
                </m:r>
              </m:e>
              <m:sub>
                <m:r>
                  <m:rPr>
                    <m:sty m:val="p"/>
                  </m:rPr>
                  <w:rPr>
                    <w:rFonts w:ascii="Cambria Math" w:hAnsi="Cambria Math"/>
                    <w:lang w:eastAsia="fr-CA"/>
                  </w:rPr>
                  <m:t>2</m:t>
                </m:r>
              </m:sub>
            </m:sSub>
          </m:e>
        </m:d>
      </m:oMath>
      <w:r w:rsidRPr="00EF5AF5">
        <w:t xml:space="preserve">over the range </w:t>
      </w:r>
      <m:oMath>
        <m:d>
          <m:dPr>
            <m:begChr m:val="["/>
            <m:endChr m:val="]"/>
            <m:ctrlPr>
              <w:rPr>
                <w:rFonts w:ascii="Cambria Math" w:hAnsi="Cambria Math"/>
              </w:rPr>
            </m:ctrlPr>
          </m:dPr>
          <m:e>
            <m:r>
              <m:rPr>
                <m:sty m:val="p"/>
              </m:rPr>
              <w:rPr>
                <w:rFonts w:ascii="Cambria Math" w:hAnsi="Cambria Math"/>
              </w:rPr>
              <m:t>0,</m:t>
            </m:r>
            <m:sSup>
              <m:sSupPr>
                <m:ctrlPr>
                  <w:rPr>
                    <w:rFonts w:ascii="Cambria Math" w:hAnsi="Cambria Math"/>
                  </w:rPr>
                </m:ctrlPr>
              </m:sSupPr>
              <m:e>
                <m:r>
                  <w:rPr>
                    <w:rFonts w:ascii="Cambria Math" w:hAnsi="Cambria Math"/>
                  </w:rPr>
                  <m:t>Z</m:t>
                </m:r>
              </m:e>
              <m:sup>
                <m:r>
                  <w:rPr>
                    <w:rFonts w:ascii="Cambria Math" w:hAnsi="Cambria Math"/>
                  </w:rPr>
                  <m:t>+</m:t>
                </m:r>
              </m:sup>
            </m:sSup>
          </m:e>
        </m:d>
      </m:oMath>
      <w:r w:rsidRPr="00EF5AF5">
        <w:t xml:space="preserve">if and only if: </w:t>
      </w:r>
    </w:p>
    <w:p w14:paraId="6A06351D" w14:textId="77777777" w:rsidR="00380530" w:rsidRPr="00EF5AF5" w:rsidRDefault="00380530" w:rsidP="003B15ED"/>
    <w:p w14:paraId="0B3081C4" w14:textId="77777777" w:rsidR="00380530" w:rsidRPr="00EF5AF5" w:rsidRDefault="00C10B7C" w:rsidP="003B15ED">
      <w:pPr>
        <w:jc w:val="center"/>
      </w:pPr>
      <m:oMath>
        <m:sSubSup>
          <m:sSubSupPr>
            <m:ctrlPr>
              <w:rPr>
                <w:rFonts w:ascii="Cambria Math" w:hAnsi="Cambria Math"/>
              </w:rPr>
            </m:ctrlPr>
          </m:sSubSupPr>
          <m:e>
            <m:r>
              <w:rPr>
                <w:rFonts w:ascii="Cambria Math" w:hAnsi="Cambria Math"/>
              </w:rPr>
              <m:t>P</m:t>
            </m:r>
          </m:e>
          <m:sub>
            <m:r>
              <m:rPr>
                <m:sty m:val="p"/>
              </m:rPr>
              <w:rPr>
                <w:rFonts w:ascii="Cambria Math" w:hAnsi="Cambria Math"/>
              </w:rPr>
              <m:t>1</m:t>
            </m:r>
          </m:sub>
          <m:sup/>
        </m:sSubSup>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A=s-</m:t>
        </m:r>
        <m:r>
          <m:rPr>
            <m:sty m:val="p"/>
          </m:rPr>
          <w:rPr>
            <w:rFonts w:ascii="Cambria Math" w:hAnsi="Cambria Math"/>
          </w:rPr>
          <m:t>1)</m:t>
        </m:r>
        <m:r>
          <w:rPr>
            <w:rFonts w:ascii="Cambria Math" w:hAnsi="Cambria Math"/>
          </w:rPr>
          <m:t>&lt;</m:t>
        </m:r>
        <m:sSubSup>
          <m:sSubSupPr>
            <m:ctrlPr>
              <w:rPr>
                <w:rFonts w:ascii="Cambria Math" w:hAnsi="Cambria Math"/>
              </w:rPr>
            </m:ctrlPr>
          </m:sSubSupPr>
          <m:e>
            <m:r>
              <w:rPr>
                <w:rFonts w:ascii="Cambria Math" w:hAnsi="Cambria Math"/>
              </w:rPr>
              <m:t>P</m:t>
            </m:r>
          </m:e>
          <m:sub>
            <m:r>
              <m:rPr>
                <m:sty m:val="p"/>
              </m:rPr>
              <w:rPr>
                <w:rFonts w:ascii="Cambria Math" w:hAnsi="Cambria Math"/>
              </w:rPr>
              <m:t>2</m:t>
            </m:r>
          </m:sub>
          <m:sup/>
        </m:sSubSup>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A=s-</m:t>
        </m:r>
        <m:r>
          <m:rPr>
            <m:sty m:val="p"/>
          </m:rPr>
          <w:rPr>
            <w:rFonts w:ascii="Cambria Math" w:hAnsi="Cambria Math"/>
          </w:rPr>
          <m:t>1)</m:t>
        </m:r>
        <m:r>
          <w:rPr>
            <w:rFonts w:ascii="Cambria Math" w:hAnsi="Cambria Math"/>
          </w:rPr>
          <m:t xml:space="preserve">    ∀    Z∈</m:t>
        </m:r>
        <m:d>
          <m:dPr>
            <m:begChr m:val="["/>
            <m:endChr m:val="]"/>
            <m:ctrlPr>
              <w:rPr>
                <w:rFonts w:ascii="Cambria Math" w:hAnsi="Cambria Math"/>
              </w:rPr>
            </m:ctrlPr>
          </m:dPr>
          <m:e>
            <m:r>
              <m:rPr>
                <m:sty m:val="p"/>
              </m:rPr>
              <w:rPr>
                <w:rFonts w:ascii="Cambria Math" w:hAnsi="Cambria Math"/>
              </w:rPr>
              <m:t>0,</m:t>
            </m:r>
            <m:sSup>
              <m:sSupPr>
                <m:ctrlPr>
                  <w:rPr>
                    <w:rFonts w:ascii="Cambria Math" w:hAnsi="Cambria Math"/>
                  </w:rPr>
                </m:ctrlPr>
              </m:sSupPr>
              <m:e>
                <m:sSub>
                  <m:sSubPr>
                    <m:ctrlPr>
                      <w:rPr>
                        <w:rFonts w:ascii="Cambria Math" w:hAnsi="Cambria Math"/>
                      </w:rPr>
                    </m:ctrlPr>
                  </m:sSubPr>
                  <m:e>
                    <m:r>
                      <w:rPr>
                        <w:rFonts w:ascii="Cambria Math" w:hAnsi="Cambria Math"/>
                      </w:rPr>
                      <m:t>z</m:t>
                    </m:r>
                  </m:e>
                  <m:sub>
                    <m:r>
                      <m:rPr>
                        <m:sty m:val="p"/>
                      </m:rPr>
                      <w:rPr>
                        <w:rFonts w:ascii="Cambria Math" w:hAnsi="Cambria Math"/>
                      </w:rPr>
                      <m:t>1</m:t>
                    </m:r>
                  </m:sub>
                </m:sSub>
              </m:e>
              <m:sup>
                <m:r>
                  <w:rPr>
                    <w:rFonts w:ascii="Cambria Math" w:hAnsi="Cambria Math"/>
                  </w:rPr>
                  <m:t>+</m:t>
                </m:r>
              </m:sup>
            </m:sSup>
          </m:e>
        </m:d>
        <m:r>
          <w:rPr>
            <w:rFonts w:ascii="Cambria Math" w:hAnsi="Cambria Math"/>
          </w:rPr>
          <m:t>×</m:t>
        </m:r>
        <m:d>
          <m:dPr>
            <m:begChr m:val="["/>
            <m:endChr m:val="]"/>
            <m:ctrlPr>
              <w:rPr>
                <w:rFonts w:ascii="Cambria Math" w:hAnsi="Cambria Math"/>
              </w:rPr>
            </m:ctrlPr>
          </m:dPr>
          <m:e>
            <m:r>
              <m:rPr>
                <m:sty m:val="p"/>
              </m:rPr>
              <w:rPr>
                <w:rFonts w:ascii="Cambria Math" w:hAnsi="Cambria Math"/>
              </w:rPr>
              <m:t>0,</m:t>
            </m:r>
            <m:sSup>
              <m:sSupPr>
                <m:ctrlPr>
                  <w:rPr>
                    <w:rFonts w:ascii="Cambria Math" w:hAnsi="Cambria Math"/>
                  </w:rPr>
                </m:ctrlPr>
              </m:sSupPr>
              <m:e>
                <m:sSub>
                  <m:sSubPr>
                    <m:ctrlPr>
                      <w:rPr>
                        <w:rFonts w:ascii="Cambria Math" w:hAnsi="Cambria Math"/>
                      </w:rPr>
                    </m:ctrlPr>
                  </m:sSubPr>
                  <m:e>
                    <m:r>
                      <w:rPr>
                        <w:rFonts w:ascii="Cambria Math" w:hAnsi="Cambria Math"/>
                      </w:rPr>
                      <m:t>z</m:t>
                    </m:r>
                  </m:e>
                  <m:sub>
                    <m:r>
                      <m:rPr>
                        <m:sty m:val="p"/>
                      </m:rPr>
                      <w:rPr>
                        <w:rFonts w:ascii="Cambria Math" w:hAnsi="Cambria Math"/>
                      </w:rPr>
                      <m:t>2</m:t>
                    </m:r>
                  </m:sub>
                </m:sSub>
              </m:e>
              <m:sup>
                <m:r>
                  <w:rPr>
                    <w:rFonts w:ascii="Cambria Math" w:hAnsi="Cambria Math"/>
                  </w:rPr>
                  <m:t>+</m:t>
                </m:r>
              </m:sup>
            </m:sSup>
          </m:e>
        </m:d>
      </m:oMath>
      <w:r w:rsidR="00380530" w:rsidRPr="00EF5AF5">
        <w:t xml:space="preserve"> and for</w:t>
      </w:r>
      <m:oMath>
        <m:sSub>
          <m:sSubPr>
            <m:ctrlPr>
              <w:rPr>
                <w:rFonts w:ascii="Cambria Math" w:hAnsi="Cambria Math"/>
              </w:rPr>
            </m:ctrlPr>
          </m:sSubPr>
          <m:e>
            <m:r>
              <w:rPr>
                <w:rFonts w:ascii="Cambria Math" w:hAnsi="Cambria Math"/>
              </w:rPr>
              <m:t>α</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w:rPr>
            <w:rFonts w:ascii="Cambria Math" w:hAnsi="Cambria Math"/>
          </w:rPr>
          <m:t>-</m:t>
        </m:r>
        <m:r>
          <m:rPr>
            <m:sty m:val="p"/>
          </m:rPr>
          <w:rPr>
            <w:rFonts w:ascii="Cambria Math" w:hAnsi="Cambria Math"/>
          </w:rPr>
          <m:t>1,</m:t>
        </m:r>
        <m:r>
          <w:rPr>
            <w:rFonts w:ascii="Cambria Math" w:hAnsi="Cambria Math"/>
          </w:rPr>
          <m:t xml:space="preserve">    </m:t>
        </m:r>
        <m:sSub>
          <m:sSubPr>
            <m:ctrlPr>
              <w:rPr>
                <w:rFonts w:ascii="Cambria Math" w:hAnsi="Cambria Math"/>
              </w:rPr>
            </m:ctrlPr>
          </m:sSubPr>
          <m:e>
            <m:r>
              <w:rPr>
                <w:rFonts w:ascii="Cambria Math" w:hAnsi="Cambria Math"/>
              </w:rPr>
              <m:t>α</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w:rPr>
            <w:rFonts w:ascii="Cambria Math" w:hAnsi="Cambria Math"/>
          </w:rPr>
          <m:t>-</m:t>
        </m:r>
        <m:r>
          <m:rPr>
            <m:sty m:val="p"/>
          </m:rPr>
          <w:rPr>
            <w:rFonts w:ascii="Cambria Math" w:hAnsi="Cambria Math"/>
          </w:rPr>
          <m:t>1</m:t>
        </m:r>
      </m:oMath>
      <w:r w:rsidR="00380530" w:rsidRPr="00EF5AF5">
        <w:t>.</w:t>
      </w:r>
    </w:p>
    <w:p w14:paraId="5EEEE2B7" w14:textId="77777777" w:rsidR="00380530" w:rsidRPr="00EF5AF5" w:rsidRDefault="00380530" w:rsidP="003B15ED">
      <w:pPr>
        <w:jc w:val="center"/>
      </w:pPr>
    </w:p>
    <w:p w14:paraId="0D7C6E42" w14:textId="77777777" w:rsidR="00380530" w:rsidRPr="00EF5AF5" w:rsidRDefault="00380530" w:rsidP="003B15ED">
      <w:r w:rsidRPr="00EF5AF5">
        <w:t xml:space="preserve">The DASP </w:t>
      </w:r>
      <w:r w:rsidRPr="00EF5AF5">
        <w:rPr>
          <w:b/>
        </w:rPr>
        <w:t>dombdpov</w:t>
      </w:r>
      <w:r w:rsidRPr="00EF5AF5">
        <w:t xml:space="preserve"> module can be used to check for such dominance.</w:t>
      </w:r>
    </w:p>
    <w:p w14:paraId="799EA367" w14:textId="77777777" w:rsidR="00380530" w:rsidRPr="00EF5AF5" w:rsidRDefault="00380530" w:rsidP="003B15ED">
      <w:pPr>
        <w:pStyle w:val="Default"/>
        <w:rPr>
          <w:b/>
          <w:color w:val="auto"/>
          <w:sz w:val="22"/>
          <w:szCs w:val="22"/>
          <w:lang w:val="en-US"/>
        </w:rPr>
      </w:pPr>
      <w:r w:rsidRPr="00EF5AF5">
        <w:rPr>
          <w:sz w:val="22"/>
          <w:szCs w:val="22"/>
          <w:lang w:val="en-CA"/>
        </w:rPr>
        <w:t xml:space="preserve"> </w:t>
      </w:r>
    </w:p>
    <w:p w14:paraId="55EFA6EB" w14:textId="77777777" w:rsidR="00380530" w:rsidRPr="00EF5AF5" w:rsidRDefault="00380530" w:rsidP="003B15ED">
      <w:pPr>
        <w:pStyle w:val="Default"/>
        <w:rPr>
          <w:b/>
          <w:color w:val="000080"/>
          <w:sz w:val="22"/>
          <w:szCs w:val="22"/>
          <w:lang w:val="en-US"/>
        </w:rPr>
      </w:pPr>
      <w:r w:rsidRPr="00EF5AF5">
        <w:rPr>
          <w:sz w:val="22"/>
          <w:szCs w:val="22"/>
          <w:lang w:val="en-US"/>
        </w:rPr>
        <w:lastRenderedPageBreak/>
        <w:t>For each of the two distributions:</w:t>
      </w:r>
    </w:p>
    <w:p w14:paraId="65E372FD" w14:textId="77777777" w:rsidR="00380530" w:rsidRPr="00EF5AF5" w:rsidRDefault="00380530" w:rsidP="003B15ED">
      <w:pPr>
        <w:autoSpaceDE w:val="0"/>
        <w:autoSpaceDN w:val="0"/>
        <w:adjustRightInd w:val="0"/>
        <w:ind w:left="360"/>
        <w:rPr>
          <w:color w:val="000000"/>
          <w:lang w:val="en-US"/>
        </w:rPr>
      </w:pPr>
    </w:p>
    <w:p w14:paraId="61BF4A25" w14:textId="1207B3F0"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The two variables of interest (dimensions) should be selected</w:t>
      </w:r>
      <w:r w:rsidR="00620AC9" w:rsidRPr="00EF5AF5">
        <w:rPr>
          <w:color w:val="000000"/>
          <w:lang w:val="en-US"/>
        </w:rPr>
        <w:t>.</w:t>
      </w:r>
    </w:p>
    <w:p w14:paraId="028C5F69" w14:textId="1D3F0A85"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Conditions can be specified to focus on specific population subgroups</w:t>
      </w:r>
      <w:r w:rsidR="00620AC9" w:rsidRPr="00EF5AF5">
        <w:rPr>
          <w:color w:val="000000"/>
          <w:lang w:val="en-US"/>
        </w:rPr>
        <w:t>.</w:t>
      </w:r>
    </w:p>
    <w:p w14:paraId="5E34FD2F" w14:textId="1A1A8568"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Standard errors and confidence intervals with a confidence level of 95% are provided. Both the type of confidence intervals </w:t>
      </w:r>
      <w:r w:rsidR="00D702B8" w:rsidRPr="00EF5AF5">
        <w:rPr>
          <w:color w:val="000000"/>
          <w:lang w:val="en-US"/>
        </w:rPr>
        <w:t>provided,</w:t>
      </w:r>
      <w:r w:rsidRPr="00EF5AF5">
        <w:rPr>
          <w:color w:val="000000"/>
          <w:lang w:val="en-US"/>
        </w:rPr>
        <w:t xml:space="preserve"> and the level of confidence used can be changed.</w:t>
      </w:r>
    </w:p>
    <w:p w14:paraId="31E1DD34"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Surfaces showing the difference, the lower bound and the upper bound of the confidence surfaces are plotted interactively with the GnuPlot tool. </w:t>
      </w:r>
    </w:p>
    <w:p w14:paraId="40EFD84D"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Coordinates can be listed. </w:t>
      </w:r>
    </w:p>
    <w:p w14:paraId="4C49D598"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Coordinates can be saved in Stata or GnuPlot-ASCII format.</w:t>
      </w:r>
    </w:p>
    <w:p w14:paraId="4793F6F8" w14:textId="77777777" w:rsidR="00380530" w:rsidRPr="00EF5AF5" w:rsidRDefault="00380530" w:rsidP="003B15ED">
      <w:pPr>
        <w:autoSpaceDE w:val="0"/>
        <w:autoSpaceDN w:val="0"/>
        <w:adjustRightInd w:val="0"/>
        <w:rPr>
          <w:color w:val="000000"/>
          <w:lang w:val="en-US"/>
        </w:rPr>
      </w:pPr>
    </w:p>
    <w:p w14:paraId="12765E44" w14:textId="77777777" w:rsidR="00380530" w:rsidRPr="00EF5AF5" w:rsidRDefault="00380530" w:rsidP="003B15ED">
      <w:pPr>
        <w:rPr>
          <w:lang w:eastAsia="fr-CA"/>
        </w:rPr>
      </w:pPr>
      <w:r w:rsidRPr="00EF5AF5">
        <w:rPr>
          <w:lang w:val="en-US"/>
        </w:rPr>
        <w:t>Interested users are encouraged to consider the exercises that appear in Section</w:t>
      </w:r>
      <w:r w:rsidRPr="00EF5AF5">
        <w:rPr>
          <w:b/>
          <w:lang w:val="en-US"/>
        </w:rPr>
        <w:t xml:space="preserve"> </w:t>
      </w:r>
      <w:r w:rsidRPr="00EF5AF5">
        <w:rPr>
          <w:b/>
          <w:lang w:val="en-US"/>
        </w:rPr>
        <w:fldChar w:fldCharType="begin"/>
      </w:r>
      <w:r w:rsidRPr="00EF5AF5">
        <w:rPr>
          <w:b/>
          <w:lang w:val="en-US"/>
        </w:rPr>
        <w:instrText xml:space="preserve"> REF _Ref167520997 \r \h  \* MERGEFORMAT </w:instrText>
      </w:r>
      <w:r w:rsidRPr="00EF5AF5">
        <w:rPr>
          <w:b/>
          <w:lang w:val="en-US"/>
        </w:rPr>
      </w:r>
      <w:r w:rsidRPr="00EF5AF5">
        <w:rPr>
          <w:b/>
          <w:lang w:val="en-US"/>
        </w:rPr>
        <w:fldChar w:fldCharType="separate"/>
      </w:r>
      <w:r w:rsidRPr="00EF5AF5">
        <w:rPr>
          <w:b/>
          <w:lang w:val="en-US"/>
        </w:rPr>
        <w:t>23.12</w:t>
      </w:r>
      <w:r w:rsidRPr="00EF5AF5">
        <w:rPr>
          <w:b/>
          <w:lang w:val="en-US"/>
        </w:rPr>
        <w:fldChar w:fldCharType="end"/>
      </w:r>
      <w:r w:rsidRPr="00EF5AF5">
        <w:rPr>
          <w:b/>
          <w:lang w:val="en-US"/>
        </w:rPr>
        <w:t>.</w:t>
      </w:r>
    </w:p>
    <w:p w14:paraId="620B05D5" w14:textId="77777777" w:rsidR="00380530" w:rsidRPr="00EF5AF5" w:rsidRDefault="00380530" w:rsidP="003B15ED">
      <w:pPr>
        <w:autoSpaceDE w:val="0"/>
        <w:autoSpaceDN w:val="0"/>
        <w:adjustRightInd w:val="0"/>
        <w:rPr>
          <w:color w:val="000000"/>
          <w:sz w:val="20"/>
          <w:szCs w:val="20"/>
        </w:rPr>
      </w:pPr>
    </w:p>
    <w:p w14:paraId="5BEB9FE2" w14:textId="77777777" w:rsidR="00380530" w:rsidRPr="00EF5AF5" w:rsidRDefault="00380530" w:rsidP="003B15ED">
      <w:pPr>
        <w:rPr>
          <w:lang w:val="en-US" w:eastAsia="fr-CA"/>
        </w:rPr>
      </w:pPr>
    </w:p>
    <w:p w14:paraId="79618354" w14:textId="77777777" w:rsidR="00380530" w:rsidRPr="00EF5AF5" w:rsidRDefault="00380530" w:rsidP="003B15ED">
      <w:pPr>
        <w:pStyle w:val="Titre1"/>
        <w:tabs>
          <w:tab w:val="clear" w:pos="1512"/>
          <w:tab w:val="num" w:pos="567"/>
        </w:tabs>
        <w:ind w:left="567" w:hanging="567"/>
        <w:rPr>
          <w:rFonts w:ascii="Times New Roman" w:hAnsi="Times New Roman"/>
          <w:lang w:val="en-CA"/>
        </w:rPr>
      </w:pPr>
      <w:bookmarkStart w:id="123" w:name="_Toc82596281"/>
      <w:r w:rsidRPr="00EF5AF5">
        <w:rPr>
          <w:rFonts w:ascii="Times New Roman" w:hAnsi="Times New Roman"/>
        </w:rPr>
        <w:t>Distributive tools</w:t>
      </w:r>
      <w:bookmarkEnd w:id="123"/>
      <w:r w:rsidRPr="00EF5AF5">
        <w:rPr>
          <w:rFonts w:ascii="Times New Roman" w:hAnsi="Times New Roman"/>
        </w:rPr>
        <w:t xml:space="preserve"> </w:t>
      </w:r>
    </w:p>
    <w:p w14:paraId="2CF832BD" w14:textId="77777777" w:rsidR="00380530" w:rsidRPr="00EF5AF5" w:rsidRDefault="00380530" w:rsidP="003B15ED">
      <w:pPr>
        <w:pStyle w:val="Titre2"/>
        <w:tabs>
          <w:tab w:val="num" w:pos="851"/>
        </w:tabs>
        <w:ind w:left="851" w:hanging="851"/>
        <w:rPr>
          <w:rFonts w:ascii="Times New Roman" w:hAnsi="Times New Roman" w:cs="Times New Roman"/>
          <w:lang w:val="en-US"/>
        </w:rPr>
      </w:pPr>
      <w:bookmarkStart w:id="124" w:name="_Toc82596282"/>
      <w:r w:rsidRPr="00EF5AF5">
        <w:rPr>
          <w:rFonts w:ascii="Times New Roman" w:hAnsi="Times New Roman" w:cs="Times New Roman"/>
          <w:lang w:val="en-US"/>
        </w:rPr>
        <w:t>Quantile curves (c_quantile)</w:t>
      </w:r>
      <w:bookmarkEnd w:id="124"/>
    </w:p>
    <w:p w14:paraId="48BF5500" w14:textId="77777777" w:rsidR="00380530" w:rsidRPr="00EF5AF5" w:rsidRDefault="00380530" w:rsidP="003B15ED">
      <w:pPr>
        <w:jc w:val="both"/>
      </w:pPr>
      <w:r w:rsidRPr="00EF5AF5">
        <w:t xml:space="preserve">The quantile at a percentile </w:t>
      </w:r>
      <w:r w:rsidRPr="00EF5AF5">
        <w:rPr>
          <w:i/>
        </w:rPr>
        <w:t>p</w:t>
      </w:r>
      <w:r w:rsidRPr="00EF5AF5">
        <w:t xml:space="preserve"> of a continuous population is given by:</w:t>
      </w:r>
    </w:p>
    <w:p w14:paraId="6F2CC0C1" w14:textId="77777777" w:rsidR="00380530" w:rsidRPr="00EF5AF5" w:rsidRDefault="00380530" w:rsidP="003B15ED">
      <w:pPr>
        <w:jc w:val="both"/>
      </w:pPr>
    </w:p>
    <w:p w14:paraId="22EBB190" w14:textId="77777777" w:rsidR="00380530" w:rsidRPr="00EF5AF5" w:rsidRDefault="00380530" w:rsidP="003B15ED">
      <w:pPr>
        <w:jc w:val="both"/>
      </w:pPr>
      <m:oMath>
        <m:r>
          <w:rPr>
            <w:rFonts w:ascii="Cambria Math" w:hAnsi="Cambria Math"/>
            <w:vertAlign w:val="subscript"/>
          </w:rPr>
          <m:t>Q</m:t>
        </m:r>
        <m:r>
          <m:rPr>
            <m:sty m:val="p"/>
          </m:rPr>
          <w:rPr>
            <w:rFonts w:ascii="Cambria Math" w:hAnsi="Cambria Math"/>
            <w:vertAlign w:val="subscript"/>
          </w:rPr>
          <m:t>(</m:t>
        </m:r>
        <m:r>
          <w:rPr>
            <w:rFonts w:ascii="Cambria Math" w:hAnsi="Cambria Math"/>
            <w:vertAlign w:val="subscript"/>
          </w:rPr>
          <m:t>p</m:t>
        </m:r>
        <m:r>
          <m:rPr>
            <m:sty m:val="p"/>
          </m:rPr>
          <w:rPr>
            <w:rFonts w:ascii="Cambria Math" w:hAnsi="Cambria Math"/>
            <w:vertAlign w:val="subscript"/>
          </w:rPr>
          <m:t>)</m:t>
        </m:r>
        <m:r>
          <w:rPr>
            <w:rFonts w:ascii="Cambria Math" w:hAnsi="Cambria Math"/>
            <w:vertAlign w:val="subscript"/>
          </w:rPr>
          <m:t>=</m:t>
        </m:r>
        <m:sSup>
          <m:sSupPr>
            <m:ctrlPr>
              <w:rPr>
                <w:rFonts w:ascii="Cambria Math" w:hAnsi="Cambria Math"/>
              </w:rPr>
            </m:ctrlPr>
          </m:sSupPr>
          <m:e>
            <m:r>
              <w:rPr>
                <w:rFonts w:ascii="Cambria Math" w:hAnsi="Cambria Math"/>
                <w:vertAlign w:val="subscript"/>
              </w:rPr>
              <m:t>F</m:t>
            </m:r>
          </m:e>
          <m:sup>
            <m:r>
              <w:rPr>
                <w:rFonts w:ascii="Cambria Math" w:hAnsi="Cambria Math"/>
                <w:vertAlign w:val="subscript"/>
              </w:rPr>
              <m:t>-</m:t>
            </m:r>
            <m:r>
              <m:rPr>
                <m:sty m:val="p"/>
              </m:rPr>
              <w:rPr>
                <w:rFonts w:ascii="Cambria Math" w:hAnsi="Cambria Math"/>
                <w:vertAlign w:val="subscript"/>
              </w:rPr>
              <m:t>1</m:t>
            </m:r>
          </m:sup>
        </m:sSup>
        <m:r>
          <m:rPr>
            <m:sty m:val="p"/>
          </m:rPr>
          <w:rPr>
            <w:rFonts w:ascii="Cambria Math" w:hAnsi="Cambria Math"/>
            <w:vertAlign w:val="subscript"/>
          </w:rPr>
          <m:t>(</m:t>
        </m:r>
        <m:r>
          <w:rPr>
            <w:rFonts w:ascii="Cambria Math" w:hAnsi="Cambria Math"/>
            <w:vertAlign w:val="subscript"/>
          </w:rPr>
          <m:t>p</m:t>
        </m:r>
        <m:r>
          <m:rPr>
            <m:sty m:val="p"/>
          </m:rPr>
          <w:rPr>
            <w:rFonts w:ascii="Cambria Math" w:hAnsi="Cambria Math"/>
            <w:vertAlign w:val="subscript"/>
          </w:rPr>
          <m:t>)</m:t>
        </m:r>
      </m:oMath>
      <w:r w:rsidRPr="00EF5AF5">
        <w:t xml:space="preserve"> where </w:t>
      </w:r>
      <m:oMath>
        <m:r>
          <w:rPr>
            <w:rFonts w:ascii="Cambria Math" w:hAnsi="Cambria Math"/>
          </w:rPr>
          <m:t>p=F</m:t>
        </m:r>
        <m:r>
          <m:rPr>
            <m:sty m:val="p"/>
          </m:rPr>
          <w:rPr>
            <w:rFonts w:ascii="Cambria Math" w:hAnsi="Cambria Math"/>
          </w:rPr>
          <m:t>(</m:t>
        </m:r>
        <m:r>
          <w:rPr>
            <w:rFonts w:ascii="Cambria Math" w:hAnsi="Cambria Math"/>
          </w:rPr>
          <m:t>y</m:t>
        </m:r>
        <m:r>
          <m:rPr>
            <m:sty m:val="p"/>
          </m:rPr>
          <w:rPr>
            <w:rFonts w:ascii="Cambria Math" w:hAnsi="Cambria Math"/>
          </w:rPr>
          <m:t>)</m:t>
        </m:r>
      </m:oMath>
      <w:r w:rsidRPr="00EF5AF5">
        <w:t xml:space="preserve"> is the cumulative distribution function at </w:t>
      </w:r>
      <w:proofErr w:type="gramStart"/>
      <w:r w:rsidRPr="00EF5AF5">
        <w:rPr>
          <w:i/>
        </w:rPr>
        <w:t>y</w:t>
      </w:r>
      <w:r w:rsidRPr="00EF5AF5">
        <w:t>.</w:t>
      </w:r>
      <w:proofErr w:type="gramEnd"/>
      <w:r w:rsidRPr="00EF5AF5">
        <w:t xml:space="preserve"> </w:t>
      </w:r>
    </w:p>
    <w:p w14:paraId="4707A81F" w14:textId="77777777" w:rsidR="00380530" w:rsidRPr="00EF5AF5" w:rsidRDefault="00380530" w:rsidP="003B15ED">
      <w:pPr>
        <w:jc w:val="both"/>
      </w:pPr>
    </w:p>
    <w:p w14:paraId="0BC979B1" w14:textId="77777777" w:rsidR="00380530" w:rsidRPr="00EF5AF5" w:rsidRDefault="00380530" w:rsidP="003B15ED">
      <w:pPr>
        <w:jc w:val="both"/>
      </w:pPr>
      <w:r w:rsidRPr="00EF5AF5">
        <w:t xml:space="preserve">For a discrete distribution, let </w:t>
      </w:r>
      <w:r w:rsidRPr="00EF5AF5">
        <w:rPr>
          <w:i/>
          <w:iCs/>
        </w:rPr>
        <w:t>n</w:t>
      </w:r>
      <w:r w:rsidRPr="00EF5AF5">
        <w:t xml:space="preserve"> observations of living standards be ordered such that </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oMath>
      <w:r w:rsidRPr="00EF5AF5">
        <w:t xml:space="preserve">. If </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&lt;p≤F</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1</m:t>
            </m:r>
          </m:sub>
        </m:sSub>
        <m:r>
          <m:rPr>
            <m:sty m:val="p"/>
          </m:rPr>
          <w:rPr>
            <w:rFonts w:ascii="Cambria Math" w:hAnsi="Cambria Math"/>
          </w:rPr>
          <m:t>)</m:t>
        </m:r>
      </m:oMath>
      <w:r w:rsidRPr="00EF5AF5">
        <w:t xml:space="preserve">, we define </w:t>
      </w:r>
      <m:oMath>
        <m:r>
          <w:rPr>
            <w:rFonts w:ascii="Cambria Math" w:hAnsi="Cambria Math"/>
          </w:rPr>
          <m:t>Q</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1</m:t>
            </m:r>
          </m:sub>
        </m:sSub>
      </m:oMath>
      <w:r w:rsidRPr="00EF5AF5">
        <w:t>.</w:t>
      </w:r>
      <w:bookmarkStart w:id="125" w:name="_Toc40154321"/>
      <w:r w:rsidRPr="00EF5AF5">
        <w:t xml:space="preserve"> The normalised quantile is defined as </w:t>
      </w:r>
      <m:oMath>
        <m:bar>
          <m:barPr>
            <m:pos m:val="top"/>
            <m:ctrlPr>
              <w:rPr>
                <w:rFonts w:ascii="Cambria Math" w:hAnsi="Cambria Math"/>
              </w:rPr>
            </m:ctrlPr>
          </m:barPr>
          <m:e>
            <m:r>
              <w:rPr>
                <w:rFonts w:ascii="Cambria Math" w:hAnsi="Cambria Math"/>
              </w:rPr>
              <m:t>Q</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μ</m:t>
        </m:r>
      </m:oMath>
      <w:r w:rsidRPr="00EF5AF5">
        <w:t>.</w:t>
      </w:r>
      <w:bookmarkEnd w:id="125"/>
    </w:p>
    <w:p w14:paraId="4B4E3944" w14:textId="77777777" w:rsidR="00380530" w:rsidRPr="00EF5AF5" w:rsidRDefault="00380530" w:rsidP="003B15ED"/>
    <w:p w14:paraId="12F7C7DD" w14:textId="77777777" w:rsidR="00380530" w:rsidRPr="00EF5AF5" w:rsidRDefault="00380530" w:rsidP="003B15ED">
      <w:pPr>
        <w:rPr>
          <w:b/>
          <w:lang w:val="en-US"/>
        </w:rPr>
      </w:pPr>
      <w:r w:rsidRPr="00EF5AF5">
        <w:rPr>
          <w:lang w:val="en-US"/>
        </w:rPr>
        <w:t xml:space="preserve">Interested users are encouraged to consider the exercises that appear in Section </w:t>
      </w:r>
      <w:r w:rsidRPr="00EF5AF5">
        <w:rPr>
          <w:b/>
          <w:lang w:val="en-US"/>
        </w:rPr>
        <w:fldChar w:fldCharType="begin"/>
      </w:r>
      <w:r w:rsidRPr="00EF5AF5">
        <w:rPr>
          <w:b/>
          <w:lang w:val="en-US"/>
        </w:rPr>
        <w:instrText xml:space="preserve"> REF _Ref159824460 \r \h  \* MERGEFORMAT </w:instrText>
      </w:r>
      <w:r w:rsidRPr="00EF5AF5">
        <w:rPr>
          <w:b/>
          <w:lang w:val="en-US"/>
        </w:rPr>
      </w:r>
      <w:r w:rsidRPr="00EF5AF5">
        <w:rPr>
          <w:b/>
          <w:lang w:val="en-US"/>
        </w:rPr>
        <w:fldChar w:fldCharType="separate"/>
      </w:r>
      <w:r w:rsidRPr="00EF5AF5">
        <w:rPr>
          <w:b/>
          <w:lang w:val="en-US"/>
        </w:rPr>
        <w:t>23.10</w:t>
      </w:r>
      <w:r w:rsidRPr="00EF5AF5">
        <w:rPr>
          <w:b/>
          <w:lang w:val="en-US"/>
        </w:rPr>
        <w:fldChar w:fldCharType="end"/>
      </w:r>
      <w:r w:rsidRPr="00EF5AF5">
        <w:rPr>
          <w:b/>
          <w:lang w:val="en-US"/>
        </w:rPr>
        <w:t>.</w:t>
      </w:r>
    </w:p>
    <w:p w14:paraId="46BB1AD0" w14:textId="77777777" w:rsidR="00380530" w:rsidRPr="00EF5AF5" w:rsidRDefault="00380530" w:rsidP="003B15ED">
      <w:pPr>
        <w:rPr>
          <w:b/>
          <w:lang w:val="en-US"/>
        </w:rPr>
      </w:pPr>
    </w:p>
    <w:p w14:paraId="130079E1" w14:textId="77777777" w:rsidR="00380530" w:rsidRPr="00EF5AF5" w:rsidRDefault="00380530" w:rsidP="003B15ED">
      <w:pPr>
        <w:pStyle w:val="Titre2"/>
        <w:tabs>
          <w:tab w:val="num" w:pos="851"/>
        </w:tabs>
        <w:ind w:left="851" w:hanging="851"/>
        <w:rPr>
          <w:rFonts w:ascii="Times New Roman" w:hAnsi="Times New Roman" w:cs="Times New Roman"/>
          <w:lang w:val="en-US"/>
        </w:rPr>
      </w:pPr>
      <w:bookmarkStart w:id="126" w:name="_Toc82596283"/>
      <w:r w:rsidRPr="00EF5AF5">
        <w:rPr>
          <w:rFonts w:ascii="Times New Roman" w:hAnsi="Times New Roman" w:cs="Times New Roman"/>
          <w:lang w:val="en-US"/>
        </w:rPr>
        <w:t>Income share and cumulative income share by group quantiles (quinsh)</w:t>
      </w:r>
      <w:bookmarkEnd w:id="126"/>
    </w:p>
    <w:p w14:paraId="145057D3" w14:textId="77777777" w:rsidR="00380530" w:rsidRPr="00EF5AF5" w:rsidRDefault="00380530" w:rsidP="003B15ED">
      <w:pPr>
        <w:ind w:firstLine="708"/>
        <w:jc w:val="both"/>
      </w:pPr>
      <w:r w:rsidRPr="00EF5AF5">
        <w:t xml:space="preserve">This module can be used to estimate the income shares, </w:t>
      </w:r>
      <w:proofErr w:type="gramStart"/>
      <w:r w:rsidRPr="00EF5AF5">
        <w:t>as well as,</w:t>
      </w:r>
      <w:proofErr w:type="gramEnd"/>
      <w:r w:rsidRPr="00EF5AF5">
        <w:t xml:space="preserve"> the cumulative income shares by quantile groups. The user can indicate the number of group partition. For instance, if the number is five, the quintile income shares are provided. We can also plot the graph bar of the estimated income shares.   </w:t>
      </w:r>
    </w:p>
    <w:p w14:paraId="6945FE22" w14:textId="77777777" w:rsidR="00380530" w:rsidRPr="00EF5AF5" w:rsidRDefault="00380530" w:rsidP="003B15ED">
      <w:pPr>
        <w:pStyle w:val="Titre2"/>
        <w:tabs>
          <w:tab w:val="num" w:pos="851"/>
        </w:tabs>
        <w:ind w:left="851" w:hanging="851"/>
        <w:rPr>
          <w:rFonts w:ascii="Times New Roman" w:hAnsi="Times New Roman" w:cs="Times New Roman"/>
          <w:lang w:val="en-US"/>
        </w:rPr>
      </w:pPr>
      <w:bookmarkStart w:id="127" w:name="_Toc82596284"/>
      <w:r w:rsidRPr="00EF5AF5">
        <w:rPr>
          <w:rFonts w:ascii="Times New Roman" w:hAnsi="Times New Roman" w:cs="Times New Roman"/>
          <w:lang w:val="en-US"/>
        </w:rPr>
        <w:t>Density curves (cdensity)</w:t>
      </w:r>
      <w:bookmarkEnd w:id="127"/>
    </w:p>
    <w:p w14:paraId="3D335F4E" w14:textId="77777777" w:rsidR="00380530" w:rsidRPr="00EF5AF5" w:rsidRDefault="00380530" w:rsidP="003B15ED">
      <w:pPr>
        <w:rPr>
          <w:b/>
          <w:lang w:val="en-US"/>
        </w:rPr>
      </w:pPr>
    </w:p>
    <w:p w14:paraId="76DBFDF6" w14:textId="77777777" w:rsidR="00380530" w:rsidRPr="00EF5AF5" w:rsidRDefault="00380530" w:rsidP="003B15ED">
      <w:r w:rsidRPr="00EF5AF5">
        <w:t>The Gaussian kernel estimator of a density function</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EF5AF5">
        <w:t xml:space="preserve"> is defined by</w:t>
      </w:r>
    </w:p>
    <w:p w14:paraId="70AAC345" w14:textId="77777777" w:rsidR="00380530" w:rsidRPr="00EF5AF5" w:rsidRDefault="00380530" w:rsidP="003B15ED"/>
    <w:p w14:paraId="62122679" w14:textId="77777777" w:rsidR="00380530" w:rsidRPr="00EF5AF5" w:rsidRDefault="00C10B7C" w:rsidP="003B15ED">
      <w:pPr>
        <w:jc w:val="center"/>
        <w:rPr>
          <w:position w:val="-60"/>
          <w:vertAlign w:val="subscript"/>
        </w:rPr>
      </w:pPr>
      <m:oMathPara>
        <m:oMath>
          <m:acc>
            <m:accPr>
              <m:ctrlPr>
                <w:rPr>
                  <w:rFonts w:ascii="Cambria Math" w:hAnsi="Cambria Math"/>
                </w:rPr>
              </m:ctrlPr>
            </m:accPr>
            <m:e>
              <m:r>
                <w:rPr>
                  <w:rFonts w:ascii="Cambria Math" w:hAnsi="Cambria Math"/>
                  <w:vertAlign w:val="subscript"/>
                </w:rPr>
                <m:t>f</m:t>
              </m:r>
            </m:e>
          </m:acc>
          <m:r>
            <m:rPr>
              <m:sty m:val="p"/>
            </m:rPr>
            <w:rPr>
              <w:rFonts w:ascii="Cambria Math" w:hAnsi="Cambria Math"/>
              <w:vertAlign w:val="subscript"/>
            </w:rPr>
            <m:t>(</m:t>
          </m:r>
          <m:r>
            <w:rPr>
              <w:rFonts w:ascii="Cambria Math" w:hAnsi="Cambria Math"/>
              <w:vertAlign w:val="subscript"/>
            </w:rPr>
            <m:t>x</m:t>
          </m:r>
          <m:r>
            <m:rPr>
              <m:sty m:val="p"/>
            </m:rPr>
            <w:rPr>
              <w:rFonts w:ascii="Cambria Math" w:hAnsi="Cambria Math"/>
              <w:vertAlign w:val="subscript"/>
            </w:rPr>
            <m:t>)</m:t>
          </m:r>
          <m:r>
            <w:rPr>
              <w:rFonts w:ascii="Cambria Math" w:hAnsi="Cambria Math"/>
              <w:vertAlign w:val="subscript"/>
            </w:rPr>
            <m:t>=</m:t>
          </m:r>
          <m:f>
            <m:fPr>
              <m:ctrlPr>
                <w:rPr>
                  <w:rFonts w:ascii="Cambria Math" w:hAnsi="Cambria Math"/>
                </w:rPr>
              </m:ctrlPr>
            </m:fPr>
            <m:num>
              <m:nary>
                <m:naryPr>
                  <m:chr m:val="∑"/>
                  <m:limLoc m:val="subSup"/>
                  <m:supHide m:val="1"/>
                  <m:ctrlPr>
                    <w:rPr>
                      <w:rFonts w:ascii="Cambria Math" w:hAnsi="Cambria Math"/>
                      <w:sz w:val="22"/>
                      <w:szCs w:val="22"/>
                      <w:vertAlign w:val="subscript"/>
                    </w:rPr>
                  </m:ctrlPr>
                </m:naryPr>
                <m:sub>
                  <m:r>
                    <w:rPr>
                      <w:rFonts w:ascii="Cambria Math" w:hAnsi="Cambria Math"/>
                      <w:vertAlign w:val="subscript"/>
                    </w:rPr>
                    <m:t>i</m:t>
                  </m:r>
                </m:sub>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sSub>
                    <m:sSubPr>
                      <m:ctrlPr>
                        <w:rPr>
                          <w:rFonts w:ascii="Cambria Math" w:hAnsi="Cambria Math"/>
                        </w:rPr>
                      </m:ctrlPr>
                    </m:sSubPr>
                    <m:e>
                      <m:r>
                        <w:rPr>
                          <w:rFonts w:ascii="Cambria Math" w:hAnsi="Cambria Math"/>
                          <w:vertAlign w:val="subscript"/>
                        </w:rPr>
                        <m:t>K</m:t>
                      </m:r>
                    </m:e>
                    <m:sub>
                      <m:r>
                        <w:rPr>
                          <w:rFonts w:ascii="Cambria Math" w:hAnsi="Cambria Math"/>
                          <w:vertAlign w:val="subscript"/>
                        </w:rPr>
                        <m:t>i</m:t>
                      </m:r>
                    </m:sub>
                  </m:sSub>
                  <m:r>
                    <m:rPr>
                      <m:sty m:val="p"/>
                    </m:rPr>
                    <w:rPr>
                      <w:rFonts w:ascii="Cambria Math" w:hAnsi="Cambria Math"/>
                      <w:vertAlign w:val="subscript"/>
                    </w:rPr>
                    <m:t>(</m:t>
                  </m:r>
                  <m:r>
                    <w:rPr>
                      <w:rFonts w:ascii="Cambria Math" w:hAnsi="Cambria Math"/>
                      <w:vertAlign w:val="subscript"/>
                    </w:rPr>
                    <m:t>x</m:t>
                  </m:r>
                </m:e>
              </m:nary>
              <m:r>
                <m:rPr>
                  <m:sty m:val="p"/>
                </m:rPr>
                <w:rPr>
                  <w:rFonts w:ascii="Cambria Math" w:hAnsi="Cambria Math"/>
                  <w:vertAlign w:val="subscript"/>
                </w:rPr>
                <m:t>)</m:t>
              </m:r>
            </m:num>
            <m:den>
              <m:nary>
                <m:naryPr>
                  <m:chr m:val="∑"/>
                  <m:limLoc m:val="undOvr"/>
                  <m:ctrlPr>
                    <w:rPr>
                      <w:rFonts w:ascii="Cambria Math" w:hAnsi="Cambria Math"/>
                      <w:sz w:val="22"/>
                      <w:szCs w:val="22"/>
                      <w:vertAlign w:val="subscript"/>
                    </w:rPr>
                  </m:ctrlPr>
                </m:naryPr>
                <m:sub>
                  <m:r>
                    <w:rPr>
                      <w:rFonts w:ascii="Cambria Math" w:hAnsi="Cambria Math"/>
                      <w:vertAlign w:val="subscript"/>
                    </w:rPr>
                    <m:t>i=</m:t>
                  </m:r>
                  <m:r>
                    <m:rPr>
                      <m:sty m:val="p"/>
                    </m:rPr>
                    <w:rPr>
                      <w:rFonts w:ascii="Cambria Math" w:hAnsi="Cambria Math"/>
                      <w:vertAlign w:val="subscript"/>
                    </w:rPr>
                    <m:t>1</m:t>
                  </m:r>
                </m:sub>
                <m:sup>
                  <m:r>
                    <w:rPr>
                      <w:rFonts w:ascii="Cambria Math" w:hAnsi="Cambria Math"/>
                      <w:vertAlign w:val="subscript"/>
                    </w:rPr>
                    <m:t>n</m:t>
                  </m:r>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e>
              </m:nary>
            </m:den>
          </m:f>
          <m:r>
            <w:rPr>
              <w:rFonts w:ascii="Cambria Math" w:hAnsi="Cambria Math"/>
              <w:vertAlign w:val="subscript"/>
            </w:rPr>
            <m:t xml:space="preserve">    and    </m:t>
          </m:r>
          <m:sSub>
            <m:sSubPr>
              <m:ctrlPr>
                <w:rPr>
                  <w:rFonts w:ascii="Cambria Math" w:hAnsi="Cambria Math"/>
                </w:rPr>
              </m:ctrlPr>
            </m:sSubPr>
            <m:e>
              <m:r>
                <w:rPr>
                  <w:rFonts w:ascii="Cambria Math" w:hAnsi="Cambria Math"/>
                  <w:vertAlign w:val="subscript"/>
                </w:rPr>
                <m:t>K</m:t>
              </m:r>
            </m:e>
            <m:sub>
              <m:r>
                <w:rPr>
                  <w:rFonts w:ascii="Cambria Math" w:hAnsi="Cambria Math"/>
                  <w:vertAlign w:val="subscript"/>
                </w:rPr>
                <m:t>i</m:t>
              </m:r>
            </m:sub>
          </m:sSub>
          <m:r>
            <m:rPr>
              <m:sty m:val="p"/>
            </m:rPr>
            <w:rPr>
              <w:rFonts w:ascii="Cambria Math" w:hAnsi="Cambria Math"/>
              <w:vertAlign w:val="subscript"/>
            </w:rPr>
            <m:t>(</m:t>
          </m:r>
          <m:r>
            <w:rPr>
              <w:rFonts w:ascii="Cambria Math" w:hAnsi="Cambria Math"/>
              <w:vertAlign w:val="subscript"/>
            </w:rPr>
            <m:t>x</m:t>
          </m:r>
          <m:r>
            <m:rPr>
              <m:sty m:val="p"/>
            </m:rPr>
            <w:rPr>
              <w:rFonts w:ascii="Cambria Math" w:hAnsi="Cambria Math"/>
              <w:vertAlign w:val="subscript"/>
            </w:rPr>
            <m:t>)</m:t>
          </m:r>
          <m:r>
            <w:rPr>
              <w:rFonts w:ascii="Cambria Math" w:hAnsi="Cambria Math"/>
              <w:vertAlign w:val="subscript"/>
            </w:rPr>
            <m:t>=</m:t>
          </m:r>
          <m:f>
            <m:fPr>
              <m:ctrlPr>
                <w:rPr>
                  <w:rFonts w:ascii="Cambria Math" w:hAnsi="Cambria Math"/>
                </w:rPr>
              </m:ctrlPr>
            </m:fPr>
            <m:num>
              <m:r>
                <m:rPr>
                  <m:sty m:val="p"/>
                </m:rPr>
                <w:rPr>
                  <w:rFonts w:ascii="Cambria Math" w:hAnsi="Cambria Math"/>
                  <w:vertAlign w:val="subscript"/>
                </w:rPr>
                <m:t>1</m:t>
              </m:r>
            </m:num>
            <m:den>
              <m:r>
                <w:rPr>
                  <w:rFonts w:ascii="Cambria Math" w:hAnsi="Cambria Math"/>
                  <w:vertAlign w:val="subscript"/>
                </w:rPr>
                <m:t>h</m:t>
              </m:r>
              <m:rad>
                <m:radPr>
                  <m:degHide m:val="1"/>
                  <m:ctrlPr>
                    <w:rPr>
                      <w:rFonts w:ascii="Cambria Math" w:hAnsi="Cambria Math"/>
                    </w:rPr>
                  </m:ctrlPr>
                </m:radPr>
                <m:deg/>
                <m:e>
                  <m:r>
                    <m:rPr>
                      <m:sty m:val="p"/>
                    </m:rPr>
                    <w:rPr>
                      <w:rFonts w:ascii="Cambria Math" w:hAnsi="Cambria Math"/>
                      <w:vertAlign w:val="subscript"/>
                    </w:rPr>
                    <m:t>2</m:t>
                  </m:r>
                  <m:r>
                    <w:rPr>
                      <w:rFonts w:ascii="Cambria Math" w:hAnsi="Cambria Math"/>
                      <w:vertAlign w:val="subscript"/>
                    </w:rPr>
                    <m:t>π</m:t>
                  </m:r>
                </m:e>
              </m:rad>
            </m:den>
          </m:f>
          <m:r>
            <m:rPr>
              <m:sty m:val="p"/>
            </m:rPr>
            <w:rPr>
              <w:rFonts w:ascii="Cambria Math" w:hAnsi="Cambria Math"/>
              <w:vertAlign w:val="subscript"/>
            </w:rPr>
            <m:t>exp</m:t>
          </m:r>
          <m:d>
            <m:dPr>
              <m:ctrlPr>
                <w:rPr>
                  <w:rFonts w:ascii="Cambria Math" w:hAnsi="Cambria Math"/>
                </w:rPr>
              </m:ctrlPr>
            </m:dPr>
            <m:e>
              <m:r>
                <w:rPr>
                  <w:rFonts w:ascii="Cambria Math" w:hAnsi="Cambria Math"/>
                  <w:vertAlign w:val="subscript"/>
                </w:rPr>
                <m:t>-</m:t>
              </m:r>
              <m:r>
                <m:rPr>
                  <m:sty m:val="p"/>
                </m:rPr>
                <w:rPr>
                  <w:rFonts w:ascii="Cambria Math" w:hAnsi="Cambria Math"/>
                  <w:vertAlign w:val="subscript"/>
                </w:rPr>
                <m:t>0.5</m:t>
              </m:r>
              <m:r>
                <w:rPr>
                  <w:rFonts w:ascii="Cambria Math" w:hAnsi="Cambria Math"/>
                  <w:vertAlign w:val="subscript"/>
                </w:rPr>
                <m:t xml:space="preserve">  </m:t>
              </m:r>
              <m:sSub>
                <m:sSubPr>
                  <m:ctrlPr>
                    <w:rPr>
                      <w:rFonts w:ascii="Cambria Math" w:hAnsi="Cambria Math"/>
                    </w:rPr>
                  </m:ctrlPr>
                </m:sSubPr>
                <m:e>
                  <m:r>
                    <w:rPr>
                      <w:rFonts w:ascii="Cambria Math" w:hAnsi="Cambria Math"/>
                      <w:vertAlign w:val="subscript"/>
                    </w:rPr>
                    <m:t>λ</m:t>
                  </m:r>
                </m:e>
                <m:sub>
                  <m:r>
                    <w:rPr>
                      <w:rFonts w:ascii="Cambria Math" w:hAnsi="Cambria Math"/>
                      <w:vertAlign w:val="subscript"/>
                    </w:rPr>
                    <m:t>i</m:t>
                  </m:r>
                </m:sub>
              </m:sSub>
              <m:r>
                <m:rPr>
                  <m:sty m:val="p"/>
                </m:rPr>
                <w:rPr>
                  <w:rFonts w:ascii="Cambria Math" w:hAnsi="Cambria Math"/>
                  <w:vertAlign w:val="subscript"/>
                </w:rPr>
                <m:t>(</m:t>
              </m:r>
              <m:r>
                <w:rPr>
                  <w:rFonts w:ascii="Cambria Math" w:hAnsi="Cambria Math"/>
                  <w:vertAlign w:val="subscript"/>
                </w:rPr>
                <m:t>x</m:t>
              </m:r>
              <m:sSup>
                <m:sSupPr>
                  <m:ctrlPr>
                    <w:rPr>
                      <w:rFonts w:ascii="Cambria Math" w:hAnsi="Cambria Math"/>
                    </w:rPr>
                  </m:ctrlPr>
                </m:sSupPr>
                <m:e>
                  <m:r>
                    <m:rPr>
                      <m:sty m:val="p"/>
                    </m:rPr>
                    <w:rPr>
                      <w:rFonts w:ascii="Cambria Math" w:hAnsi="Cambria Math"/>
                      <w:vertAlign w:val="subscript"/>
                    </w:rPr>
                    <m:t>)</m:t>
                  </m:r>
                </m:e>
                <m:sup>
                  <m:r>
                    <m:rPr>
                      <m:sty m:val="p"/>
                    </m:rPr>
                    <w:rPr>
                      <w:rFonts w:ascii="Cambria Math" w:hAnsi="Cambria Math"/>
                      <w:vertAlign w:val="subscript"/>
                    </w:rPr>
                    <m:t>2</m:t>
                  </m:r>
                </m:sup>
              </m:sSup>
            </m:e>
          </m:d>
          <m:r>
            <w:rPr>
              <w:rFonts w:ascii="Cambria Math" w:hAnsi="Cambria Math"/>
              <w:vertAlign w:val="subscript"/>
            </w:rPr>
            <m:t xml:space="preserve">    and    </m:t>
          </m:r>
          <m:sSub>
            <m:sSubPr>
              <m:ctrlPr>
                <w:rPr>
                  <w:rFonts w:ascii="Cambria Math" w:hAnsi="Cambria Math"/>
                </w:rPr>
              </m:ctrlPr>
            </m:sSubPr>
            <m:e>
              <m:r>
                <w:rPr>
                  <w:rFonts w:ascii="Cambria Math" w:hAnsi="Cambria Math"/>
                  <w:vertAlign w:val="subscript"/>
                </w:rPr>
                <m:t>λ</m:t>
              </m:r>
            </m:e>
            <m:sub>
              <m:r>
                <w:rPr>
                  <w:rFonts w:ascii="Cambria Math" w:hAnsi="Cambria Math"/>
                  <w:vertAlign w:val="subscript"/>
                </w:rPr>
                <m:t>i</m:t>
              </m:r>
            </m:sub>
          </m:sSub>
          <m:r>
            <m:rPr>
              <m:sty m:val="p"/>
            </m:rPr>
            <w:rPr>
              <w:rFonts w:ascii="Cambria Math" w:hAnsi="Cambria Math"/>
              <w:vertAlign w:val="subscript"/>
            </w:rPr>
            <m:t>(</m:t>
          </m:r>
          <m:r>
            <w:rPr>
              <w:rFonts w:ascii="Cambria Math" w:hAnsi="Cambria Math"/>
              <w:vertAlign w:val="subscript"/>
            </w:rPr>
            <m:t>x</m:t>
          </m:r>
          <m:r>
            <m:rPr>
              <m:sty m:val="p"/>
            </m:rPr>
            <w:rPr>
              <w:rFonts w:ascii="Cambria Math" w:hAnsi="Cambria Math"/>
              <w:vertAlign w:val="subscript"/>
            </w:rPr>
            <m:t>)</m:t>
          </m:r>
          <m:r>
            <w:rPr>
              <w:rFonts w:ascii="Cambria Math" w:hAnsi="Cambria Math"/>
              <w:vertAlign w:val="subscript"/>
            </w:rPr>
            <m:t>=</m:t>
          </m:r>
          <m:f>
            <m:fPr>
              <m:ctrlPr>
                <w:rPr>
                  <w:rFonts w:ascii="Cambria Math" w:hAnsi="Cambria Math"/>
                </w:rPr>
              </m:ctrlPr>
            </m:fPr>
            <m:num>
              <m:r>
                <w:rPr>
                  <w:rFonts w:ascii="Cambria Math" w:hAnsi="Cambria Math"/>
                  <w:vertAlign w:val="subscript"/>
                </w:rPr>
                <m:t>x-</m:t>
              </m:r>
              <m:sSub>
                <m:sSubPr>
                  <m:ctrlPr>
                    <w:rPr>
                      <w:rFonts w:ascii="Cambria Math" w:hAnsi="Cambria Math"/>
                    </w:rPr>
                  </m:ctrlPr>
                </m:sSubPr>
                <m:e>
                  <m:r>
                    <w:rPr>
                      <w:rFonts w:ascii="Cambria Math" w:hAnsi="Cambria Math"/>
                      <w:vertAlign w:val="subscript"/>
                    </w:rPr>
                    <m:t>x</m:t>
                  </m:r>
                </m:e>
                <m:sub>
                  <m:r>
                    <w:rPr>
                      <w:rFonts w:ascii="Cambria Math" w:hAnsi="Cambria Math"/>
                      <w:vertAlign w:val="subscript"/>
                    </w:rPr>
                    <m:t>i</m:t>
                  </m:r>
                </m:sub>
              </m:sSub>
            </m:num>
            <m:den>
              <m:r>
                <w:rPr>
                  <w:rFonts w:ascii="Cambria Math" w:hAnsi="Cambria Math"/>
                  <w:vertAlign w:val="subscript"/>
                </w:rPr>
                <m:t>h</m:t>
              </m:r>
            </m:den>
          </m:f>
          <m:r>
            <w:rPr>
              <w:rFonts w:ascii="Cambria Math" w:hAnsi="Cambria Math"/>
              <w:vertAlign w:val="subscript"/>
            </w:rPr>
            <m:t xml:space="preserve">    </m:t>
          </m:r>
        </m:oMath>
      </m:oMathPara>
    </w:p>
    <w:p w14:paraId="6D5AEC43" w14:textId="77777777" w:rsidR="00380530" w:rsidRPr="00EF5AF5" w:rsidRDefault="00380530" w:rsidP="003B15ED">
      <w:pPr>
        <w:outlineLvl w:val="0"/>
      </w:pPr>
    </w:p>
    <w:p w14:paraId="5426AD4A" w14:textId="77777777" w:rsidR="00380530" w:rsidRPr="00EF5AF5" w:rsidRDefault="00380530" w:rsidP="003B15ED">
      <w:r w:rsidRPr="00EF5AF5">
        <w:t>where h is a bandwidth that acts as a “smoothing” parameter.</w:t>
      </w:r>
    </w:p>
    <w:p w14:paraId="6AD2DFE6" w14:textId="77777777" w:rsidR="00380530" w:rsidRPr="00EF5AF5" w:rsidRDefault="00380530" w:rsidP="003B15ED">
      <w:pPr>
        <w:rPr>
          <w:lang w:eastAsia="fr-CA"/>
        </w:rPr>
      </w:pPr>
    </w:p>
    <w:p w14:paraId="36E46999" w14:textId="77777777" w:rsidR="00380530" w:rsidRPr="00EF5AF5" w:rsidRDefault="00380530" w:rsidP="003B15ED">
      <w:pPr>
        <w:rPr>
          <w:b/>
          <w:lang w:val="en-US"/>
        </w:rPr>
      </w:pPr>
      <w:r w:rsidRPr="00EF5AF5">
        <w:rPr>
          <w:lang w:val="en-US"/>
        </w:rPr>
        <w:t xml:space="preserve">Interested users are encouraged to consider the exercises that appear in Section </w:t>
      </w:r>
      <w:r w:rsidRPr="00EF5AF5">
        <w:rPr>
          <w:b/>
          <w:lang w:val="en-US"/>
        </w:rPr>
        <w:fldChar w:fldCharType="begin"/>
      </w:r>
      <w:r w:rsidRPr="00EF5AF5">
        <w:rPr>
          <w:b/>
          <w:lang w:val="en-US"/>
        </w:rPr>
        <w:instrText xml:space="preserve"> REF _Ref159824460 \r \h  \* MERGEFORMAT </w:instrText>
      </w:r>
      <w:r w:rsidRPr="00EF5AF5">
        <w:rPr>
          <w:b/>
          <w:lang w:val="en-US"/>
        </w:rPr>
      </w:r>
      <w:r w:rsidRPr="00EF5AF5">
        <w:rPr>
          <w:b/>
          <w:lang w:val="en-US"/>
        </w:rPr>
        <w:fldChar w:fldCharType="separate"/>
      </w:r>
      <w:r w:rsidRPr="00EF5AF5">
        <w:rPr>
          <w:b/>
          <w:lang w:val="en-US"/>
        </w:rPr>
        <w:t>23.10</w:t>
      </w:r>
      <w:r w:rsidRPr="00EF5AF5">
        <w:rPr>
          <w:b/>
          <w:lang w:val="en-US"/>
        </w:rPr>
        <w:fldChar w:fldCharType="end"/>
      </w:r>
      <w:r w:rsidRPr="00EF5AF5">
        <w:rPr>
          <w:b/>
          <w:lang w:val="en-US"/>
        </w:rPr>
        <w:t>.</w:t>
      </w:r>
    </w:p>
    <w:p w14:paraId="73B3F3E9" w14:textId="77777777" w:rsidR="00380530" w:rsidRPr="00EF5AF5" w:rsidRDefault="00380530" w:rsidP="003B15ED">
      <w:pPr>
        <w:rPr>
          <w:b/>
          <w:lang w:val="en-US"/>
        </w:rPr>
      </w:pPr>
    </w:p>
    <w:p w14:paraId="59A12FF9" w14:textId="77777777" w:rsidR="00380530" w:rsidRPr="00EF5AF5" w:rsidRDefault="00380530" w:rsidP="003B15ED">
      <w:pPr>
        <w:rPr>
          <w:b/>
          <w:i/>
          <w:color w:val="000000"/>
        </w:rPr>
      </w:pPr>
      <w:r w:rsidRPr="00EF5AF5">
        <w:rPr>
          <w:b/>
          <w:i/>
          <w:color w:val="000000"/>
        </w:rPr>
        <w:t xml:space="preserve">Boundary bias correction: </w:t>
      </w:r>
    </w:p>
    <w:p w14:paraId="17BA46E4" w14:textId="216C1392" w:rsidR="00380530" w:rsidRPr="00EF5AF5" w:rsidRDefault="00380530" w:rsidP="003B15ED">
      <w:pPr>
        <w:jc w:val="both"/>
      </w:pPr>
      <w:r w:rsidRPr="00EF5AF5">
        <w:t xml:space="preserve">A problem occurs with kernel estimation when a variable of interest is bounded. It may be for instance that consumption is bounded between two bounds, a minimum and a maximum, and that we wish to estimate its density “close” to these two bounds. If the true value of the density at these two bounds is positive, usual kernel estimation of the density close to these two bounds will be biased. A similar problem occurs with nonparametric regressions. </w:t>
      </w:r>
    </w:p>
    <w:p w14:paraId="603E4DBA" w14:textId="77777777" w:rsidR="00380530" w:rsidRPr="00EF5AF5" w:rsidRDefault="00380530" w:rsidP="003B15ED">
      <w:pPr>
        <w:jc w:val="both"/>
      </w:pPr>
    </w:p>
    <w:p w14:paraId="5138BB8D" w14:textId="77777777" w:rsidR="00380530" w:rsidRPr="00EF5AF5" w:rsidRDefault="00380530" w:rsidP="003B15ED">
      <w:pPr>
        <w:jc w:val="both"/>
        <w:rPr>
          <w:b/>
          <w:i/>
        </w:rPr>
      </w:pPr>
      <w:r w:rsidRPr="00EF5AF5">
        <w:rPr>
          <w:b/>
          <w:i/>
        </w:rPr>
        <w:t xml:space="preserve">Renormalisation approach:  </w:t>
      </w:r>
    </w:p>
    <w:p w14:paraId="087FE80B" w14:textId="77777777" w:rsidR="00380530" w:rsidRPr="00EF5AF5" w:rsidRDefault="00380530" w:rsidP="003B15ED">
      <w:pPr>
        <w:jc w:val="both"/>
        <w:rPr>
          <w:color w:val="000000"/>
        </w:rPr>
      </w:pPr>
      <w:r w:rsidRPr="00EF5AF5">
        <w:t xml:space="preserve">One way to alleviate these problems is to use a smooth “corrected” Kernel estimator, following a paper by </w:t>
      </w:r>
      <w:r w:rsidRPr="00EF5AF5">
        <w:rPr>
          <w:color w:val="000000"/>
        </w:rPr>
        <w:t>Peter Bearse, Jose Canals and Paul Rilstone. A boundary-corrected Kernel density estimator can then be written as</w:t>
      </w:r>
    </w:p>
    <w:p w14:paraId="2DF59CFA" w14:textId="77777777" w:rsidR="00380530" w:rsidRPr="00EF5AF5" w:rsidRDefault="00C10B7C" w:rsidP="003B15ED">
      <w:pPr>
        <w:jc w:val="center"/>
        <w:rPr>
          <w:position w:val="-60"/>
          <w:vertAlign w:val="subscript"/>
        </w:rPr>
      </w:pPr>
      <m:oMathPara>
        <m:oMath>
          <m:acc>
            <m:accPr>
              <m:ctrlPr>
                <w:rPr>
                  <w:rFonts w:ascii="Cambria Math" w:hAnsi="Cambria Math"/>
                </w:rPr>
              </m:ctrlPr>
            </m:accPr>
            <m:e>
              <m:r>
                <w:rPr>
                  <w:rFonts w:ascii="Cambria Math" w:hAnsi="Cambria Math"/>
                  <w:vertAlign w:val="subscript"/>
                </w:rPr>
                <m:t>f</m:t>
              </m:r>
            </m:e>
          </m:acc>
          <m:r>
            <m:rPr>
              <m:sty m:val="p"/>
            </m:rPr>
            <w:rPr>
              <w:rFonts w:ascii="Cambria Math" w:hAnsi="Cambria Math"/>
              <w:vertAlign w:val="subscript"/>
            </w:rPr>
            <m:t>(</m:t>
          </m:r>
          <m:r>
            <w:rPr>
              <w:rFonts w:ascii="Cambria Math" w:hAnsi="Cambria Math"/>
              <w:vertAlign w:val="subscript"/>
            </w:rPr>
            <m:t>x</m:t>
          </m:r>
          <m:r>
            <m:rPr>
              <m:sty m:val="p"/>
            </m:rPr>
            <w:rPr>
              <w:rFonts w:ascii="Cambria Math" w:hAnsi="Cambria Math"/>
              <w:vertAlign w:val="subscript"/>
            </w:rPr>
            <m:t>)</m:t>
          </m:r>
          <m:r>
            <w:rPr>
              <w:rFonts w:ascii="Cambria Math" w:hAnsi="Cambria Math"/>
              <w:vertAlign w:val="subscript"/>
            </w:rPr>
            <m:t>=</m:t>
          </m:r>
          <m:f>
            <m:fPr>
              <m:ctrlPr>
                <w:rPr>
                  <w:rFonts w:ascii="Cambria Math" w:hAnsi="Cambria Math"/>
                </w:rPr>
              </m:ctrlPr>
            </m:fPr>
            <m:num>
              <m:nary>
                <m:naryPr>
                  <m:chr m:val="∑"/>
                  <m:limLoc m:val="subSup"/>
                  <m:supHide m:val="1"/>
                  <m:ctrlPr>
                    <w:rPr>
                      <w:rFonts w:ascii="Cambria Math" w:hAnsi="Cambria Math"/>
                      <w:sz w:val="22"/>
                      <w:szCs w:val="22"/>
                      <w:vertAlign w:val="subscript"/>
                    </w:rPr>
                  </m:ctrlPr>
                </m:naryPr>
                <m:sub>
                  <m:r>
                    <w:rPr>
                      <w:rFonts w:ascii="Cambria Math" w:hAnsi="Cambria Math"/>
                      <w:vertAlign w:val="subscript"/>
                    </w:rPr>
                    <m:t>i</m:t>
                  </m:r>
                </m:sub>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sSubSup>
                    <m:sSubSupPr>
                      <m:ctrlPr>
                        <w:rPr>
                          <w:rFonts w:ascii="Cambria Math" w:hAnsi="Cambria Math"/>
                        </w:rPr>
                      </m:ctrlPr>
                    </m:sSubSupPr>
                    <m:e>
                      <m:r>
                        <w:rPr>
                          <w:rFonts w:ascii="Cambria Math" w:hAnsi="Cambria Math"/>
                          <w:vertAlign w:val="subscript"/>
                        </w:rPr>
                        <m:t>K</m:t>
                      </m:r>
                    </m:e>
                    <m:sub>
                      <m:r>
                        <w:rPr>
                          <w:rFonts w:ascii="Cambria Math" w:hAnsi="Cambria Math"/>
                          <w:vertAlign w:val="subscript"/>
                        </w:rPr>
                        <m:t>i</m:t>
                      </m:r>
                    </m:sub>
                    <m:sup>
                      <m:r>
                        <m:rPr>
                          <m:sty m:val="p"/>
                        </m:rPr>
                        <w:rPr>
                          <w:rFonts w:ascii="Cambria Math" w:hAnsi="Cambria Math"/>
                          <w:vertAlign w:val="subscript"/>
                        </w:rPr>
                        <m:t>*</m:t>
                      </m:r>
                    </m:sup>
                  </m:sSubSup>
                  <m:r>
                    <m:rPr>
                      <m:sty m:val="p"/>
                    </m:rPr>
                    <w:rPr>
                      <w:rFonts w:ascii="Cambria Math" w:hAnsi="Cambria Math"/>
                      <w:vertAlign w:val="subscript"/>
                    </w:rPr>
                    <m:t>(</m:t>
                  </m:r>
                  <m:r>
                    <w:rPr>
                      <w:rFonts w:ascii="Cambria Math" w:hAnsi="Cambria Math"/>
                      <w:vertAlign w:val="subscript"/>
                    </w:rPr>
                    <m:t>x</m:t>
                  </m:r>
                  <m:r>
                    <m:rPr>
                      <m:sty m:val="p"/>
                    </m:rPr>
                    <w:rPr>
                      <w:rFonts w:ascii="Cambria Math" w:hAnsi="Cambria Math"/>
                      <w:vertAlign w:val="subscript"/>
                    </w:rPr>
                    <m:t>)</m:t>
                  </m:r>
                  <m:sSub>
                    <m:sSubPr>
                      <m:ctrlPr>
                        <w:rPr>
                          <w:rFonts w:ascii="Cambria Math" w:hAnsi="Cambria Math"/>
                        </w:rPr>
                      </m:ctrlPr>
                    </m:sSubPr>
                    <m:e>
                      <m:r>
                        <w:rPr>
                          <w:rFonts w:ascii="Cambria Math" w:hAnsi="Cambria Math"/>
                          <w:vertAlign w:val="subscript"/>
                        </w:rPr>
                        <m:t>K</m:t>
                      </m:r>
                    </m:e>
                    <m:sub>
                      <m:r>
                        <w:rPr>
                          <w:rFonts w:ascii="Cambria Math" w:hAnsi="Cambria Math"/>
                          <w:vertAlign w:val="subscript"/>
                        </w:rPr>
                        <m:t>i</m:t>
                      </m:r>
                    </m:sub>
                  </m:sSub>
                  <m:r>
                    <m:rPr>
                      <m:sty m:val="p"/>
                    </m:rPr>
                    <w:rPr>
                      <w:rFonts w:ascii="Cambria Math" w:hAnsi="Cambria Math"/>
                      <w:vertAlign w:val="subscript"/>
                    </w:rPr>
                    <m:t>(</m:t>
                  </m:r>
                  <m:r>
                    <w:rPr>
                      <w:rFonts w:ascii="Cambria Math" w:hAnsi="Cambria Math"/>
                      <w:vertAlign w:val="subscript"/>
                    </w:rPr>
                    <m:t>x</m:t>
                  </m:r>
                </m:e>
              </m:nary>
              <m:r>
                <m:rPr>
                  <m:sty m:val="p"/>
                </m:rPr>
                <w:rPr>
                  <w:rFonts w:ascii="Cambria Math" w:hAnsi="Cambria Math"/>
                  <w:vertAlign w:val="subscript"/>
                </w:rPr>
                <m:t>)</m:t>
              </m:r>
            </m:num>
            <m:den>
              <m:nary>
                <m:naryPr>
                  <m:chr m:val="∑"/>
                  <m:limLoc m:val="undOvr"/>
                  <m:ctrlPr>
                    <w:rPr>
                      <w:rFonts w:ascii="Cambria Math" w:hAnsi="Cambria Math"/>
                      <w:sz w:val="22"/>
                      <w:szCs w:val="22"/>
                      <w:vertAlign w:val="subscript"/>
                    </w:rPr>
                  </m:ctrlPr>
                </m:naryPr>
                <m:sub>
                  <m:r>
                    <w:rPr>
                      <w:rFonts w:ascii="Cambria Math" w:hAnsi="Cambria Math"/>
                      <w:vertAlign w:val="subscript"/>
                    </w:rPr>
                    <m:t>i=</m:t>
                  </m:r>
                  <m:r>
                    <m:rPr>
                      <m:sty m:val="p"/>
                    </m:rPr>
                    <w:rPr>
                      <w:rFonts w:ascii="Cambria Math" w:hAnsi="Cambria Math"/>
                      <w:vertAlign w:val="subscript"/>
                    </w:rPr>
                    <m:t>1</m:t>
                  </m:r>
                </m:sub>
                <m:sup>
                  <m:r>
                    <w:rPr>
                      <w:rFonts w:ascii="Cambria Math" w:hAnsi="Cambria Math"/>
                      <w:vertAlign w:val="subscript"/>
                    </w:rPr>
                    <m:t>n</m:t>
                  </m:r>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e>
              </m:nary>
            </m:den>
          </m:f>
          <m:r>
            <w:rPr>
              <w:rFonts w:ascii="Cambria Math" w:hAnsi="Cambria Math"/>
              <w:vertAlign w:val="subscript"/>
            </w:rPr>
            <m:t xml:space="preserve">    </m:t>
          </m:r>
        </m:oMath>
      </m:oMathPara>
    </w:p>
    <w:p w14:paraId="4293F863" w14:textId="77777777" w:rsidR="00380530" w:rsidRPr="00EF5AF5" w:rsidRDefault="00380530" w:rsidP="003B15ED">
      <w:pPr>
        <w:rPr>
          <w:color w:val="000000"/>
        </w:rPr>
      </w:pPr>
      <w:proofErr w:type="gramStart"/>
      <w:r w:rsidRPr="00EF5AF5">
        <w:rPr>
          <w:color w:val="000000"/>
        </w:rPr>
        <w:t>where</w:t>
      </w:r>
      <w:proofErr w:type="gramEnd"/>
    </w:p>
    <w:p w14:paraId="41ACD870" w14:textId="77777777" w:rsidR="00380530" w:rsidRPr="00EF5AF5" w:rsidRDefault="00C10B7C" w:rsidP="003B15ED">
      <w:pPr>
        <w:jc w:val="center"/>
        <w:rPr>
          <w:color w:val="000000"/>
        </w:rPr>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ad>
                <m:radPr>
                  <m:degHide m:val="1"/>
                  <m:ctrlPr>
                    <w:rPr>
                      <w:rFonts w:ascii="Cambria Math" w:hAnsi="Cambria Math"/>
                    </w:rPr>
                  </m:ctrlPr>
                </m:radPr>
                <m:deg/>
                <m:e>
                  <m:r>
                    <m:rPr>
                      <m:sty m:val="p"/>
                    </m:rPr>
                    <w:rPr>
                      <w:rFonts w:ascii="Cambria Math" w:hAnsi="Cambria Math"/>
                    </w:rPr>
                    <m:t>2</m:t>
                  </m:r>
                  <m:r>
                    <w:rPr>
                      <w:rFonts w:ascii="Cambria Math" w:hAnsi="Cambria Math"/>
                    </w:rPr>
                    <m:t>π</m:t>
                  </m:r>
                </m:e>
              </m:rad>
            </m:den>
          </m:f>
          <m:r>
            <m:rPr>
              <m:sty m:val="p"/>
            </m:rPr>
            <w:rPr>
              <w:rFonts w:ascii="Cambria Math" w:hAnsi="Cambria Math"/>
            </w:rPr>
            <m:t>exp</m:t>
          </m:r>
          <m:d>
            <m:dPr>
              <m:ctrlPr>
                <w:rPr>
                  <w:rFonts w:ascii="Cambria Math" w:hAnsi="Cambria Math"/>
                </w:rPr>
              </m:ctrlPr>
            </m:dPr>
            <m:e>
              <m:r>
                <w:rPr>
                  <w:rFonts w:ascii="Cambria Math" w:hAnsi="Cambria Math"/>
                </w:rPr>
                <m:t>-</m:t>
              </m:r>
              <m:r>
                <m:rPr>
                  <m:sty m:val="p"/>
                </m:rPr>
                <w:rPr>
                  <w:rFonts w:ascii="Cambria Math" w:hAnsi="Cambria Math"/>
                </w:rPr>
                <m:t>0.5</m:t>
              </m:r>
              <m:r>
                <w:rPr>
                  <w:rFonts w:ascii="Cambria Math" w:hAnsi="Cambria Math"/>
                </w:rPr>
                <m:t xml:space="preserve">  </m:t>
              </m:r>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m:t>
              </m:r>
              <m:r>
                <w:rPr>
                  <w:rFonts w:ascii="Cambria Math" w:hAnsi="Cambria Math"/>
                </w:rPr>
                <m:t>x</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d>
          <m:r>
            <w:rPr>
              <w:rFonts w:ascii="Cambria Math" w:hAnsi="Cambria Math"/>
            </w:rPr>
            <m:t xml:space="preserve">    and    </m:t>
          </m:r>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num>
            <m:den>
              <m:r>
                <w:rPr>
                  <w:rFonts w:ascii="Cambria Math" w:hAnsi="Cambria Math"/>
                </w:rPr>
                <m:t>h</m:t>
              </m:r>
            </m:den>
          </m:f>
        </m:oMath>
      </m:oMathPara>
    </w:p>
    <w:p w14:paraId="1EF81ECD" w14:textId="77777777" w:rsidR="00380530" w:rsidRPr="00EF5AF5" w:rsidRDefault="00380530" w:rsidP="003B15ED"/>
    <w:p w14:paraId="2FC25758" w14:textId="77777777" w:rsidR="00380530" w:rsidRPr="00EF5AF5" w:rsidRDefault="00380530" w:rsidP="003B15ED">
      <w:r w:rsidRPr="00EF5AF5">
        <w:t xml:space="preserve">and where the scalar </w:t>
      </w:r>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x</m:t>
        </m:r>
        <m:r>
          <m:rPr>
            <m:sty m:val="p"/>
          </m:rPr>
          <w:rPr>
            <w:rFonts w:ascii="Cambria Math" w:hAnsi="Cambria Math"/>
          </w:rPr>
          <m:t>)</m:t>
        </m:r>
      </m:oMath>
      <w:r w:rsidRPr="00EF5AF5">
        <w:t xml:space="preserve"> is defined as </w:t>
      </w:r>
    </w:p>
    <w:p w14:paraId="4D9D9FA3" w14:textId="77777777" w:rsidR="00380530" w:rsidRPr="00EF5AF5" w:rsidRDefault="00380530" w:rsidP="003B15ED">
      <w:pPr>
        <w:jc w:val="center"/>
      </w:pPr>
    </w:p>
    <w:p w14:paraId="330213CC" w14:textId="77777777" w:rsidR="00380530" w:rsidRPr="00EF5AF5" w:rsidRDefault="00C10B7C" w:rsidP="003B15ED">
      <w:pPr>
        <w:jc w:val="center"/>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=ψ</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  P</m:t>
          </m:r>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oMath>
      </m:oMathPara>
    </w:p>
    <w:p w14:paraId="71BE3BF1" w14:textId="77777777" w:rsidR="00380530" w:rsidRPr="00EF5AF5" w:rsidRDefault="00380530" w:rsidP="003B15ED">
      <w:pPr>
        <w:jc w:val="center"/>
      </w:pPr>
    </w:p>
    <w:p w14:paraId="2A0E8DA7" w14:textId="77777777" w:rsidR="00380530" w:rsidRPr="00EF5AF5" w:rsidRDefault="00380530" w:rsidP="003B15ED">
      <w:pPr>
        <w:jc w:val="center"/>
      </w:pP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m:t>
        </m:r>
        <m:d>
          <m:dPr>
            <m:ctrlPr>
              <w:rPr>
                <w:rFonts w:ascii="Cambria Math" w:hAnsi="Cambria Math"/>
              </w:rPr>
            </m:ctrlPr>
          </m:dPr>
          <m:e>
            <m:m>
              <m:mPr>
                <m:plcHide m:val="1"/>
                <m:mcs>
                  <m:mc>
                    <m:mcPr>
                      <m:count m:val="3"/>
                      <m:mcJc m:val="left"/>
                    </m:mcPr>
                  </m:mc>
                </m:mcs>
                <m:ctrlPr>
                  <w:rPr>
                    <w:rFonts w:ascii="Cambria Math" w:hAnsi="Cambria Math"/>
                  </w:rPr>
                </m:ctrlPr>
              </m:mPr>
              <m:mr>
                <m:e>
                  <m:r>
                    <m:rPr>
                      <m:sty m:val="p"/>
                    </m:rPr>
                    <w:rPr>
                      <w:rFonts w:ascii="Cambria Math" w:hAnsi="Cambria Math"/>
                    </w:rPr>
                    <m:t>1</m:t>
                  </m:r>
                </m:e>
                <m:e>
                  <m:r>
                    <w:rPr>
                      <w:rFonts w:ascii="Cambria Math" w:hAnsi="Cambria Math"/>
                    </w:rPr>
                    <m:t>λ</m:t>
                  </m:r>
                </m:e>
                <m:e>
                  <m:f>
                    <m:fPr>
                      <m:ctrlPr>
                        <w:rPr>
                          <w:rFonts w:ascii="Cambria Math" w:hAnsi="Cambria Math"/>
                        </w:rPr>
                      </m:ctrlPr>
                    </m:fPr>
                    <m:num>
                      <m:sSup>
                        <m:sSupPr>
                          <m:ctrlPr>
                            <w:rPr>
                              <w:rFonts w:ascii="Cambria Math" w:hAnsi="Cambria Math"/>
                            </w:rPr>
                          </m:ctrlPr>
                        </m:sSupPr>
                        <m:e>
                          <m:r>
                            <w:rPr>
                              <w:rFonts w:ascii="Cambria Math" w:hAnsi="Cambria Math"/>
                            </w:rPr>
                            <m:t>λ</m:t>
                          </m:r>
                        </m:e>
                        <m:sup>
                          <m:r>
                            <m:rPr>
                              <m:sty m:val="p"/>
                            </m:rPr>
                            <w:rPr>
                              <w:rFonts w:ascii="Cambria Math" w:hAnsi="Cambria Math"/>
                            </w:rPr>
                            <m:t>2</m:t>
                          </m:r>
                        </m:sup>
                      </m:sSup>
                    </m:num>
                    <m:den>
                      <m:r>
                        <m:rPr>
                          <m:sty m:val="p"/>
                        </m:rPr>
                        <w:rPr>
                          <w:rFonts w:ascii="Cambria Math" w:hAnsi="Cambria Math"/>
                        </w:rPr>
                        <m:t>2!</m:t>
                      </m:r>
                    </m:den>
                  </m:f>
                </m:e>
              </m:mr>
            </m:m>
            <m:r>
              <w:rPr>
                <w:rFonts w:ascii="Cambria Math" w:hAnsi="Cambria Math"/>
              </w:rPr>
              <m:t xml:space="preserve">    ⋯    </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s-</m:t>
                    </m:r>
                    <m:r>
                      <m:rPr>
                        <m:sty m:val="p"/>
                      </m:rPr>
                      <w:rPr>
                        <w:rFonts w:ascii="Cambria Math" w:hAnsi="Cambria Math"/>
                      </w:rPr>
                      <m:t>1</m:t>
                    </m:r>
                  </m:sup>
                </m:sSup>
              </m:num>
              <m:den>
                <m:d>
                  <m:dPr>
                    <m:ctrlPr>
                      <w:rPr>
                        <w:rFonts w:ascii="Cambria Math" w:hAnsi="Cambria Math"/>
                      </w:rPr>
                    </m:ctrlPr>
                  </m:dPr>
                  <m:e>
                    <m:r>
                      <w:rPr>
                        <w:rFonts w:ascii="Cambria Math" w:hAnsi="Cambria Math"/>
                      </w:rPr>
                      <m:t>s-</m:t>
                    </m:r>
                    <m:r>
                      <m:rPr>
                        <m:sty m:val="p"/>
                      </m:rPr>
                      <w:rPr>
                        <w:rFonts w:ascii="Cambria Math" w:hAnsi="Cambria Math"/>
                      </w:rPr>
                      <m:t>1</m:t>
                    </m:r>
                  </m:e>
                </m:d>
                <m:r>
                  <m:rPr>
                    <m:sty m:val="p"/>
                  </m:rPr>
                  <w:rPr>
                    <w:rFonts w:ascii="Cambria Math" w:hAnsi="Cambria Math"/>
                  </w:rPr>
                  <m:t>!</m:t>
                </m:r>
              </m:den>
            </m:f>
          </m:e>
        </m:d>
        <m:r>
          <w:rPr>
            <w:rFonts w:ascii="Cambria Math" w:hAnsi="Cambria Math"/>
          </w:rPr>
          <m:t xml:space="preserve">        </m:t>
        </m:r>
      </m:oMath>
      <w:r w:rsidRPr="00EF5AF5">
        <w:t xml:space="preserve"> </w:t>
      </w:r>
    </w:p>
    <w:p w14:paraId="0B5D1850" w14:textId="77777777" w:rsidR="00380530" w:rsidRPr="00EF5AF5" w:rsidRDefault="00380530" w:rsidP="003B15ED">
      <w:pPr>
        <w:jc w:val="center"/>
        <w:rPr>
          <w:position w:val="-24"/>
        </w:rPr>
      </w:pPr>
      <m:oMathPara>
        <m:oMath>
          <m:r>
            <w:rPr>
              <w:rFonts w:ascii="Cambria Math" w:hAnsi="Cambria Math"/>
            </w:rPr>
            <m:t>ψ</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m:t>
              </m:r>
              <m:r>
                <m:rPr>
                  <m:sty m:val="p"/>
                </m:rPr>
                <w:rPr>
                  <w:rFonts w:ascii="Cambria Math" w:hAnsi="Cambria Math"/>
                </w:rPr>
                <m:t>1</m:t>
              </m:r>
            </m:sup>
          </m:sSup>
          <m:r>
            <w:rPr>
              <w:rFonts w:ascii="Cambria Math" w:hAnsi="Cambria Math"/>
            </w:rPr>
            <m:t xml:space="preserve"> </m:t>
          </m:r>
          <m:sSup>
            <m:sSupPr>
              <m:ctrlPr>
                <w:rPr>
                  <w:rFonts w:ascii="Cambria Math" w:hAnsi="Cambria Math"/>
                </w:rPr>
              </m:ctrlPr>
            </m:sSupPr>
            <m:e>
              <m:sSub>
                <m:sSubPr>
                  <m:ctrlPr>
                    <w:rPr>
                      <w:rFonts w:ascii="Cambria Math" w:hAnsi="Cambria Math"/>
                    </w:rPr>
                  </m:ctrlPr>
                </m:sSubPr>
                <m:e>
                  <m:r>
                    <w:rPr>
                      <w:rFonts w:ascii="Cambria Math" w:hAnsi="Cambria Math"/>
                    </w:rPr>
                    <m:t>l</m:t>
                  </m:r>
                </m:e>
                <m:sub>
                  <m:r>
                    <w:rPr>
                      <w:rFonts w:ascii="Cambria Math" w:hAnsi="Cambria Math"/>
                    </w:rPr>
                    <m:t>s</m:t>
                  </m:r>
                </m:sub>
              </m:sSub>
            </m:e>
            <m:sup>
              <m:r>
                <w:rPr>
                  <w:rFonts w:ascii="Cambria Math" w:hAnsi="Cambria Math"/>
                </w:rPr>
                <m:t>'</m:t>
              </m:r>
            </m:sup>
          </m:sSup>
          <m:r>
            <w:rPr>
              <w:rFonts w:ascii="Cambria Math" w:hAnsi="Cambria Math"/>
            </w:rPr>
            <m:t>=</m:t>
          </m:r>
          <m:sSup>
            <m:sSupPr>
              <m:ctrlPr>
                <w:rPr>
                  <w:rFonts w:ascii="Cambria Math" w:hAnsi="Cambria Math"/>
                </w:rPr>
              </m:ctrlPr>
            </m:sSupPr>
            <m:e>
              <m:d>
                <m:dPr>
                  <m:ctrlPr>
                    <w:rPr>
                      <w:rFonts w:ascii="Cambria Math" w:hAnsi="Cambria Math"/>
                    </w:rPr>
                  </m:ctrlPr>
                </m:dPr>
                <m:e>
                  <m:nary>
                    <m:naryPr>
                      <m:limLoc m:val="subSup"/>
                      <m:ctrlPr>
                        <w:rPr>
                          <w:rFonts w:ascii="Cambria Math" w:hAnsi="Cambria Math"/>
                          <w:sz w:val="22"/>
                          <w:szCs w:val="22"/>
                        </w:rPr>
                      </m:ctrlPr>
                    </m:naryPr>
                    <m:sub>
                      <m:r>
                        <w:rPr>
                          <w:rFonts w:ascii="Cambria Math" w:hAnsi="Cambria Math"/>
                        </w:rPr>
                        <m:t>A</m:t>
                      </m:r>
                    </m:sub>
                    <m:sup>
                      <m:r>
                        <w:rPr>
                          <w:rFonts w:ascii="Cambria Math" w:hAnsi="Cambria Math"/>
                        </w:rPr>
                        <m:t>B</m:t>
                      </m:r>
                    </m:sup>
                    <m:e>
                      <m:r>
                        <w:rPr>
                          <w:rFonts w:ascii="Cambria Math" w:hAnsi="Cambria Math"/>
                        </w:rPr>
                        <m:t>K</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'dλ</m:t>
                      </m:r>
                    </m:e>
                  </m:nary>
                </m:e>
              </m:d>
            </m:e>
            <m:sup>
              <m:r>
                <w:rPr>
                  <w:rFonts w:ascii="Cambria Math" w:hAnsi="Cambria Math"/>
                </w:rPr>
                <m:t>-</m:t>
              </m:r>
              <m:r>
                <m:rPr>
                  <m:sty m:val="p"/>
                </m:rPr>
                <w:rPr>
                  <w:rFonts w:ascii="Cambria Math" w:hAnsi="Cambria Math"/>
                </w:rPr>
                <m:t>1</m:t>
              </m:r>
            </m:sup>
          </m:sSup>
          <m:sSub>
            <m:sSubPr>
              <m:ctrlPr>
                <w:rPr>
                  <w:rFonts w:ascii="Cambria Math" w:hAnsi="Cambria Math"/>
                </w:rPr>
              </m:ctrlPr>
            </m:sSubPr>
            <m:e>
              <m:r>
                <w:rPr>
                  <w:rFonts w:ascii="Cambria Math" w:hAnsi="Cambria Math"/>
                </w:rPr>
                <m:t>l</m:t>
              </m:r>
            </m:e>
            <m:sub>
              <m:r>
                <w:rPr>
                  <w:rFonts w:ascii="Cambria Math" w:hAnsi="Cambria Math"/>
                </w:rPr>
                <m:t>s</m:t>
              </m:r>
            </m:sub>
          </m:sSub>
          <m:r>
            <w:rPr>
              <w:rFonts w:ascii="Cambria Math" w:hAnsi="Cambria Math"/>
            </w:rPr>
            <m:t xml:space="preserve">    </m:t>
          </m:r>
          <m:r>
            <m:rPr>
              <m:sty m:val="p"/>
            </m:rPr>
            <w:rPr>
              <w:rFonts w:ascii="Cambria Math" w:hAnsi="Cambria Math"/>
            </w:rPr>
            <m:t>:</m:t>
          </m:r>
          <m:r>
            <w:rPr>
              <w:rFonts w:ascii="Cambria Math" w:hAnsi="Cambria Math"/>
            </w:rPr>
            <m:t>A=</m:t>
          </m:r>
          <m:f>
            <m:fPr>
              <m:ctrlPr>
                <w:rPr>
                  <w:rFonts w:ascii="Cambria Math" w:hAnsi="Cambria Math"/>
                </w:rPr>
              </m:ctrlPr>
            </m:fPr>
            <m:num>
              <m:r>
                <w:rPr>
                  <w:rFonts w:ascii="Cambria Math" w:hAnsi="Cambria Math"/>
                </w:rPr>
                <m:t>x-</m:t>
              </m:r>
              <m:r>
                <m:rPr>
                  <m:sty m:val="p"/>
                </m:rPr>
                <w:rPr>
                  <w:rFonts w:ascii="Cambria Math" w:hAnsi="Cambria Math"/>
                </w:rPr>
                <m:t>max</m:t>
              </m:r>
            </m:num>
            <m:den>
              <m:r>
                <w:rPr>
                  <w:rFonts w:ascii="Cambria Math" w:hAnsi="Cambria Math"/>
                </w:rPr>
                <m:t>h</m:t>
              </m:r>
            </m:den>
          </m:f>
          <m:r>
            <m:rPr>
              <m:sty m:val="p"/>
            </m:rPr>
            <w:rPr>
              <w:rFonts w:ascii="Cambria Math" w:hAnsi="Cambria Math"/>
            </w:rPr>
            <m:t>,</m:t>
          </m:r>
          <m:r>
            <w:rPr>
              <w:rFonts w:ascii="Cambria Math" w:hAnsi="Cambria Math"/>
            </w:rPr>
            <m:t xml:space="preserve">    B=</m:t>
          </m:r>
          <m:f>
            <m:fPr>
              <m:ctrlPr>
                <w:rPr>
                  <w:rFonts w:ascii="Cambria Math" w:hAnsi="Cambria Math"/>
                </w:rPr>
              </m:ctrlPr>
            </m:fPr>
            <m:num>
              <m:r>
                <w:rPr>
                  <w:rFonts w:ascii="Cambria Math" w:hAnsi="Cambria Math"/>
                </w:rPr>
                <m:t>x-</m:t>
              </m:r>
              <m:r>
                <m:rPr>
                  <m:sty m:val="p"/>
                </m:rPr>
                <w:rPr>
                  <w:rFonts w:ascii="Cambria Math" w:hAnsi="Cambria Math"/>
                </w:rPr>
                <m:t>min</m:t>
              </m:r>
            </m:num>
            <m:den>
              <m:r>
                <w:rPr>
                  <w:rFonts w:ascii="Cambria Math" w:hAnsi="Cambria Math"/>
                </w:rPr>
                <m:t>h</m:t>
              </m:r>
            </m:den>
          </m:f>
          <m:r>
            <m:rPr>
              <m:sty m:val="p"/>
            </m:rPr>
            <w:rPr>
              <w:rFonts w:ascii="Cambria Math" w:hAnsi="Cambria Math"/>
            </w:rPr>
            <m:t>,</m:t>
          </m:r>
          <m:r>
            <w:rPr>
              <w:rFonts w:ascii="Cambria Math" w:hAnsi="Cambria Math"/>
            </w:rPr>
            <m:t xml:space="preserve">    </m:t>
          </m:r>
          <m:sSup>
            <m:sSupPr>
              <m:ctrlPr>
                <w:rPr>
                  <w:rFonts w:ascii="Cambria Math" w:hAnsi="Cambria Math"/>
                </w:rPr>
              </m:ctrlPr>
            </m:sSupPr>
            <m:e>
              <m:sSub>
                <m:sSubPr>
                  <m:ctrlPr>
                    <w:rPr>
                      <w:rFonts w:ascii="Cambria Math" w:hAnsi="Cambria Math"/>
                    </w:rPr>
                  </m:ctrlPr>
                </m:sSubPr>
                <m:e>
                  <m:r>
                    <w:rPr>
                      <w:rFonts w:ascii="Cambria Math" w:hAnsi="Cambria Math"/>
                    </w:rPr>
                    <m:t>l</m:t>
                  </m:r>
                </m:e>
                <m:sub>
                  <m:r>
                    <w:rPr>
                      <w:rFonts w:ascii="Cambria Math" w:hAnsi="Cambria Math"/>
                    </w:rPr>
                    <m:t>s</m:t>
                  </m:r>
                </m:sub>
              </m:sSub>
            </m:e>
            <m:sup>
              <m:r>
                <w:rPr>
                  <w:rFonts w:ascii="Cambria Math" w:hAnsi="Cambria Math"/>
                </w:rPr>
                <m:t>'</m:t>
              </m:r>
            </m:sup>
          </m:sSup>
          <m:r>
            <w:rPr>
              <w:rFonts w:ascii="Cambria Math" w:hAnsi="Cambria Math"/>
            </w:rPr>
            <m:t>=</m:t>
          </m:r>
          <m:r>
            <m:rPr>
              <m:sty m:val="p"/>
            </m:rPr>
            <w:rPr>
              <w:rFonts w:ascii="Cambria Math" w:hAnsi="Cambria Math"/>
            </w:rPr>
            <m:t>(</m:t>
          </m:r>
          <m:m>
            <m:mPr>
              <m:plcHide m:val="1"/>
              <m:mcs>
                <m:mc>
                  <m:mcPr>
                    <m:count m:val="3"/>
                    <m:mcJc m:val="left"/>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r>
                  <w:rPr>
                    <w:rFonts w:ascii="Cambria Math" w:hAnsi="Cambria Math"/>
                  </w:rPr>
                  <m:t>⋯</m:t>
                </m:r>
                <m:r>
                  <m:rPr>
                    <m:sty m:val="p"/>
                  </m:rPr>
                  <w:rPr>
                    <w:rFonts w:ascii="Cambria Math" w:hAnsi="Cambria Math"/>
                  </w:rPr>
                  <m:t>0)</m:t>
                </m:r>
              </m:e>
            </m:mr>
          </m:m>
        </m:oMath>
      </m:oMathPara>
    </w:p>
    <w:p w14:paraId="0D7A63F9" w14:textId="77777777" w:rsidR="00380530" w:rsidRPr="00EF5AF5" w:rsidRDefault="00380530" w:rsidP="003B15ED">
      <w:pPr>
        <w:rPr>
          <w:position w:val="-24"/>
        </w:rPr>
      </w:pPr>
      <w:r w:rsidRPr="00EF5AF5">
        <w:rPr>
          <w:i/>
          <w:iCs/>
          <w:position w:val="-24"/>
        </w:rPr>
        <w:t>min</w:t>
      </w:r>
      <w:r w:rsidRPr="00EF5AF5">
        <w:rPr>
          <w:position w:val="-24"/>
        </w:rPr>
        <w:t xml:space="preserve"> is the minimum bound, and </w:t>
      </w:r>
      <w:r w:rsidRPr="00EF5AF5">
        <w:rPr>
          <w:i/>
          <w:iCs/>
          <w:position w:val="-24"/>
        </w:rPr>
        <w:t>max</w:t>
      </w:r>
      <w:r w:rsidRPr="00EF5AF5">
        <w:rPr>
          <w:position w:val="-24"/>
        </w:rPr>
        <w:t xml:space="preserve"> is the maximum one. </w:t>
      </w:r>
      <w:r w:rsidRPr="00EF5AF5">
        <w:rPr>
          <w:i/>
          <w:iCs/>
          <w:position w:val="-24"/>
        </w:rPr>
        <w:t>h</w:t>
      </w:r>
      <w:r w:rsidRPr="00EF5AF5">
        <w:rPr>
          <w:position w:val="-24"/>
        </w:rPr>
        <w:t xml:space="preserve"> is the usual bandwidth. This correction removes bias to order </w:t>
      </w:r>
      <w:r w:rsidRPr="00EF5AF5">
        <w:rPr>
          <w:i/>
          <w:iCs/>
          <w:position w:val="-24"/>
        </w:rPr>
        <w:t>h</w:t>
      </w:r>
      <w:r w:rsidRPr="00EF5AF5">
        <w:rPr>
          <w:i/>
          <w:iCs/>
          <w:position w:val="-24"/>
          <w:vertAlign w:val="superscript"/>
        </w:rPr>
        <w:t>s</w:t>
      </w:r>
      <w:r w:rsidRPr="00EF5AF5">
        <w:rPr>
          <w:i/>
          <w:iCs/>
          <w:position w:val="-24"/>
        </w:rPr>
        <w:t xml:space="preserve">. </w:t>
      </w:r>
    </w:p>
    <w:p w14:paraId="2B59EFB2" w14:textId="77777777" w:rsidR="00380530" w:rsidRPr="00EF5AF5" w:rsidRDefault="00380530" w:rsidP="003B15ED">
      <w:pPr>
        <w:rPr>
          <w:position w:val="-24"/>
        </w:rPr>
      </w:pPr>
    </w:p>
    <w:p w14:paraId="344D47E5" w14:textId="77777777" w:rsidR="00380530" w:rsidRPr="00EF5AF5" w:rsidRDefault="00380530" w:rsidP="003B15ED">
      <w:pPr>
        <w:pStyle w:val="Retraitcorpsdetexte2"/>
        <w:rPr>
          <w:sz w:val="22"/>
          <w:szCs w:val="22"/>
          <w:lang w:val="en-CA"/>
        </w:rPr>
      </w:pPr>
      <w:r w:rsidRPr="00EF5AF5">
        <w:rPr>
          <w:sz w:val="22"/>
          <w:szCs w:val="22"/>
          <w:lang w:val="en-CA"/>
        </w:rPr>
        <w:t>DASP offers four options, without correction, and with correction of order 1, 2 and 3.</w:t>
      </w:r>
    </w:p>
    <w:p w14:paraId="13CBF9EE" w14:textId="77777777" w:rsidR="00380530" w:rsidRPr="00EF5AF5" w:rsidRDefault="00380530" w:rsidP="003B15ED">
      <w:pPr>
        <w:rPr>
          <w:lang w:eastAsia="fr-CA"/>
        </w:rPr>
      </w:pPr>
      <w:r w:rsidRPr="00EF5AF5">
        <w:rPr>
          <w:lang w:eastAsia="fr-CA"/>
        </w:rPr>
        <w:t>Refs:</w:t>
      </w:r>
    </w:p>
    <w:p w14:paraId="133FDBDB" w14:textId="77777777" w:rsidR="00380530" w:rsidRPr="00EF5AF5" w:rsidRDefault="00380530" w:rsidP="00380530">
      <w:pPr>
        <w:numPr>
          <w:ilvl w:val="0"/>
          <w:numId w:val="45"/>
        </w:numPr>
        <w:rPr>
          <w:lang w:eastAsia="fr-CA"/>
        </w:rPr>
      </w:pPr>
      <w:r w:rsidRPr="00EF5AF5">
        <w:rPr>
          <w:lang w:eastAsia="fr-CA"/>
        </w:rPr>
        <w:t>Jones, M. C. 1993, simply boundary correction for Kernel density estimation. Statistics and Computing 3: 135-146.</w:t>
      </w:r>
    </w:p>
    <w:p w14:paraId="13E22379" w14:textId="75958361" w:rsidR="00380530" w:rsidRPr="00EF5AF5" w:rsidRDefault="00380530" w:rsidP="00380530">
      <w:pPr>
        <w:numPr>
          <w:ilvl w:val="0"/>
          <w:numId w:val="45"/>
        </w:numPr>
        <w:rPr>
          <w:lang w:eastAsia="fr-CA"/>
        </w:rPr>
      </w:pPr>
      <w:r w:rsidRPr="00EF5AF5">
        <w:rPr>
          <w:color w:val="000000"/>
        </w:rPr>
        <w:t xml:space="preserve">Bearse, P., Canals, J. and Rilstone, P. </w:t>
      </w:r>
      <w:r w:rsidR="00D702B8" w:rsidRPr="00EF5AF5">
        <w:rPr>
          <w:color w:val="000000"/>
        </w:rPr>
        <w:t>Efficient Semi</w:t>
      </w:r>
      <w:r w:rsidRPr="00EF5AF5">
        <w:rPr>
          <w:color w:val="000000"/>
        </w:rPr>
        <w:t xml:space="preserve"> parametric Estimation </w:t>
      </w:r>
      <w:proofErr w:type="gramStart"/>
      <w:r w:rsidRPr="00EF5AF5">
        <w:rPr>
          <w:color w:val="000000"/>
        </w:rPr>
        <w:t>of  Duration</w:t>
      </w:r>
      <w:proofErr w:type="gramEnd"/>
      <w:r w:rsidRPr="00EF5AF5">
        <w:rPr>
          <w:color w:val="000000"/>
        </w:rPr>
        <w:t xml:space="preserve"> Models With Unobserved Heterogeneity,  </w:t>
      </w:r>
      <w:r w:rsidRPr="00EF5AF5">
        <w:rPr>
          <w:i/>
          <w:iCs/>
          <w:color w:val="292526"/>
          <w:lang w:val="en-US" w:eastAsia="fr-CA"/>
        </w:rPr>
        <w:t>Econometric Theory</w:t>
      </w:r>
      <w:r w:rsidRPr="00EF5AF5">
        <w:rPr>
          <w:color w:val="292526"/>
          <w:lang w:val="en-US" w:eastAsia="fr-CA"/>
        </w:rPr>
        <w:t xml:space="preserve">, </w:t>
      </w:r>
      <w:r w:rsidRPr="00EF5AF5">
        <w:rPr>
          <w:b/>
          <w:bCs/>
          <w:color w:val="292526"/>
          <w:lang w:val="en-US" w:eastAsia="fr-CA"/>
        </w:rPr>
        <w:t>23</w:t>
      </w:r>
      <w:r w:rsidRPr="00EF5AF5">
        <w:rPr>
          <w:color w:val="292526"/>
          <w:lang w:val="en-US" w:eastAsia="fr-CA"/>
        </w:rPr>
        <w:t>, 2007, 281–308</w:t>
      </w:r>
    </w:p>
    <w:p w14:paraId="6577944C" w14:textId="77777777" w:rsidR="00380530" w:rsidRPr="00EF5AF5" w:rsidRDefault="00380530" w:rsidP="003B15ED">
      <w:pPr>
        <w:pStyle w:val="Default"/>
        <w:rPr>
          <w:lang w:val="en-CA"/>
        </w:rPr>
      </w:pPr>
    </w:p>
    <w:p w14:paraId="3781226B" w14:textId="77777777" w:rsidR="00380530" w:rsidRPr="00EF5AF5" w:rsidRDefault="00380530" w:rsidP="003B15ED">
      <w:pPr>
        <w:pStyle w:val="Default"/>
        <w:rPr>
          <w:b/>
          <w:i/>
          <w:lang w:val="en-CA"/>
        </w:rPr>
      </w:pPr>
      <w:r w:rsidRPr="00EF5AF5">
        <w:rPr>
          <w:b/>
          <w:i/>
          <w:lang w:val="en-CA"/>
        </w:rPr>
        <w:t xml:space="preserve">Reflection approach: </w:t>
      </w:r>
    </w:p>
    <w:p w14:paraId="7012318B" w14:textId="77777777" w:rsidR="00380530" w:rsidRPr="00EF5AF5" w:rsidRDefault="00380530" w:rsidP="003B15ED">
      <w:pPr>
        <w:pStyle w:val="Default"/>
        <w:rPr>
          <w:lang w:val="en-CA"/>
        </w:rPr>
      </w:pPr>
      <w:r w:rsidRPr="00EF5AF5">
        <w:rPr>
          <w:lang w:val="en-CA"/>
        </w:rPr>
        <w:t>The reflection estimator approaches the boundary estimator by “reflecting” the data at the boundaries:</w:t>
      </w:r>
    </w:p>
    <w:p w14:paraId="05039710" w14:textId="77777777" w:rsidR="00380530" w:rsidRPr="00EF5AF5" w:rsidRDefault="00C10B7C" w:rsidP="003B15ED">
      <w:pPr>
        <w:pStyle w:val="Default"/>
        <w:jc w:val="center"/>
        <w:rPr>
          <w:position w:val="-60"/>
          <w:sz w:val="22"/>
          <w:szCs w:val="22"/>
          <w:vertAlign w:val="subscript"/>
          <w:lang w:val="en-CA"/>
        </w:rPr>
      </w:pPr>
      <m:oMathPara>
        <m:oMath>
          <m:acc>
            <m:accPr>
              <m:ctrlPr>
                <w:rPr>
                  <w:rFonts w:ascii="Cambria Math" w:hAnsi="Cambria Math"/>
                </w:rPr>
              </m:ctrlPr>
            </m:accPr>
            <m:e>
              <m:r>
                <w:rPr>
                  <w:rFonts w:ascii="Cambria Math" w:hAnsi="Cambria Math"/>
                  <w:sz w:val="22"/>
                  <w:szCs w:val="22"/>
                  <w:vertAlign w:val="subscript"/>
                  <w:lang w:val="en-CA"/>
                </w:rPr>
                <m:t>f</m:t>
              </m:r>
            </m:e>
          </m:acc>
          <m:r>
            <m:rPr>
              <m:sty m:val="p"/>
            </m:rPr>
            <w:rPr>
              <w:rFonts w:ascii="Cambria Math" w:hAnsi="Cambria Math"/>
              <w:sz w:val="22"/>
              <w:szCs w:val="22"/>
              <w:vertAlign w:val="subscript"/>
              <w:lang w:val="en-CA"/>
            </w:rPr>
            <m:t>(</m:t>
          </m:r>
          <m:r>
            <w:rPr>
              <w:rFonts w:ascii="Cambria Math" w:hAnsi="Cambria Math"/>
              <w:sz w:val="22"/>
              <w:szCs w:val="22"/>
              <w:vertAlign w:val="subscript"/>
              <w:lang w:val="en-CA"/>
            </w:rPr>
            <m:t>x</m:t>
          </m:r>
          <m:r>
            <m:rPr>
              <m:sty m:val="p"/>
            </m:rPr>
            <w:rPr>
              <w:rFonts w:ascii="Cambria Math" w:hAnsi="Cambria Math"/>
              <w:sz w:val="22"/>
              <w:szCs w:val="22"/>
              <w:vertAlign w:val="subscript"/>
              <w:lang w:val="en-CA"/>
            </w:rPr>
            <m:t>)</m:t>
          </m:r>
          <m:r>
            <w:rPr>
              <w:rFonts w:ascii="Cambria Math" w:hAnsi="Cambria Math"/>
              <w:sz w:val="22"/>
              <w:szCs w:val="22"/>
              <w:vertAlign w:val="subscript"/>
              <w:lang w:val="en-CA"/>
            </w:rPr>
            <m:t>=</m:t>
          </m:r>
          <m:f>
            <m:fPr>
              <m:ctrlPr>
                <w:rPr>
                  <w:rFonts w:ascii="Cambria Math" w:hAnsi="Cambria Math"/>
                </w:rPr>
              </m:ctrlPr>
            </m:fPr>
            <m:num>
              <m:nary>
                <m:naryPr>
                  <m:chr m:val="∑"/>
                  <m:limLoc m:val="subSup"/>
                  <m:supHide m:val="1"/>
                  <m:ctrlPr>
                    <w:rPr>
                      <w:rFonts w:ascii="Cambria Math" w:hAnsi="Cambria Math"/>
                      <w:sz w:val="22"/>
                      <w:szCs w:val="22"/>
                      <w:vertAlign w:val="subscript"/>
                    </w:rPr>
                  </m:ctrlPr>
                </m:naryPr>
                <m:sub>
                  <m:r>
                    <w:rPr>
                      <w:rFonts w:ascii="Cambria Math" w:hAnsi="Cambria Math"/>
                      <w:sz w:val="22"/>
                      <w:szCs w:val="22"/>
                      <w:vertAlign w:val="subscript"/>
                      <w:lang w:val="en-CA"/>
                    </w:rPr>
                    <m:t>i</m:t>
                  </m:r>
                </m:sub>
                <m:sup/>
                <m:e>
                  <m:sSub>
                    <m:sSubPr>
                      <m:ctrlPr>
                        <w:rPr>
                          <w:rFonts w:ascii="Cambria Math" w:hAnsi="Cambria Math"/>
                        </w:rPr>
                      </m:ctrlPr>
                    </m:sSubPr>
                    <m:e>
                      <m:r>
                        <w:rPr>
                          <w:rFonts w:ascii="Cambria Math" w:hAnsi="Cambria Math"/>
                          <w:sz w:val="22"/>
                          <w:szCs w:val="22"/>
                          <w:vertAlign w:val="subscript"/>
                          <w:lang w:val="en-CA"/>
                        </w:rPr>
                        <m:t>w</m:t>
                      </m:r>
                    </m:e>
                    <m:sub>
                      <m:r>
                        <w:rPr>
                          <w:rFonts w:ascii="Cambria Math" w:hAnsi="Cambria Math"/>
                          <w:sz w:val="22"/>
                          <w:szCs w:val="22"/>
                          <w:vertAlign w:val="subscript"/>
                          <w:lang w:val="en-CA"/>
                        </w:rPr>
                        <m:t>i</m:t>
                      </m:r>
                    </m:sub>
                  </m:sSub>
                  <m:sSubSup>
                    <m:sSubSupPr>
                      <m:ctrlPr>
                        <w:rPr>
                          <w:rFonts w:ascii="Cambria Math" w:hAnsi="Cambria Math"/>
                        </w:rPr>
                      </m:ctrlPr>
                    </m:sSubSupPr>
                    <m:e>
                      <m:r>
                        <w:rPr>
                          <w:rFonts w:ascii="Cambria Math" w:hAnsi="Cambria Math"/>
                          <w:sz w:val="22"/>
                          <w:szCs w:val="22"/>
                          <w:vertAlign w:val="subscript"/>
                          <w:lang w:val="en-CA"/>
                        </w:rPr>
                        <m:t>K</m:t>
                      </m:r>
                    </m:e>
                    <m:sub>
                      <m:r>
                        <w:rPr>
                          <w:rFonts w:ascii="Cambria Math" w:hAnsi="Cambria Math"/>
                          <w:sz w:val="22"/>
                          <w:szCs w:val="22"/>
                          <w:vertAlign w:val="subscript"/>
                          <w:lang w:val="en-CA"/>
                        </w:rPr>
                        <m:t>i</m:t>
                      </m:r>
                    </m:sub>
                    <m:sup>
                      <m:r>
                        <w:rPr>
                          <w:rFonts w:ascii="Cambria Math" w:hAnsi="Cambria Math"/>
                          <w:sz w:val="22"/>
                          <w:szCs w:val="22"/>
                          <w:vertAlign w:val="subscript"/>
                          <w:lang w:val="en-CA"/>
                        </w:rPr>
                        <m:t>r</m:t>
                      </m:r>
                    </m:sup>
                  </m:sSubSup>
                  <m:r>
                    <m:rPr>
                      <m:sty m:val="p"/>
                    </m:rPr>
                    <w:rPr>
                      <w:rFonts w:ascii="Cambria Math" w:hAnsi="Cambria Math"/>
                      <w:sz w:val="22"/>
                      <w:szCs w:val="22"/>
                      <w:vertAlign w:val="subscript"/>
                      <w:lang w:val="en-CA"/>
                    </w:rPr>
                    <m:t>(</m:t>
                  </m:r>
                  <m:r>
                    <w:rPr>
                      <w:rFonts w:ascii="Cambria Math" w:hAnsi="Cambria Math"/>
                      <w:sz w:val="22"/>
                      <w:szCs w:val="22"/>
                      <w:vertAlign w:val="subscript"/>
                      <w:lang w:val="en-CA"/>
                    </w:rPr>
                    <m:t>x</m:t>
                  </m:r>
                </m:e>
              </m:nary>
              <m:r>
                <m:rPr>
                  <m:sty m:val="p"/>
                </m:rPr>
                <w:rPr>
                  <w:rFonts w:ascii="Cambria Math" w:hAnsi="Cambria Math"/>
                  <w:sz w:val="22"/>
                  <w:szCs w:val="22"/>
                  <w:vertAlign w:val="subscript"/>
                  <w:lang w:val="en-CA"/>
                </w:rPr>
                <m:t>)</m:t>
              </m:r>
            </m:num>
            <m:den>
              <m:nary>
                <m:naryPr>
                  <m:chr m:val="∑"/>
                  <m:limLoc m:val="undOvr"/>
                  <m:ctrlPr>
                    <w:rPr>
                      <w:rFonts w:ascii="Cambria Math" w:hAnsi="Cambria Math"/>
                      <w:sz w:val="22"/>
                      <w:szCs w:val="22"/>
                      <w:vertAlign w:val="subscript"/>
                    </w:rPr>
                  </m:ctrlPr>
                </m:naryPr>
                <m:sub>
                  <m:r>
                    <w:rPr>
                      <w:rFonts w:ascii="Cambria Math" w:hAnsi="Cambria Math"/>
                      <w:sz w:val="22"/>
                      <w:szCs w:val="22"/>
                      <w:vertAlign w:val="subscript"/>
                      <w:lang w:val="en-CA"/>
                    </w:rPr>
                    <m:t>i=</m:t>
                  </m:r>
                  <m:r>
                    <m:rPr>
                      <m:sty m:val="p"/>
                    </m:rPr>
                    <w:rPr>
                      <w:rFonts w:ascii="Cambria Math" w:hAnsi="Cambria Math"/>
                      <w:sz w:val="22"/>
                      <w:szCs w:val="22"/>
                      <w:vertAlign w:val="subscript"/>
                      <w:lang w:val="en-CA"/>
                    </w:rPr>
                    <m:t>1</m:t>
                  </m:r>
                </m:sub>
                <m:sup>
                  <m:r>
                    <w:rPr>
                      <w:rFonts w:ascii="Cambria Math" w:hAnsi="Cambria Math"/>
                      <w:sz w:val="22"/>
                      <w:szCs w:val="22"/>
                      <w:vertAlign w:val="subscript"/>
                      <w:lang w:val="en-CA"/>
                    </w:rPr>
                    <m:t>n</m:t>
                  </m:r>
                </m:sup>
                <m:e>
                  <m:sSub>
                    <m:sSubPr>
                      <m:ctrlPr>
                        <w:rPr>
                          <w:rFonts w:ascii="Cambria Math" w:hAnsi="Cambria Math"/>
                        </w:rPr>
                      </m:ctrlPr>
                    </m:sSubPr>
                    <m:e>
                      <m:r>
                        <w:rPr>
                          <w:rFonts w:ascii="Cambria Math" w:hAnsi="Cambria Math"/>
                          <w:sz w:val="22"/>
                          <w:szCs w:val="22"/>
                          <w:vertAlign w:val="subscript"/>
                          <w:lang w:val="en-CA"/>
                        </w:rPr>
                        <m:t>w</m:t>
                      </m:r>
                    </m:e>
                    <m:sub>
                      <m:r>
                        <w:rPr>
                          <w:rFonts w:ascii="Cambria Math" w:hAnsi="Cambria Math"/>
                          <w:sz w:val="22"/>
                          <w:szCs w:val="22"/>
                          <w:vertAlign w:val="subscript"/>
                          <w:lang w:val="en-CA"/>
                        </w:rPr>
                        <m:t>i</m:t>
                      </m:r>
                    </m:sub>
                  </m:sSub>
                </m:e>
              </m:nary>
            </m:den>
          </m:f>
          <m:r>
            <w:rPr>
              <w:rFonts w:ascii="Cambria Math" w:hAnsi="Cambria Math"/>
              <w:sz w:val="22"/>
              <w:szCs w:val="22"/>
              <w:vertAlign w:val="subscript"/>
              <w:lang w:val="en-CA"/>
            </w:rPr>
            <m:t xml:space="preserve">    </m:t>
          </m:r>
        </m:oMath>
      </m:oMathPara>
    </w:p>
    <w:p w14:paraId="75C6F423" w14:textId="77777777" w:rsidR="00380530" w:rsidRPr="00EF5AF5" w:rsidRDefault="00380530" w:rsidP="003B15ED"/>
    <w:p w14:paraId="6C90CCD0" w14:textId="77777777" w:rsidR="00380530" w:rsidRPr="00EF5AF5" w:rsidRDefault="00C10B7C" w:rsidP="003B15ED">
      <w:pPr>
        <w:jc w:val="center"/>
        <w:rPr>
          <w:lang w:eastAsia="fr-CA"/>
        </w:rPr>
      </w:pPr>
      <m:oMathPara>
        <m:oMath>
          <m:sSubSup>
            <m:sSubSupPr>
              <m:ctrlPr>
                <w:rPr>
                  <w:rFonts w:ascii="Cambria Math" w:hAnsi="Cambria Math"/>
                </w:rPr>
              </m:ctrlPr>
            </m:sSubSupPr>
            <m:e>
              <m:r>
                <w:rPr>
                  <w:rFonts w:ascii="Cambria Math" w:hAnsi="Cambria Math"/>
                  <w:lang w:eastAsia="fr-CA"/>
                </w:rPr>
                <m:t>K</m:t>
              </m:r>
            </m:e>
            <m:sub/>
            <m:sup>
              <m:r>
                <w:rPr>
                  <w:rFonts w:ascii="Cambria Math" w:hAnsi="Cambria Math"/>
                  <w:lang w:eastAsia="fr-CA"/>
                </w:rPr>
                <m:t>r</m:t>
              </m:r>
            </m:sup>
          </m:sSubSup>
          <m:r>
            <m:rPr>
              <m:sty m:val="p"/>
            </m:rPr>
            <w:rPr>
              <w:rFonts w:ascii="Cambria Math" w:hAnsi="Cambria Math"/>
              <w:lang w:eastAsia="fr-CA"/>
            </w:rPr>
            <m:t>(</m:t>
          </m:r>
          <m:r>
            <w:rPr>
              <w:rFonts w:ascii="Cambria Math" w:hAnsi="Cambria Math"/>
              <w:lang w:eastAsia="fr-CA"/>
            </w:rPr>
            <m:t>x</m:t>
          </m:r>
          <m:r>
            <m:rPr>
              <m:sty m:val="p"/>
            </m:rPr>
            <w:rPr>
              <w:rFonts w:ascii="Cambria Math" w:hAnsi="Cambria Math"/>
              <w:lang w:eastAsia="fr-CA"/>
            </w:rPr>
            <m:t>)</m:t>
          </m:r>
          <m:r>
            <w:rPr>
              <w:rFonts w:ascii="Cambria Math" w:hAnsi="Cambria Math"/>
              <w:lang w:eastAsia="fr-CA"/>
            </w:rPr>
            <m:t>=K</m:t>
          </m:r>
          <m:d>
            <m:dPr>
              <m:ctrlPr>
                <w:rPr>
                  <w:rFonts w:ascii="Cambria Math" w:hAnsi="Cambria Math"/>
                </w:rPr>
              </m:ctrlPr>
            </m:dPr>
            <m:e>
              <m:f>
                <m:fPr>
                  <m:ctrlPr>
                    <w:rPr>
                      <w:rFonts w:ascii="Cambria Math" w:hAnsi="Cambria Math"/>
                    </w:rPr>
                  </m:ctrlPr>
                </m:fPr>
                <m:num>
                  <m:r>
                    <w:rPr>
                      <w:rFonts w:ascii="Cambria Math" w:hAnsi="Cambria Math"/>
                      <w:lang w:eastAsia="fr-CA"/>
                    </w:rPr>
                    <m:t>x-X</m:t>
                  </m:r>
                </m:num>
                <m:den>
                  <m:r>
                    <w:rPr>
                      <w:rFonts w:ascii="Cambria Math" w:hAnsi="Cambria Math"/>
                      <w:lang w:eastAsia="fr-CA"/>
                    </w:rPr>
                    <m:t>h</m:t>
                  </m:r>
                </m:den>
              </m:f>
            </m:e>
          </m:d>
          <m:r>
            <w:rPr>
              <w:rFonts w:ascii="Cambria Math" w:hAnsi="Cambria Math"/>
              <w:lang w:eastAsia="fr-CA"/>
            </w:rPr>
            <m:t>+K</m:t>
          </m:r>
          <m:d>
            <m:dPr>
              <m:ctrlPr>
                <w:rPr>
                  <w:rFonts w:ascii="Cambria Math" w:hAnsi="Cambria Math"/>
                </w:rPr>
              </m:ctrlPr>
            </m:dPr>
            <m:e>
              <m:f>
                <m:fPr>
                  <m:ctrlPr>
                    <w:rPr>
                      <w:rFonts w:ascii="Cambria Math" w:hAnsi="Cambria Math"/>
                    </w:rPr>
                  </m:ctrlPr>
                </m:fPr>
                <m:num>
                  <m:r>
                    <w:rPr>
                      <w:rFonts w:ascii="Cambria Math" w:hAnsi="Cambria Math"/>
                      <w:lang w:eastAsia="fr-CA"/>
                    </w:rPr>
                    <m:t>x+X-</m:t>
                  </m:r>
                  <m:r>
                    <m:rPr>
                      <m:sty m:val="p"/>
                    </m:rPr>
                    <w:rPr>
                      <w:rFonts w:ascii="Cambria Math" w:hAnsi="Cambria Math"/>
                      <w:lang w:eastAsia="fr-CA"/>
                    </w:rPr>
                    <m:t>2min</m:t>
                  </m:r>
                </m:num>
                <m:den>
                  <m:r>
                    <w:rPr>
                      <w:rFonts w:ascii="Cambria Math" w:hAnsi="Cambria Math"/>
                      <w:lang w:eastAsia="fr-CA"/>
                    </w:rPr>
                    <m:t>h</m:t>
                  </m:r>
                </m:den>
              </m:f>
            </m:e>
          </m:d>
          <m:r>
            <w:rPr>
              <w:rFonts w:ascii="Cambria Math" w:hAnsi="Cambria Math"/>
              <w:lang w:eastAsia="fr-CA"/>
            </w:rPr>
            <m:t>K</m:t>
          </m:r>
          <m:d>
            <m:dPr>
              <m:ctrlPr>
                <w:rPr>
                  <w:rFonts w:ascii="Cambria Math" w:hAnsi="Cambria Math"/>
                </w:rPr>
              </m:ctrlPr>
            </m:dPr>
            <m:e>
              <m:f>
                <m:fPr>
                  <m:ctrlPr>
                    <w:rPr>
                      <w:rFonts w:ascii="Cambria Math" w:hAnsi="Cambria Math"/>
                    </w:rPr>
                  </m:ctrlPr>
                </m:fPr>
                <m:num>
                  <m:r>
                    <w:rPr>
                      <w:rFonts w:ascii="Cambria Math" w:hAnsi="Cambria Math"/>
                      <w:lang w:eastAsia="fr-CA"/>
                    </w:rPr>
                    <m:t>x+X-</m:t>
                  </m:r>
                  <m:r>
                    <m:rPr>
                      <m:sty m:val="p"/>
                    </m:rPr>
                    <w:rPr>
                      <w:rFonts w:ascii="Cambria Math" w:hAnsi="Cambria Math"/>
                      <w:lang w:eastAsia="fr-CA"/>
                    </w:rPr>
                    <m:t>2max</m:t>
                  </m:r>
                </m:num>
                <m:den>
                  <m:r>
                    <w:rPr>
                      <w:rFonts w:ascii="Cambria Math" w:hAnsi="Cambria Math"/>
                      <w:lang w:eastAsia="fr-CA"/>
                    </w:rPr>
                    <m:t>h</m:t>
                  </m:r>
                </m:den>
              </m:f>
            </m:e>
          </m:d>
        </m:oMath>
      </m:oMathPara>
    </w:p>
    <w:p w14:paraId="0A0E2933" w14:textId="77777777" w:rsidR="00380530" w:rsidRPr="00EF5AF5" w:rsidRDefault="00380530" w:rsidP="003B15ED">
      <w:pPr>
        <w:rPr>
          <w:lang w:eastAsia="fr-CA"/>
        </w:rPr>
      </w:pPr>
      <w:r w:rsidRPr="00EF5AF5">
        <w:rPr>
          <w:lang w:eastAsia="fr-CA"/>
        </w:rPr>
        <w:lastRenderedPageBreak/>
        <w:t>Refs:</w:t>
      </w:r>
    </w:p>
    <w:p w14:paraId="5C4F30B7" w14:textId="77777777" w:rsidR="00380530" w:rsidRPr="00EF5AF5" w:rsidRDefault="00380530" w:rsidP="00380530">
      <w:pPr>
        <w:numPr>
          <w:ilvl w:val="0"/>
          <w:numId w:val="45"/>
        </w:numPr>
        <w:rPr>
          <w:lang w:eastAsia="fr-CA"/>
        </w:rPr>
      </w:pPr>
      <w:r w:rsidRPr="00EF5AF5">
        <w:rPr>
          <w:lang w:eastAsia="fr-CA"/>
        </w:rPr>
        <w:t xml:space="preserve">Cwik and Mielniczuk (1993), </w:t>
      </w:r>
      <w:r w:rsidRPr="00EF5AF5">
        <w:rPr>
          <w:i/>
          <w:lang w:eastAsia="fr-CA"/>
        </w:rPr>
        <w:t>Data-dependent Bandwidth Choice for a Grade Density Kernel Estimate</w:t>
      </w:r>
      <w:r w:rsidRPr="00EF5AF5">
        <w:rPr>
          <w:lang w:eastAsia="fr-CA"/>
        </w:rPr>
        <w:t>. Statistics and probability Letters 16: 397-405</w:t>
      </w:r>
    </w:p>
    <w:p w14:paraId="650CB63E" w14:textId="77777777" w:rsidR="00380530" w:rsidRPr="00EF5AF5" w:rsidRDefault="00380530" w:rsidP="00380530">
      <w:pPr>
        <w:numPr>
          <w:ilvl w:val="0"/>
          <w:numId w:val="45"/>
        </w:numPr>
        <w:rPr>
          <w:lang w:eastAsia="fr-CA"/>
        </w:rPr>
      </w:pPr>
      <w:r w:rsidRPr="00EF5AF5">
        <w:rPr>
          <w:lang w:eastAsia="fr-CA"/>
        </w:rPr>
        <w:t xml:space="preserve">Silverman, B. W. (1986), </w:t>
      </w:r>
      <w:r w:rsidRPr="00EF5AF5">
        <w:rPr>
          <w:i/>
          <w:lang w:eastAsia="fr-CA"/>
        </w:rPr>
        <w:t>Density for Statistics and Data Analysis.</w:t>
      </w:r>
      <w:r w:rsidRPr="00EF5AF5">
        <w:rPr>
          <w:lang w:eastAsia="fr-CA"/>
        </w:rPr>
        <w:t xml:space="preserve"> London Chapman and Hall (p 30).</w:t>
      </w:r>
    </w:p>
    <w:p w14:paraId="33B85997" w14:textId="4192B45B" w:rsidR="00380530" w:rsidRPr="00EF5AF5" w:rsidRDefault="00380530" w:rsidP="003B15ED">
      <w:pPr>
        <w:pStyle w:val="Titre2"/>
        <w:tabs>
          <w:tab w:val="num" w:pos="851"/>
        </w:tabs>
        <w:ind w:left="851" w:hanging="851"/>
        <w:rPr>
          <w:rFonts w:ascii="Times New Roman" w:hAnsi="Times New Roman" w:cs="Times New Roman"/>
        </w:rPr>
      </w:pPr>
      <w:bookmarkStart w:id="128" w:name="_Toc82596285"/>
      <w:r w:rsidRPr="00EF5AF5">
        <w:rPr>
          <w:rFonts w:ascii="Times New Roman" w:hAnsi="Times New Roman" w:cs="Times New Roman"/>
        </w:rPr>
        <w:t>Nonparametric regression curves (cnpe)</w:t>
      </w:r>
      <w:bookmarkEnd w:id="128"/>
    </w:p>
    <w:p w14:paraId="4251D35E" w14:textId="341DCD58" w:rsidR="00380530" w:rsidRPr="00EF5AF5" w:rsidRDefault="00380530" w:rsidP="003B15ED">
      <w:pPr>
        <w:jc w:val="both"/>
        <w:rPr>
          <w:lang w:eastAsia="fr-CA"/>
        </w:rPr>
      </w:pPr>
      <w:r w:rsidRPr="00EF5AF5">
        <w:rPr>
          <w:lang w:eastAsia="fr-CA"/>
        </w:rPr>
        <w:t xml:space="preserve">Nonparametric regression is useful to show the link between two variables without specifying </w:t>
      </w:r>
      <w:r w:rsidRPr="00EF5AF5">
        <w:t>beforehand</w:t>
      </w:r>
      <w:r w:rsidRPr="00EF5AF5">
        <w:rPr>
          <w:lang w:eastAsia="fr-CA"/>
        </w:rPr>
        <w:t xml:space="preserve"> a functional form. It can also be used to estimate the local derivative of the first variable with respect to the second without having to specify the functional form linking them. Regressions with the </w:t>
      </w:r>
      <w:r w:rsidRPr="00EF5AF5">
        <w:rPr>
          <w:b/>
          <w:lang w:eastAsia="fr-CA"/>
        </w:rPr>
        <w:t>cnpe</w:t>
      </w:r>
      <w:r w:rsidRPr="00EF5AF5">
        <w:rPr>
          <w:lang w:eastAsia="fr-CA"/>
        </w:rPr>
        <w:t xml:space="preserve"> module can be performed with one of the following two approaches:</w:t>
      </w:r>
    </w:p>
    <w:p w14:paraId="58268AFF" w14:textId="77777777" w:rsidR="00380530" w:rsidRPr="00EF5AF5" w:rsidRDefault="00380530" w:rsidP="003B15ED">
      <w:pPr>
        <w:rPr>
          <w:sz w:val="20"/>
          <w:szCs w:val="20"/>
          <w:lang w:eastAsia="fr-CA"/>
        </w:rPr>
      </w:pPr>
    </w:p>
    <w:p w14:paraId="59AF4E46" w14:textId="77777777" w:rsidR="00380530" w:rsidRPr="00EF5AF5" w:rsidRDefault="00380530" w:rsidP="003B15ED">
      <w:pPr>
        <w:pStyle w:val="Titre3"/>
        <w:tabs>
          <w:tab w:val="clear" w:pos="720"/>
          <w:tab w:val="num" w:pos="851"/>
        </w:tabs>
        <w:ind w:left="851" w:hanging="851"/>
        <w:rPr>
          <w:rFonts w:ascii="Times New Roman" w:hAnsi="Times New Roman" w:cs="Times New Roman"/>
          <w:i w:val="0"/>
          <w:iCs/>
        </w:rPr>
      </w:pPr>
      <w:bookmarkStart w:id="129" w:name="_Toc82596286"/>
      <w:r w:rsidRPr="00EF5AF5">
        <w:rPr>
          <w:rFonts w:ascii="Times New Roman" w:hAnsi="Times New Roman" w:cs="Times New Roman"/>
          <w:iCs/>
        </w:rPr>
        <w:t>Nadaraya-Watson approach</w:t>
      </w:r>
      <w:bookmarkEnd w:id="129"/>
      <w:r w:rsidRPr="00EF5AF5">
        <w:rPr>
          <w:rFonts w:ascii="Times New Roman" w:hAnsi="Times New Roman" w:cs="Times New Roman"/>
          <w:iCs/>
        </w:rPr>
        <w:t xml:space="preserve"> </w:t>
      </w:r>
    </w:p>
    <w:p w14:paraId="355AB403" w14:textId="77777777" w:rsidR="00380530" w:rsidRPr="00EF5AF5" w:rsidRDefault="00380530" w:rsidP="003B15ED">
      <w:pPr>
        <w:rPr>
          <w:sz w:val="20"/>
          <w:szCs w:val="20"/>
          <w:lang w:eastAsia="fr-CA"/>
        </w:rPr>
      </w:pPr>
    </w:p>
    <w:p w14:paraId="73B8B619" w14:textId="77777777" w:rsidR="00380530" w:rsidRPr="00EF5AF5" w:rsidRDefault="00380530" w:rsidP="003B15ED">
      <w:pPr>
        <w:jc w:val="both"/>
      </w:pPr>
      <w:r w:rsidRPr="00EF5AF5">
        <w:t xml:space="preserve">A Gaussian kernel regression of </w:t>
      </w:r>
      <w:r w:rsidRPr="00EF5AF5">
        <w:rPr>
          <w:iCs/>
        </w:rPr>
        <w:t>y</w:t>
      </w:r>
      <w:r w:rsidRPr="00EF5AF5">
        <w:t xml:space="preserve"> on </w:t>
      </w:r>
      <w:r w:rsidRPr="00EF5AF5">
        <w:rPr>
          <w:iCs/>
        </w:rPr>
        <w:t>x</w:t>
      </w:r>
      <w:r w:rsidRPr="00EF5AF5">
        <w:t xml:space="preserve"> is given by:</w:t>
      </w:r>
    </w:p>
    <w:p w14:paraId="102EC336" w14:textId="77777777" w:rsidR="00380530" w:rsidRPr="00EF5AF5" w:rsidRDefault="00380530" w:rsidP="003B15ED">
      <w:pPr>
        <w:jc w:val="both"/>
      </w:pPr>
    </w:p>
    <w:p w14:paraId="6D03B845" w14:textId="77777777" w:rsidR="00380530" w:rsidRPr="00EF5AF5" w:rsidRDefault="00380530" w:rsidP="003B15ED">
      <w:pPr>
        <w:jc w:val="center"/>
        <w:rPr>
          <w:position w:val="-34"/>
          <w:vertAlign w:val="subscript"/>
        </w:rPr>
      </w:pPr>
      <m:oMathPara>
        <m:oMath>
          <m:r>
            <w:rPr>
              <w:rFonts w:ascii="Cambria Math" w:hAnsi="Cambria Math"/>
              <w:vertAlign w:val="subscript"/>
            </w:rPr>
            <m:t>E</m:t>
          </m:r>
          <m:d>
            <m:dPr>
              <m:ctrlPr>
                <w:rPr>
                  <w:rFonts w:ascii="Cambria Math" w:hAnsi="Cambria Math"/>
                </w:rPr>
              </m:ctrlPr>
            </m:dPr>
            <m:e>
              <m:r>
                <w:rPr>
                  <w:rFonts w:ascii="Cambria Math" w:hAnsi="Cambria Math"/>
                  <w:vertAlign w:val="subscript"/>
                </w:rPr>
                <m:t>y</m:t>
              </m:r>
              <m:d>
                <m:dPr>
                  <m:begChr m:val="|"/>
                  <m:endChr m:val=""/>
                  <m:ctrlPr>
                    <w:rPr>
                      <w:rFonts w:ascii="Cambria Math" w:hAnsi="Cambria Math"/>
                    </w:rPr>
                  </m:ctrlPr>
                </m:dPr>
                <m:e>
                  <m:r>
                    <w:rPr>
                      <w:rFonts w:ascii="Cambria Math" w:hAnsi="Cambria Math"/>
                      <w:vertAlign w:val="subscript"/>
                    </w:rPr>
                    <m:t>x</m:t>
                  </m:r>
                </m:e>
              </m:d>
            </m:e>
          </m:d>
          <m:r>
            <w:rPr>
              <w:rFonts w:ascii="Cambria Math" w:hAnsi="Cambria Math"/>
              <w:vertAlign w:val="subscript"/>
            </w:rPr>
            <m:t>=</m:t>
          </m:r>
          <m:r>
            <m:rPr>
              <m:sty m:val="p"/>
            </m:rPr>
            <w:rPr>
              <w:rFonts w:ascii="Cambria Math" w:hAnsi="Cambria Math"/>
              <w:vertAlign w:val="subscript"/>
            </w:rPr>
            <m:t>Φ(</m:t>
          </m:r>
          <m:r>
            <w:rPr>
              <w:rFonts w:ascii="Cambria Math" w:hAnsi="Cambria Math"/>
              <w:vertAlign w:val="subscript"/>
            </w:rPr>
            <m:t>y</m:t>
          </m:r>
          <m:r>
            <m:rPr>
              <m:sty m:val="p"/>
            </m:rPr>
            <w:rPr>
              <w:rFonts w:ascii="Cambria Math" w:hAnsi="Cambria Math"/>
              <w:vertAlign w:val="subscript"/>
            </w:rPr>
            <m:t>|</m:t>
          </m:r>
          <m:r>
            <w:rPr>
              <w:rFonts w:ascii="Cambria Math" w:hAnsi="Cambria Math"/>
              <w:vertAlign w:val="subscript"/>
            </w:rPr>
            <m:t>x</m:t>
          </m:r>
          <m:r>
            <m:rPr>
              <m:sty m:val="p"/>
            </m:rPr>
            <w:rPr>
              <w:rFonts w:ascii="Cambria Math" w:hAnsi="Cambria Math"/>
              <w:vertAlign w:val="subscript"/>
            </w:rPr>
            <m:t>)</m:t>
          </m:r>
          <m:r>
            <w:rPr>
              <w:rFonts w:ascii="Cambria Math" w:hAnsi="Cambria Math"/>
              <w:vertAlign w:val="subscript"/>
            </w:rPr>
            <m:t>=</m:t>
          </m:r>
          <m:f>
            <m:fPr>
              <m:ctrlPr>
                <w:rPr>
                  <w:rFonts w:ascii="Cambria Math" w:hAnsi="Cambria Math"/>
                </w:rPr>
              </m:ctrlPr>
            </m:fPr>
            <m:num>
              <m:nary>
                <m:naryPr>
                  <m:chr m:val="∑"/>
                  <m:limLoc m:val="subSup"/>
                  <m:supHide m:val="1"/>
                  <m:ctrlPr>
                    <w:rPr>
                      <w:rFonts w:ascii="Cambria Math" w:hAnsi="Cambria Math"/>
                      <w:sz w:val="22"/>
                      <w:szCs w:val="22"/>
                      <w:vertAlign w:val="subscript"/>
                    </w:rPr>
                  </m:ctrlPr>
                </m:naryPr>
                <m:sub>
                  <m:r>
                    <w:rPr>
                      <w:rFonts w:ascii="Cambria Math" w:hAnsi="Cambria Math"/>
                      <w:vertAlign w:val="subscript"/>
                    </w:rPr>
                    <m:t>i</m:t>
                  </m:r>
                </m:sub>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sSub>
                    <m:sSubPr>
                      <m:ctrlPr>
                        <w:rPr>
                          <w:rFonts w:ascii="Cambria Math" w:hAnsi="Cambria Math"/>
                        </w:rPr>
                      </m:ctrlPr>
                    </m:sSubPr>
                    <m:e>
                      <m:r>
                        <w:rPr>
                          <w:rFonts w:ascii="Cambria Math" w:hAnsi="Cambria Math"/>
                          <w:vertAlign w:val="subscript"/>
                        </w:rPr>
                        <m:t>K</m:t>
                      </m:r>
                    </m:e>
                    <m:sub>
                      <m:r>
                        <w:rPr>
                          <w:rFonts w:ascii="Cambria Math" w:hAnsi="Cambria Math"/>
                          <w:vertAlign w:val="subscript"/>
                        </w:rPr>
                        <m:t>i</m:t>
                      </m:r>
                    </m:sub>
                  </m:sSub>
                  <m:r>
                    <m:rPr>
                      <m:sty m:val="p"/>
                    </m:rPr>
                    <w:rPr>
                      <w:rFonts w:ascii="Cambria Math" w:hAnsi="Cambria Math"/>
                      <w:vertAlign w:val="subscript"/>
                    </w:rPr>
                    <m:t>(</m:t>
                  </m:r>
                  <m:r>
                    <w:rPr>
                      <w:rFonts w:ascii="Cambria Math" w:hAnsi="Cambria Math"/>
                      <w:vertAlign w:val="subscript"/>
                    </w:rPr>
                    <m:t>x</m:t>
                  </m:r>
                </m:e>
              </m:nary>
              <m:r>
                <m:rPr>
                  <m:sty m:val="p"/>
                </m:rPr>
                <w:rPr>
                  <w:rFonts w:ascii="Cambria Math" w:hAnsi="Cambria Math"/>
                  <w:vertAlign w:val="subscript"/>
                </w:rPr>
                <m:t>)</m:t>
              </m:r>
              <m:sSub>
                <m:sSubPr>
                  <m:ctrlPr>
                    <w:rPr>
                      <w:rFonts w:ascii="Cambria Math" w:hAnsi="Cambria Math"/>
                    </w:rPr>
                  </m:ctrlPr>
                </m:sSubPr>
                <m:e>
                  <m:r>
                    <w:rPr>
                      <w:rFonts w:ascii="Cambria Math" w:hAnsi="Cambria Math"/>
                      <w:vertAlign w:val="subscript"/>
                    </w:rPr>
                    <m:t>y</m:t>
                  </m:r>
                </m:e>
                <m:sub>
                  <m:r>
                    <w:rPr>
                      <w:rFonts w:ascii="Cambria Math" w:hAnsi="Cambria Math"/>
                      <w:vertAlign w:val="subscript"/>
                    </w:rPr>
                    <m:t>i</m:t>
                  </m:r>
                </m:sub>
              </m:sSub>
            </m:num>
            <m:den>
              <m:nary>
                <m:naryPr>
                  <m:chr m:val="∑"/>
                  <m:limLoc m:val="subSup"/>
                  <m:supHide m:val="1"/>
                  <m:ctrlPr>
                    <w:rPr>
                      <w:rFonts w:ascii="Cambria Math" w:hAnsi="Cambria Math"/>
                      <w:sz w:val="22"/>
                      <w:szCs w:val="22"/>
                      <w:vertAlign w:val="subscript"/>
                    </w:rPr>
                  </m:ctrlPr>
                </m:naryPr>
                <m:sub>
                  <m:r>
                    <w:rPr>
                      <w:rFonts w:ascii="Cambria Math" w:hAnsi="Cambria Math"/>
                      <w:vertAlign w:val="subscript"/>
                    </w:rPr>
                    <m:t>i</m:t>
                  </m:r>
                </m:sub>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sSub>
                    <m:sSubPr>
                      <m:ctrlPr>
                        <w:rPr>
                          <w:rFonts w:ascii="Cambria Math" w:hAnsi="Cambria Math"/>
                        </w:rPr>
                      </m:ctrlPr>
                    </m:sSubPr>
                    <m:e>
                      <m:r>
                        <w:rPr>
                          <w:rFonts w:ascii="Cambria Math" w:hAnsi="Cambria Math"/>
                          <w:vertAlign w:val="subscript"/>
                        </w:rPr>
                        <m:t>K</m:t>
                      </m:r>
                    </m:e>
                    <m:sub>
                      <m:r>
                        <w:rPr>
                          <w:rFonts w:ascii="Cambria Math" w:hAnsi="Cambria Math"/>
                          <w:vertAlign w:val="subscript"/>
                        </w:rPr>
                        <m:t>i</m:t>
                      </m:r>
                    </m:sub>
                  </m:sSub>
                  <m:r>
                    <m:rPr>
                      <m:sty m:val="p"/>
                    </m:rPr>
                    <w:rPr>
                      <w:rFonts w:ascii="Cambria Math" w:hAnsi="Cambria Math"/>
                      <w:vertAlign w:val="subscript"/>
                    </w:rPr>
                    <m:t>(</m:t>
                  </m:r>
                  <m:r>
                    <w:rPr>
                      <w:rFonts w:ascii="Cambria Math" w:hAnsi="Cambria Math"/>
                      <w:vertAlign w:val="subscript"/>
                    </w:rPr>
                    <m:t>x</m:t>
                  </m:r>
                </m:e>
              </m:nary>
              <m:r>
                <m:rPr>
                  <m:sty m:val="p"/>
                </m:rPr>
                <w:rPr>
                  <w:rFonts w:ascii="Cambria Math" w:hAnsi="Cambria Math"/>
                  <w:vertAlign w:val="subscript"/>
                </w:rPr>
                <m:t>)</m:t>
              </m:r>
            </m:den>
          </m:f>
        </m:oMath>
      </m:oMathPara>
    </w:p>
    <w:p w14:paraId="42C11E1C" w14:textId="77777777" w:rsidR="00380530" w:rsidRPr="00EF5AF5" w:rsidRDefault="00380530" w:rsidP="003B15ED"/>
    <w:p w14:paraId="05ACF982" w14:textId="77777777" w:rsidR="00380530" w:rsidRPr="00EF5AF5" w:rsidRDefault="00380530" w:rsidP="003B15ED">
      <w:r w:rsidRPr="00EF5AF5">
        <w:t xml:space="preserve">From this, the derivative of </w:t>
      </w:r>
      <m:oMath>
        <m:r>
          <m:rPr>
            <m:sty m:val="p"/>
          </m:rPr>
          <w:rPr>
            <w:rFonts w:ascii="Cambria Math" w:hAnsi="Cambria Math"/>
          </w:rPr>
          <m:t>Φ(</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EF5AF5">
        <w:t xml:space="preserve"> with respect to </w:t>
      </w:r>
      <w:r w:rsidRPr="00EF5AF5">
        <w:rPr>
          <w:i/>
        </w:rPr>
        <w:t>x</w:t>
      </w:r>
      <w:r w:rsidRPr="00EF5AF5">
        <w:t xml:space="preserve"> is given by</w:t>
      </w:r>
    </w:p>
    <w:p w14:paraId="57ECA1D4" w14:textId="77777777" w:rsidR="00380530" w:rsidRPr="00EF5AF5" w:rsidRDefault="00380530" w:rsidP="003B15ED"/>
    <w:p w14:paraId="2C09254C" w14:textId="77777777" w:rsidR="00380530" w:rsidRPr="00EF5AF5" w:rsidRDefault="00380530" w:rsidP="003B15ED">
      <w:pPr>
        <w:jc w:val="center"/>
        <w:rPr>
          <w:position w:val="-30"/>
          <w:vertAlign w:val="subscript"/>
        </w:rPr>
      </w:pPr>
      <m:oMathPara>
        <m:oMath>
          <m:r>
            <w:rPr>
              <w:rFonts w:ascii="Cambria Math" w:hAnsi="Cambria Math"/>
              <w:vertAlign w:val="subscript"/>
            </w:rPr>
            <m:t>E</m:t>
          </m:r>
          <m:d>
            <m:dPr>
              <m:ctrlPr>
                <w:rPr>
                  <w:rFonts w:ascii="Cambria Math" w:hAnsi="Cambria Math"/>
                </w:rPr>
              </m:ctrlPr>
            </m:dPr>
            <m:e>
              <m:f>
                <m:fPr>
                  <m:ctrlPr>
                    <w:rPr>
                      <w:rFonts w:ascii="Cambria Math" w:hAnsi="Cambria Math"/>
                    </w:rPr>
                  </m:ctrlPr>
                </m:fPr>
                <m:num>
                  <m:r>
                    <w:rPr>
                      <w:rFonts w:ascii="Cambria Math" w:hAnsi="Cambria Math"/>
                      <w:vertAlign w:val="subscript"/>
                    </w:rPr>
                    <m:t>dy</m:t>
                  </m:r>
                </m:num>
                <m:den>
                  <m:r>
                    <w:rPr>
                      <w:rFonts w:ascii="Cambria Math" w:hAnsi="Cambria Math"/>
                      <w:vertAlign w:val="subscript"/>
                    </w:rPr>
                    <m:t>dx</m:t>
                  </m:r>
                </m:den>
              </m:f>
              <m:d>
                <m:dPr>
                  <m:begChr m:val="|"/>
                  <m:endChr m:val=""/>
                  <m:ctrlPr>
                    <w:rPr>
                      <w:rFonts w:ascii="Cambria Math" w:hAnsi="Cambria Math"/>
                    </w:rPr>
                  </m:ctrlPr>
                </m:dPr>
                <m:e>
                  <m:r>
                    <w:rPr>
                      <w:rFonts w:ascii="Cambria Math" w:hAnsi="Cambria Math"/>
                      <w:vertAlign w:val="subscript"/>
                    </w:rPr>
                    <m:t>x</m:t>
                  </m:r>
                </m:e>
              </m:d>
            </m:e>
          </m:d>
          <m:r>
            <w:rPr>
              <w:rFonts w:ascii="Cambria Math" w:hAnsi="Cambria Math"/>
              <w:vertAlign w:val="subscript"/>
            </w:rPr>
            <m:t>=</m:t>
          </m:r>
          <m:f>
            <m:fPr>
              <m:ctrlPr>
                <w:rPr>
                  <w:rFonts w:ascii="Cambria Math" w:hAnsi="Cambria Math"/>
                </w:rPr>
              </m:ctrlPr>
            </m:fPr>
            <m:num>
              <m:r>
                <w:rPr>
                  <w:rFonts w:ascii="Cambria Math" w:hAnsi="Cambria Math"/>
                  <w:vertAlign w:val="subscript"/>
                </w:rPr>
                <m:t>∂</m:t>
              </m:r>
              <m:r>
                <m:rPr>
                  <m:sty m:val="p"/>
                </m:rPr>
                <w:rPr>
                  <w:rFonts w:ascii="Cambria Math" w:hAnsi="Cambria Math"/>
                  <w:vertAlign w:val="subscript"/>
                </w:rPr>
                <m:t>Φ(</m:t>
              </m:r>
              <m:r>
                <w:rPr>
                  <w:rFonts w:ascii="Cambria Math" w:hAnsi="Cambria Math"/>
                  <w:vertAlign w:val="subscript"/>
                </w:rPr>
                <m:t>y</m:t>
              </m:r>
              <m:r>
                <m:rPr>
                  <m:sty m:val="p"/>
                </m:rPr>
                <w:rPr>
                  <w:rFonts w:ascii="Cambria Math" w:hAnsi="Cambria Math"/>
                  <w:vertAlign w:val="subscript"/>
                </w:rPr>
                <m:t>|</m:t>
              </m:r>
              <m:r>
                <w:rPr>
                  <w:rFonts w:ascii="Cambria Math" w:hAnsi="Cambria Math"/>
                  <w:vertAlign w:val="subscript"/>
                </w:rPr>
                <m:t>x</m:t>
              </m:r>
              <m:r>
                <m:rPr>
                  <m:sty m:val="p"/>
                </m:rPr>
                <w:rPr>
                  <w:rFonts w:ascii="Cambria Math" w:hAnsi="Cambria Math"/>
                  <w:vertAlign w:val="subscript"/>
                </w:rPr>
                <m:t>)</m:t>
              </m:r>
            </m:num>
            <m:den>
              <m:r>
                <w:rPr>
                  <w:rFonts w:ascii="Cambria Math" w:hAnsi="Cambria Math"/>
                  <w:vertAlign w:val="subscript"/>
                </w:rPr>
                <m:t>∂x</m:t>
              </m:r>
            </m:den>
          </m:f>
        </m:oMath>
      </m:oMathPara>
    </w:p>
    <w:p w14:paraId="75E8A1EF" w14:textId="77777777" w:rsidR="00380530" w:rsidRPr="00EF5AF5" w:rsidRDefault="00380530" w:rsidP="003B15ED">
      <w:pPr>
        <w:pStyle w:val="Titre3"/>
        <w:tabs>
          <w:tab w:val="clear" w:pos="720"/>
          <w:tab w:val="num" w:pos="851"/>
        </w:tabs>
        <w:ind w:left="851" w:hanging="851"/>
        <w:rPr>
          <w:rFonts w:ascii="Times New Roman" w:hAnsi="Times New Roman" w:cs="Times New Roman"/>
          <w:i w:val="0"/>
          <w:iCs/>
        </w:rPr>
      </w:pPr>
      <w:bookmarkStart w:id="130" w:name="_Toc82596287"/>
      <w:r w:rsidRPr="00EF5AF5">
        <w:rPr>
          <w:rFonts w:ascii="Times New Roman" w:hAnsi="Times New Roman" w:cs="Times New Roman"/>
          <w:iCs/>
        </w:rPr>
        <w:t>Local linear approach</w:t>
      </w:r>
      <w:bookmarkEnd w:id="130"/>
    </w:p>
    <w:p w14:paraId="7899390B" w14:textId="77777777" w:rsidR="00380530" w:rsidRPr="00EF5AF5" w:rsidRDefault="00380530" w:rsidP="003B15ED">
      <w:pPr>
        <w:rPr>
          <w:b/>
          <w:color w:val="000000"/>
          <w:sz w:val="20"/>
          <w:szCs w:val="20"/>
        </w:rPr>
      </w:pPr>
    </w:p>
    <w:p w14:paraId="292E5881" w14:textId="77777777" w:rsidR="00380530" w:rsidRPr="00EF5AF5" w:rsidRDefault="00380530" w:rsidP="003B15ED">
      <w:pPr>
        <w:rPr>
          <w:color w:val="000000"/>
        </w:rPr>
      </w:pPr>
      <w:r w:rsidRPr="00EF5AF5">
        <w:rPr>
          <w:color w:val="000000"/>
        </w:rPr>
        <w:t>The local linear approach is based on a local OLS estimation of the following functional form:</w:t>
      </w:r>
    </w:p>
    <w:p w14:paraId="720609ED" w14:textId="77777777" w:rsidR="00380530" w:rsidRPr="00EF5AF5" w:rsidRDefault="00380530" w:rsidP="003B15ED">
      <w:pPr>
        <w:rPr>
          <w:color w:val="000000"/>
        </w:rPr>
      </w:pPr>
    </w:p>
    <w:p w14:paraId="6CB7CAB9" w14:textId="77777777" w:rsidR="00380530" w:rsidRPr="00EF5AF5" w:rsidRDefault="00C10B7C" w:rsidP="003B15ED">
      <w:pPr>
        <w:ind w:left="180"/>
        <w:jc w:val="center"/>
        <w:rPr>
          <w:color w:val="000000"/>
        </w:rPr>
      </w:pPr>
      <m:oMath>
        <m:sSub>
          <m:sSubPr>
            <m:ctrlPr>
              <w:rPr>
                <w:rFonts w:ascii="Cambria Math" w:hAnsi="Cambria Math"/>
              </w:rPr>
            </m:ctrlPr>
          </m:sSubPr>
          <m:e>
            <m:r>
              <w:rPr>
                <w:rFonts w:ascii="Cambria Math" w:hAnsi="Cambria Math"/>
                <w:color w:val="000000"/>
              </w:rPr>
              <m:t>K</m:t>
            </m:r>
          </m:e>
          <m:sub>
            <m:r>
              <w:rPr>
                <w:rFonts w:ascii="Cambria Math" w:hAnsi="Cambria Math"/>
                <w:color w:val="000000"/>
              </w:rPr>
              <m:t>i</m:t>
            </m:r>
          </m:sub>
        </m:sSub>
        <m:r>
          <m:rPr>
            <m:sty m:val="p"/>
          </m:rPr>
          <w:rPr>
            <w:rFonts w:ascii="Cambria Math" w:hAnsi="Cambria Math"/>
            <w:color w:val="000000"/>
          </w:rPr>
          <m:t>(</m:t>
        </m:r>
        <m:r>
          <w:rPr>
            <w:rFonts w:ascii="Cambria Math" w:hAnsi="Cambria Math"/>
            <w:color w:val="000000"/>
          </w:rPr>
          <m:t>x</m:t>
        </m:r>
        <m:sSubSup>
          <m:sSubSupPr>
            <m:ctrlPr>
              <w:rPr>
                <w:rFonts w:ascii="Cambria Math" w:hAnsi="Cambria Math"/>
              </w:rPr>
            </m:ctrlPr>
          </m:sSubSupPr>
          <m:e>
            <m:r>
              <m:rPr>
                <m:sty m:val="p"/>
              </m:rPr>
              <w:rPr>
                <w:rFonts w:ascii="Cambria Math" w:hAnsi="Cambria Math"/>
                <w:color w:val="000000"/>
              </w:rPr>
              <m:t>)</m:t>
            </m:r>
          </m:e>
          <m:sub/>
          <m:sup>
            <m:f>
              <m:fPr>
                <m:type m:val="skw"/>
                <m:ctrlPr>
                  <w:rPr>
                    <w:rFonts w:ascii="Cambria Math" w:hAnsi="Cambria Math"/>
                  </w:rPr>
                </m:ctrlPr>
              </m:fPr>
              <m:num>
                <m:r>
                  <m:rPr>
                    <m:sty m:val="p"/>
                  </m:rPr>
                  <w:rPr>
                    <w:rFonts w:ascii="Cambria Math" w:hAnsi="Cambria Math"/>
                    <w:color w:val="000000"/>
                  </w:rPr>
                  <m:t>1</m:t>
                </m:r>
              </m:num>
              <m:den>
                <m:r>
                  <m:rPr>
                    <m:sty m:val="p"/>
                  </m:rPr>
                  <w:rPr>
                    <w:rFonts w:ascii="Cambria Math" w:hAnsi="Cambria Math"/>
                    <w:color w:val="000000"/>
                  </w:rPr>
                  <m:t>2</m:t>
                </m:r>
              </m:den>
            </m:f>
          </m:sup>
        </m:sSubSup>
        <m:sSub>
          <m:sSubPr>
            <m:ctrlPr>
              <w:rPr>
                <w:rFonts w:ascii="Cambria Math" w:hAnsi="Cambria Math"/>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=μ</m:t>
        </m:r>
        <m:r>
          <m:rPr>
            <m:sty m:val="p"/>
          </m:rPr>
          <w:rPr>
            <w:rFonts w:ascii="Cambria Math" w:hAnsi="Cambria Math"/>
            <w:color w:val="000000"/>
          </w:rPr>
          <m:t>(</m:t>
        </m:r>
        <m:r>
          <w:rPr>
            <w:rFonts w:ascii="Cambria Math" w:hAnsi="Cambria Math"/>
            <w:color w:val="000000"/>
          </w:rPr>
          <m:t>x</m:t>
        </m:r>
        <m:r>
          <m:rPr>
            <m:sty m:val="p"/>
          </m:rPr>
          <w:rPr>
            <w:rFonts w:ascii="Cambria Math" w:hAnsi="Cambria Math"/>
            <w:color w:val="000000"/>
          </w:rPr>
          <m:t>)</m:t>
        </m:r>
        <m:sSub>
          <m:sSubPr>
            <m:ctrlPr>
              <w:rPr>
                <w:rFonts w:ascii="Cambria Math" w:hAnsi="Cambria Math"/>
              </w:rPr>
            </m:ctrlPr>
          </m:sSubPr>
          <m:e>
            <m:r>
              <w:rPr>
                <w:rFonts w:ascii="Cambria Math" w:hAnsi="Cambria Math"/>
                <w:color w:val="000000"/>
              </w:rPr>
              <m:t>K</m:t>
            </m:r>
          </m:e>
          <m:sub>
            <m:r>
              <w:rPr>
                <w:rFonts w:ascii="Cambria Math" w:hAnsi="Cambria Math"/>
                <w:color w:val="000000"/>
              </w:rPr>
              <m:t>i</m:t>
            </m:r>
          </m:sub>
        </m:sSub>
        <m:r>
          <m:rPr>
            <m:sty m:val="p"/>
          </m:rPr>
          <w:rPr>
            <w:rFonts w:ascii="Cambria Math" w:hAnsi="Cambria Math"/>
            <w:color w:val="000000"/>
          </w:rPr>
          <m:t>(</m:t>
        </m:r>
        <m:r>
          <w:rPr>
            <w:rFonts w:ascii="Cambria Math" w:hAnsi="Cambria Math"/>
            <w:color w:val="000000"/>
          </w:rPr>
          <m:t>x</m:t>
        </m:r>
        <m:sSubSup>
          <m:sSubSupPr>
            <m:ctrlPr>
              <w:rPr>
                <w:rFonts w:ascii="Cambria Math" w:hAnsi="Cambria Math"/>
              </w:rPr>
            </m:ctrlPr>
          </m:sSubSupPr>
          <m:e>
            <m:r>
              <m:rPr>
                <m:sty m:val="p"/>
              </m:rPr>
              <w:rPr>
                <w:rFonts w:ascii="Cambria Math" w:hAnsi="Cambria Math"/>
                <w:color w:val="000000"/>
              </w:rPr>
              <m:t>)</m:t>
            </m:r>
          </m:e>
          <m:sub/>
          <m:sup>
            <m:f>
              <m:fPr>
                <m:type m:val="skw"/>
                <m:ctrlPr>
                  <w:rPr>
                    <w:rFonts w:ascii="Cambria Math" w:hAnsi="Cambria Math"/>
                  </w:rPr>
                </m:ctrlPr>
              </m:fPr>
              <m:num>
                <m:r>
                  <m:rPr>
                    <m:sty m:val="p"/>
                  </m:rPr>
                  <w:rPr>
                    <w:rFonts w:ascii="Cambria Math" w:hAnsi="Cambria Math"/>
                    <w:color w:val="000000"/>
                  </w:rPr>
                  <m:t>1</m:t>
                </m:r>
              </m:num>
              <m:den>
                <m:r>
                  <m:rPr>
                    <m:sty m:val="p"/>
                  </m:rPr>
                  <w:rPr>
                    <w:rFonts w:ascii="Cambria Math" w:hAnsi="Cambria Math"/>
                    <w:color w:val="000000"/>
                  </w:rPr>
                  <m:t>2</m:t>
                </m:r>
              </m:den>
            </m:f>
          </m:sup>
        </m:sSubSup>
        <m:r>
          <w:rPr>
            <w:rFonts w:ascii="Cambria Math" w:hAnsi="Cambria Math"/>
            <w:color w:val="000000"/>
          </w:rPr>
          <m:t>+μ'</m:t>
        </m:r>
        <m:r>
          <m:rPr>
            <m:sty m:val="p"/>
          </m:rPr>
          <w:rPr>
            <w:rFonts w:ascii="Cambria Math" w:hAnsi="Cambria Math"/>
            <w:color w:val="000000"/>
          </w:rPr>
          <m:t>(</m:t>
        </m:r>
        <m:r>
          <w:rPr>
            <w:rFonts w:ascii="Cambria Math" w:hAnsi="Cambria Math"/>
            <w:color w:val="000000"/>
          </w:rPr>
          <m:t>x</m:t>
        </m:r>
        <m:r>
          <m:rPr>
            <m:sty m:val="p"/>
          </m:rPr>
          <w:rPr>
            <w:rFonts w:ascii="Cambria Math" w:hAnsi="Cambria Math"/>
            <w:color w:val="000000"/>
          </w:rPr>
          <m:t>)</m:t>
        </m:r>
        <m:sSub>
          <m:sSubPr>
            <m:ctrlPr>
              <w:rPr>
                <w:rFonts w:ascii="Cambria Math" w:hAnsi="Cambria Math"/>
              </w:rPr>
            </m:ctrlPr>
          </m:sSubPr>
          <m:e>
            <m:r>
              <w:rPr>
                <w:rFonts w:ascii="Cambria Math" w:hAnsi="Cambria Math"/>
                <w:color w:val="000000"/>
              </w:rPr>
              <m:t>K</m:t>
            </m:r>
          </m:e>
          <m:sub>
            <m:r>
              <w:rPr>
                <w:rFonts w:ascii="Cambria Math" w:hAnsi="Cambria Math"/>
                <w:color w:val="000000"/>
              </w:rPr>
              <m:t>i</m:t>
            </m:r>
          </m:sub>
        </m:sSub>
        <m:r>
          <m:rPr>
            <m:sty m:val="p"/>
          </m:rPr>
          <w:rPr>
            <w:rFonts w:ascii="Cambria Math" w:hAnsi="Cambria Math"/>
            <w:color w:val="000000"/>
          </w:rPr>
          <m:t>(</m:t>
        </m:r>
        <m:r>
          <w:rPr>
            <w:rFonts w:ascii="Cambria Math" w:hAnsi="Cambria Math"/>
            <w:color w:val="000000"/>
          </w:rPr>
          <m:t>x</m:t>
        </m:r>
        <m:sSubSup>
          <m:sSubSupPr>
            <m:ctrlPr>
              <w:rPr>
                <w:rFonts w:ascii="Cambria Math" w:hAnsi="Cambria Math"/>
              </w:rPr>
            </m:ctrlPr>
          </m:sSubSupPr>
          <m:e>
            <m:r>
              <m:rPr>
                <m:sty m:val="p"/>
              </m:rPr>
              <w:rPr>
                <w:rFonts w:ascii="Cambria Math" w:hAnsi="Cambria Math"/>
                <w:color w:val="000000"/>
              </w:rPr>
              <m:t>)</m:t>
            </m:r>
          </m:e>
          <m:sub/>
          <m:sup>
            <m:f>
              <m:fPr>
                <m:type m:val="skw"/>
                <m:ctrlPr>
                  <w:rPr>
                    <w:rFonts w:ascii="Cambria Math" w:hAnsi="Cambria Math"/>
                  </w:rPr>
                </m:ctrlPr>
              </m:fPr>
              <m:num>
                <m:r>
                  <m:rPr>
                    <m:sty m:val="p"/>
                  </m:rPr>
                  <w:rPr>
                    <w:rFonts w:ascii="Cambria Math" w:hAnsi="Cambria Math"/>
                    <w:color w:val="000000"/>
                  </w:rPr>
                  <m:t>1</m:t>
                </m:r>
              </m:num>
              <m:den>
                <m:r>
                  <m:rPr>
                    <m:sty m:val="p"/>
                  </m:rPr>
                  <w:rPr>
                    <w:rFonts w:ascii="Cambria Math" w:hAnsi="Cambria Math"/>
                    <w:color w:val="000000"/>
                  </w:rPr>
                  <m:t>2</m:t>
                </m:r>
              </m:den>
            </m:f>
          </m:sup>
        </m:sSubSup>
        <m:r>
          <m:rPr>
            <m:sty m:val="p"/>
          </m:rPr>
          <w:rPr>
            <w:rFonts w:ascii="Cambria Math" w:hAnsi="Cambria Math"/>
            <w:color w:val="000000"/>
          </w:rPr>
          <m:t>(</m:t>
        </m:r>
        <m:sSub>
          <m:sSubPr>
            <m:ctrlPr>
              <w:rPr>
                <w:rFonts w:ascii="Cambria Math" w:hAnsi="Cambria Math"/>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-x</m:t>
        </m:r>
        <m:r>
          <m:rPr>
            <m:sty m:val="p"/>
          </m:rPr>
          <w:rPr>
            <w:rFonts w:ascii="Cambria Math" w:hAnsi="Cambria Math"/>
            <w:color w:val="000000"/>
          </w:rPr>
          <m:t>)</m:t>
        </m:r>
        <m:r>
          <w:rPr>
            <w:rFonts w:ascii="Cambria Math" w:hAnsi="Cambria Math"/>
            <w:color w:val="000000"/>
          </w:rPr>
          <m:t>+v</m:t>
        </m:r>
      </m:oMath>
      <w:r w:rsidR="00380530" w:rsidRPr="00EF5AF5">
        <w:rPr>
          <w:noProof/>
          <w:color w:val="000000"/>
          <w:position w:val="-4"/>
          <w:lang w:eastAsia="en-CA"/>
        </w:rPr>
        <w:drawing>
          <wp:inline distT="0" distB="0" distL="0" distR="0" wp14:anchorId="04A22A3B" wp14:editId="5C3AD899">
            <wp:extent cx="114300" cy="177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14300" cy="177800"/>
                    </a:xfrm>
                    <a:prstGeom prst="rect">
                      <a:avLst/>
                    </a:prstGeom>
                    <a:noFill/>
                    <a:ln>
                      <a:noFill/>
                    </a:ln>
                  </pic:spPr>
                </pic:pic>
              </a:graphicData>
            </a:graphic>
          </wp:inline>
        </w:drawing>
      </w:r>
      <w:r w:rsidR="00380530" w:rsidRPr="00EF5AF5">
        <w:rPr>
          <w:noProof/>
          <w:color w:val="000000"/>
          <w:position w:val="-4"/>
          <w:lang w:eastAsia="en-CA"/>
        </w:rPr>
        <w:drawing>
          <wp:inline distT="0" distB="0" distL="0" distR="0" wp14:anchorId="58944424" wp14:editId="4B06FBC2">
            <wp:extent cx="114300" cy="177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14300" cy="177800"/>
                    </a:xfrm>
                    <a:prstGeom prst="rect">
                      <a:avLst/>
                    </a:prstGeom>
                    <a:noFill/>
                    <a:ln>
                      <a:noFill/>
                    </a:ln>
                  </pic:spPr>
                </pic:pic>
              </a:graphicData>
            </a:graphic>
          </wp:inline>
        </w:drawing>
      </w:r>
    </w:p>
    <w:p w14:paraId="61E8FE56" w14:textId="77777777" w:rsidR="00380530" w:rsidRPr="00EF5AF5" w:rsidRDefault="00380530" w:rsidP="003B15ED">
      <w:pPr>
        <w:rPr>
          <w:color w:val="000000"/>
        </w:rPr>
      </w:pPr>
      <w:r w:rsidRPr="00EF5AF5">
        <w:rPr>
          <w:color w:val="000000"/>
        </w:rPr>
        <w:t xml:space="preserve">or, alternatively, of: </w:t>
      </w:r>
    </w:p>
    <w:p w14:paraId="42720F12" w14:textId="77777777" w:rsidR="00380530" w:rsidRPr="00EF5AF5" w:rsidRDefault="00380530" w:rsidP="003B15ED">
      <w:pPr>
        <w:ind w:left="180"/>
        <w:rPr>
          <w:color w:val="000000"/>
        </w:rPr>
      </w:pPr>
    </w:p>
    <w:p w14:paraId="2CB8F99C" w14:textId="77777777" w:rsidR="00380530" w:rsidRPr="00EF5AF5" w:rsidRDefault="00C10B7C" w:rsidP="003B15ED">
      <w:pPr>
        <w:ind w:left="180"/>
        <w:jc w:val="center"/>
        <w:rPr>
          <w:color w:val="000000"/>
        </w:rPr>
      </w:pPr>
      <m:oMath>
        <m:sSub>
          <m:sSubPr>
            <m:ctrlPr>
              <w:rPr>
                <w:rFonts w:ascii="Cambria Math" w:hAnsi="Cambria Math"/>
              </w:rPr>
            </m:ctrlPr>
          </m:sSubPr>
          <m:e>
            <m:r>
              <w:rPr>
                <w:rFonts w:ascii="Cambria Math" w:hAnsi="Cambria Math"/>
                <w:color w:val="000000"/>
              </w:rPr>
              <m:t>K</m:t>
            </m:r>
          </m:e>
          <m:sub>
            <m:r>
              <w:rPr>
                <w:rFonts w:ascii="Cambria Math" w:hAnsi="Cambria Math"/>
                <w:color w:val="000000"/>
              </w:rPr>
              <m:t>i</m:t>
            </m:r>
          </m:sub>
        </m:sSub>
        <m:r>
          <m:rPr>
            <m:sty m:val="p"/>
          </m:rPr>
          <w:rPr>
            <w:rFonts w:ascii="Cambria Math" w:hAnsi="Cambria Math"/>
            <w:color w:val="000000"/>
          </w:rPr>
          <m:t>(</m:t>
        </m:r>
        <m:r>
          <w:rPr>
            <w:rFonts w:ascii="Cambria Math" w:hAnsi="Cambria Math"/>
            <w:color w:val="000000"/>
          </w:rPr>
          <m:t>x</m:t>
        </m:r>
        <m:sSubSup>
          <m:sSubSupPr>
            <m:ctrlPr>
              <w:rPr>
                <w:rFonts w:ascii="Cambria Math" w:hAnsi="Cambria Math"/>
              </w:rPr>
            </m:ctrlPr>
          </m:sSubSupPr>
          <m:e>
            <m:r>
              <m:rPr>
                <m:sty m:val="p"/>
              </m:rPr>
              <w:rPr>
                <w:rFonts w:ascii="Cambria Math" w:hAnsi="Cambria Math"/>
                <w:color w:val="000000"/>
              </w:rPr>
              <m:t>)</m:t>
            </m:r>
          </m:e>
          <m:sub/>
          <m:sup>
            <m:f>
              <m:fPr>
                <m:type m:val="skw"/>
                <m:ctrlPr>
                  <w:rPr>
                    <w:rFonts w:ascii="Cambria Math" w:hAnsi="Cambria Math"/>
                  </w:rPr>
                </m:ctrlPr>
              </m:fPr>
              <m:num>
                <m:r>
                  <m:rPr>
                    <m:sty m:val="p"/>
                  </m:rPr>
                  <w:rPr>
                    <w:rFonts w:ascii="Cambria Math" w:hAnsi="Cambria Math"/>
                    <w:color w:val="000000"/>
                  </w:rPr>
                  <m:t>1</m:t>
                </m:r>
              </m:num>
              <m:den>
                <m:r>
                  <m:rPr>
                    <m:sty m:val="p"/>
                  </m:rPr>
                  <w:rPr>
                    <w:rFonts w:ascii="Cambria Math" w:hAnsi="Cambria Math"/>
                    <w:color w:val="000000"/>
                  </w:rPr>
                  <m:t>2</m:t>
                </m:r>
              </m:den>
            </m:f>
          </m:sup>
        </m:sSubSup>
        <m:sSub>
          <m:sSubPr>
            <m:ctrlPr>
              <w:rPr>
                <w:rFonts w:ascii="Cambria Math" w:hAnsi="Cambria Math"/>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=α</m:t>
        </m:r>
        <m:sSub>
          <m:sSubPr>
            <m:ctrlPr>
              <w:rPr>
                <w:rFonts w:ascii="Cambria Math" w:hAnsi="Cambria Math"/>
              </w:rPr>
            </m:ctrlPr>
          </m:sSubPr>
          <m:e>
            <m:r>
              <w:rPr>
                <w:rFonts w:ascii="Cambria Math" w:hAnsi="Cambria Math"/>
                <w:color w:val="000000"/>
              </w:rPr>
              <m:t>K</m:t>
            </m:r>
          </m:e>
          <m:sub>
            <m:r>
              <w:rPr>
                <w:rFonts w:ascii="Cambria Math" w:hAnsi="Cambria Math"/>
                <w:color w:val="000000"/>
              </w:rPr>
              <m:t>i</m:t>
            </m:r>
          </m:sub>
        </m:sSub>
        <m:r>
          <m:rPr>
            <m:sty m:val="p"/>
          </m:rPr>
          <w:rPr>
            <w:rFonts w:ascii="Cambria Math" w:hAnsi="Cambria Math"/>
            <w:color w:val="000000"/>
          </w:rPr>
          <m:t>(</m:t>
        </m:r>
        <m:r>
          <w:rPr>
            <w:rFonts w:ascii="Cambria Math" w:hAnsi="Cambria Math"/>
            <w:color w:val="000000"/>
          </w:rPr>
          <m:t>x</m:t>
        </m:r>
        <m:sSubSup>
          <m:sSubSupPr>
            <m:ctrlPr>
              <w:rPr>
                <w:rFonts w:ascii="Cambria Math" w:hAnsi="Cambria Math"/>
              </w:rPr>
            </m:ctrlPr>
          </m:sSubSupPr>
          <m:e>
            <m:r>
              <m:rPr>
                <m:sty m:val="p"/>
              </m:rPr>
              <w:rPr>
                <w:rFonts w:ascii="Cambria Math" w:hAnsi="Cambria Math"/>
                <w:color w:val="000000"/>
              </w:rPr>
              <m:t>)</m:t>
            </m:r>
          </m:e>
          <m:sub/>
          <m:sup>
            <m:f>
              <m:fPr>
                <m:type m:val="skw"/>
                <m:ctrlPr>
                  <w:rPr>
                    <w:rFonts w:ascii="Cambria Math" w:hAnsi="Cambria Math"/>
                  </w:rPr>
                </m:ctrlPr>
              </m:fPr>
              <m:num>
                <m:r>
                  <m:rPr>
                    <m:sty m:val="p"/>
                  </m:rPr>
                  <w:rPr>
                    <w:rFonts w:ascii="Cambria Math" w:hAnsi="Cambria Math"/>
                    <w:color w:val="000000"/>
                  </w:rPr>
                  <m:t>1</m:t>
                </m:r>
              </m:num>
              <m:den>
                <m:r>
                  <m:rPr>
                    <m:sty m:val="p"/>
                  </m:rPr>
                  <w:rPr>
                    <w:rFonts w:ascii="Cambria Math" w:hAnsi="Cambria Math"/>
                    <w:color w:val="000000"/>
                  </w:rPr>
                  <m:t>2</m:t>
                </m:r>
              </m:den>
            </m:f>
          </m:sup>
        </m:sSubSup>
        <m:r>
          <w:rPr>
            <w:rFonts w:ascii="Cambria Math" w:hAnsi="Cambria Math"/>
            <w:color w:val="000000"/>
          </w:rPr>
          <m:t>+β</m:t>
        </m:r>
        <m:sSub>
          <m:sSubPr>
            <m:ctrlPr>
              <w:rPr>
                <w:rFonts w:ascii="Cambria Math" w:hAnsi="Cambria Math"/>
              </w:rPr>
            </m:ctrlPr>
          </m:sSubPr>
          <m:e>
            <m:r>
              <w:rPr>
                <w:rFonts w:ascii="Cambria Math" w:hAnsi="Cambria Math"/>
                <w:color w:val="000000"/>
              </w:rPr>
              <m:t>K</m:t>
            </m:r>
          </m:e>
          <m:sub>
            <m:r>
              <w:rPr>
                <w:rFonts w:ascii="Cambria Math" w:hAnsi="Cambria Math"/>
                <w:color w:val="000000"/>
              </w:rPr>
              <m:t>i</m:t>
            </m:r>
          </m:sub>
        </m:sSub>
        <m:r>
          <m:rPr>
            <m:sty m:val="p"/>
          </m:rPr>
          <w:rPr>
            <w:rFonts w:ascii="Cambria Math" w:hAnsi="Cambria Math"/>
            <w:color w:val="000000"/>
          </w:rPr>
          <m:t>(</m:t>
        </m:r>
        <m:r>
          <w:rPr>
            <w:rFonts w:ascii="Cambria Math" w:hAnsi="Cambria Math"/>
            <w:color w:val="000000"/>
          </w:rPr>
          <m:t>x</m:t>
        </m:r>
        <m:sSubSup>
          <m:sSubSupPr>
            <m:ctrlPr>
              <w:rPr>
                <w:rFonts w:ascii="Cambria Math" w:hAnsi="Cambria Math"/>
              </w:rPr>
            </m:ctrlPr>
          </m:sSubSupPr>
          <m:e>
            <m:r>
              <m:rPr>
                <m:sty m:val="p"/>
              </m:rPr>
              <w:rPr>
                <w:rFonts w:ascii="Cambria Math" w:hAnsi="Cambria Math"/>
                <w:color w:val="000000"/>
              </w:rPr>
              <m:t>)</m:t>
            </m:r>
          </m:e>
          <m:sub/>
          <m:sup>
            <m:f>
              <m:fPr>
                <m:type m:val="skw"/>
                <m:ctrlPr>
                  <w:rPr>
                    <w:rFonts w:ascii="Cambria Math" w:hAnsi="Cambria Math"/>
                  </w:rPr>
                </m:ctrlPr>
              </m:fPr>
              <m:num>
                <m:r>
                  <m:rPr>
                    <m:sty m:val="p"/>
                  </m:rPr>
                  <w:rPr>
                    <w:rFonts w:ascii="Cambria Math" w:hAnsi="Cambria Math"/>
                    <w:color w:val="000000"/>
                  </w:rPr>
                  <m:t>1</m:t>
                </m:r>
              </m:num>
              <m:den>
                <m:r>
                  <m:rPr>
                    <m:sty m:val="p"/>
                  </m:rPr>
                  <w:rPr>
                    <w:rFonts w:ascii="Cambria Math" w:hAnsi="Cambria Math"/>
                    <w:color w:val="000000"/>
                  </w:rPr>
                  <m:t>2</m:t>
                </m:r>
              </m:den>
            </m:f>
          </m:sup>
        </m:sSubSup>
        <m:r>
          <m:rPr>
            <m:sty m:val="p"/>
          </m:rPr>
          <w:rPr>
            <w:rFonts w:ascii="Cambria Math" w:hAnsi="Cambria Math"/>
            <w:color w:val="000000"/>
          </w:rPr>
          <m:t>(</m:t>
        </m:r>
        <m:sSub>
          <m:sSubPr>
            <m:ctrlPr>
              <w:rPr>
                <w:rFonts w:ascii="Cambria Math" w:hAnsi="Cambria Math"/>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-x</m:t>
        </m:r>
        <m:r>
          <m:rPr>
            <m:sty m:val="p"/>
          </m:rPr>
          <w:rPr>
            <w:rFonts w:ascii="Cambria Math" w:hAnsi="Cambria Math"/>
            <w:color w:val="000000"/>
          </w:rPr>
          <m:t>)</m:t>
        </m:r>
        <m:r>
          <w:rPr>
            <w:rFonts w:ascii="Cambria Math" w:hAnsi="Cambria Math"/>
            <w:color w:val="000000"/>
          </w:rPr>
          <m:t>+</m:t>
        </m:r>
        <m:sSub>
          <m:sSubPr>
            <m:ctrlPr>
              <w:rPr>
                <w:rFonts w:ascii="Cambria Math" w:hAnsi="Cambria Math"/>
              </w:rPr>
            </m:ctrlPr>
          </m:sSubPr>
          <m:e>
            <m:r>
              <w:rPr>
                <w:rFonts w:ascii="Cambria Math" w:hAnsi="Cambria Math"/>
                <w:color w:val="000000"/>
              </w:rPr>
              <m:t>v</m:t>
            </m:r>
          </m:e>
          <m:sub>
            <m:r>
              <w:rPr>
                <w:rFonts w:ascii="Cambria Math" w:hAnsi="Cambria Math"/>
                <w:color w:val="000000"/>
              </w:rPr>
              <m:t>i</m:t>
            </m:r>
          </m:sub>
        </m:sSub>
      </m:oMath>
      <w:r w:rsidR="00380530" w:rsidRPr="00EF5AF5">
        <w:rPr>
          <w:color w:val="000000"/>
        </w:rPr>
        <w:t xml:space="preserve">  </w:t>
      </w:r>
    </w:p>
    <w:p w14:paraId="4F4CA7DE" w14:textId="77777777" w:rsidR="00380530" w:rsidRPr="00EF5AF5" w:rsidRDefault="00380530" w:rsidP="003B15ED">
      <w:pPr>
        <w:rPr>
          <w:color w:val="000000"/>
        </w:rPr>
      </w:pPr>
      <w:r w:rsidRPr="00EF5AF5">
        <w:rPr>
          <w:color w:val="000000"/>
        </w:rPr>
        <w:t xml:space="preserve">Estimates are then given by: </w:t>
      </w:r>
    </w:p>
    <w:p w14:paraId="4AD0D374" w14:textId="77777777" w:rsidR="00380530" w:rsidRPr="00EF5AF5" w:rsidRDefault="00380530" w:rsidP="003B15ED">
      <w:pPr>
        <w:ind w:left="180"/>
        <w:jc w:val="center"/>
        <w:rPr>
          <w:color w:val="000000" w:themeColor="text1"/>
        </w:rPr>
      </w:pPr>
      <m:oMath>
        <m:r>
          <w:rPr>
            <w:rFonts w:ascii="Cambria Math" w:hAnsi="Cambria Math"/>
            <w:color w:val="000000" w:themeColor="text1"/>
          </w:rPr>
          <m:t>E</m:t>
        </m:r>
        <m:d>
          <m:dPr>
            <m:ctrlPr>
              <w:rPr>
                <w:rFonts w:ascii="Cambria Math" w:hAnsi="Cambria Math"/>
                <w:color w:val="000000" w:themeColor="text1"/>
              </w:rPr>
            </m:ctrlPr>
          </m:dPr>
          <m:e>
            <m:r>
              <w:rPr>
                <w:rFonts w:ascii="Cambria Math" w:hAnsi="Cambria Math"/>
                <w:color w:val="000000" w:themeColor="text1"/>
              </w:rPr>
              <m:t>y</m:t>
            </m:r>
            <m:d>
              <m:dPr>
                <m:begChr m:val="|"/>
                <m:endChr m:val=""/>
                <m:ctrlPr>
                  <w:rPr>
                    <w:rFonts w:ascii="Cambria Math" w:hAnsi="Cambria Math"/>
                    <w:color w:val="000000" w:themeColor="text1"/>
                  </w:rPr>
                </m:ctrlPr>
              </m:dPr>
              <m:e>
                <m:r>
                  <w:rPr>
                    <w:rFonts w:ascii="Cambria Math" w:hAnsi="Cambria Math"/>
                    <w:color w:val="000000" w:themeColor="text1"/>
                  </w:rPr>
                  <m:t>x</m:t>
                </m:r>
              </m:e>
            </m:d>
          </m:e>
        </m:d>
        <m:r>
          <w:rPr>
            <w:rFonts w:ascii="Cambria Math" w:hAnsi="Cambria Math"/>
            <w:color w:val="000000" w:themeColor="text1"/>
          </w:rPr>
          <m:t>=α</m:t>
        </m:r>
      </m:oMath>
      <w:r w:rsidRPr="00EF5AF5">
        <w:rPr>
          <w:color w:val="000000" w:themeColor="text1"/>
        </w:rPr>
        <w:t xml:space="preserve">, </w:t>
      </w:r>
      <m:oMath>
        <m:r>
          <w:rPr>
            <w:rFonts w:ascii="Cambria Math" w:hAnsi="Cambria Math"/>
            <w:color w:val="000000" w:themeColor="text1"/>
          </w:rPr>
          <m:t>E</m:t>
        </m:r>
        <m:d>
          <m:dPr>
            <m:ctrlPr>
              <w:rPr>
                <w:rFonts w:ascii="Cambria Math" w:hAnsi="Cambria Math"/>
                <w:color w:val="000000" w:themeColor="text1"/>
              </w:rPr>
            </m:ctrlPr>
          </m:dPr>
          <m:e>
            <m:f>
              <m:fPr>
                <m:ctrlPr>
                  <w:rPr>
                    <w:rFonts w:ascii="Cambria Math" w:hAnsi="Cambria Math"/>
                    <w:color w:val="000000" w:themeColor="text1"/>
                  </w:rPr>
                </m:ctrlPr>
              </m:fPr>
              <m:num>
                <m:r>
                  <w:rPr>
                    <w:rFonts w:ascii="Cambria Math" w:hAnsi="Cambria Math"/>
                    <w:color w:val="000000" w:themeColor="text1"/>
                  </w:rPr>
                  <m:t>dy</m:t>
                </m:r>
              </m:num>
              <m:den>
                <m:r>
                  <w:rPr>
                    <w:rFonts w:ascii="Cambria Math" w:hAnsi="Cambria Math"/>
                    <w:color w:val="000000" w:themeColor="text1"/>
                  </w:rPr>
                  <m:t>dx</m:t>
                </m:r>
              </m:den>
            </m:f>
            <m:d>
              <m:dPr>
                <m:begChr m:val="|"/>
                <m:endChr m:val=""/>
                <m:ctrlPr>
                  <w:rPr>
                    <w:rFonts w:ascii="Cambria Math" w:hAnsi="Cambria Math"/>
                    <w:color w:val="000000" w:themeColor="text1"/>
                  </w:rPr>
                </m:ctrlPr>
              </m:dPr>
              <m:e>
                <m:r>
                  <w:rPr>
                    <w:rFonts w:ascii="Cambria Math" w:hAnsi="Cambria Math"/>
                    <w:color w:val="000000" w:themeColor="text1"/>
                  </w:rPr>
                  <m:t>x</m:t>
                </m:r>
              </m:e>
            </m:d>
          </m:e>
        </m:d>
        <m:r>
          <w:rPr>
            <w:rFonts w:ascii="Cambria Math" w:hAnsi="Cambria Math"/>
            <w:color w:val="000000" w:themeColor="text1"/>
          </w:rPr>
          <m:t>=β</m:t>
        </m:r>
      </m:oMath>
    </w:p>
    <w:p w14:paraId="484CE0E2" w14:textId="77777777" w:rsidR="00380530" w:rsidRPr="00EF5AF5" w:rsidRDefault="00380530" w:rsidP="003B15ED">
      <w:pPr>
        <w:rPr>
          <w:color w:val="0000FF"/>
        </w:rPr>
      </w:pPr>
    </w:p>
    <w:p w14:paraId="485C0C7A" w14:textId="77777777" w:rsidR="00380530" w:rsidRPr="00EF5AF5" w:rsidRDefault="00380530" w:rsidP="003B15ED">
      <w:pPr>
        <w:ind w:left="180"/>
        <w:rPr>
          <w:color w:val="000000"/>
        </w:rPr>
      </w:pPr>
    </w:p>
    <w:p w14:paraId="0E577E03" w14:textId="77777777" w:rsidR="00380530" w:rsidRPr="00EF5AF5" w:rsidRDefault="00380530" w:rsidP="003B15ED">
      <w:r w:rsidRPr="00EF5AF5">
        <w:rPr>
          <w:lang w:val="en-US"/>
        </w:rPr>
        <w:t xml:space="preserve">Interested users are encouraged to consider the exercises that appear in Section </w:t>
      </w:r>
      <w:r w:rsidRPr="00EF5AF5">
        <w:rPr>
          <w:b/>
          <w:lang w:val="en-US"/>
        </w:rPr>
        <w:fldChar w:fldCharType="begin"/>
      </w:r>
      <w:r w:rsidRPr="00EF5AF5">
        <w:rPr>
          <w:b/>
          <w:lang w:val="en-US"/>
        </w:rPr>
        <w:instrText xml:space="preserve"> REF _Ref159824460 \r \h  \* MERGEFORMAT </w:instrText>
      </w:r>
      <w:r w:rsidRPr="00EF5AF5">
        <w:rPr>
          <w:b/>
          <w:lang w:val="en-US"/>
        </w:rPr>
      </w:r>
      <w:r w:rsidRPr="00EF5AF5">
        <w:rPr>
          <w:b/>
          <w:lang w:val="en-US"/>
        </w:rPr>
        <w:fldChar w:fldCharType="separate"/>
      </w:r>
      <w:r w:rsidRPr="00EF5AF5">
        <w:rPr>
          <w:b/>
          <w:lang w:val="en-US"/>
        </w:rPr>
        <w:t>23.10</w:t>
      </w:r>
      <w:r w:rsidRPr="00EF5AF5">
        <w:rPr>
          <w:b/>
          <w:lang w:val="en-US"/>
        </w:rPr>
        <w:fldChar w:fldCharType="end"/>
      </w:r>
      <w:r w:rsidRPr="00EF5AF5">
        <w:rPr>
          <w:b/>
          <w:lang w:val="en-US"/>
        </w:rPr>
        <w:t>.</w:t>
      </w:r>
    </w:p>
    <w:p w14:paraId="4D89FCD3" w14:textId="77777777" w:rsidR="00380530" w:rsidRPr="00EF5AF5" w:rsidRDefault="00380530" w:rsidP="003B15ED">
      <w:pPr>
        <w:pStyle w:val="Titre1"/>
        <w:numPr>
          <w:ilvl w:val="0"/>
          <w:numId w:val="0"/>
        </w:numPr>
        <w:rPr>
          <w:rFonts w:ascii="Times New Roman" w:hAnsi="Times New Roman"/>
          <w:sz w:val="20"/>
          <w:lang w:val="en-CA"/>
        </w:rPr>
      </w:pPr>
    </w:p>
    <w:p w14:paraId="41B50C49" w14:textId="77777777" w:rsidR="00380530" w:rsidRPr="00EF5AF5" w:rsidRDefault="00380530" w:rsidP="003B15ED">
      <w:pPr>
        <w:pStyle w:val="Titre1"/>
        <w:numPr>
          <w:ilvl w:val="0"/>
          <w:numId w:val="0"/>
        </w:numPr>
        <w:rPr>
          <w:rFonts w:ascii="Times New Roman" w:hAnsi="Times New Roman"/>
          <w:lang w:val="en-CA"/>
        </w:rPr>
      </w:pPr>
    </w:p>
    <w:p w14:paraId="59A519FF" w14:textId="77777777" w:rsidR="00380530" w:rsidRPr="00EF5AF5" w:rsidRDefault="00380530" w:rsidP="003B15ED">
      <w:pPr>
        <w:pStyle w:val="Titre2"/>
        <w:tabs>
          <w:tab w:val="num" w:pos="851"/>
        </w:tabs>
        <w:ind w:left="851" w:hanging="851"/>
        <w:rPr>
          <w:rFonts w:ascii="Times New Roman" w:hAnsi="Times New Roman" w:cs="Times New Roman"/>
          <w:lang w:val="en-US"/>
        </w:rPr>
      </w:pPr>
      <w:bookmarkStart w:id="131" w:name="_Toc82596288"/>
      <w:r w:rsidRPr="00EF5AF5">
        <w:rPr>
          <w:rFonts w:ascii="Times New Roman" w:hAnsi="Times New Roman" w:cs="Times New Roman"/>
        </w:rPr>
        <w:t>DASP and joint density functions.</w:t>
      </w:r>
      <w:bookmarkEnd w:id="131"/>
    </w:p>
    <w:p w14:paraId="2DE31E6F" w14:textId="77777777" w:rsidR="00380530" w:rsidRPr="00EF5AF5" w:rsidRDefault="00380530" w:rsidP="003B15ED">
      <w:pPr>
        <w:rPr>
          <w:lang w:eastAsia="fr-CA"/>
        </w:rPr>
      </w:pPr>
    </w:p>
    <w:p w14:paraId="7D135725" w14:textId="77777777" w:rsidR="00380530" w:rsidRPr="00EF5AF5" w:rsidRDefault="00380530" w:rsidP="003B15ED">
      <w:pPr>
        <w:rPr>
          <w:lang w:eastAsia="fr-CA"/>
        </w:rPr>
      </w:pPr>
      <w:r w:rsidRPr="00EF5AF5">
        <w:rPr>
          <w:lang w:eastAsia="fr-CA"/>
        </w:rPr>
        <w:lastRenderedPageBreak/>
        <w:t xml:space="preserve">The module </w:t>
      </w:r>
      <w:r w:rsidRPr="00EF5AF5">
        <w:rPr>
          <w:b/>
          <w:lang w:eastAsia="fr-CA"/>
        </w:rPr>
        <w:t xml:space="preserve">sjdensity </w:t>
      </w:r>
      <w:r w:rsidRPr="00EF5AF5">
        <w:rPr>
          <w:lang w:eastAsia="fr-CA"/>
        </w:rPr>
        <w:t xml:space="preserve">can be used to draw a joint density surface. </w:t>
      </w:r>
      <w:r w:rsidRPr="00EF5AF5">
        <w:t xml:space="preserve">The Gaussian kernel estimator of the joint density function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rsidRPr="00EF5AF5">
        <w:t xml:space="preserve"> is defined as:</w:t>
      </w:r>
    </w:p>
    <w:p w14:paraId="6A0329F0" w14:textId="77777777" w:rsidR="00380530" w:rsidRPr="00EF5AF5" w:rsidRDefault="00380530" w:rsidP="003B15ED"/>
    <w:p w14:paraId="166CD400" w14:textId="77777777" w:rsidR="00380530" w:rsidRPr="00EF5AF5" w:rsidRDefault="00C10B7C" w:rsidP="003B15ED">
      <w:pPr>
        <w:jc w:val="center"/>
        <w:rPr>
          <w:position w:val="-60"/>
          <w:vertAlign w:val="subscript"/>
        </w:rPr>
      </w:pPr>
      <m:oMathPara>
        <m:oMath>
          <m:acc>
            <m:accPr>
              <m:ctrlPr>
                <w:rPr>
                  <w:rFonts w:ascii="Cambria Math" w:hAnsi="Cambria Math"/>
                </w:rPr>
              </m:ctrlPr>
            </m:accPr>
            <m:e>
              <m:r>
                <w:rPr>
                  <w:rFonts w:ascii="Cambria Math" w:hAnsi="Cambria Math"/>
                  <w:vertAlign w:val="subscript"/>
                </w:rPr>
                <m:t>f</m:t>
              </m:r>
            </m:e>
          </m:acc>
          <m:r>
            <m:rPr>
              <m:sty m:val="p"/>
            </m:rPr>
            <w:rPr>
              <w:rFonts w:ascii="Cambria Math" w:hAnsi="Cambria Math"/>
              <w:vertAlign w:val="subscript"/>
            </w:rPr>
            <m:t>(</m:t>
          </m:r>
          <m:acc>
            <m:accPr>
              <m:chr m:val="̅"/>
              <m:ctrlPr>
                <w:rPr>
                  <w:rFonts w:ascii="Cambria Math" w:hAnsi="Cambria Math"/>
                </w:rPr>
              </m:ctrlPr>
            </m:accPr>
            <m:e>
              <m:r>
                <w:rPr>
                  <w:rFonts w:ascii="Cambria Math" w:hAnsi="Cambria Math"/>
                  <w:vertAlign w:val="subscript"/>
                </w:rPr>
                <m:t>x</m:t>
              </m:r>
            </m:e>
          </m:acc>
          <m:r>
            <m:rPr>
              <m:sty m:val="p"/>
            </m:rPr>
            <w:rPr>
              <w:rFonts w:ascii="Cambria Math" w:hAnsi="Cambria Math"/>
              <w:vertAlign w:val="subscript"/>
            </w:rPr>
            <m:t>,</m:t>
          </m:r>
          <m:acc>
            <m:accPr>
              <m:chr m:val="̅"/>
              <m:ctrlPr>
                <w:rPr>
                  <w:rFonts w:ascii="Cambria Math" w:hAnsi="Cambria Math"/>
                </w:rPr>
              </m:ctrlPr>
            </m:accPr>
            <m:e>
              <m:r>
                <w:rPr>
                  <w:rFonts w:ascii="Cambria Math" w:hAnsi="Cambria Math"/>
                  <w:vertAlign w:val="subscript"/>
                </w:rPr>
                <m:t>y</m:t>
              </m:r>
            </m:e>
          </m:acc>
          <m:r>
            <m:rPr>
              <m:sty m:val="p"/>
            </m:rPr>
            <w:rPr>
              <w:rFonts w:ascii="Cambria Math" w:hAnsi="Cambria Math"/>
              <w:vertAlign w:val="subscript"/>
            </w:rPr>
            <m:t>)</m:t>
          </m:r>
          <m:r>
            <w:rPr>
              <w:rFonts w:ascii="Cambria Math" w:hAnsi="Cambria Math"/>
              <w:vertAlign w:val="subscript"/>
            </w:rPr>
            <m:t>=</m:t>
          </m:r>
          <m:f>
            <m:fPr>
              <m:ctrlPr>
                <w:rPr>
                  <w:rFonts w:ascii="Cambria Math" w:hAnsi="Cambria Math"/>
                </w:rPr>
              </m:ctrlPr>
            </m:fPr>
            <m:num>
              <m:r>
                <m:rPr>
                  <m:sty m:val="p"/>
                </m:rPr>
                <w:rPr>
                  <w:rFonts w:ascii="Cambria Math" w:hAnsi="Cambria Math"/>
                  <w:vertAlign w:val="subscript"/>
                </w:rPr>
                <m:t>1</m:t>
              </m:r>
            </m:num>
            <m:den>
              <m:r>
                <m:rPr>
                  <m:sty m:val="p"/>
                </m:rPr>
                <w:rPr>
                  <w:rFonts w:ascii="Cambria Math" w:hAnsi="Cambria Math"/>
                  <w:vertAlign w:val="subscript"/>
                </w:rPr>
                <m:t>2</m:t>
              </m:r>
              <m:r>
                <w:rPr>
                  <w:rFonts w:ascii="Cambria Math" w:hAnsi="Cambria Math"/>
                  <w:vertAlign w:val="subscript"/>
                </w:rPr>
                <m:t>π</m:t>
              </m:r>
              <m:sSub>
                <m:sSubPr>
                  <m:ctrlPr>
                    <w:rPr>
                      <w:rFonts w:ascii="Cambria Math" w:hAnsi="Cambria Math"/>
                    </w:rPr>
                  </m:ctrlPr>
                </m:sSubPr>
                <m:e>
                  <m:r>
                    <w:rPr>
                      <w:rFonts w:ascii="Cambria Math" w:hAnsi="Cambria Math"/>
                      <w:vertAlign w:val="subscript"/>
                    </w:rPr>
                    <m:t>h</m:t>
                  </m:r>
                </m:e>
                <m:sub>
                  <m:r>
                    <w:rPr>
                      <w:rFonts w:ascii="Cambria Math" w:hAnsi="Cambria Math"/>
                      <w:vertAlign w:val="subscript"/>
                    </w:rPr>
                    <m:t>x</m:t>
                  </m:r>
                </m:sub>
              </m:sSub>
              <m:sSub>
                <m:sSubPr>
                  <m:ctrlPr>
                    <w:rPr>
                      <w:rFonts w:ascii="Cambria Math" w:hAnsi="Cambria Math"/>
                    </w:rPr>
                  </m:ctrlPr>
                </m:sSubPr>
                <m:e>
                  <m:r>
                    <w:rPr>
                      <w:rFonts w:ascii="Cambria Math" w:hAnsi="Cambria Math"/>
                      <w:vertAlign w:val="subscript"/>
                    </w:rPr>
                    <m:t>h</m:t>
                  </m:r>
                </m:e>
                <m:sub>
                  <m:r>
                    <w:rPr>
                      <w:rFonts w:ascii="Cambria Math" w:hAnsi="Cambria Math"/>
                      <w:vertAlign w:val="subscript"/>
                    </w:rPr>
                    <m:t>y</m:t>
                  </m:r>
                </m:sub>
              </m:sSub>
              <m:nary>
                <m:naryPr>
                  <m:chr m:val="∑"/>
                  <m:limLoc m:val="undOvr"/>
                  <m:ctrlPr>
                    <w:rPr>
                      <w:rFonts w:ascii="Cambria Math" w:hAnsi="Cambria Math"/>
                      <w:sz w:val="22"/>
                      <w:szCs w:val="22"/>
                      <w:vertAlign w:val="subscript"/>
                    </w:rPr>
                  </m:ctrlPr>
                </m:naryPr>
                <m:sub>
                  <m:r>
                    <w:rPr>
                      <w:rFonts w:ascii="Cambria Math" w:hAnsi="Cambria Math"/>
                      <w:vertAlign w:val="subscript"/>
                    </w:rPr>
                    <m:t>i=</m:t>
                  </m:r>
                  <m:r>
                    <m:rPr>
                      <m:sty m:val="p"/>
                    </m:rPr>
                    <w:rPr>
                      <w:rFonts w:ascii="Cambria Math" w:hAnsi="Cambria Math"/>
                      <w:vertAlign w:val="subscript"/>
                    </w:rPr>
                    <m:t>1</m:t>
                  </m:r>
                </m:sub>
                <m:sup>
                  <m:r>
                    <w:rPr>
                      <w:rFonts w:ascii="Cambria Math" w:hAnsi="Cambria Math"/>
                      <w:vertAlign w:val="subscript"/>
                    </w:rPr>
                    <m:t>n</m:t>
                  </m:r>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e>
              </m:nary>
            </m:den>
          </m:f>
          <m:r>
            <w:rPr>
              <w:rFonts w:ascii="Cambria Math" w:hAnsi="Cambria Math"/>
              <w:vertAlign w:val="subscript"/>
            </w:rPr>
            <m:t xml:space="preserve">    </m:t>
          </m:r>
          <m:nary>
            <m:naryPr>
              <m:chr m:val="∑"/>
              <m:limLoc m:val="undOvr"/>
              <m:ctrlPr>
                <w:rPr>
                  <w:rFonts w:ascii="Cambria Math" w:hAnsi="Cambria Math"/>
                  <w:sz w:val="22"/>
                  <w:szCs w:val="22"/>
                  <w:vertAlign w:val="subscript"/>
                </w:rPr>
              </m:ctrlPr>
            </m:naryPr>
            <m:sub>
              <m:r>
                <w:rPr>
                  <w:rFonts w:ascii="Cambria Math" w:hAnsi="Cambria Math"/>
                  <w:vertAlign w:val="subscript"/>
                </w:rPr>
                <m:t>i=</m:t>
              </m:r>
              <m:r>
                <m:rPr>
                  <m:sty m:val="p"/>
                </m:rPr>
                <w:rPr>
                  <w:rFonts w:ascii="Cambria Math" w:hAnsi="Cambria Math"/>
                  <w:vertAlign w:val="subscript"/>
                </w:rPr>
                <m:t>1</m:t>
              </m:r>
            </m:sub>
            <m:sup>
              <m:r>
                <w:rPr>
                  <w:rFonts w:ascii="Cambria Math" w:hAnsi="Cambria Math"/>
                  <w:vertAlign w:val="subscript"/>
                </w:rPr>
                <m:t>n</m:t>
              </m:r>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e>
          </m:nary>
          <m:r>
            <w:rPr>
              <w:rFonts w:ascii="Cambria Math" w:hAnsi="Cambria Math"/>
              <w:vertAlign w:val="subscript"/>
            </w:rPr>
            <m:t xml:space="preserve">    </m:t>
          </m:r>
          <m:r>
            <m:rPr>
              <m:sty m:val="p"/>
            </m:rPr>
            <w:rPr>
              <w:rFonts w:ascii="Cambria Math" w:hAnsi="Cambria Math"/>
              <w:vertAlign w:val="subscript"/>
            </w:rPr>
            <m:t>exp</m:t>
          </m:r>
          <m:d>
            <m:dPr>
              <m:ctrlPr>
                <w:rPr>
                  <w:rFonts w:ascii="Cambria Math" w:hAnsi="Cambria Math"/>
                </w:rPr>
              </m:ctrlPr>
            </m:dPr>
            <m:e>
              <m:r>
                <w:rPr>
                  <w:rFonts w:ascii="Cambria Math" w:hAnsi="Cambria Math"/>
                  <w:vertAlign w:val="subscript"/>
                </w:rPr>
                <m:t>-</m:t>
              </m:r>
              <m:d>
                <m:dPr>
                  <m:ctrlPr>
                    <w:rPr>
                      <w:rFonts w:ascii="Cambria Math" w:hAnsi="Cambria Math"/>
                    </w:rPr>
                  </m:ctrlPr>
                </m:dPr>
                <m:e>
                  <m:f>
                    <m:fPr>
                      <m:ctrlPr>
                        <w:rPr>
                          <w:rFonts w:ascii="Cambria Math" w:hAnsi="Cambria Math"/>
                        </w:rPr>
                      </m:ctrlPr>
                    </m:fPr>
                    <m:num>
                      <m:r>
                        <m:rPr>
                          <m:sty m:val="p"/>
                        </m:rPr>
                        <w:rPr>
                          <w:rFonts w:ascii="Cambria Math" w:hAnsi="Cambria Math"/>
                          <w:vertAlign w:val="subscript"/>
                        </w:rPr>
                        <m:t>1</m:t>
                      </m:r>
                    </m:num>
                    <m:den>
                      <m:r>
                        <m:rPr>
                          <m:sty m:val="p"/>
                        </m:rPr>
                        <w:rPr>
                          <w:rFonts w:ascii="Cambria Math" w:hAnsi="Cambria Math"/>
                          <w:vertAlign w:val="subscript"/>
                        </w:rPr>
                        <m:t>2</m:t>
                      </m:r>
                    </m:den>
                  </m:f>
                </m:e>
              </m:d>
              <m:d>
                <m:dPr>
                  <m:ctrlPr>
                    <w:rPr>
                      <w:rFonts w:ascii="Cambria Math" w:hAnsi="Cambria Math"/>
                    </w:rPr>
                  </m:ctrlPr>
                </m:dPr>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vertAlign w:val="subscript"/>
                                    </w:rPr>
                                    <m:t>x</m:t>
                                  </m:r>
                                </m:e>
                              </m:acc>
                              <m:r>
                                <w:rPr>
                                  <w:rFonts w:ascii="Cambria Math" w:hAnsi="Cambria Math"/>
                                  <w:vertAlign w:val="subscript"/>
                                </w:rPr>
                                <m:t>-</m:t>
                              </m:r>
                              <m:sSub>
                                <m:sSubPr>
                                  <m:ctrlPr>
                                    <w:rPr>
                                      <w:rFonts w:ascii="Cambria Math" w:hAnsi="Cambria Math"/>
                                    </w:rPr>
                                  </m:ctrlPr>
                                </m:sSubPr>
                                <m:e>
                                  <m:r>
                                    <w:rPr>
                                      <w:rFonts w:ascii="Cambria Math" w:hAnsi="Cambria Math"/>
                                      <w:vertAlign w:val="subscript"/>
                                    </w:rPr>
                                    <m:t>x</m:t>
                                  </m:r>
                                </m:e>
                                <m:sub>
                                  <m:r>
                                    <w:rPr>
                                      <w:rFonts w:ascii="Cambria Math" w:hAnsi="Cambria Math"/>
                                      <w:vertAlign w:val="subscript"/>
                                    </w:rPr>
                                    <m:t>i</m:t>
                                  </m:r>
                                </m:sub>
                              </m:sSub>
                            </m:num>
                            <m:den>
                              <m:sSub>
                                <m:sSubPr>
                                  <m:ctrlPr>
                                    <w:rPr>
                                      <w:rFonts w:ascii="Cambria Math" w:hAnsi="Cambria Math"/>
                                    </w:rPr>
                                  </m:ctrlPr>
                                </m:sSubPr>
                                <m:e>
                                  <m:r>
                                    <w:rPr>
                                      <w:rFonts w:ascii="Cambria Math" w:hAnsi="Cambria Math"/>
                                      <w:vertAlign w:val="subscript"/>
                                    </w:rPr>
                                    <m:t>h</m:t>
                                  </m:r>
                                </m:e>
                                <m:sub>
                                  <m:r>
                                    <w:rPr>
                                      <w:rFonts w:ascii="Cambria Math" w:hAnsi="Cambria Math"/>
                                      <w:vertAlign w:val="subscript"/>
                                    </w:rPr>
                                    <m:t>x</m:t>
                                  </m:r>
                                </m:sub>
                              </m:sSub>
                            </m:den>
                          </m:f>
                        </m:e>
                      </m:d>
                    </m:e>
                    <m:sup>
                      <m:r>
                        <m:rPr>
                          <m:sty m:val="p"/>
                        </m:rPr>
                        <w:rPr>
                          <w:rFonts w:ascii="Cambria Math" w:hAnsi="Cambria Math"/>
                          <w:vertAlign w:val="subscript"/>
                        </w:rPr>
                        <m:t>2</m:t>
                      </m:r>
                    </m:sup>
                  </m:sSup>
                  <m:r>
                    <w:rPr>
                      <w:rFonts w:ascii="Cambria Math" w:hAnsi="Cambria Math"/>
                      <w:vertAlign w:val="subscript"/>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vertAlign w:val="subscript"/>
                                    </w:rPr>
                                    <m:t>y</m:t>
                                  </m:r>
                                </m:e>
                              </m:acc>
                              <m:r>
                                <w:rPr>
                                  <w:rFonts w:ascii="Cambria Math" w:hAnsi="Cambria Math"/>
                                  <w:vertAlign w:val="subscript"/>
                                </w:rPr>
                                <m:t>-</m:t>
                              </m:r>
                              <m:sSub>
                                <m:sSubPr>
                                  <m:ctrlPr>
                                    <w:rPr>
                                      <w:rFonts w:ascii="Cambria Math" w:hAnsi="Cambria Math"/>
                                    </w:rPr>
                                  </m:ctrlPr>
                                </m:sSubPr>
                                <m:e>
                                  <m:r>
                                    <w:rPr>
                                      <w:rFonts w:ascii="Cambria Math" w:hAnsi="Cambria Math"/>
                                      <w:vertAlign w:val="subscript"/>
                                    </w:rPr>
                                    <m:t>y</m:t>
                                  </m:r>
                                </m:e>
                                <m:sub>
                                  <m:r>
                                    <w:rPr>
                                      <w:rFonts w:ascii="Cambria Math" w:hAnsi="Cambria Math"/>
                                      <w:vertAlign w:val="subscript"/>
                                    </w:rPr>
                                    <m:t>i</m:t>
                                  </m:r>
                                </m:sub>
                              </m:sSub>
                            </m:num>
                            <m:den>
                              <m:sSub>
                                <m:sSubPr>
                                  <m:ctrlPr>
                                    <w:rPr>
                                      <w:rFonts w:ascii="Cambria Math" w:hAnsi="Cambria Math"/>
                                    </w:rPr>
                                  </m:ctrlPr>
                                </m:sSubPr>
                                <m:e>
                                  <m:r>
                                    <w:rPr>
                                      <w:rFonts w:ascii="Cambria Math" w:hAnsi="Cambria Math"/>
                                      <w:vertAlign w:val="subscript"/>
                                    </w:rPr>
                                    <m:t>h</m:t>
                                  </m:r>
                                </m:e>
                                <m:sub>
                                  <m:r>
                                    <w:rPr>
                                      <w:rFonts w:ascii="Cambria Math" w:hAnsi="Cambria Math"/>
                                      <w:vertAlign w:val="subscript"/>
                                    </w:rPr>
                                    <m:t>y</m:t>
                                  </m:r>
                                </m:sub>
                              </m:sSub>
                            </m:den>
                          </m:f>
                        </m:e>
                      </m:d>
                    </m:e>
                    <m:sup>
                      <m:r>
                        <m:rPr>
                          <m:sty m:val="p"/>
                        </m:rPr>
                        <w:rPr>
                          <w:rFonts w:ascii="Cambria Math" w:hAnsi="Cambria Math"/>
                          <w:vertAlign w:val="subscript"/>
                        </w:rPr>
                        <m:t>2</m:t>
                      </m:r>
                    </m:sup>
                  </m:sSup>
                </m:e>
              </m:d>
            </m:e>
          </m:d>
        </m:oMath>
      </m:oMathPara>
    </w:p>
    <w:p w14:paraId="680DC87B" w14:textId="77777777" w:rsidR="00380530" w:rsidRPr="00EF5AF5" w:rsidRDefault="00380530" w:rsidP="003B15ED">
      <w:pPr>
        <w:jc w:val="center"/>
        <w:rPr>
          <w:lang w:eastAsia="fr-CA"/>
        </w:rPr>
      </w:pPr>
    </w:p>
    <w:p w14:paraId="73D117A2" w14:textId="77777777" w:rsidR="00380530" w:rsidRPr="00EF5AF5" w:rsidRDefault="00380530" w:rsidP="003B15ED">
      <w:pPr>
        <w:rPr>
          <w:lang w:eastAsia="fr-CA"/>
        </w:rPr>
      </w:pPr>
      <w:r w:rsidRPr="00EF5AF5">
        <w:rPr>
          <w:lang w:eastAsia="fr-CA"/>
        </w:rPr>
        <w:t>With this module:</w:t>
      </w:r>
    </w:p>
    <w:p w14:paraId="378492D8" w14:textId="77777777" w:rsidR="00380530" w:rsidRPr="00EF5AF5" w:rsidRDefault="00380530" w:rsidP="003B15ED">
      <w:pPr>
        <w:rPr>
          <w:lang w:eastAsia="fr-CA"/>
        </w:rPr>
      </w:pPr>
    </w:p>
    <w:p w14:paraId="74023F02"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The two variables of interest (dimensions) should be </w:t>
      </w:r>
      <w:proofErr w:type="gramStart"/>
      <w:r w:rsidRPr="00EF5AF5">
        <w:rPr>
          <w:color w:val="000000"/>
          <w:lang w:val="en-US"/>
        </w:rPr>
        <w:t>selected;</w:t>
      </w:r>
      <w:proofErr w:type="gramEnd"/>
    </w:p>
    <w:p w14:paraId="15382810"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specific population subgroup can be </w:t>
      </w:r>
      <w:proofErr w:type="gramStart"/>
      <w:r w:rsidRPr="00EF5AF5">
        <w:rPr>
          <w:color w:val="000000"/>
          <w:lang w:val="en-US"/>
        </w:rPr>
        <w:t>selected;</w:t>
      </w:r>
      <w:proofErr w:type="gramEnd"/>
    </w:p>
    <w:p w14:paraId="2665BCDD"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surfaces showing the joint density function are plotted interactively with the GnuPlot </w:t>
      </w:r>
      <w:proofErr w:type="gramStart"/>
      <w:r w:rsidRPr="00EF5AF5">
        <w:rPr>
          <w:color w:val="000000"/>
          <w:lang w:val="en-US"/>
        </w:rPr>
        <w:t>tool;</w:t>
      </w:r>
      <w:proofErr w:type="gramEnd"/>
      <w:r w:rsidRPr="00EF5AF5">
        <w:rPr>
          <w:color w:val="000000"/>
          <w:lang w:val="en-US"/>
        </w:rPr>
        <w:t xml:space="preserve"> </w:t>
      </w:r>
    </w:p>
    <w:p w14:paraId="280B35F7"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coordinates can be </w:t>
      </w:r>
      <w:proofErr w:type="gramStart"/>
      <w:r w:rsidRPr="00EF5AF5">
        <w:rPr>
          <w:color w:val="000000"/>
          <w:lang w:val="en-US"/>
        </w:rPr>
        <w:t>listed;c</w:t>
      </w:r>
      <w:proofErr w:type="gramEnd"/>
    </w:p>
    <w:p w14:paraId="512209BD"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coordinates can be saved in Stata or GnuPlot-ASCII format.</w:t>
      </w:r>
    </w:p>
    <w:p w14:paraId="21DC7CAA" w14:textId="77777777" w:rsidR="00380530" w:rsidRPr="00EF5AF5" w:rsidRDefault="00380530" w:rsidP="003B15ED">
      <w:pPr>
        <w:rPr>
          <w:lang w:val="en-US" w:eastAsia="fr-CA"/>
        </w:rPr>
      </w:pPr>
    </w:p>
    <w:p w14:paraId="22A759E8" w14:textId="77777777" w:rsidR="00380530" w:rsidRPr="00EF5AF5" w:rsidRDefault="00380530" w:rsidP="003B15ED">
      <w:pPr>
        <w:pStyle w:val="Default"/>
        <w:rPr>
          <w:b/>
          <w:color w:val="auto"/>
          <w:sz w:val="22"/>
          <w:szCs w:val="22"/>
          <w:lang w:val="en-US"/>
        </w:rPr>
      </w:pPr>
      <w:r w:rsidRPr="00EF5AF5">
        <w:rPr>
          <w:color w:val="auto"/>
          <w:sz w:val="22"/>
          <w:szCs w:val="22"/>
          <w:lang w:val="en-US"/>
        </w:rPr>
        <w:t>Interested users are encouraged to consider the exercise</w:t>
      </w:r>
      <w:r w:rsidRPr="00EF5AF5">
        <w:rPr>
          <w:sz w:val="22"/>
          <w:szCs w:val="22"/>
          <w:lang w:val="en-US"/>
        </w:rPr>
        <w:t>s</w:t>
      </w:r>
      <w:r w:rsidRPr="00EF5AF5">
        <w:rPr>
          <w:color w:val="auto"/>
          <w:sz w:val="22"/>
          <w:szCs w:val="22"/>
          <w:lang w:val="en-US"/>
        </w:rPr>
        <w:t xml:space="preserve"> that appear in </w:t>
      </w:r>
      <w:r w:rsidRPr="00EF5AF5">
        <w:rPr>
          <w:sz w:val="22"/>
          <w:szCs w:val="22"/>
          <w:lang w:val="en-US"/>
        </w:rPr>
        <w:t xml:space="preserve">Section </w:t>
      </w:r>
      <w:r w:rsidRPr="00EF5AF5">
        <w:rPr>
          <w:b/>
          <w:sz w:val="22"/>
          <w:szCs w:val="22"/>
          <w:lang w:val="en-US"/>
        </w:rPr>
        <w:fldChar w:fldCharType="begin"/>
      </w:r>
      <w:r w:rsidRPr="00EF5AF5">
        <w:rPr>
          <w:b/>
          <w:sz w:val="22"/>
          <w:szCs w:val="22"/>
          <w:lang w:val="en-US"/>
        </w:rPr>
        <w:instrText xml:space="preserve"> REF _Ref168883351 \r \h  \* MERGEFORMAT </w:instrText>
      </w:r>
      <w:r w:rsidRPr="00EF5AF5">
        <w:rPr>
          <w:b/>
          <w:sz w:val="22"/>
          <w:szCs w:val="22"/>
          <w:lang w:val="en-US"/>
        </w:rPr>
      </w:r>
      <w:r w:rsidRPr="00EF5AF5">
        <w:rPr>
          <w:b/>
          <w:sz w:val="22"/>
          <w:szCs w:val="22"/>
          <w:lang w:val="en-US"/>
        </w:rPr>
        <w:fldChar w:fldCharType="separate"/>
      </w:r>
      <w:r w:rsidRPr="00EF5AF5">
        <w:rPr>
          <w:b/>
          <w:sz w:val="22"/>
          <w:szCs w:val="22"/>
          <w:lang w:val="en-US"/>
        </w:rPr>
        <w:t>23.11</w:t>
      </w:r>
      <w:r w:rsidRPr="00EF5AF5">
        <w:rPr>
          <w:b/>
          <w:sz w:val="22"/>
          <w:szCs w:val="22"/>
          <w:lang w:val="en-US"/>
        </w:rPr>
        <w:fldChar w:fldCharType="end"/>
      </w:r>
      <w:r w:rsidRPr="00EF5AF5">
        <w:rPr>
          <w:b/>
          <w:sz w:val="22"/>
          <w:szCs w:val="22"/>
          <w:lang w:val="en-US"/>
        </w:rPr>
        <w:t>???</w:t>
      </w:r>
    </w:p>
    <w:p w14:paraId="0930CC16" w14:textId="77777777" w:rsidR="00380530" w:rsidRPr="00EF5AF5" w:rsidRDefault="00380530" w:rsidP="003B15ED">
      <w:pPr>
        <w:rPr>
          <w:lang w:val="en-US" w:eastAsia="fr-CA"/>
        </w:rPr>
      </w:pPr>
    </w:p>
    <w:p w14:paraId="30122150" w14:textId="77777777" w:rsidR="00380530" w:rsidRPr="00EF5AF5" w:rsidRDefault="00380530" w:rsidP="003B15ED">
      <w:pPr>
        <w:pStyle w:val="Titre2"/>
        <w:tabs>
          <w:tab w:val="num" w:pos="851"/>
        </w:tabs>
        <w:ind w:left="851" w:hanging="851"/>
        <w:rPr>
          <w:rFonts w:ascii="Times New Roman" w:hAnsi="Times New Roman" w:cs="Times New Roman"/>
          <w:lang w:val="en-US"/>
        </w:rPr>
      </w:pPr>
      <w:bookmarkStart w:id="132" w:name="_Toc82596289"/>
      <w:r w:rsidRPr="00EF5AF5">
        <w:rPr>
          <w:rFonts w:ascii="Times New Roman" w:hAnsi="Times New Roman" w:cs="Times New Roman"/>
        </w:rPr>
        <w:t>DASP and joint distribution functions</w:t>
      </w:r>
      <w:bookmarkEnd w:id="132"/>
    </w:p>
    <w:p w14:paraId="4294D22E" w14:textId="77777777" w:rsidR="00380530" w:rsidRPr="00EF5AF5" w:rsidRDefault="00380530" w:rsidP="003B15ED">
      <w:pPr>
        <w:pStyle w:val="Titre1"/>
        <w:numPr>
          <w:ilvl w:val="0"/>
          <w:numId w:val="0"/>
        </w:numPr>
        <w:rPr>
          <w:rFonts w:ascii="Times New Roman" w:hAnsi="Times New Roman"/>
        </w:rPr>
      </w:pPr>
      <w:r w:rsidRPr="00EF5AF5">
        <w:rPr>
          <w:rFonts w:ascii="Times New Roman" w:hAnsi="Times New Roman"/>
          <w:lang w:val="en-CA"/>
        </w:rPr>
        <w:t xml:space="preserve"> </w:t>
      </w:r>
    </w:p>
    <w:p w14:paraId="624FF990" w14:textId="77777777" w:rsidR="00380530" w:rsidRPr="00EF5AF5" w:rsidRDefault="00380530" w:rsidP="003B15ED">
      <w:pPr>
        <w:rPr>
          <w:lang w:eastAsia="fr-CA"/>
        </w:rPr>
      </w:pPr>
      <w:r w:rsidRPr="00EF5AF5">
        <w:rPr>
          <w:lang w:eastAsia="fr-CA"/>
        </w:rPr>
        <w:t xml:space="preserve">The module </w:t>
      </w:r>
      <w:r w:rsidRPr="00EF5AF5">
        <w:rPr>
          <w:b/>
          <w:lang w:eastAsia="fr-CA"/>
        </w:rPr>
        <w:t xml:space="preserve">sjdistrub </w:t>
      </w:r>
      <w:r w:rsidRPr="00EF5AF5">
        <w:rPr>
          <w:lang w:eastAsia="fr-CA"/>
        </w:rPr>
        <w:t>can be used to draw joint distribution surfaces.</w:t>
      </w:r>
      <w:r w:rsidRPr="00EF5AF5">
        <w:t xml:space="preserve"> The joint distribution function </w:t>
      </w:r>
      <m:oMath>
        <m:r>
          <w:rPr>
            <w:rFonts w:ascii="Cambria Math" w:hAnsi="Cambria Math"/>
          </w:rPr>
          <m:t>F</m:t>
        </m:r>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oMath>
      <w:r w:rsidRPr="00EF5AF5">
        <w:t xml:space="preserve"> is defined as:</w:t>
      </w:r>
    </w:p>
    <w:p w14:paraId="3125F4C3" w14:textId="77777777" w:rsidR="00380530" w:rsidRPr="00EF5AF5" w:rsidRDefault="00380530" w:rsidP="003B15ED"/>
    <w:p w14:paraId="182BA273" w14:textId="77777777" w:rsidR="00380530" w:rsidRPr="00EF5AF5" w:rsidRDefault="00C10B7C" w:rsidP="003B15ED">
      <w:pPr>
        <w:jc w:val="center"/>
        <w:rPr>
          <w:position w:val="-60"/>
          <w:vertAlign w:val="subscript"/>
        </w:rPr>
      </w:pPr>
      <m:oMathPara>
        <m:oMath>
          <m:acc>
            <m:accPr>
              <m:ctrlPr>
                <w:rPr>
                  <w:rFonts w:ascii="Cambria Math" w:hAnsi="Cambria Math"/>
                </w:rPr>
              </m:ctrlPr>
            </m:accPr>
            <m:e>
              <m:r>
                <w:rPr>
                  <w:rFonts w:ascii="Cambria Math" w:hAnsi="Cambria Math"/>
                  <w:vertAlign w:val="subscript"/>
                </w:rPr>
                <m:t>F</m:t>
              </m:r>
            </m:e>
          </m:acc>
          <m:r>
            <m:rPr>
              <m:sty m:val="p"/>
            </m:rPr>
            <w:rPr>
              <w:rFonts w:ascii="Cambria Math" w:hAnsi="Cambria Math"/>
              <w:vertAlign w:val="subscript"/>
            </w:rPr>
            <m:t>(</m:t>
          </m:r>
          <m:acc>
            <m:accPr>
              <m:chr m:val="̅"/>
              <m:ctrlPr>
                <w:rPr>
                  <w:rFonts w:ascii="Cambria Math" w:hAnsi="Cambria Math"/>
                </w:rPr>
              </m:ctrlPr>
            </m:accPr>
            <m:e>
              <m:r>
                <w:rPr>
                  <w:rFonts w:ascii="Cambria Math" w:hAnsi="Cambria Math"/>
                  <w:vertAlign w:val="subscript"/>
                </w:rPr>
                <m:t>x</m:t>
              </m:r>
            </m:e>
          </m:acc>
          <m:r>
            <m:rPr>
              <m:sty m:val="p"/>
            </m:rPr>
            <w:rPr>
              <w:rFonts w:ascii="Cambria Math" w:hAnsi="Cambria Math"/>
              <w:vertAlign w:val="subscript"/>
            </w:rPr>
            <m:t>,</m:t>
          </m:r>
          <m:acc>
            <m:accPr>
              <m:chr m:val="̅"/>
              <m:ctrlPr>
                <w:rPr>
                  <w:rFonts w:ascii="Cambria Math" w:hAnsi="Cambria Math"/>
                </w:rPr>
              </m:ctrlPr>
            </m:accPr>
            <m:e>
              <m:r>
                <w:rPr>
                  <w:rFonts w:ascii="Cambria Math" w:hAnsi="Cambria Math"/>
                  <w:vertAlign w:val="subscript"/>
                </w:rPr>
                <m:t>y</m:t>
              </m:r>
            </m:e>
          </m:acc>
          <m:r>
            <m:rPr>
              <m:sty m:val="p"/>
            </m:rPr>
            <w:rPr>
              <w:rFonts w:ascii="Cambria Math" w:hAnsi="Cambria Math"/>
              <w:vertAlign w:val="subscript"/>
            </w:rPr>
            <m:t>)</m:t>
          </m:r>
          <m:r>
            <w:rPr>
              <w:rFonts w:ascii="Cambria Math" w:hAnsi="Cambria Math"/>
              <w:vertAlign w:val="subscript"/>
            </w:rPr>
            <m:t>=</m:t>
          </m:r>
          <m:f>
            <m:fPr>
              <m:ctrlPr>
                <w:rPr>
                  <w:rFonts w:ascii="Cambria Math" w:hAnsi="Cambria Math"/>
                </w:rPr>
              </m:ctrlPr>
            </m:fPr>
            <m:num>
              <m:nary>
                <m:naryPr>
                  <m:chr m:val="∑"/>
                  <m:limLoc m:val="undOvr"/>
                  <m:ctrlPr>
                    <w:rPr>
                      <w:rFonts w:ascii="Cambria Math" w:hAnsi="Cambria Math"/>
                      <w:sz w:val="22"/>
                      <w:szCs w:val="22"/>
                      <w:vertAlign w:val="subscript"/>
                    </w:rPr>
                  </m:ctrlPr>
                </m:naryPr>
                <m:sub>
                  <m:r>
                    <w:rPr>
                      <w:rFonts w:ascii="Cambria Math" w:hAnsi="Cambria Math"/>
                      <w:vertAlign w:val="subscript"/>
                    </w:rPr>
                    <m:t>i=</m:t>
                  </m:r>
                  <m:r>
                    <m:rPr>
                      <m:sty m:val="p"/>
                    </m:rPr>
                    <w:rPr>
                      <w:rFonts w:ascii="Cambria Math" w:hAnsi="Cambria Math"/>
                      <w:vertAlign w:val="subscript"/>
                    </w:rPr>
                    <m:t>1</m:t>
                  </m:r>
                </m:sub>
                <m:sup>
                  <m:r>
                    <w:rPr>
                      <w:rFonts w:ascii="Cambria Math" w:hAnsi="Cambria Math"/>
                      <w:vertAlign w:val="subscript"/>
                    </w:rPr>
                    <m:t>n</m:t>
                  </m:r>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e>
              </m:nary>
              <m:r>
                <w:rPr>
                  <w:rFonts w:ascii="Cambria Math" w:hAnsi="Cambria Math"/>
                  <w:vertAlign w:val="subscript"/>
                </w:rPr>
                <m:t xml:space="preserve">    I</m:t>
              </m:r>
              <m:r>
                <m:rPr>
                  <m:sty m:val="p"/>
                </m:rPr>
                <w:rPr>
                  <w:rFonts w:ascii="Cambria Math" w:hAnsi="Cambria Math"/>
                  <w:vertAlign w:val="subscript"/>
                </w:rPr>
                <m:t>(</m:t>
              </m:r>
              <m:sSub>
                <m:sSubPr>
                  <m:ctrlPr>
                    <w:rPr>
                      <w:rFonts w:ascii="Cambria Math" w:hAnsi="Cambria Math"/>
                    </w:rPr>
                  </m:ctrlPr>
                </m:sSubPr>
                <m:e>
                  <m:r>
                    <w:rPr>
                      <w:rFonts w:ascii="Cambria Math" w:hAnsi="Cambria Math"/>
                      <w:vertAlign w:val="subscript"/>
                    </w:rPr>
                    <m:t>x</m:t>
                  </m:r>
                </m:e>
                <m:sub>
                  <m:r>
                    <w:rPr>
                      <w:rFonts w:ascii="Cambria Math" w:hAnsi="Cambria Math"/>
                      <w:vertAlign w:val="subscript"/>
                    </w:rPr>
                    <m:t>i</m:t>
                  </m:r>
                </m:sub>
              </m:sSub>
              <m:r>
                <w:rPr>
                  <w:rFonts w:ascii="Cambria Math" w:hAnsi="Cambria Math"/>
                  <w:vertAlign w:val="subscript"/>
                </w:rPr>
                <m:t>≤</m:t>
              </m:r>
              <m:acc>
                <m:accPr>
                  <m:chr m:val="̅"/>
                  <m:ctrlPr>
                    <w:rPr>
                      <w:rFonts w:ascii="Cambria Math" w:hAnsi="Cambria Math"/>
                    </w:rPr>
                  </m:ctrlPr>
                </m:accPr>
                <m:e>
                  <m:r>
                    <w:rPr>
                      <w:rFonts w:ascii="Cambria Math" w:hAnsi="Cambria Math"/>
                      <w:vertAlign w:val="subscript"/>
                    </w:rPr>
                    <m:t>x</m:t>
                  </m:r>
                </m:e>
              </m:acc>
              <m:r>
                <m:rPr>
                  <m:sty m:val="p"/>
                </m:rPr>
                <w:rPr>
                  <w:rFonts w:ascii="Cambria Math" w:hAnsi="Cambria Math"/>
                  <w:vertAlign w:val="subscript"/>
                </w:rPr>
                <m:t>)</m:t>
              </m:r>
              <m:r>
                <w:rPr>
                  <w:rFonts w:ascii="Cambria Math" w:hAnsi="Cambria Math"/>
                  <w:vertAlign w:val="subscript"/>
                </w:rPr>
                <m:t>I</m:t>
              </m:r>
              <m:r>
                <m:rPr>
                  <m:sty m:val="p"/>
                </m:rPr>
                <w:rPr>
                  <w:rFonts w:ascii="Cambria Math" w:hAnsi="Cambria Math"/>
                  <w:vertAlign w:val="subscript"/>
                </w:rPr>
                <m:t>(</m:t>
              </m:r>
              <m:sSub>
                <m:sSubPr>
                  <m:ctrlPr>
                    <w:rPr>
                      <w:rFonts w:ascii="Cambria Math" w:hAnsi="Cambria Math"/>
                    </w:rPr>
                  </m:ctrlPr>
                </m:sSubPr>
                <m:e>
                  <m:r>
                    <w:rPr>
                      <w:rFonts w:ascii="Cambria Math" w:hAnsi="Cambria Math"/>
                      <w:vertAlign w:val="subscript"/>
                    </w:rPr>
                    <m:t>y</m:t>
                  </m:r>
                </m:e>
                <m:sub>
                  <m:r>
                    <w:rPr>
                      <w:rFonts w:ascii="Cambria Math" w:hAnsi="Cambria Math"/>
                      <w:vertAlign w:val="subscript"/>
                    </w:rPr>
                    <m:t>i</m:t>
                  </m:r>
                </m:sub>
              </m:sSub>
              <m:r>
                <w:rPr>
                  <w:rFonts w:ascii="Cambria Math" w:hAnsi="Cambria Math"/>
                  <w:vertAlign w:val="subscript"/>
                </w:rPr>
                <m:t>≤</m:t>
              </m:r>
              <m:acc>
                <m:accPr>
                  <m:chr m:val="̅"/>
                  <m:ctrlPr>
                    <w:rPr>
                      <w:rFonts w:ascii="Cambria Math" w:hAnsi="Cambria Math"/>
                    </w:rPr>
                  </m:ctrlPr>
                </m:accPr>
                <m:e>
                  <m:r>
                    <w:rPr>
                      <w:rFonts w:ascii="Cambria Math" w:hAnsi="Cambria Math"/>
                      <w:vertAlign w:val="subscript"/>
                    </w:rPr>
                    <m:t>y</m:t>
                  </m:r>
                </m:e>
              </m:acc>
              <m:r>
                <m:rPr>
                  <m:sty m:val="p"/>
                </m:rPr>
                <w:rPr>
                  <w:rFonts w:ascii="Cambria Math" w:hAnsi="Cambria Math"/>
                  <w:vertAlign w:val="subscript"/>
                </w:rPr>
                <m:t>)</m:t>
              </m:r>
            </m:num>
            <m:den>
              <m:nary>
                <m:naryPr>
                  <m:chr m:val="∑"/>
                  <m:limLoc m:val="undOvr"/>
                  <m:ctrlPr>
                    <w:rPr>
                      <w:rFonts w:ascii="Cambria Math" w:hAnsi="Cambria Math"/>
                      <w:sz w:val="22"/>
                      <w:szCs w:val="22"/>
                      <w:vertAlign w:val="subscript"/>
                    </w:rPr>
                  </m:ctrlPr>
                </m:naryPr>
                <m:sub>
                  <m:r>
                    <w:rPr>
                      <w:rFonts w:ascii="Cambria Math" w:hAnsi="Cambria Math"/>
                      <w:vertAlign w:val="subscript"/>
                    </w:rPr>
                    <m:t>i=</m:t>
                  </m:r>
                  <m:r>
                    <m:rPr>
                      <m:sty m:val="p"/>
                    </m:rPr>
                    <w:rPr>
                      <w:rFonts w:ascii="Cambria Math" w:hAnsi="Cambria Math"/>
                      <w:vertAlign w:val="subscript"/>
                    </w:rPr>
                    <m:t>1</m:t>
                  </m:r>
                </m:sub>
                <m:sup>
                  <m:r>
                    <w:rPr>
                      <w:rFonts w:ascii="Cambria Math" w:hAnsi="Cambria Math"/>
                      <w:vertAlign w:val="subscript"/>
                    </w:rPr>
                    <m:t>n</m:t>
                  </m:r>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e>
              </m:nary>
            </m:den>
          </m:f>
          <m:r>
            <w:rPr>
              <w:rFonts w:ascii="Cambria Math" w:hAnsi="Cambria Math"/>
              <w:vertAlign w:val="subscript"/>
            </w:rPr>
            <m:t xml:space="preserve">    </m:t>
          </m:r>
        </m:oMath>
      </m:oMathPara>
    </w:p>
    <w:p w14:paraId="5D03E5CD" w14:textId="77777777" w:rsidR="00380530" w:rsidRPr="00EF5AF5" w:rsidRDefault="00380530" w:rsidP="003B15ED">
      <w:pPr>
        <w:rPr>
          <w:lang w:eastAsia="fr-CA"/>
        </w:rPr>
      </w:pPr>
      <w:r w:rsidRPr="00EF5AF5">
        <w:rPr>
          <w:lang w:eastAsia="fr-CA"/>
        </w:rPr>
        <w:t>With this module:</w:t>
      </w:r>
    </w:p>
    <w:p w14:paraId="7993C302" w14:textId="77777777" w:rsidR="00380530" w:rsidRPr="00EF5AF5" w:rsidRDefault="00380530" w:rsidP="003B15ED">
      <w:pPr>
        <w:rPr>
          <w:lang w:eastAsia="fr-CA"/>
        </w:rPr>
      </w:pPr>
    </w:p>
    <w:p w14:paraId="34AD2641"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The two variables of interest (dimensions) should be </w:t>
      </w:r>
      <w:proofErr w:type="gramStart"/>
      <w:r w:rsidRPr="00EF5AF5">
        <w:rPr>
          <w:color w:val="000000"/>
          <w:lang w:val="en-US"/>
        </w:rPr>
        <w:t>selected;</w:t>
      </w:r>
      <w:proofErr w:type="gramEnd"/>
    </w:p>
    <w:p w14:paraId="71A14F45"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specific population subgroups can be </w:t>
      </w:r>
      <w:proofErr w:type="gramStart"/>
      <w:r w:rsidRPr="00EF5AF5">
        <w:rPr>
          <w:color w:val="000000"/>
          <w:lang w:val="en-US"/>
        </w:rPr>
        <w:t>selected;</w:t>
      </w:r>
      <w:proofErr w:type="gramEnd"/>
    </w:p>
    <w:p w14:paraId="546B0B18"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surfaces showing the joint distribution function are plotted interactively with the GnuPlot </w:t>
      </w:r>
      <w:proofErr w:type="gramStart"/>
      <w:r w:rsidRPr="00EF5AF5">
        <w:rPr>
          <w:color w:val="000000"/>
          <w:lang w:val="en-US"/>
        </w:rPr>
        <w:t>tool;</w:t>
      </w:r>
      <w:proofErr w:type="gramEnd"/>
      <w:r w:rsidRPr="00EF5AF5">
        <w:rPr>
          <w:color w:val="000000"/>
          <w:lang w:val="en-US"/>
        </w:rPr>
        <w:t xml:space="preserve"> </w:t>
      </w:r>
    </w:p>
    <w:p w14:paraId="29956978"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coordinates can be </w:t>
      </w:r>
      <w:proofErr w:type="gramStart"/>
      <w:r w:rsidRPr="00EF5AF5">
        <w:rPr>
          <w:color w:val="000000"/>
          <w:lang w:val="en-US"/>
        </w:rPr>
        <w:t>listed;</w:t>
      </w:r>
      <w:proofErr w:type="gramEnd"/>
    </w:p>
    <w:p w14:paraId="63FBDA96"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coordinates can be saved in Stata or GnuPlot-ASCII format.</w:t>
      </w:r>
    </w:p>
    <w:p w14:paraId="4FFD9CF5" w14:textId="77777777" w:rsidR="00380530" w:rsidRPr="00EF5AF5" w:rsidRDefault="00380530" w:rsidP="003B15ED">
      <w:pPr>
        <w:autoSpaceDE w:val="0"/>
        <w:autoSpaceDN w:val="0"/>
        <w:adjustRightInd w:val="0"/>
        <w:ind w:left="360"/>
        <w:rPr>
          <w:color w:val="000000"/>
          <w:lang w:val="en-US"/>
        </w:rPr>
      </w:pPr>
    </w:p>
    <w:p w14:paraId="4F7B557E" w14:textId="77777777" w:rsidR="00380530" w:rsidRPr="00EF5AF5" w:rsidRDefault="00380530" w:rsidP="003B15ED">
      <w:pPr>
        <w:rPr>
          <w:lang w:eastAsia="fr-CA"/>
        </w:rPr>
      </w:pPr>
      <w:r w:rsidRPr="00EF5AF5">
        <w:rPr>
          <w:lang w:val="en-US"/>
        </w:rPr>
        <w:t xml:space="preserve">Interested users are encouraged to consider the exercises that appear in Section </w:t>
      </w:r>
      <w:r w:rsidRPr="00EF5AF5">
        <w:rPr>
          <w:b/>
          <w:lang w:val="en-US"/>
        </w:rPr>
        <w:fldChar w:fldCharType="begin"/>
      </w:r>
      <w:r w:rsidRPr="00EF5AF5">
        <w:rPr>
          <w:b/>
          <w:lang w:val="en-US"/>
        </w:rPr>
        <w:instrText xml:space="preserve"> REF _Ref168883374 \r \h  \* MERGEFORMAT </w:instrText>
      </w:r>
      <w:r w:rsidRPr="00EF5AF5">
        <w:rPr>
          <w:b/>
          <w:lang w:val="en-US"/>
        </w:rPr>
      </w:r>
      <w:r w:rsidRPr="00EF5AF5">
        <w:rPr>
          <w:b/>
          <w:lang w:val="en-US"/>
        </w:rPr>
        <w:fldChar w:fldCharType="separate"/>
      </w:r>
      <w:r w:rsidRPr="00EF5AF5">
        <w:rPr>
          <w:b/>
          <w:lang w:val="en-US"/>
        </w:rPr>
        <w:t>23.11</w:t>
      </w:r>
      <w:r w:rsidRPr="00EF5AF5">
        <w:rPr>
          <w:b/>
          <w:lang w:val="en-US"/>
        </w:rPr>
        <w:fldChar w:fldCharType="end"/>
      </w:r>
    </w:p>
    <w:p w14:paraId="498BB198" w14:textId="77777777" w:rsidR="00380530" w:rsidRPr="00EF5AF5" w:rsidRDefault="00380530" w:rsidP="003B15ED">
      <w:pPr>
        <w:rPr>
          <w:lang w:eastAsia="fr-CA"/>
        </w:rPr>
      </w:pPr>
    </w:p>
    <w:p w14:paraId="0F28E080" w14:textId="77777777" w:rsidR="00380530" w:rsidRPr="00EF5AF5" w:rsidRDefault="00380530" w:rsidP="003B15ED">
      <w:pPr>
        <w:rPr>
          <w:lang w:eastAsia="fr-CA"/>
        </w:rPr>
      </w:pPr>
    </w:p>
    <w:p w14:paraId="2E393E88" w14:textId="3CFD0172" w:rsidR="00380530" w:rsidRPr="00EF5AF5" w:rsidRDefault="00380530" w:rsidP="003B15ED">
      <w:pPr>
        <w:pStyle w:val="Titre1"/>
        <w:tabs>
          <w:tab w:val="clear" w:pos="1512"/>
          <w:tab w:val="num" w:pos="567"/>
        </w:tabs>
        <w:ind w:left="567" w:hanging="567"/>
        <w:rPr>
          <w:rFonts w:ascii="Times New Roman" w:hAnsi="Times New Roman"/>
          <w:lang w:val="en-CA"/>
        </w:rPr>
      </w:pPr>
      <w:bookmarkStart w:id="133" w:name="_Toc82596290"/>
      <w:r w:rsidRPr="00EF5AF5">
        <w:rPr>
          <w:rFonts w:ascii="Times New Roman" w:hAnsi="Times New Roman"/>
          <w:i/>
          <w:lang w:val="en-CA"/>
        </w:rPr>
        <w:t>DASP</w:t>
      </w:r>
      <w:r w:rsidRPr="00EF5AF5">
        <w:rPr>
          <w:rFonts w:ascii="Times New Roman" w:hAnsi="Times New Roman"/>
          <w:lang w:val="en-CA"/>
        </w:rPr>
        <w:t xml:space="preserve"> and pro-poor growth</w:t>
      </w:r>
      <w:bookmarkEnd w:id="133"/>
    </w:p>
    <w:p w14:paraId="6520AB70" w14:textId="77777777" w:rsidR="00380530" w:rsidRPr="00EF5AF5" w:rsidRDefault="00380530" w:rsidP="003B15ED">
      <w:pPr>
        <w:rPr>
          <w:lang w:eastAsia="fr-CA"/>
        </w:rPr>
      </w:pPr>
    </w:p>
    <w:p w14:paraId="315DE532" w14:textId="77777777" w:rsidR="00380530" w:rsidRPr="00EF5AF5" w:rsidRDefault="00380530" w:rsidP="003B15ED">
      <w:pPr>
        <w:pStyle w:val="Titre2"/>
        <w:tabs>
          <w:tab w:val="num" w:pos="851"/>
        </w:tabs>
        <w:ind w:left="851" w:hanging="851"/>
        <w:rPr>
          <w:rFonts w:ascii="Times New Roman" w:hAnsi="Times New Roman" w:cs="Times New Roman"/>
        </w:rPr>
      </w:pPr>
      <w:bookmarkStart w:id="134" w:name="_Toc82596291"/>
      <w:r w:rsidRPr="00EF5AF5">
        <w:rPr>
          <w:rFonts w:ascii="Times New Roman" w:hAnsi="Times New Roman" w:cs="Times New Roman"/>
        </w:rPr>
        <w:t>DASP and pro-poor indices</w:t>
      </w:r>
      <w:bookmarkEnd w:id="134"/>
    </w:p>
    <w:p w14:paraId="7A2E6C27" w14:textId="77777777" w:rsidR="00380530" w:rsidRPr="00EF5AF5" w:rsidRDefault="00380530" w:rsidP="003B15ED">
      <w:pPr>
        <w:rPr>
          <w:lang w:eastAsia="fr-CA"/>
        </w:rPr>
      </w:pPr>
    </w:p>
    <w:p w14:paraId="61F80ED3" w14:textId="77777777" w:rsidR="00380530" w:rsidRPr="00EF5AF5" w:rsidRDefault="00380530" w:rsidP="003B15ED">
      <w:pPr>
        <w:rPr>
          <w:color w:val="000000"/>
          <w:lang w:val="en-US"/>
        </w:rPr>
      </w:pPr>
      <w:r w:rsidRPr="00EF5AF5">
        <w:rPr>
          <w:color w:val="000000"/>
          <w:lang w:val="en-US"/>
        </w:rPr>
        <w:t xml:space="preserve">The module </w:t>
      </w:r>
      <w:r w:rsidRPr="00EF5AF5">
        <w:rPr>
          <w:b/>
          <w:color w:val="000000"/>
          <w:lang w:val="en-US"/>
        </w:rPr>
        <w:t>ipropoor</w:t>
      </w:r>
      <w:r w:rsidRPr="00EF5AF5">
        <w:rPr>
          <w:color w:val="000000"/>
          <w:lang w:val="en-US"/>
        </w:rPr>
        <w:t xml:space="preserve"> estimates simultaneously the three following pro-poor indices:</w:t>
      </w:r>
    </w:p>
    <w:p w14:paraId="045D9BD5" w14:textId="77777777" w:rsidR="00380530" w:rsidRPr="00EF5AF5" w:rsidRDefault="00380530" w:rsidP="003B15ED">
      <w:pPr>
        <w:rPr>
          <w:b/>
          <w:color w:val="000000"/>
          <w:lang w:val="en-US"/>
        </w:rPr>
      </w:pPr>
    </w:p>
    <w:p w14:paraId="162FF26E" w14:textId="77777777" w:rsidR="00380530" w:rsidRPr="00EF5AF5" w:rsidRDefault="00380530" w:rsidP="003B15ED">
      <w:pPr>
        <w:numPr>
          <w:ilvl w:val="0"/>
          <w:numId w:val="27"/>
        </w:numPr>
        <w:rPr>
          <w:b/>
          <w:i/>
          <w:color w:val="000000"/>
          <w:lang w:val="en-US"/>
        </w:rPr>
      </w:pPr>
      <w:r w:rsidRPr="00EF5AF5">
        <w:rPr>
          <w:b/>
          <w:i/>
          <w:color w:val="000000"/>
          <w:lang w:val="en-US"/>
        </w:rPr>
        <w:t>The Chen and Ravallion pro-poor index (2003):</w:t>
      </w:r>
    </w:p>
    <w:p w14:paraId="48741457" w14:textId="77777777" w:rsidR="00380530" w:rsidRPr="00EF5AF5" w:rsidRDefault="00380530" w:rsidP="003B15ED">
      <w:pPr>
        <w:rPr>
          <w:color w:val="000000"/>
          <w:lang w:val="en-US"/>
        </w:rPr>
      </w:pPr>
    </w:p>
    <w:p w14:paraId="283D3828" w14:textId="77777777" w:rsidR="00380530" w:rsidRPr="00EF5AF5" w:rsidRDefault="00380530" w:rsidP="003B15ED">
      <w:pPr>
        <w:jc w:val="center"/>
        <w:rPr>
          <w:color w:val="000000"/>
          <w:lang w:val="en-US"/>
        </w:rPr>
      </w:pPr>
      <m:oMathPara>
        <m:oMath>
          <m:r>
            <w:rPr>
              <w:rFonts w:ascii="Cambria Math" w:hAnsi="Cambria Math"/>
              <w:color w:val="000000"/>
              <w:vertAlign w:val="subscript"/>
              <w:lang w:val="en-US"/>
            </w:rPr>
            <m:t>Index=</m:t>
          </m:r>
          <m:f>
            <m:fPr>
              <m:ctrlPr>
                <w:rPr>
                  <w:rFonts w:ascii="Cambria Math" w:hAnsi="Cambria Math"/>
                </w:rPr>
              </m:ctrlPr>
            </m:fPr>
            <m:num>
              <m:sSub>
                <m:sSubPr>
                  <m:ctrlPr>
                    <w:rPr>
                      <w:rFonts w:ascii="Cambria Math" w:hAnsi="Cambria Math"/>
                    </w:rPr>
                  </m:ctrlPr>
                </m:sSubPr>
                <m:e>
                  <m:r>
                    <w:rPr>
                      <w:rFonts w:ascii="Cambria Math" w:hAnsi="Cambria Math"/>
                      <w:color w:val="000000"/>
                      <w:vertAlign w:val="subscript"/>
                      <w:lang w:val="en-US"/>
                    </w:rPr>
                    <m:t>W</m:t>
                  </m:r>
                </m:e>
                <m:sub>
                  <m:r>
                    <m:rPr>
                      <m:sty m:val="p"/>
                    </m:rPr>
                    <w:rPr>
                      <w:rFonts w:ascii="Cambria Math" w:hAnsi="Cambria Math"/>
                      <w:color w:val="000000"/>
                      <w:vertAlign w:val="subscript"/>
                      <w:lang w:val="en-US"/>
                    </w:rPr>
                    <m:t>1</m:t>
                  </m:r>
                </m:sub>
              </m:sSub>
              <m:r>
                <m:rPr>
                  <m:sty m:val="p"/>
                </m:rPr>
                <w:rPr>
                  <w:rFonts w:ascii="Cambria Math" w:hAnsi="Cambria Math"/>
                  <w:color w:val="000000"/>
                  <w:vertAlign w:val="subscript"/>
                  <w:lang w:val="en-US"/>
                </w:rPr>
                <m:t>(</m:t>
              </m:r>
              <m:r>
                <w:rPr>
                  <w:rFonts w:ascii="Cambria Math" w:hAnsi="Cambria Math"/>
                  <w:color w:val="000000"/>
                  <w:vertAlign w:val="subscript"/>
                  <w:lang w:val="en-US"/>
                </w:rPr>
                <m:t>z</m:t>
              </m:r>
              <m:r>
                <m:rPr>
                  <m:sty m:val="p"/>
                </m:rPr>
                <w:rPr>
                  <w:rFonts w:ascii="Cambria Math" w:hAnsi="Cambria Math"/>
                  <w:color w:val="000000"/>
                  <w:vertAlign w:val="subscript"/>
                  <w:lang w:val="en-US"/>
                </w:rPr>
                <m:t>)</m:t>
              </m:r>
              <m:r>
                <w:rPr>
                  <w:rFonts w:ascii="Cambria Math" w:hAnsi="Cambria Math"/>
                  <w:color w:val="000000"/>
                  <w:vertAlign w:val="subscript"/>
                  <w:lang w:val="en-US"/>
                </w:rPr>
                <m:t>-</m:t>
              </m:r>
              <m:sSub>
                <m:sSubPr>
                  <m:ctrlPr>
                    <w:rPr>
                      <w:rFonts w:ascii="Cambria Math" w:hAnsi="Cambria Math"/>
                    </w:rPr>
                  </m:ctrlPr>
                </m:sSubPr>
                <m:e>
                  <m:r>
                    <w:rPr>
                      <w:rFonts w:ascii="Cambria Math" w:hAnsi="Cambria Math"/>
                      <w:color w:val="000000"/>
                      <w:vertAlign w:val="subscript"/>
                      <w:lang w:val="en-US"/>
                    </w:rPr>
                    <m:t>W</m:t>
                  </m:r>
                </m:e>
                <m:sub>
                  <m:r>
                    <m:rPr>
                      <m:sty m:val="p"/>
                    </m:rPr>
                    <w:rPr>
                      <w:rFonts w:ascii="Cambria Math" w:hAnsi="Cambria Math"/>
                      <w:color w:val="000000"/>
                      <w:vertAlign w:val="subscript"/>
                      <w:lang w:val="en-US"/>
                    </w:rPr>
                    <m:t>2</m:t>
                  </m:r>
                </m:sub>
              </m:sSub>
              <m:r>
                <m:rPr>
                  <m:sty m:val="p"/>
                </m:rPr>
                <w:rPr>
                  <w:rFonts w:ascii="Cambria Math" w:hAnsi="Cambria Math"/>
                  <w:color w:val="000000"/>
                  <w:vertAlign w:val="subscript"/>
                  <w:lang w:val="en-US"/>
                </w:rPr>
                <m:t>(</m:t>
              </m:r>
              <m:r>
                <w:rPr>
                  <w:rFonts w:ascii="Cambria Math" w:hAnsi="Cambria Math"/>
                  <w:color w:val="000000"/>
                  <w:vertAlign w:val="subscript"/>
                  <w:lang w:val="en-US"/>
                </w:rPr>
                <m:t>z</m:t>
              </m:r>
              <m:r>
                <m:rPr>
                  <m:sty m:val="p"/>
                </m:rPr>
                <w:rPr>
                  <w:rFonts w:ascii="Cambria Math" w:hAnsi="Cambria Math"/>
                  <w:color w:val="000000"/>
                  <w:vertAlign w:val="subscript"/>
                  <w:lang w:val="en-US"/>
                </w:rPr>
                <m:t>)</m:t>
              </m:r>
            </m:num>
            <m:den>
              <m:sSub>
                <m:sSubPr>
                  <m:ctrlPr>
                    <w:rPr>
                      <w:rFonts w:ascii="Cambria Math" w:hAnsi="Cambria Math"/>
                    </w:rPr>
                  </m:ctrlPr>
                </m:sSubPr>
                <m:e>
                  <m:r>
                    <w:rPr>
                      <w:rFonts w:ascii="Cambria Math" w:hAnsi="Cambria Math"/>
                      <w:color w:val="000000"/>
                      <w:vertAlign w:val="subscript"/>
                      <w:lang w:val="en-US"/>
                    </w:rPr>
                    <m:t>F</m:t>
                  </m:r>
                </m:e>
                <m:sub>
                  <m:r>
                    <m:rPr>
                      <m:sty m:val="p"/>
                    </m:rPr>
                    <w:rPr>
                      <w:rFonts w:ascii="Cambria Math" w:hAnsi="Cambria Math"/>
                      <w:color w:val="000000"/>
                      <w:vertAlign w:val="subscript"/>
                      <w:lang w:val="en-US"/>
                    </w:rPr>
                    <m:t>1</m:t>
                  </m:r>
                </m:sub>
              </m:sSub>
              <m:r>
                <m:rPr>
                  <m:sty m:val="p"/>
                </m:rPr>
                <w:rPr>
                  <w:rFonts w:ascii="Cambria Math" w:hAnsi="Cambria Math"/>
                  <w:color w:val="000000"/>
                  <w:vertAlign w:val="subscript"/>
                  <w:lang w:val="en-US"/>
                </w:rPr>
                <m:t>(</m:t>
              </m:r>
              <m:r>
                <w:rPr>
                  <w:rFonts w:ascii="Cambria Math" w:hAnsi="Cambria Math"/>
                  <w:color w:val="000000"/>
                  <w:vertAlign w:val="subscript"/>
                  <w:lang w:val="en-US"/>
                </w:rPr>
                <m:t>z</m:t>
              </m:r>
              <m:r>
                <m:rPr>
                  <m:sty m:val="p"/>
                </m:rPr>
                <w:rPr>
                  <w:rFonts w:ascii="Cambria Math" w:hAnsi="Cambria Math"/>
                  <w:color w:val="000000"/>
                  <w:vertAlign w:val="subscript"/>
                  <w:lang w:val="en-US"/>
                </w:rPr>
                <m:t>)</m:t>
              </m:r>
            </m:den>
          </m:f>
        </m:oMath>
      </m:oMathPara>
    </w:p>
    <w:p w14:paraId="4FA0153F" w14:textId="77777777" w:rsidR="00380530" w:rsidRPr="00EF5AF5" w:rsidRDefault="00380530" w:rsidP="003B15ED">
      <w:pPr>
        <w:tabs>
          <w:tab w:val="left" w:pos="720"/>
        </w:tabs>
        <w:autoSpaceDE w:val="0"/>
        <w:autoSpaceDN w:val="0"/>
        <w:adjustRightInd w:val="0"/>
        <w:ind w:left="720"/>
        <w:rPr>
          <w:color w:val="000000"/>
          <w:position w:val="-10"/>
          <w:vertAlign w:val="subscript"/>
          <w:lang w:val="en-US"/>
        </w:rPr>
      </w:pPr>
    </w:p>
    <w:p w14:paraId="4B5BED00" w14:textId="77777777" w:rsidR="00380530" w:rsidRPr="00EF5AF5" w:rsidRDefault="00380530" w:rsidP="003B15ED">
      <w:pPr>
        <w:tabs>
          <w:tab w:val="left" w:pos="720"/>
        </w:tabs>
        <w:autoSpaceDE w:val="0"/>
        <w:autoSpaceDN w:val="0"/>
        <w:adjustRightInd w:val="0"/>
        <w:ind w:left="720"/>
        <w:rPr>
          <w:color w:val="000000"/>
          <w:lang w:val="en-US"/>
        </w:rPr>
      </w:pPr>
      <w:r w:rsidRPr="00EF5AF5">
        <w:rPr>
          <w:color w:val="000000"/>
          <w:lang w:val="en-US"/>
        </w:rPr>
        <w:t xml:space="preserve">where </w:t>
      </w:r>
      <m:oMath>
        <m:sSub>
          <m:sSubPr>
            <m:ctrlPr>
              <w:rPr>
                <w:rFonts w:ascii="Cambria Math" w:hAnsi="Cambria Math"/>
              </w:rPr>
            </m:ctrlPr>
          </m:sSubPr>
          <m:e>
            <m:r>
              <w:rPr>
                <w:rFonts w:ascii="Cambria Math" w:hAnsi="Cambria Math"/>
                <w:color w:val="000000"/>
                <w:lang w:val="en-US"/>
              </w:rPr>
              <m:t>W</m:t>
            </m:r>
          </m:e>
          <m:sub>
            <m:r>
              <w:rPr>
                <w:rFonts w:ascii="Cambria Math" w:hAnsi="Cambria Math"/>
                <w:color w:val="000000"/>
                <w:lang w:val="en-US"/>
              </w:rPr>
              <m:t>D</m:t>
            </m:r>
          </m:sub>
        </m:sSub>
        <m:r>
          <m:rPr>
            <m:sty m:val="p"/>
          </m:rPr>
          <w:rPr>
            <w:rFonts w:ascii="Cambria Math" w:hAnsi="Cambria Math"/>
            <w:color w:val="000000"/>
            <w:lang w:val="en-US"/>
          </w:rPr>
          <m:t>(</m:t>
        </m:r>
        <m:r>
          <w:rPr>
            <w:rFonts w:ascii="Cambria Math" w:hAnsi="Cambria Math"/>
            <w:color w:val="000000"/>
            <w:lang w:val="en-US"/>
          </w:rPr>
          <m:t>z</m:t>
        </m:r>
        <m:r>
          <m:rPr>
            <m:sty m:val="p"/>
          </m:rPr>
          <w:rPr>
            <w:rFonts w:ascii="Cambria Math" w:hAnsi="Cambria Math"/>
            <w:color w:val="000000"/>
            <w:lang w:val="en-US"/>
          </w:rPr>
          <m:t>)</m:t>
        </m:r>
      </m:oMath>
      <w:r w:rsidRPr="00EF5AF5">
        <w:rPr>
          <w:color w:val="000000"/>
          <w:lang w:val="en-US"/>
        </w:rPr>
        <w:t xml:space="preserve"> is the Watts index for distribution</w:t>
      </w:r>
      <m:oMath>
        <m:r>
          <w:rPr>
            <w:rFonts w:ascii="Cambria Math" w:hAnsi="Cambria Math"/>
            <w:color w:val="000000"/>
            <w:lang w:val="en-US"/>
          </w:rPr>
          <m:t>D∈</m:t>
        </m:r>
        <m:d>
          <m:dPr>
            <m:begChr m:val="["/>
            <m:endChr m:val="]"/>
            <m:ctrlPr>
              <w:rPr>
                <w:rFonts w:ascii="Cambria Math" w:hAnsi="Cambria Math"/>
              </w:rPr>
            </m:ctrlPr>
          </m:dPr>
          <m:e>
            <m:r>
              <m:rPr>
                <m:sty m:val="p"/>
              </m:rPr>
              <w:rPr>
                <w:rFonts w:ascii="Cambria Math" w:hAnsi="Cambria Math"/>
                <w:color w:val="000000"/>
                <w:lang w:val="en-US"/>
              </w:rPr>
              <m:t>1,2</m:t>
            </m:r>
          </m:e>
        </m:d>
      </m:oMath>
      <w:r w:rsidRPr="00EF5AF5">
        <w:rPr>
          <w:color w:val="000000"/>
          <w:lang w:val="en-US"/>
        </w:rPr>
        <w:t xml:space="preserve"> and </w:t>
      </w:r>
      <m:oMath>
        <m:sSub>
          <m:sSubPr>
            <m:ctrlPr>
              <w:rPr>
                <w:rFonts w:ascii="Cambria Math" w:hAnsi="Cambria Math"/>
              </w:rPr>
            </m:ctrlPr>
          </m:sSubPr>
          <m:e>
            <m:r>
              <w:rPr>
                <w:rFonts w:ascii="Cambria Math" w:hAnsi="Cambria Math"/>
                <w:color w:val="000000"/>
                <w:lang w:val="en-US"/>
              </w:rPr>
              <m:t>F</m:t>
            </m:r>
          </m:e>
          <m:sub>
            <m:r>
              <m:rPr>
                <m:sty m:val="p"/>
              </m:rPr>
              <w:rPr>
                <w:rFonts w:ascii="Cambria Math" w:hAnsi="Cambria Math"/>
                <w:color w:val="000000"/>
                <w:lang w:val="en-US"/>
              </w:rPr>
              <m:t>1</m:t>
            </m:r>
          </m:sub>
        </m:sSub>
        <m:r>
          <m:rPr>
            <m:sty m:val="p"/>
          </m:rPr>
          <w:rPr>
            <w:rFonts w:ascii="Cambria Math" w:hAnsi="Cambria Math"/>
            <w:color w:val="000000"/>
            <w:lang w:val="en-US"/>
          </w:rPr>
          <m:t>(</m:t>
        </m:r>
        <m:r>
          <w:rPr>
            <w:rFonts w:ascii="Cambria Math" w:hAnsi="Cambria Math"/>
            <w:color w:val="000000"/>
            <w:lang w:val="en-US"/>
          </w:rPr>
          <m:t>z</m:t>
        </m:r>
        <m:r>
          <m:rPr>
            <m:sty m:val="p"/>
          </m:rPr>
          <w:rPr>
            <w:rFonts w:ascii="Cambria Math" w:hAnsi="Cambria Math"/>
            <w:color w:val="000000"/>
            <w:lang w:val="en-US"/>
          </w:rPr>
          <m:t>)</m:t>
        </m:r>
      </m:oMath>
      <w:r w:rsidRPr="00EF5AF5">
        <w:rPr>
          <w:color w:val="000000"/>
          <w:lang w:val="en-US"/>
        </w:rPr>
        <w:t xml:space="preserve"> is the headcount for index for the first distribution, both with poverty lines </w:t>
      </w:r>
      <w:proofErr w:type="gramStart"/>
      <w:r w:rsidRPr="00EF5AF5">
        <w:rPr>
          <w:i/>
          <w:color w:val="000000"/>
          <w:lang w:val="en-US"/>
        </w:rPr>
        <w:t>z</w:t>
      </w:r>
      <w:r w:rsidRPr="00EF5AF5">
        <w:rPr>
          <w:color w:val="000000"/>
          <w:lang w:val="en-US"/>
        </w:rPr>
        <w:t>.</w:t>
      </w:r>
      <w:proofErr w:type="gramEnd"/>
    </w:p>
    <w:p w14:paraId="209FEE0C" w14:textId="77777777" w:rsidR="00380530" w:rsidRPr="00EF5AF5" w:rsidRDefault="00380530" w:rsidP="003B15ED">
      <w:pPr>
        <w:tabs>
          <w:tab w:val="left" w:pos="720"/>
        </w:tabs>
        <w:autoSpaceDE w:val="0"/>
        <w:autoSpaceDN w:val="0"/>
        <w:adjustRightInd w:val="0"/>
        <w:ind w:left="720"/>
        <w:rPr>
          <w:color w:val="000000"/>
          <w:lang w:val="en-US"/>
        </w:rPr>
      </w:pPr>
    </w:p>
    <w:p w14:paraId="327BFC0E" w14:textId="77777777" w:rsidR="00380530" w:rsidRPr="00EF5AF5" w:rsidRDefault="00380530" w:rsidP="003B15ED">
      <w:pPr>
        <w:numPr>
          <w:ilvl w:val="0"/>
          <w:numId w:val="27"/>
        </w:numPr>
        <w:rPr>
          <w:b/>
          <w:i/>
          <w:color w:val="000000"/>
          <w:lang w:val="en-US"/>
        </w:rPr>
      </w:pPr>
      <w:r w:rsidRPr="00EF5AF5">
        <w:rPr>
          <w:b/>
          <w:i/>
          <w:color w:val="000000"/>
          <w:lang w:val="en-US"/>
        </w:rPr>
        <w:t>The Kakwani and Pernia pro-poor index (2000):</w:t>
      </w:r>
    </w:p>
    <w:p w14:paraId="598179AE" w14:textId="77777777" w:rsidR="00380530" w:rsidRPr="00EF5AF5" w:rsidRDefault="00380530" w:rsidP="003B15ED">
      <w:pPr>
        <w:tabs>
          <w:tab w:val="left" w:pos="720"/>
        </w:tabs>
        <w:autoSpaceDE w:val="0"/>
        <w:autoSpaceDN w:val="0"/>
        <w:adjustRightInd w:val="0"/>
        <w:ind w:left="720"/>
        <w:rPr>
          <w:color w:val="000000"/>
          <w:lang w:val="en-US"/>
        </w:rPr>
      </w:pPr>
    </w:p>
    <w:p w14:paraId="5725E4D2" w14:textId="77777777" w:rsidR="00380530" w:rsidRPr="00EF5AF5" w:rsidRDefault="00380530" w:rsidP="003B15ED">
      <w:pPr>
        <w:tabs>
          <w:tab w:val="left" w:pos="720"/>
        </w:tabs>
        <w:autoSpaceDE w:val="0"/>
        <w:autoSpaceDN w:val="0"/>
        <w:adjustRightInd w:val="0"/>
        <w:ind w:left="720"/>
        <w:jc w:val="center"/>
        <w:rPr>
          <w:color w:val="000000"/>
          <w:position w:val="-60"/>
          <w:vertAlign w:val="subscript"/>
          <w:lang w:val="en-US"/>
        </w:rPr>
      </w:pPr>
      <m:oMathPara>
        <m:oMath>
          <m:r>
            <w:rPr>
              <w:rFonts w:ascii="Cambria Math" w:hAnsi="Cambria Math"/>
              <w:color w:val="000000"/>
              <w:vertAlign w:val="subscript"/>
              <w:lang w:val="en-US"/>
            </w:rPr>
            <m:t>Index=</m:t>
          </m:r>
          <m:f>
            <m:fPr>
              <m:ctrlPr>
                <w:rPr>
                  <w:rFonts w:ascii="Cambria Math" w:hAnsi="Cambria Math"/>
                </w:rPr>
              </m:ctrlPr>
            </m:fPr>
            <m:num>
              <m:sSub>
                <m:sSubPr>
                  <m:ctrlPr>
                    <w:rPr>
                      <w:rFonts w:ascii="Cambria Math" w:hAnsi="Cambria Math"/>
                    </w:rPr>
                  </m:ctrlPr>
                </m:sSubPr>
                <m:e>
                  <m:r>
                    <w:rPr>
                      <w:rFonts w:ascii="Cambria Math" w:hAnsi="Cambria Math"/>
                      <w:color w:val="000000"/>
                      <w:vertAlign w:val="subscript"/>
                      <w:lang w:val="en-US"/>
                    </w:rPr>
                    <m:t>P</m:t>
                  </m:r>
                </m:e>
                <m:sub>
                  <m:r>
                    <m:rPr>
                      <m:sty m:val="p"/>
                    </m:rPr>
                    <w:rPr>
                      <w:rFonts w:ascii="Cambria Math" w:hAnsi="Cambria Math"/>
                      <w:color w:val="000000"/>
                      <w:vertAlign w:val="subscript"/>
                      <w:lang w:val="en-US"/>
                    </w:rPr>
                    <m:t>1</m:t>
                  </m:r>
                </m:sub>
              </m:sSub>
              <m:r>
                <m:rPr>
                  <m:sty m:val="p"/>
                </m:rPr>
                <w:rPr>
                  <w:rFonts w:ascii="Cambria Math" w:hAnsi="Cambria Math"/>
                  <w:color w:val="000000"/>
                  <w:vertAlign w:val="subscript"/>
                  <w:lang w:val="en-US"/>
                </w:rPr>
                <m:t>(</m:t>
              </m:r>
              <m:r>
                <w:rPr>
                  <w:rFonts w:ascii="Cambria Math" w:hAnsi="Cambria Math"/>
                  <w:color w:val="000000"/>
                  <w:vertAlign w:val="subscript"/>
                  <w:lang w:val="en-US"/>
                </w:rPr>
                <m:t>z</m:t>
              </m:r>
              <m:r>
                <m:rPr>
                  <m:sty m:val="p"/>
                </m:rPr>
                <w:rPr>
                  <w:rFonts w:ascii="Cambria Math" w:hAnsi="Cambria Math"/>
                  <w:color w:val="000000"/>
                  <w:vertAlign w:val="subscript"/>
                  <w:lang w:val="en-US"/>
                </w:rPr>
                <m:t>,</m:t>
              </m:r>
              <m:r>
                <w:rPr>
                  <w:rFonts w:ascii="Cambria Math" w:hAnsi="Cambria Math"/>
                  <w:color w:val="000000"/>
                  <w:vertAlign w:val="subscript"/>
                  <w:lang w:val="en-US"/>
                </w:rPr>
                <m:t>α</m:t>
              </m:r>
              <m:r>
                <m:rPr>
                  <m:sty m:val="p"/>
                </m:rPr>
                <w:rPr>
                  <w:rFonts w:ascii="Cambria Math" w:hAnsi="Cambria Math"/>
                  <w:color w:val="000000"/>
                  <w:vertAlign w:val="subscript"/>
                  <w:lang w:val="en-US"/>
                </w:rPr>
                <m:t>)</m:t>
              </m:r>
              <m:r>
                <w:rPr>
                  <w:rFonts w:ascii="Cambria Math" w:hAnsi="Cambria Math"/>
                  <w:color w:val="000000"/>
                  <w:vertAlign w:val="subscript"/>
                  <w:lang w:val="en-US"/>
                </w:rPr>
                <m:t>-</m:t>
              </m:r>
              <m:sSub>
                <m:sSubPr>
                  <m:ctrlPr>
                    <w:rPr>
                      <w:rFonts w:ascii="Cambria Math" w:hAnsi="Cambria Math"/>
                    </w:rPr>
                  </m:ctrlPr>
                </m:sSubPr>
                <m:e>
                  <m:r>
                    <w:rPr>
                      <w:rFonts w:ascii="Cambria Math" w:hAnsi="Cambria Math"/>
                      <w:color w:val="000000"/>
                      <w:vertAlign w:val="subscript"/>
                      <w:lang w:val="en-US"/>
                    </w:rPr>
                    <m:t>P</m:t>
                  </m:r>
                </m:e>
                <m:sub>
                  <m:r>
                    <m:rPr>
                      <m:sty m:val="p"/>
                    </m:rPr>
                    <w:rPr>
                      <w:rFonts w:ascii="Cambria Math" w:hAnsi="Cambria Math"/>
                      <w:color w:val="000000"/>
                      <w:vertAlign w:val="subscript"/>
                      <w:lang w:val="en-US"/>
                    </w:rPr>
                    <m:t>2</m:t>
                  </m:r>
                </m:sub>
              </m:sSub>
              <m:r>
                <m:rPr>
                  <m:sty m:val="p"/>
                </m:rPr>
                <w:rPr>
                  <w:rFonts w:ascii="Cambria Math" w:hAnsi="Cambria Math"/>
                  <w:color w:val="000000"/>
                  <w:vertAlign w:val="subscript"/>
                  <w:lang w:val="en-US"/>
                </w:rPr>
                <m:t>(</m:t>
              </m:r>
              <m:r>
                <w:rPr>
                  <w:rFonts w:ascii="Cambria Math" w:hAnsi="Cambria Math"/>
                  <w:color w:val="000000"/>
                  <w:vertAlign w:val="subscript"/>
                  <w:lang w:val="en-US"/>
                </w:rPr>
                <m:t>zα</m:t>
              </m:r>
              <m:r>
                <m:rPr>
                  <m:sty m:val="p"/>
                </m:rPr>
                <w:rPr>
                  <w:rFonts w:ascii="Cambria Math" w:hAnsi="Cambria Math"/>
                  <w:color w:val="000000"/>
                  <w:vertAlign w:val="subscript"/>
                  <w:lang w:val="en-US"/>
                </w:rPr>
                <m:t>)</m:t>
              </m:r>
            </m:num>
            <m:den>
              <m:sSub>
                <m:sSubPr>
                  <m:ctrlPr>
                    <w:rPr>
                      <w:rFonts w:ascii="Cambria Math" w:hAnsi="Cambria Math"/>
                    </w:rPr>
                  </m:ctrlPr>
                </m:sSubPr>
                <m:e>
                  <m:r>
                    <w:rPr>
                      <w:rFonts w:ascii="Cambria Math" w:hAnsi="Cambria Math"/>
                      <w:color w:val="000000"/>
                      <w:vertAlign w:val="subscript"/>
                      <w:lang w:val="en-US"/>
                    </w:rPr>
                    <m:t>P</m:t>
                  </m:r>
                </m:e>
                <m:sub>
                  <m:r>
                    <m:rPr>
                      <m:sty m:val="p"/>
                    </m:rPr>
                    <w:rPr>
                      <w:rFonts w:ascii="Cambria Math" w:hAnsi="Cambria Math"/>
                      <w:color w:val="000000"/>
                      <w:vertAlign w:val="subscript"/>
                      <w:lang w:val="en-US"/>
                    </w:rPr>
                    <m:t>1</m:t>
                  </m:r>
                </m:sub>
              </m:sSub>
              <m:r>
                <m:rPr>
                  <m:sty m:val="p"/>
                </m:rPr>
                <w:rPr>
                  <w:rFonts w:ascii="Cambria Math" w:hAnsi="Cambria Math"/>
                  <w:color w:val="000000"/>
                  <w:vertAlign w:val="subscript"/>
                  <w:lang w:val="en-US"/>
                </w:rPr>
                <m:t>(</m:t>
              </m:r>
              <m:r>
                <w:rPr>
                  <w:rFonts w:ascii="Cambria Math" w:hAnsi="Cambria Math"/>
                  <w:color w:val="000000"/>
                  <w:vertAlign w:val="subscript"/>
                  <w:lang w:val="en-US"/>
                </w:rPr>
                <m:t>z</m:t>
              </m:r>
              <m:r>
                <m:rPr>
                  <m:sty m:val="p"/>
                </m:rPr>
                <w:rPr>
                  <w:rFonts w:ascii="Cambria Math" w:hAnsi="Cambria Math"/>
                  <w:color w:val="000000"/>
                  <w:vertAlign w:val="subscript"/>
                  <w:lang w:val="en-US"/>
                </w:rPr>
                <m:t>,</m:t>
              </m:r>
              <m:r>
                <w:rPr>
                  <w:rFonts w:ascii="Cambria Math" w:hAnsi="Cambria Math"/>
                  <w:color w:val="000000"/>
                  <w:vertAlign w:val="subscript"/>
                  <w:lang w:val="en-US"/>
                </w:rPr>
                <m:t>α</m:t>
              </m:r>
              <m:r>
                <m:rPr>
                  <m:sty m:val="p"/>
                </m:rPr>
                <w:rPr>
                  <w:rFonts w:ascii="Cambria Math" w:hAnsi="Cambria Math"/>
                  <w:color w:val="000000"/>
                  <w:vertAlign w:val="subscript"/>
                  <w:lang w:val="en-US"/>
                </w:rPr>
                <m:t>)</m:t>
              </m:r>
              <m:r>
                <w:rPr>
                  <w:rFonts w:ascii="Cambria Math" w:hAnsi="Cambria Math"/>
                  <w:color w:val="000000"/>
                  <w:vertAlign w:val="subscript"/>
                  <w:lang w:val="en-US"/>
                </w:rPr>
                <m:t>-</m:t>
              </m:r>
              <m:sSub>
                <m:sSubPr>
                  <m:ctrlPr>
                    <w:rPr>
                      <w:rFonts w:ascii="Cambria Math" w:hAnsi="Cambria Math"/>
                    </w:rPr>
                  </m:ctrlPr>
                </m:sSubPr>
                <m:e>
                  <m:r>
                    <w:rPr>
                      <w:rFonts w:ascii="Cambria Math" w:hAnsi="Cambria Math"/>
                      <w:color w:val="000000"/>
                      <w:vertAlign w:val="subscript"/>
                      <w:lang w:val="en-US"/>
                    </w:rPr>
                    <m:t>P</m:t>
                  </m:r>
                </m:e>
                <m:sub>
                  <m:r>
                    <m:rPr>
                      <m:sty m:val="p"/>
                    </m:rPr>
                    <w:rPr>
                      <w:rFonts w:ascii="Cambria Math" w:hAnsi="Cambria Math"/>
                      <w:color w:val="000000"/>
                      <w:vertAlign w:val="subscript"/>
                      <w:lang w:val="en-US"/>
                    </w:rPr>
                    <m:t>1</m:t>
                  </m:r>
                </m:sub>
              </m:sSub>
              <m:r>
                <m:rPr>
                  <m:sty m:val="p"/>
                </m:rPr>
                <w:rPr>
                  <w:rFonts w:ascii="Cambria Math" w:hAnsi="Cambria Math"/>
                  <w:color w:val="000000"/>
                  <w:vertAlign w:val="subscript"/>
                  <w:lang w:val="en-US"/>
                </w:rPr>
                <m:t>(</m:t>
              </m:r>
              <m:r>
                <w:rPr>
                  <w:rFonts w:ascii="Cambria Math" w:hAnsi="Cambria Math"/>
                  <w:color w:val="000000"/>
                  <w:vertAlign w:val="subscript"/>
                  <w:lang w:val="en-US"/>
                </w:rPr>
                <m:t>z</m:t>
              </m:r>
              <m:r>
                <m:rPr>
                  <m:sty m:val="p"/>
                </m:rPr>
                <w:rPr>
                  <w:rFonts w:ascii="Cambria Math" w:hAnsi="Cambria Math"/>
                  <w:color w:val="000000"/>
                  <w:vertAlign w:val="subscript"/>
                  <w:lang w:val="en-US"/>
                </w:rPr>
                <m:t>(</m:t>
              </m:r>
              <m:sSub>
                <m:sSubPr>
                  <m:ctrlPr>
                    <w:rPr>
                      <w:rFonts w:ascii="Cambria Math" w:hAnsi="Cambria Math"/>
                    </w:rPr>
                  </m:ctrlPr>
                </m:sSubPr>
                <m:e>
                  <m:r>
                    <w:rPr>
                      <w:rFonts w:ascii="Cambria Math" w:hAnsi="Cambria Math"/>
                      <w:color w:val="000000"/>
                      <w:vertAlign w:val="subscript"/>
                      <w:lang w:val="en-US"/>
                    </w:rPr>
                    <m:t>μ</m:t>
                  </m:r>
                </m:e>
                <m:sub>
                  <m:r>
                    <m:rPr>
                      <m:sty m:val="p"/>
                    </m:rPr>
                    <w:rPr>
                      <w:rFonts w:ascii="Cambria Math" w:hAnsi="Cambria Math"/>
                      <w:color w:val="000000"/>
                      <w:vertAlign w:val="subscript"/>
                      <w:lang w:val="en-US"/>
                    </w:rPr>
                    <m:t>1</m:t>
                  </m:r>
                </m:sub>
              </m:sSub>
              <m:r>
                <m:rPr>
                  <m:sty m:val="p"/>
                </m:rPr>
                <w:rPr>
                  <w:rFonts w:ascii="Cambria Math" w:hAnsi="Cambria Math"/>
                  <w:color w:val="000000"/>
                  <w:vertAlign w:val="subscript"/>
                  <w:lang w:val="en-US"/>
                </w:rPr>
                <m:t>/</m:t>
              </m:r>
              <m:sSub>
                <m:sSubPr>
                  <m:ctrlPr>
                    <w:rPr>
                      <w:rFonts w:ascii="Cambria Math" w:hAnsi="Cambria Math"/>
                    </w:rPr>
                  </m:ctrlPr>
                </m:sSubPr>
                <m:e>
                  <m:r>
                    <w:rPr>
                      <w:rFonts w:ascii="Cambria Math" w:hAnsi="Cambria Math"/>
                      <w:color w:val="000000"/>
                      <w:vertAlign w:val="subscript"/>
                      <w:lang w:val="en-US"/>
                    </w:rPr>
                    <m:t>μ</m:t>
                  </m:r>
                </m:e>
                <m:sub>
                  <m:r>
                    <m:rPr>
                      <m:sty m:val="p"/>
                    </m:rPr>
                    <w:rPr>
                      <w:rFonts w:ascii="Cambria Math" w:hAnsi="Cambria Math"/>
                      <w:color w:val="000000"/>
                      <w:vertAlign w:val="subscript"/>
                      <w:lang w:val="en-US"/>
                    </w:rPr>
                    <m:t>2</m:t>
                  </m:r>
                </m:sub>
              </m:sSub>
              <m:r>
                <m:rPr>
                  <m:sty m:val="p"/>
                </m:rPr>
                <w:rPr>
                  <w:rFonts w:ascii="Cambria Math" w:hAnsi="Cambria Math"/>
                  <w:color w:val="000000"/>
                  <w:vertAlign w:val="subscript"/>
                  <w:lang w:val="en-US"/>
                </w:rPr>
                <m:t>),</m:t>
              </m:r>
              <m:r>
                <w:rPr>
                  <w:rFonts w:ascii="Cambria Math" w:hAnsi="Cambria Math"/>
                  <w:color w:val="000000"/>
                  <w:vertAlign w:val="subscript"/>
                  <w:lang w:val="en-US"/>
                </w:rPr>
                <m:t>α</m:t>
              </m:r>
              <m:r>
                <m:rPr>
                  <m:sty m:val="p"/>
                </m:rPr>
                <w:rPr>
                  <w:rFonts w:ascii="Cambria Math" w:hAnsi="Cambria Math"/>
                  <w:color w:val="000000"/>
                  <w:vertAlign w:val="subscript"/>
                  <w:lang w:val="en-US"/>
                </w:rPr>
                <m:t>)</m:t>
              </m:r>
            </m:den>
          </m:f>
        </m:oMath>
      </m:oMathPara>
    </w:p>
    <w:p w14:paraId="63C8399C" w14:textId="77777777" w:rsidR="00380530" w:rsidRPr="00EF5AF5" w:rsidRDefault="00380530" w:rsidP="003B15ED">
      <w:pPr>
        <w:numPr>
          <w:ilvl w:val="0"/>
          <w:numId w:val="27"/>
        </w:numPr>
        <w:rPr>
          <w:b/>
          <w:i/>
          <w:color w:val="000000"/>
          <w:lang w:val="en-US"/>
        </w:rPr>
      </w:pPr>
      <w:r w:rsidRPr="00EF5AF5">
        <w:rPr>
          <w:b/>
          <w:i/>
          <w:color w:val="000000"/>
          <w:lang w:val="en-US"/>
        </w:rPr>
        <w:t>The Kakwani, Khandker and Son pro-poor index (2003):</w:t>
      </w:r>
    </w:p>
    <w:p w14:paraId="1356F00A" w14:textId="77777777" w:rsidR="00380530" w:rsidRPr="00EF5AF5" w:rsidRDefault="00380530" w:rsidP="003B15ED">
      <w:pPr>
        <w:tabs>
          <w:tab w:val="left" w:pos="720"/>
        </w:tabs>
        <w:autoSpaceDE w:val="0"/>
        <w:autoSpaceDN w:val="0"/>
        <w:adjustRightInd w:val="0"/>
        <w:ind w:left="720"/>
        <w:rPr>
          <w:color w:val="000000"/>
          <w:lang w:val="en-US"/>
        </w:rPr>
      </w:pPr>
    </w:p>
    <w:p w14:paraId="0943655C" w14:textId="77777777" w:rsidR="00380530" w:rsidRPr="00EF5AF5" w:rsidRDefault="00380530" w:rsidP="003B15ED">
      <w:pPr>
        <w:tabs>
          <w:tab w:val="left" w:pos="720"/>
        </w:tabs>
        <w:autoSpaceDE w:val="0"/>
        <w:autoSpaceDN w:val="0"/>
        <w:adjustRightInd w:val="0"/>
        <w:ind w:left="720"/>
        <w:rPr>
          <w:color w:val="000000"/>
          <w:lang w:val="en-US"/>
        </w:rPr>
      </w:pPr>
    </w:p>
    <w:p w14:paraId="799436F6" w14:textId="77777777" w:rsidR="00380530" w:rsidRPr="00EF5AF5" w:rsidRDefault="00C10B7C" w:rsidP="003B15ED">
      <w:pPr>
        <w:tabs>
          <w:tab w:val="left" w:pos="720"/>
        </w:tabs>
        <w:autoSpaceDE w:val="0"/>
        <w:autoSpaceDN w:val="0"/>
        <w:adjustRightInd w:val="0"/>
        <w:ind w:left="720"/>
        <w:rPr>
          <w:color w:val="000000"/>
          <w:lang w:val="en-US"/>
        </w:rPr>
      </w:pPr>
      <w:r>
        <w:rPr>
          <w:noProof/>
          <w:lang w:eastAsia="en-CA"/>
        </w:rPr>
        <w:pict w14:anchorId="65F523C8">
          <v:shape id="_x0000_s1036" type="#_x0000_t75" style="position:absolute;left:0;text-align:left;margin-left:2in;margin-top:.1pt;width:201pt;height:33.75pt;z-index:251657216">
            <v:imagedata r:id="rId112" o:title=""/>
            <w10:wrap type="square" side="right"/>
          </v:shape>
        </w:pict>
      </w:r>
      <w:r w:rsidR="00380530" w:rsidRPr="00EF5AF5">
        <w:rPr>
          <w:color w:val="000000"/>
          <w:lang w:val="en-US"/>
        </w:rPr>
        <w:br w:type="textWrapping" w:clear="all"/>
      </w:r>
    </w:p>
    <w:p w14:paraId="460D7294" w14:textId="77777777" w:rsidR="00380530" w:rsidRPr="00EF5AF5" w:rsidRDefault="00380530" w:rsidP="003B15ED">
      <w:pPr>
        <w:tabs>
          <w:tab w:val="left" w:pos="720"/>
        </w:tabs>
        <w:autoSpaceDE w:val="0"/>
        <w:autoSpaceDN w:val="0"/>
        <w:adjustRightInd w:val="0"/>
        <w:ind w:left="720"/>
        <w:rPr>
          <w:color w:val="000000"/>
          <w:lang w:val="en-US"/>
        </w:rPr>
      </w:pPr>
      <w:r w:rsidRPr="00EF5AF5">
        <w:rPr>
          <w:color w:val="000000"/>
          <w:lang w:val="en-US"/>
        </w:rPr>
        <w:t>where the average growth is</w:t>
      </w:r>
      <m:oMath>
        <m:r>
          <w:rPr>
            <w:rFonts w:ascii="Cambria Math" w:hAnsi="Cambria Math"/>
            <w:color w:val="000000"/>
            <w:lang w:val="en-US"/>
          </w:rPr>
          <m:t>g</m:t>
        </m:r>
        <m:r>
          <m:rPr>
            <m:sty m:val="p"/>
          </m:rPr>
          <w:rPr>
            <w:rFonts w:ascii="Cambria Math" w:hAnsi="Cambria Math"/>
            <w:color w:val="000000"/>
            <w:lang w:val="en-US"/>
          </w:rPr>
          <m:t>(</m:t>
        </m:r>
        <m:sSub>
          <m:sSubPr>
            <m:ctrlPr>
              <w:rPr>
                <w:rFonts w:ascii="Cambria Math" w:hAnsi="Cambria Math"/>
              </w:rPr>
            </m:ctrlPr>
          </m:sSubPr>
          <m:e>
            <m:r>
              <w:rPr>
                <w:rFonts w:ascii="Cambria Math" w:hAnsi="Cambria Math"/>
                <w:color w:val="000000"/>
                <w:lang w:val="en-US"/>
              </w:rPr>
              <m:t>μ</m:t>
            </m:r>
          </m:e>
          <m:sub>
            <m:r>
              <m:rPr>
                <m:sty m:val="p"/>
              </m:rPr>
              <w:rPr>
                <w:rFonts w:ascii="Cambria Math" w:hAnsi="Cambria Math"/>
                <w:color w:val="000000"/>
                <w:lang w:val="en-US"/>
              </w:rPr>
              <m:t>2</m:t>
            </m:r>
          </m:sub>
        </m:sSub>
        <m:r>
          <w:rPr>
            <w:rFonts w:ascii="Cambria Math" w:hAnsi="Cambria Math"/>
            <w:color w:val="000000"/>
            <w:lang w:val="en-US"/>
          </w:rPr>
          <m:t>-</m:t>
        </m:r>
        <m:sSub>
          <m:sSubPr>
            <m:ctrlPr>
              <w:rPr>
                <w:rFonts w:ascii="Cambria Math" w:hAnsi="Cambria Math"/>
              </w:rPr>
            </m:ctrlPr>
          </m:sSubPr>
          <m:e>
            <m:r>
              <w:rPr>
                <w:rFonts w:ascii="Cambria Math" w:hAnsi="Cambria Math"/>
                <w:color w:val="000000"/>
                <w:lang w:val="en-US"/>
              </w:rPr>
              <m:t>μ</m:t>
            </m:r>
          </m:e>
          <m:sub>
            <m:r>
              <m:rPr>
                <m:sty m:val="p"/>
              </m:rPr>
              <w:rPr>
                <w:rFonts w:ascii="Cambria Math" w:hAnsi="Cambria Math"/>
                <w:color w:val="000000"/>
                <w:lang w:val="en-US"/>
              </w:rPr>
              <m:t>1</m:t>
            </m:r>
          </m:sub>
        </m:sSub>
        <m:r>
          <m:rPr>
            <m:sty m:val="p"/>
          </m:rPr>
          <w:rPr>
            <w:rFonts w:ascii="Cambria Math" w:hAnsi="Cambria Math"/>
            <w:color w:val="000000"/>
            <w:lang w:val="en-US"/>
          </w:rPr>
          <m:t>)/</m:t>
        </m:r>
        <m:sSub>
          <m:sSubPr>
            <m:ctrlPr>
              <w:rPr>
                <w:rFonts w:ascii="Cambria Math" w:hAnsi="Cambria Math"/>
              </w:rPr>
            </m:ctrlPr>
          </m:sSubPr>
          <m:e>
            <m:r>
              <w:rPr>
                <w:rFonts w:ascii="Cambria Math" w:hAnsi="Cambria Math"/>
                <w:color w:val="000000"/>
                <w:lang w:val="en-US"/>
              </w:rPr>
              <m:t>μ</m:t>
            </m:r>
          </m:e>
          <m:sub>
            <m:r>
              <m:rPr>
                <m:sty m:val="p"/>
              </m:rPr>
              <w:rPr>
                <w:rFonts w:ascii="Cambria Math" w:hAnsi="Cambria Math"/>
                <w:color w:val="000000"/>
                <w:lang w:val="en-US"/>
              </w:rPr>
              <m:t>1</m:t>
            </m:r>
          </m:sub>
        </m:sSub>
      </m:oMath>
      <w:r w:rsidRPr="00EF5AF5">
        <w:rPr>
          <w:color w:val="000000"/>
          <w:lang w:val="en-US"/>
        </w:rPr>
        <w:t xml:space="preserve"> and where a second index is given by:</w:t>
      </w:r>
    </w:p>
    <w:p w14:paraId="0CF1714F" w14:textId="77777777" w:rsidR="00380530" w:rsidRPr="00EF5AF5" w:rsidRDefault="00380530" w:rsidP="003B15ED">
      <w:pPr>
        <w:tabs>
          <w:tab w:val="left" w:pos="720"/>
        </w:tabs>
        <w:autoSpaceDE w:val="0"/>
        <w:autoSpaceDN w:val="0"/>
        <w:adjustRightInd w:val="0"/>
        <w:ind w:left="720"/>
        <w:rPr>
          <w:color w:val="000000"/>
          <w:lang w:val="en-US"/>
        </w:rPr>
      </w:pPr>
    </w:p>
    <w:p w14:paraId="25949980" w14:textId="77777777" w:rsidR="00380530" w:rsidRPr="00EF5AF5" w:rsidRDefault="00380530" w:rsidP="003B15ED">
      <w:pPr>
        <w:tabs>
          <w:tab w:val="left" w:pos="720"/>
        </w:tabs>
        <w:autoSpaceDE w:val="0"/>
        <w:autoSpaceDN w:val="0"/>
        <w:adjustRightInd w:val="0"/>
        <w:ind w:left="720"/>
        <w:jc w:val="center"/>
        <w:rPr>
          <w:color w:val="000000"/>
          <w:lang w:val="en-US"/>
        </w:rPr>
      </w:pPr>
      <m:oMathPara>
        <m:oMath>
          <m:r>
            <w:rPr>
              <w:rFonts w:ascii="Cambria Math" w:hAnsi="Cambria Math"/>
              <w:color w:val="000000"/>
              <w:lang w:val="en-US"/>
            </w:rPr>
            <m:t>Index</m:t>
          </m:r>
          <m:r>
            <m:rPr>
              <m:sty m:val="p"/>
            </m:rPr>
            <w:rPr>
              <w:rFonts w:ascii="Cambria Math" w:hAnsi="Cambria Math"/>
              <w:color w:val="000000"/>
              <w:lang w:val="en-US"/>
            </w:rPr>
            <m:t>_2</m:t>
          </m:r>
          <m:r>
            <w:rPr>
              <w:rFonts w:ascii="Cambria Math" w:hAnsi="Cambria Math"/>
              <w:color w:val="000000"/>
              <w:lang w:val="en-US"/>
            </w:rPr>
            <m:t>=Index</m:t>
          </m:r>
          <m:r>
            <m:rPr>
              <m:sty m:val="p"/>
            </m:rPr>
            <w:rPr>
              <w:rFonts w:ascii="Cambria Math" w:hAnsi="Cambria Math"/>
              <w:color w:val="000000"/>
              <w:lang w:val="en-US"/>
            </w:rPr>
            <m:t>_1</m:t>
          </m:r>
          <m:r>
            <w:rPr>
              <w:rFonts w:ascii="Cambria Math" w:hAnsi="Cambria Math"/>
              <w:color w:val="000000"/>
              <w:lang w:val="en-US"/>
            </w:rPr>
            <m:t>-g</m:t>
          </m:r>
        </m:oMath>
      </m:oMathPara>
    </w:p>
    <w:p w14:paraId="50D18702" w14:textId="77777777" w:rsidR="00380530" w:rsidRPr="00EF5AF5" w:rsidRDefault="00380530" w:rsidP="003B15ED">
      <w:pPr>
        <w:tabs>
          <w:tab w:val="left" w:pos="720"/>
        </w:tabs>
        <w:autoSpaceDE w:val="0"/>
        <w:autoSpaceDN w:val="0"/>
        <w:adjustRightInd w:val="0"/>
        <w:ind w:left="720"/>
        <w:rPr>
          <w:color w:val="000000"/>
          <w:lang w:val="en-US"/>
        </w:rPr>
      </w:pPr>
    </w:p>
    <w:p w14:paraId="11354AD2"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One variable of interest should be selected for each distribution.</w:t>
      </w:r>
    </w:p>
    <w:p w14:paraId="44840DC4"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Conditions can be specified to focus on specific population subgroups.</w:t>
      </w:r>
    </w:p>
    <w:p w14:paraId="1910E9E1"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Standard errors and confidence intervals with a confidence level of 95% are provided. Both the type of confidence intervals </w:t>
      </w:r>
      <w:proofErr w:type="gramStart"/>
      <w:r w:rsidRPr="00EF5AF5">
        <w:rPr>
          <w:color w:val="000000"/>
          <w:lang w:val="en-US"/>
        </w:rPr>
        <w:t>provided</w:t>
      </w:r>
      <w:proofErr w:type="gramEnd"/>
      <w:r w:rsidRPr="00EF5AF5">
        <w:rPr>
          <w:color w:val="000000"/>
          <w:lang w:val="en-US"/>
        </w:rPr>
        <w:t xml:space="preserve"> and the level of confidence used can be changed.</w:t>
      </w:r>
    </w:p>
    <w:p w14:paraId="38E90FC4"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 xml:space="preserve">The results are displayed with 6 decimals; this can be changed. </w:t>
      </w:r>
    </w:p>
    <w:p w14:paraId="600EA06D" w14:textId="77777777" w:rsidR="00380530" w:rsidRPr="00EF5AF5" w:rsidRDefault="00380530" w:rsidP="003B15ED">
      <w:pPr>
        <w:numPr>
          <w:ilvl w:val="0"/>
          <w:numId w:val="4"/>
        </w:numPr>
        <w:autoSpaceDE w:val="0"/>
        <w:autoSpaceDN w:val="0"/>
        <w:adjustRightInd w:val="0"/>
        <w:rPr>
          <w:color w:val="000000"/>
          <w:lang w:val="en-US"/>
        </w:rPr>
      </w:pPr>
      <w:r w:rsidRPr="00EF5AF5">
        <w:rPr>
          <w:color w:val="000000"/>
          <w:lang w:val="en-US"/>
        </w:rPr>
        <w:t>A level for the parameter</w:t>
      </w:r>
      <m:oMath>
        <m:r>
          <w:rPr>
            <w:rFonts w:ascii="Cambria Math" w:hAnsi="Cambria Math"/>
            <w:color w:val="000000"/>
            <w:lang w:val="en-US"/>
          </w:rPr>
          <m:t>α</m:t>
        </m:r>
      </m:oMath>
      <w:r w:rsidRPr="00EF5AF5">
        <w:rPr>
          <w:color w:val="000000"/>
          <w:lang w:val="en-US"/>
        </w:rPr>
        <w:t xml:space="preserve"> can be chosen for each of the two distributions.</w:t>
      </w:r>
    </w:p>
    <w:p w14:paraId="2C2D67B7" w14:textId="77777777" w:rsidR="00380530" w:rsidRPr="00EF5AF5" w:rsidRDefault="00380530" w:rsidP="003B15ED">
      <w:pPr>
        <w:rPr>
          <w:lang w:val="en-US" w:eastAsia="fr-CA"/>
        </w:rPr>
      </w:pPr>
    </w:p>
    <w:p w14:paraId="64F0A375" w14:textId="77777777" w:rsidR="00380530" w:rsidRPr="00EF5AF5" w:rsidRDefault="00380530" w:rsidP="003B15ED">
      <w:pPr>
        <w:pStyle w:val="Titre2"/>
        <w:tabs>
          <w:tab w:val="num" w:pos="851"/>
        </w:tabs>
        <w:ind w:left="851" w:hanging="851"/>
        <w:rPr>
          <w:rFonts w:ascii="Times New Roman" w:hAnsi="Times New Roman" w:cs="Times New Roman"/>
        </w:rPr>
      </w:pPr>
      <w:bookmarkStart w:id="135" w:name="_Toc82596292"/>
      <w:r w:rsidRPr="00EF5AF5">
        <w:rPr>
          <w:rFonts w:ascii="Times New Roman" w:hAnsi="Times New Roman" w:cs="Times New Roman"/>
        </w:rPr>
        <w:t>DASP and pro-poor curves</w:t>
      </w:r>
      <w:bookmarkEnd w:id="135"/>
    </w:p>
    <w:p w14:paraId="7EBBA062" w14:textId="77777777" w:rsidR="00380530" w:rsidRPr="00EF5AF5" w:rsidRDefault="00380530" w:rsidP="003B15ED">
      <w:pPr>
        <w:rPr>
          <w:lang w:eastAsia="fr-CA"/>
        </w:rPr>
      </w:pPr>
    </w:p>
    <w:p w14:paraId="7F04CA7B" w14:textId="77777777" w:rsidR="00380530" w:rsidRPr="00EF5AF5" w:rsidRDefault="00380530" w:rsidP="003B15ED">
      <w:pPr>
        <w:jc w:val="both"/>
        <w:rPr>
          <w:lang w:eastAsia="fr-CA"/>
        </w:rPr>
      </w:pPr>
      <w:r w:rsidRPr="00EF5AF5">
        <w:rPr>
          <w:lang w:eastAsia="fr-CA"/>
        </w:rPr>
        <w:t>Pro-poor curves can be drawn using either the primal or the dual approach. The former uses income levels. The latter is based on percentiles.</w:t>
      </w:r>
    </w:p>
    <w:p w14:paraId="2C9363C5" w14:textId="4D602B51" w:rsidR="00620AC9" w:rsidRPr="00EF5AF5" w:rsidRDefault="00620AC9" w:rsidP="003B15ED">
      <w:pPr>
        <w:pStyle w:val="Titre3"/>
        <w:tabs>
          <w:tab w:val="clear" w:pos="720"/>
          <w:tab w:val="num" w:pos="851"/>
        </w:tabs>
        <w:ind w:left="851" w:hanging="851"/>
        <w:rPr>
          <w:rFonts w:ascii="Times New Roman" w:hAnsi="Times New Roman" w:cs="Times New Roman"/>
          <w:lang w:val="en-US"/>
        </w:rPr>
      </w:pPr>
      <w:bookmarkStart w:id="136" w:name="_Toc82596293"/>
      <w:r w:rsidRPr="00EF5AF5">
        <w:rPr>
          <w:rFonts w:ascii="Times New Roman" w:hAnsi="Times New Roman" w:cs="Times New Roman"/>
          <w:lang w:val="en-US"/>
        </w:rPr>
        <w:t>Growth incidence curve</w:t>
      </w:r>
      <w:bookmarkEnd w:id="136"/>
    </w:p>
    <w:p w14:paraId="0007B6B6" w14:textId="77777777" w:rsidR="00842376" w:rsidRPr="00EF5AF5" w:rsidRDefault="00842376" w:rsidP="00842376">
      <w:pPr>
        <w:rPr>
          <w:lang w:val="en-US"/>
        </w:rPr>
      </w:pPr>
      <w:r w:rsidRPr="00EF5AF5">
        <w:rPr>
          <w:lang w:val="en-US"/>
        </w:rPr>
        <w:t xml:space="preserve">Let: </w:t>
      </w:r>
    </w:p>
    <w:p w14:paraId="42F92455" w14:textId="77777777" w:rsidR="00842376" w:rsidRPr="00EF5AF5" w:rsidRDefault="00842376" w:rsidP="00842376">
      <w:pPr>
        <w:rPr>
          <w:lang w:val="en-US"/>
        </w:rPr>
      </w:pPr>
    </w:p>
    <w:p w14:paraId="0479DC95" w14:textId="51CCF3C6" w:rsidR="00842376" w:rsidRPr="00EF5AF5" w:rsidRDefault="00C10B7C" w:rsidP="00842376">
      <w:pPr>
        <w:rPr>
          <w:lang w:val="en-US"/>
        </w:rPr>
      </w:pP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m:t>
            </m:r>
          </m:sub>
        </m:sSub>
        <m:r>
          <m:rPr>
            <m:sty m:val="p"/>
          </m:rPr>
          <w:rPr>
            <w:rFonts w:ascii="Cambria Math" w:hAnsi="Cambria Math"/>
            <w:lang w:val="en-US"/>
          </w:rPr>
          <m:t>(</m:t>
        </m:r>
        <m:r>
          <w:rPr>
            <w:rFonts w:ascii="Cambria Math" w:hAnsi="Cambria Math"/>
            <w:lang w:val="en-US"/>
          </w:rPr>
          <m:t>p</m:t>
        </m:r>
        <m:r>
          <m:rPr>
            <m:sty m:val="p"/>
          </m:rPr>
          <w:rPr>
            <w:rFonts w:ascii="Cambria Math" w:hAnsi="Cambria Math"/>
            <w:lang w:val="en-US"/>
          </w:rPr>
          <m:t>)</m:t>
        </m:r>
      </m:oMath>
      <w:r w:rsidR="00842376" w:rsidRPr="00EF5AF5">
        <w:rPr>
          <w:lang w:val="en-US"/>
        </w:rPr>
        <w:tab/>
        <w:t>: quantile at percentile</w:t>
      </w:r>
      <m:oMath>
        <m:r>
          <w:rPr>
            <w:rFonts w:ascii="Cambria Math" w:hAnsi="Cambria Math"/>
            <w:lang w:val="en-US"/>
          </w:rPr>
          <m:t xml:space="preserve"> p</m:t>
        </m:r>
      </m:oMath>
      <w:r w:rsidR="00842376" w:rsidRPr="00EF5AF5">
        <w:rPr>
          <w:lang w:val="en-US"/>
        </w:rPr>
        <w:t xml:space="preserve"> at period </w:t>
      </w:r>
      <m:oMath>
        <m:r>
          <w:rPr>
            <w:rFonts w:ascii="Cambria Math" w:hAnsi="Cambria Math"/>
            <w:lang w:val="en-US"/>
          </w:rPr>
          <m:t>t</m:t>
        </m:r>
      </m:oMath>
      <w:r w:rsidR="00842376" w:rsidRPr="00EF5AF5">
        <w:rPr>
          <w:lang w:val="en-US"/>
        </w:rPr>
        <w:t xml:space="preserve"> . The GIC(p) curve is:</w:t>
      </w:r>
    </w:p>
    <w:p w14:paraId="520FE67E" w14:textId="77777777" w:rsidR="00842376" w:rsidRPr="00EF5AF5" w:rsidRDefault="00842376" w:rsidP="00842376">
      <w:pPr>
        <w:rPr>
          <w:lang w:val="en-US"/>
        </w:rPr>
      </w:pPr>
    </w:p>
    <w:p w14:paraId="7D6AA9F9" w14:textId="554B1581" w:rsidR="00842376" w:rsidRPr="00EF5AF5" w:rsidRDefault="00842376" w:rsidP="00842376">
      <w:pPr>
        <w:jc w:val="center"/>
        <w:rPr>
          <w:i/>
          <w:iCs/>
        </w:rPr>
      </w:pPr>
      <m:oMathPara>
        <m:oMath>
          <m:r>
            <w:rPr>
              <w:rFonts w:ascii="Cambria Math" w:hAnsi="Cambria Math"/>
            </w:rPr>
            <m:t>GIC(p)=</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2</m:t>
                  </m:r>
                </m:sub>
              </m:sSub>
              <m:r>
                <w:rPr>
                  <w:rFonts w:ascii="Cambria Math" w:hAnsi="Cambria Math"/>
                </w:rPr>
                <m:t>(p)-</m:t>
              </m:r>
              <m:sSub>
                <m:sSubPr>
                  <m:ctrlPr>
                    <w:rPr>
                      <w:rFonts w:ascii="Cambria Math" w:hAnsi="Cambria Math"/>
                      <w:i/>
                      <w:iCs/>
                    </w:rPr>
                  </m:ctrlPr>
                </m:sSubPr>
                <m:e>
                  <m:r>
                    <w:rPr>
                      <w:rFonts w:ascii="Cambria Math" w:hAnsi="Cambria Math"/>
                    </w:rPr>
                    <m:t>Q</m:t>
                  </m:r>
                </m:e>
                <m:sub>
                  <m:r>
                    <w:rPr>
                      <w:rFonts w:ascii="Cambria Math" w:hAnsi="Cambria Math"/>
                    </w:rPr>
                    <m:t>1</m:t>
                  </m:r>
                </m:sub>
              </m:sSub>
              <m:r>
                <w:rPr>
                  <w:rFonts w:ascii="Cambria Math" w:hAnsi="Cambria Math"/>
                </w:rPr>
                <m:t>(p)</m:t>
              </m:r>
            </m:num>
            <m:den>
              <m:sSub>
                <m:sSubPr>
                  <m:ctrlPr>
                    <w:rPr>
                      <w:rFonts w:ascii="Cambria Math" w:hAnsi="Cambria Math"/>
                      <w:i/>
                      <w:iCs/>
                    </w:rPr>
                  </m:ctrlPr>
                </m:sSubPr>
                <m:e>
                  <m:r>
                    <w:rPr>
                      <w:rFonts w:ascii="Cambria Math" w:hAnsi="Cambria Math"/>
                    </w:rPr>
                    <m:t>Q</m:t>
                  </m:r>
                </m:e>
                <m:sub>
                  <m:r>
                    <w:rPr>
                      <w:rFonts w:ascii="Cambria Math" w:hAnsi="Cambria Math"/>
                    </w:rPr>
                    <m:t>1</m:t>
                  </m:r>
                </m:sub>
              </m:sSub>
              <m:r>
                <w:rPr>
                  <w:rFonts w:ascii="Cambria Math" w:hAnsi="Cambria Math"/>
                </w:rPr>
                <m:t>(p)</m:t>
              </m:r>
            </m:den>
          </m:f>
        </m:oMath>
      </m:oMathPara>
    </w:p>
    <w:p w14:paraId="75D8CCB0" w14:textId="3B7C59F2" w:rsidR="00380530" w:rsidRPr="00EF5AF5" w:rsidRDefault="00380530" w:rsidP="003B15ED">
      <w:pPr>
        <w:pStyle w:val="Titre3"/>
        <w:tabs>
          <w:tab w:val="clear" w:pos="720"/>
          <w:tab w:val="num" w:pos="851"/>
        </w:tabs>
        <w:ind w:left="851" w:hanging="851"/>
        <w:rPr>
          <w:rFonts w:ascii="Times New Roman" w:hAnsi="Times New Roman" w:cs="Times New Roman"/>
          <w:lang w:val="en-US"/>
        </w:rPr>
      </w:pPr>
      <w:bookmarkStart w:id="137" w:name="_Toc82596294"/>
      <w:r w:rsidRPr="00EF5AF5">
        <w:rPr>
          <w:rFonts w:ascii="Times New Roman" w:hAnsi="Times New Roman" w:cs="Times New Roman"/>
          <w:lang w:val="en-US"/>
        </w:rPr>
        <w:t>Primal pro-poor curves</w:t>
      </w:r>
      <w:bookmarkEnd w:id="137"/>
      <w:r w:rsidRPr="00EF5AF5">
        <w:rPr>
          <w:rFonts w:ascii="Times New Roman" w:hAnsi="Times New Roman" w:cs="Times New Roman"/>
          <w:lang w:val="en-US"/>
        </w:rPr>
        <w:t xml:space="preserve"> </w:t>
      </w:r>
    </w:p>
    <w:p w14:paraId="19316D75" w14:textId="77777777" w:rsidR="00380530" w:rsidRPr="00EF5AF5" w:rsidRDefault="00380530" w:rsidP="003B15ED">
      <w:pPr>
        <w:rPr>
          <w:lang w:val="en-US"/>
        </w:rPr>
      </w:pPr>
    </w:p>
    <w:p w14:paraId="1840DC2D" w14:textId="77777777" w:rsidR="00380530" w:rsidRPr="00EF5AF5" w:rsidRDefault="00380530" w:rsidP="003B15ED">
      <w:pPr>
        <w:rPr>
          <w:lang w:val="en-US"/>
        </w:rPr>
      </w:pPr>
      <w:r w:rsidRPr="00EF5AF5">
        <w:rPr>
          <w:lang w:val="en-US"/>
        </w:rPr>
        <w:lastRenderedPageBreak/>
        <w:t xml:space="preserve">The change in the distribution from state 1 to state 2 is s-order </w:t>
      </w:r>
      <w:proofErr w:type="gramStart"/>
      <w:r w:rsidRPr="00EF5AF5">
        <w:rPr>
          <w:lang w:val="en-US"/>
        </w:rPr>
        <w:t>absolutely pro-</w:t>
      </w:r>
      <w:proofErr w:type="gramEnd"/>
      <w:r w:rsidRPr="00EF5AF5">
        <w:rPr>
          <w:lang w:val="en-US"/>
        </w:rPr>
        <w:t xml:space="preserve">poor with standard </w:t>
      </w:r>
      <m:oMath>
        <m:r>
          <m:rPr>
            <m:sty m:val="bi"/>
          </m:rPr>
          <w:rPr>
            <w:rFonts w:ascii="Cambria Math" w:hAnsi="Cambria Math"/>
            <w:lang w:val="en-US"/>
          </w:rPr>
          <m:t>cons</m:t>
        </m:r>
      </m:oMath>
      <w:r w:rsidRPr="00EF5AF5">
        <w:rPr>
          <w:b/>
          <w:lang w:val="en-US"/>
        </w:rPr>
        <w:t xml:space="preserve"> </w:t>
      </w:r>
      <w:r w:rsidRPr="00EF5AF5">
        <w:rPr>
          <w:lang w:val="en-US"/>
        </w:rPr>
        <w:t>if:</w:t>
      </w:r>
    </w:p>
    <w:p w14:paraId="0B4B6672" w14:textId="77777777" w:rsidR="00380530" w:rsidRPr="00EF5AF5" w:rsidRDefault="00380530" w:rsidP="003B15ED">
      <w:pPr>
        <w:jc w:val="center"/>
        <w:rPr>
          <w:lang w:val="en-US"/>
        </w:rPr>
      </w:pPr>
      <m:oMathPara>
        <m:oMath>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z+cons</m:t>
              </m:r>
              <m:r>
                <m:rPr>
                  <m:sty m:val="p"/>
                </m:rPr>
                <w:rPr>
                  <w:rFonts w:ascii="Cambria Math" w:hAnsi="Cambria Math"/>
                </w:rPr>
                <m:t>,</m:t>
              </m:r>
              <m:r>
                <w:rPr>
                  <w:rFonts w:ascii="Cambria Math" w:hAnsi="Cambria Math"/>
                </w:rPr>
                <m:t>α=s-</m:t>
              </m:r>
              <m:r>
                <m:rPr>
                  <m:sty m:val="p"/>
                </m:rP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α=s-</m:t>
              </m:r>
              <m:r>
                <m:rPr>
                  <m:sty m:val="p"/>
                </m:rPr>
                <w:rPr>
                  <w:rFonts w:ascii="Cambria Math" w:hAnsi="Cambria Math"/>
                </w:rPr>
                <m:t>1)</m:t>
              </m:r>
            </m:e>
          </m:d>
          <m:r>
            <m:rPr>
              <m:sty m:val="p"/>
            </m:rPr>
            <w:rPr>
              <w:rFonts w:ascii="Cambria Math" w:hAnsi="Cambria Math"/>
            </w:rPr>
            <m:t>&lt;0</m:t>
          </m:r>
          <m:r>
            <w:rPr>
              <w:rFonts w:ascii="Cambria Math" w:hAnsi="Cambria Math"/>
            </w:rPr>
            <m:t xml:space="preserve">  ∀ </m:t>
          </m:r>
          <m:r>
            <m:rPr>
              <m:sty m:val="p"/>
            </m:rPr>
            <w:rPr>
              <w:rFonts w:ascii="Cambria Math" w:hAnsi="Cambria Math"/>
            </w:rPr>
            <m:t>z</m:t>
          </m:r>
          <m:r>
            <w:rPr>
              <w:rFonts w:ascii="Cambria Math" w:hAnsi="Cambria Math"/>
            </w:rPr>
            <m:t>∈</m:t>
          </m:r>
          <m:d>
            <m:dPr>
              <m:begChr m:val="["/>
              <m:endChr m:val="]"/>
              <m:ctrlPr>
                <w:rPr>
                  <w:rFonts w:ascii="Cambria Math" w:hAnsi="Cambria Math"/>
                </w:rPr>
              </m:ctrlPr>
            </m:dPr>
            <m:e>
              <m:r>
                <m:rPr>
                  <m:sty m:val="p"/>
                </m:rPr>
                <w:rPr>
                  <w:rFonts w:ascii="Cambria Math" w:hAnsi="Cambria Math"/>
                </w:rPr>
                <m:t>0,</m:t>
              </m:r>
              <m:sSup>
                <m:sSupPr>
                  <m:ctrlPr>
                    <w:rPr>
                      <w:rFonts w:ascii="Cambria Math" w:hAnsi="Cambria Math"/>
                    </w:rPr>
                  </m:ctrlPr>
                </m:sSupPr>
                <m:e>
                  <m:r>
                    <m:rPr>
                      <m:sty m:val="p"/>
                    </m:rPr>
                    <w:rPr>
                      <w:rFonts w:ascii="Cambria Math" w:hAnsi="Cambria Math"/>
                    </w:rPr>
                    <m:t>z</m:t>
                  </m:r>
                </m:e>
                <m:sup>
                  <m:r>
                    <m:rPr>
                      <m:sty m:val="p"/>
                    </m:rPr>
                    <w:rPr>
                      <w:rFonts w:ascii="Cambria Math" w:hAnsi="Cambria Math"/>
                    </w:rPr>
                    <m:t>+</m:t>
                  </m:r>
                </m:sup>
              </m:sSup>
            </m:e>
          </m:d>
        </m:oMath>
      </m:oMathPara>
    </w:p>
    <w:p w14:paraId="66A5CA73" w14:textId="77777777" w:rsidR="00380530" w:rsidRPr="00EF5AF5" w:rsidRDefault="00380530" w:rsidP="003B15ED">
      <w:pPr>
        <w:rPr>
          <w:lang w:val="en-US"/>
        </w:rPr>
      </w:pPr>
      <w:r w:rsidRPr="00EF5AF5">
        <w:rPr>
          <w:lang w:val="en-US"/>
        </w:rPr>
        <w:t>The change in the distribution from state 1 to state 2 is s-order relatively pro-poor if:</w:t>
      </w:r>
    </w:p>
    <w:p w14:paraId="01548FF9" w14:textId="77777777" w:rsidR="00380530" w:rsidRPr="00EF5AF5" w:rsidRDefault="00380530" w:rsidP="003B15ED">
      <w:pPr>
        <w:jc w:val="center"/>
        <w:rPr>
          <w:lang w:val="en-US"/>
        </w:rPr>
      </w:pPr>
      <m:oMathPara>
        <m:oMath>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z</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μ</m:t>
                      </m:r>
                    </m:e>
                    <m:sub>
                      <m:r>
                        <m:rPr>
                          <m:sty m:val="p"/>
                        </m:rPr>
                        <w:rPr>
                          <w:rFonts w:ascii="Cambria Math" w:hAnsi="Cambria Math"/>
                        </w:rPr>
                        <m:t>1</m:t>
                      </m:r>
                    </m:sub>
                  </m:sSub>
                </m:den>
              </m:f>
              <m:r>
                <m:rPr>
                  <m:sty m:val="p"/>
                </m:rPr>
                <w:rPr>
                  <w:rFonts w:ascii="Cambria Math" w:hAnsi="Cambria Math"/>
                </w:rPr>
                <m:t>,</m:t>
              </m:r>
              <m:r>
                <w:rPr>
                  <w:rFonts w:ascii="Cambria Math" w:hAnsi="Cambria Math"/>
                </w:rPr>
                <m:t>α=s-</m:t>
              </m:r>
              <m:r>
                <m:rPr>
                  <m:sty m:val="p"/>
                </m:rP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α=s-</m:t>
                  </m:r>
                  <m:r>
                    <m:rPr>
                      <m:sty m:val="p"/>
                    </m:rPr>
                    <w:rPr>
                      <w:rFonts w:ascii="Cambria Math" w:hAnsi="Cambria Math"/>
                    </w:rPr>
                    <m:t>1</m:t>
                  </m:r>
                </m:e>
              </m:d>
            </m:e>
          </m:d>
          <m:r>
            <m:rPr>
              <m:sty m:val="p"/>
            </m:rPr>
            <w:rPr>
              <w:rFonts w:ascii="Cambria Math" w:hAnsi="Cambria Math"/>
            </w:rPr>
            <m:t>&lt;0</m:t>
          </m:r>
          <m:r>
            <w:rPr>
              <w:rFonts w:ascii="Cambria Math" w:hAnsi="Cambria Math"/>
            </w:rPr>
            <m:t xml:space="preserve">  ∀ </m:t>
          </m:r>
          <m:r>
            <m:rPr>
              <m:sty m:val="p"/>
            </m:rPr>
            <w:rPr>
              <w:rFonts w:ascii="Cambria Math" w:hAnsi="Cambria Math"/>
            </w:rPr>
            <m:t>z</m:t>
          </m:r>
          <m:r>
            <w:rPr>
              <w:rFonts w:ascii="Cambria Math" w:hAnsi="Cambria Math"/>
            </w:rPr>
            <m:t>∈</m:t>
          </m:r>
          <m:d>
            <m:dPr>
              <m:begChr m:val="["/>
              <m:endChr m:val="]"/>
              <m:ctrlPr>
                <w:rPr>
                  <w:rFonts w:ascii="Cambria Math" w:hAnsi="Cambria Math"/>
                </w:rPr>
              </m:ctrlPr>
            </m:dPr>
            <m:e>
              <m:r>
                <m:rPr>
                  <m:sty m:val="p"/>
                </m:rPr>
                <w:rPr>
                  <w:rFonts w:ascii="Cambria Math" w:hAnsi="Cambria Math"/>
                </w:rPr>
                <m:t>0,</m:t>
              </m:r>
              <m:sSup>
                <m:sSupPr>
                  <m:ctrlPr>
                    <w:rPr>
                      <w:rFonts w:ascii="Cambria Math" w:hAnsi="Cambria Math"/>
                    </w:rPr>
                  </m:ctrlPr>
                </m:sSupPr>
                <m:e>
                  <m:r>
                    <m:rPr>
                      <m:sty m:val="p"/>
                    </m:rPr>
                    <w:rPr>
                      <w:rFonts w:ascii="Cambria Math" w:hAnsi="Cambria Math"/>
                    </w:rPr>
                    <m:t>z</m:t>
                  </m:r>
                </m:e>
                <m:sup>
                  <m:r>
                    <m:rPr>
                      <m:sty m:val="p"/>
                    </m:rPr>
                    <w:rPr>
                      <w:rFonts w:ascii="Cambria Math" w:hAnsi="Cambria Math"/>
                    </w:rPr>
                    <m:t>+</m:t>
                  </m:r>
                </m:sup>
              </m:sSup>
            </m:e>
          </m:d>
        </m:oMath>
      </m:oMathPara>
    </w:p>
    <w:p w14:paraId="2423F00B" w14:textId="77777777" w:rsidR="00380530" w:rsidRPr="00EF5AF5" w:rsidRDefault="00380530" w:rsidP="003B15ED">
      <w:pPr>
        <w:pStyle w:val="Default"/>
        <w:jc w:val="both"/>
        <w:rPr>
          <w:sz w:val="22"/>
          <w:szCs w:val="22"/>
          <w:lang w:val="en-US"/>
        </w:rPr>
      </w:pPr>
      <w:r w:rsidRPr="00EF5AF5">
        <w:rPr>
          <w:sz w:val="22"/>
          <w:szCs w:val="22"/>
          <w:lang w:val="en-CA"/>
        </w:rPr>
        <w:t>The module</w:t>
      </w:r>
      <w:r w:rsidRPr="00EF5AF5">
        <w:rPr>
          <w:b/>
          <w:sz w:val="22"/>
          <w:szCs w:val="22"/>
          <w:lang w:val="en-CA"/>
        </w:rPr>
        <w:t xml:space="preserve"> cpropoorp </w:t>
      </w:r>
      <w:r w:rsidRPr="00EF5AF5">
        <w:rPr>
          <w:sz w:val="22"/>
          <w:szCs w:val="22"/>
          <w:lang w:val="en-CA"/>
        </w:rPr>
        <w:t>can be used to draw these primal pro-poor curves</w:t>
      </w:r>
      <w:r w:rsidRPr="00EF5AF5">
        <w:rPr>
          <w:sz w:val="22"/>
          <w:szCs w:val="22"/>
          <w:lang w:val="en-US"/>
        </w:rPr>
        <w:t xml:space="preserve"> and their associated confidence interval by </w:t>
      </w:r>
      <w:proofErr w:type="gramStart"/>
      <w:r w:rsidRPr="00EF5AF5">
        <w:rPr>
          <w:sz w:val="22"/>
          <w:szCs w:val="22"/>
          <w:lang w:val="en-US"/>
        </w:rPr>
        <w:t>taking into account</w:t>
      </w:r>
      <w:proofErr w:type="gramEnd"/>
      <w:r w:rsidRPr="00EF5AF5">
        <w:rPr>
          <w:sz w:val="22"/>
          <w:szCs w:val="22"/>
          <w:lang w:val="en-US"/>
        </w:rPr>
        <w:t xml:space="preserve"> sampling design. The module can:</w:t>
      </w:r>
    </w:p>
    <w:p w14:paraId="11BC8C66" w14:textId="77777777" w:rsidR="00380530" w:rsidRPr="00EF5AF5" w:rsidRDefault="00380530" w:rsidP="003B15ED">
      <w:pPr>
        <w:pStyle w:val="Default"/>
        <w:rPr>
          <w:sz w:val="20"/>
          <w:szCs w:val="20"/>
          <w:lang w:val="en-US"/>
        </w:rPr>
      </w:pPr>
    </w:p>
    <w:p w14:paraId="0962DF17" w14:textId="77777777" w:rsidR="00380530" w:rsidRPr="00EF5AF5" w:rsidRDefault="00380530" w:rsidP="003B15ED">
      <w:pPr>
        <w:pStyle w:val="Default"/>
        <w:numPr>
          <w:ilvl w:val="0"/>
          <w:numId w:val="4"/>
        </w:numPr>
        <w:rPr>
          <w:sz w:val="22"/>
          <w:szCs w:val="22"/>
          <w:lang w:val="en-US"/>
        </w:rPr>
      </w:pPr>
      <w:r w:rsidRPr="00EF5AF5">
        <w:rPr>
          <w:sz w:val="22"/>
          <w:szCs w:val="22"/>
          <w:lang w:val="en-US"/>
        </w:rPr>
        <w:t xml:space="preserve">draw pro-poor curves and their two-sided, lower-bounded or upper-bounded confidence </w:t>
      </w:r>
      <w:proofErr w:type="gramStart"/>
      <w:r w:rsidRPr="00EF5AF5">
        <w:rPr>
          <w:sz w:val="22"/>
          <w:szCs w:val="22"/>
          <w:lang w:val="en-US"/>
        </w:rPr>
        <w:t>intervals;</w:t>
      </w:r>
      <w:proofErr w:type="gramEnd"/>
    </w:p>
    <w:p w14:paraId="31152FC3" w14:textId="77777777" w:rsidR="00380530" w:rsidRPr="00EF5AF5" w:rsidRDefault="00380530" w:rsidP="003B15ED">
      <w:pPr>
        <w:pStyle w:val="Default"/>
        <w:numPr>
          <w:ilvl w:val="0"/>
          <w:numId w:val="4"/>
        </w:numPr>
        <w:rPr>
          <w:sz w:val="22"/>
          <w:szCs w:val="22"/>
          <w:lang w:val="en-US"/>
        </w:rPr>
      </w:pPr>
      <w:r w:rsidRPr="00EF5AF5">
        <w:rPr>
          <w:sz w:val="22"/>
          <w:szCs w:val="22"/>
          <w:lang w:val="en-US"/>
        </w:rPr>
        <w:t xml:space="preserve">list or save the coordinates of the differences between the curves as well as those of the confidence </w:t>
      </w:r>
      <w:proofErr w:type="gramStart"/>
      <w:r w:rsidRPr="00EF5AF5">
        <w:rPr>
          <w:sz w:val="22"/>
          <w:szCs w:val="22"/>
          <w:lang w:val="en-US"/>
        </w:rPr>
        <w:t>intervals;</w:t>
      </w:r>
      <w:proofErr w:type="gramEnd"/>
    </w:p>
    <w:p w14:paraId="14D62917" w14:textId="77777777" w:rsidR="00380530" w:rsidRPr="00EF5AF5" w:rsidRDefault="00380530" w:rsidP="003B15ED">
      <w:pPr>
        <w:pStyle w:val="Default"/>
        <w:numPr>
          <w:ilvl w:val="0"/>
          <w:numId w:val="4"/>
        </w:numPr>
        <w:rPr>
          <w:sz w:val="22"/>
          <w:szCs w:val="22"/>
          <w:lang w:val="en-US"/>
        </w:rPr>
      </w:pPr>
      <w:r w:rsidRPr="00EF5AF5">
        <w:rPr>
          <w:sz w:val="22"/>
          <w:szCs w:val="22"/>
          <w:lang w:val="en-US"/>
        </w:rPr>
        <w:t>save the graphs in different formats:</w:t>
      </w:r>
    </w:p>
    <w:p w14:paraId="76F31FFF" w14:textId="77777777" w:rsidR="00380530" w:rsidRPr="00EF5AF5" w:rsidRDefault="00380530" w:rsidP="003B15ED">
      <w:pPr>
        <w:pStyle w:val="Default"/>
        <w:numPr>
          <w:ilvl w:val="1"/>
          <w:numId w:val="4"/>
        </w:numPr>
        <w:rPr>
          <w:sz w:val="22"/>
          <w:szCs w:val="22"/>
          <w:lang w:val="en-US"/>
        </w:rPr>
      </w:pPr>
      <w:proofErr w:type="gramStart"/>
      <w:r w:rsidRPr="00EF5AF5">
        <w:rPr>
          <w:sz w:val="22"/>
          <w:szCs w:val="22"/>
          <w:lang w:val="en-US"/>
        </w:rPr>
        <w:t>*.gph  :</w:t>
      </w:r>
      <w:proofErr w:type="gramEnd"/>
      <w:r w:rsidRPr="00EF5AF5">
        <w:rPr>
          <w:sz w:val="22"/>
          <w:szCs w:val="22"/>
          <w:lang w:val="en-US"/>
        </w:rPr>
        <w:t xml:space="preserve"> Stata format;</w:t>
      </w:r>
    </w:p>
    <w:p w14:paraId="681F6A84" w14:textId="77777777" w:rsidR="00380530" w:rsidRPr="00EF5AF5" w:rsidRDefault="00380530" w:rsidP="003B15ED">
      <w:pPr>
        <w:pStyle w:val="Default"/>
        <w:numPr>
          <w:ilvl w:val="1"/>
          <w:numId w:val="4"/>
        </w:numPr>
        <w:rPr>
          <w:sz w:val="22"/>
          <w:szCs w:val="22"/>
          <w:lang w:val="en-US"/>
        </w:rPr>
      </w:pPr>
      <w:proofErr w:type="gramStart"/>
      <w:r w:rsidRPr="00EF5AF5">
        <w:rPr>
          <w:sz w:val="22"/>
          <w:szCs w:val="22"/>
          <w:lang w:val="en-US"/>
        </w:rPr>
        <w:t>*.wmf :</w:t>
      </w:r>
      <w:proofErr w:type="gramEnd"/>
      <w:r w:rsidRPr="00EF5AF5">
        <w:rPr>
          <w:sz w:val="22"/>
          <w:szCs w:val="22"/>
          <w:lang w:val="en-US"/>
        </w:rPr>
        <w:t xml:space="preserve"> typically recommended to insert graphs in Word documents;</w:t>
      </w:r>
    </w:p>
    <w:p w14:paraId="18462957" w14:textId="77777777" w:rsidR="00380530" w:rsidRPr="00EF5AF5" w:rsidRDefault="00380530" w:rsidP="003B15ED">
      <w:pPr>
        <w:pStyle w:val="Default"/>
        <w:numPr>
          <w:ilvl w:val="1"/>
          <w:numId w:val="4"/>
        </w:numPr>
        <w:rPr>
          <w:sz w:val="22"/>
          <w:szCs w:val="22"/>
          <w:lang w:val="en-US"/>
        </w:rPr>
      </w:pPr>
      <w:proofErr w:type="gramStart"/>
      <w:r w:rsidRPr="00EF5AF5">
        <w:rPr>
          <w:sz w:val="22"/>
          <w:szCs w:val="22"/>
          <w:lang w:val="en-US"/>
        </w:rPr>
        <w:t>*.eps  :</w:t>
      </w:r>
      <w:proofErr w:type="gramEnd"/>
      <w:r w:rsidRPr="00EF5AF5">
        <w:rPr>
          <w:sz w:val="22"/>
          <w:szCs w:val="22"/>
          <w:lang w:val="en-US"/>
        </w:rPr>
        <w:t xml:space="preserve"> typically recommended to insert graphs in Tex/Latex documents.</w:t>
      </w:r>
    </w:p>
    <w:p w14:paraId="56ACAAD9" w14:textId="77777777" w:rsidR="00380530" w:rsidRPr="00EF5AF5" w:rsidRDefault="00380530" w:rsidP="003B15ED">
      <w:pPr>
        <w:pStyle w:val="Default"/>
        <w:ind w:left="360"/>
        <w:rPr>
          <w:sz w:val="22"/>
          <w:szCs w:val="22"/>
          <w:lang w:val="en-US"/>
        </w:rPr>
      </w:pPr>
      <w:r w:rsidRPr="00EF5AF5">
        <w:rPr>
          <w:sz w:val="22"/>
          <w:szCs w:val="22"/>
          <w:lang w:val="en-US"/>
        </w:rPr>
        <w:t>Many graphical options are available to change the appearance of the graphs.</w:t>
      </w:r>
    </w:p>
    <w:p w14:paraId="3923222C" w14:textId="77777777" w:rsidR="00380530" w:rsidRPr="00EF5AF5" w:rsidRDefault="00380530" w:rsidP="003B15ED">
      <w:pPr>
        <w:autoSpaceDE w:val="0"/>
        <w:autoSpaceDN w:val="0"/>
        <w:adjustRightInd w:val="0"/>
        <w:rPr>
          <w:color w:val="000000"/>
          <w:lang w:val="en-US"/>
        </w:rPr>
      </w:pPr>
    </w:p>
    <w:p w14:paraId="13E2B593" w14:textId="3EB0C773" w:rsidR="00380530" w:rsidRPr="00EF5AF5" w:rsidRDefault="00380530" w:rsidP="003B15ED">
      <w:pPr>
        <w:rPr>
          <w:b/>
          <w:lang w:val="en-US"/>
        </w:rPr>
      </w:pPr>
      <w:r w:rsidRPr="00EF5AF5">
        <w:rPr>
          <w:lang w:val="en-US"/>
        </w:rPr>
        <w:t xml:space="preserve">Interested users are encouraged to consider the exercises that appear in Section </w:t>
      </w:r>
      <w:r w:rsidRPr="00EF5AF5">
        <w:rPr>
          <w:b/>
          <w:lang w:val="en-US"/>
        </w:rPr>
        <w:fldChar w:fldCharType="begin"/>
      </w:r>
      <w:r w:rsidRPr="00EF5AF5">
        <w:rPr>
          <w:b/>
          <w:lang w:val="en-US"/>
        </w:rPr>
        <w:instrText xml:space="preserve"> REF _Ref167521212 \r \h  \* MERGEFORMAT </w:instrText>
      </w:r>
      <w:r w:rsidRPr="00EF5AF5">
        <w:rPr>
          <w:b/>
          <w:lang w:val="en-US"/>
        </w:rPr>
      </w:r>
      <w:r w:rsidRPr="00EF5AF5">
        <w:rPr>
          <w:b/>
          <w:lang w:val="en-US"/>
        </w:rPr>
        <w:fldChar w:fldCharType="separate"/>
      </w:r>
      <w:r w:rsidRPr="00EF5AF5">
        <w:rPr>
          <w:b/>
          <w:lang w:val="en-US"/>
        </w:rPr>
        <w:t>23.13</w:t>
      </w:r>
      <w:r w:rsidRPr="00EF5AF5">
        <w:rPr>
          <w:b/>
          <w:lang w:val="en-US"/>
        </w:rPr>
        <w:fldChar w:fldCharType="end"/>
      </w:r>
      <w:r w:rsidRPr="00EF5AF5">
        <w:rPr>
          <w:b/>
          <w:lang w:val="en-US"/>
        </w:rPr>
        <w:t>.</w:t>
      </w:r>
    </w:p>
    <w:p w14:paraId="1EE05C6C" w14:textId="77777777" w:rsidR="00842376" w:rsidRPr="00EF5AF5" w:rsidRDefault="00842376" w:rsidP="003B15ED">
      <w:pPr>
        <w:rPr>
          <w:lang w:eastAsia="fr-CA"/>
        </w:rPr>
      </w:pPr>
    </w:p>
    <w:p w14:paraId="7B5C75BB" w14:textId="77777777" w:rsidR="00380530" w:rsidRPr="00EF5AF5" w:rsidRDefault="00380530" w:rsidP="003B15ED">
      <w:pPr>
        <w:autoSpaceDE w:val="0"/>
        <w:autoSpaceDN w:val="0"/>
        <w:adjustRightInd w:val="0"/>
        <w:rPr>
          <w:color w:val="000000"/>
          <w:sz w:val="20"/>
          <w:szCs w:val="20"/>
        </w:rPr>
      </w:pPr>
    </w:p>
    <w:p w14:paraId="7838027F" w14:textId="51BB08AC" w:rsidR="00380530" w:rsidRPr="00EF5AF5" w:rsidRDefault="00380530" w:rsidP="003B15ED">
      <w:pPr>
        <w:pStyle w:val="Titre3"/>
        <w:tabs>
          <w:tab w:val="clear" w:pos="720"/>
          <w:tab w:val="num" w:pos="851"/>
        </w:tabs>
        <w:ind w:left="851" w:hanging="851"/>
        <w:rPr>
          <w:rFonts w:ascii="Times New Roman" w:hAnsi="Times New Roman" w:cs="Times New Roman"/>
          <w:lang w:val="en-US"/>
        </w:rPr>
      </w:pPr>
      <w:bookmarkStart w:id="138" w:name="_Toc82596295"/>
      <w:r w:rsidRPr="00EF5AF5">
        <w:rPr>
          <w:rFonts w:ascii="Times New Roman" w:hAnsi="Times New Roman" w:cs="Times New Roman"/>
          <w:lang w:val="en-US"/>
        </w:rPr>
        <w:t>Dual pro-poor curves</w:t>
      </w:r>
      <w:bookmarkEnd w:id="138"/>
      <w:r w:rsidRPr="00EF5AF5">
        <w:rPr>
          <w:rFonts w:ascii="Times New Roman" w:hAnsi="Times New Roman" w:cs="Times New Roman"/>
          <w:lang w:val="en-US"/>
        </w:rPr>
        <w:t xml:space="preserve"> </w:t>
      </w:r>
    </w:p>
    <w:p w14:paraId="71C7FC47" w14:textId="20466651" w:rsidR="00380530" w:rsidRPr="00EF5AF5" w:rsidRDefault="00380530" w:rsidP="003B15ED">
      <w:pPr>
        <w:rPr>
          <w:lang w:val="en-US"/>
        </w:rPr>
      </w:pPr>
      <w:r w:rsidRPr="00EF5AF5">
        <w:rPr>
          <w:lang w:val="en-US"/>
        </w:rPr>
        <w:t xml:space="preserve">Let: </w:t>
      </w:r>
    </w:p>
    <w:p w14:paraId="202631B9" w14:textId="77777777" w:rsidR="00380530" w:rsidRPr="00EF5AF5" w:rsidRDefault="00380530" w:rsidP="003B15ED">
      <w:pPr>
        <w:rPr>
          <w:lang w:val="en-US"/>
        </w:rPr>
      </w:pPr>
      <m:oMath>
        <m:r>
          <w:rPr>
            <w:rFonts w:ascii="Cambria Math" w:hAnsi="Cambria Math"/>
            <w:lang w:val="en-US"/>
          </w:rPr>
          <m:t>Q</m:t>
        </m:r>
        <m:r>
          <m:rPr>
            <m:sty m:val="p"/>
          </m:rPr>
          <w:rPr>
            <w:rFonts w:ascii="Cambria Math" w:hAnsi="Cambria Math"/>
            <w:lang w:val="en-US"/>
          </w:rPr>
          <m:t>(</m:t>
        </m:r>
        <m:r>
          <w:rPr>
            <w:rFonts w:ascii="Cambria Math" w:hAnsi="Cambria Math"/>
            <w:lang w:val="en-US"/>
          </w:rPr>
          <m:t>p</m:t>
        </m:r>
        <m:r>
          <m:rPr>
            <m:sty m:val="p"/>
          </m:rPr>
          <w:rPr>
            <w:rFonts w:ascii="Cambria Math" w:hAnsi="Cambria Math"/>
            <w:lang w:val="en-US"/>
          </w:rPr>
          <m:t>)</m:t>
        </m:r>
      </m:oMath>
      <w:r w:rsidRPr="00EF5AF5">
        <w:rPr>
          <w:lang w:val="en-US"/>
        </w:rPr>
        <w:tab/>
        <w:t>: quantile at percentile</w:t>
      </w:r>
      <m:oMath>
        <m:r>
          <w:rPr>
            <w:rFonts w:ascii="Cambria Math" w:hAnsi="Cambria Math"/>
            <w:lang w:val="en-US"/>
          </w:rPr>
          <m:t>p</m:t>
        </m:r>
      </m:oMath>
      <w:r w:rsidRPr="00EF5AF5">
        <w:rPr>
          <w:lang w:val="en-US"/>
        </w:rPr>
        <w:t>.</w:t>
      </w:r>
    </w:p>
    <w:p w14:paraId="744E387B" w14:textId="77777777" w:rsidR="00380530" w:rsidRPr="00EF5AF5" w:rsidRDefault="00380530" w:rsidP="003B15ED">
      <w:pPr>
        <w:rPr>
          <w:lang w:val="en-US"/>
        </w:rPr>
      </w:pPr>
      <m:oMath>
        <m:r>
          <w:rPr>
            <w:rFonts w:ascii="Cambria Math" w:hAnsi="Cambria Math"/>
            <w:lang w:val="en-US"/>
          </w:rPr>
          <m:t>GL</m:t>
        </m:r>
        <m:r>
          <m:rPr>
            <m:sty m:val="p"/>
          </m:rPr>
          <w:rPr>
            <w:rFonts w:ascii="Cambria Math" w:hAnsi="Cambria Math"/>
            <w:lang w:val="en-US"/>
          </w:rPr>
          <m:t>(</m:t>
        </m:r>
        <m:r>
          <w:rPr>
            <w:rFonts w:ascii="Cambria Math" w:hAnsi="Cambria Math"/>
            <w:lang w:val="en-US"/>
          </w:rPr>
          <m:t>p</m:t>
        </m:r>
        <m:r>
          <m:rPr>
            <m:sty m:val="p"/>
          </m:rPr>
          <w:rPr>
            <w:rFonts w:ascii="Cambria Math" w:hAnsi="Cambria Math"/>
            <w:lang w:val="en-US"/>
          </w:rPr>
          <m:t>)</m:t>
        </m:r>
      </m:oMath>
      <w:r w:rsidRPr="00EF5AF5">
        <w:rPr>
          <w:lang w:val="en-US"/>
        </w:rPr>
        <w:tab/>
        <w:t>: Generalised Lorenz curve at percentile</w:t>
      </w:r>
      <m:oMath>
        <m:r>
          <w:rPr>
            <w:rFonts w:ascii="Cambria Math" w:hAnsi="Cambria Math"/>
            <w:lang w:val="en-US"/>
          </w:rPr>
          <m:t>p</m:t>
        </m:r>
      </m:oMath>
      <w:r w:rsidRPr="00EF5AF5">
        <w:rPr>
          <w:lang w:val="en-US"/>
        </w:rPr>
        <w:t>.</w:t>
      </w:r>
    </w:p>
    <w:p w14:paraId="77D9C250" w14:textId="77777777" w:rsidR="00380530" w:rsidRPr="00EF5AF5" w:rsidRDefault="00380530" w:rsidP="003B15ED">
      <w:pPr>
        <w:rPr>
          <w:lang w:val="en-US"/>
        </w:rPr>
      </w:pPr>
      <m:oMath>
        <m:r>
          <w:rPr>
            <w:rFonts w:ascii="Cambria Math" w:hAnsi="Cambria Math"/>
            <w:lang w:val="en-US"/>
          </w:rPr>
          <m:t>μ</m:t>
        </m:r>
      </m:oMath>
      <w:r w:rsidRPr="00EF5AF5">
        <w:rPr>
          <w:lang w:val="en-US"/>
        </w:rPr>
        <w:tab/>
        <w:t>: average living standards.</w:t>
      </w:r>
    </w:p>
    <w:p w14:paraId="78006C2C" w14:textId="7B3A8B2B" w:rsidR="00380530" w:rsidRPr="00EF5AF5" w:rsidRDefault="00380530" w:rsidP="003B15ED">
      <w:pPr>
        <w:rPr>
          <w:lang w:val="en-US"/>
        </w:rPr>
      </w:pPr>
      <w:r w:rsidRPr="00EF5AF5">
        <w:rPr>
          <w:lang w:val="en-US"/>
        </w:rPr>
        <w:t>The change in the distribution from state 1 to state 2 is first</w:t>
      </w:r>
      <w:r w:rsidR="00F24B0F">
        <w:rPr>
          <w:lang w:val="en-US"/>
        </w:rPr>
        <w:t xml:space="preserve"> </w:t>
      </w:r>
      <w:r w:rsidRPr="00EF5AF5">
        <w:rPr>
          <w:lang w:val="en-US"/>
        </w:rPr>
        <w:t xml:space="preserve">order </w:t>
      </w:r>
      <w:proofErr w:type="gramStart"/>
      <w:r w:rsidRPr="00EF5AF5">
        <w:rPr>
          <w:lang w:val="en-US"/>
        </w:rPr>
        <w:t>absolutely pro-</w:t>
      </w:r>
      <w:proofErr w:type="gramEnd"/>
      <w:r w:rsidRPr="00EF5AF5">
        <w:rPr>
          <w:lang w:val="en-US"/>
        </w:rPr>
        <w:t xml:space="preserve">poor with standard </w:t>
      </w:r>
      <w:r w:rsidRPr="00EF5AF5">
        <w:rPr>
          <w:i/>
          <w:lang w:val="en-US"/>
        </w:rPr>
        <w:t>cons=0</w:t>
      </w:r>
      <w:r w:rsidRPr="00EF5AF5">
        <w:rPr>
          <w:b/>
          <w:lang w:val="en-US"/>
        </w:rPr>
        <w:t xml:space="preserve"> </w:t>
      </w:r>
      <w:r w:rsidRPr="00EF5AF5">
        <w:rPr>
          <w:lang w:val="en-US"/>
        </w:rPr>
        <w:t>if:</w:t>
      </w:r>
    </w:p>
    <w:p w14:paraId="4342D097" w14:textId="77777777" w:rsidR="00380530" w:rsidRPr="00EF5AF5" w:rsidRDefault="00380530" w:rsidP="003B15ED">
      <w:pPr>
        <w:rPr>
          <w:lang w:val="en-US"/>
        </w:rPr>
      </w:pPr>
    </w:p>
    <w:p w14:paraId="75490D64" w14:textId="77777777" w:rsidR="00380530" w:rsidRPr="00EF5AF5" w:rsidRDefault="00380530" w:rsidP="003B15ED">
      <w:pPr>
        <w:jc w:val="center"/>
        <w:rPr>
          <w:lang w:val="en-US"/>
        </w:rPr>
      </w:pPr>
      <m:oMathPara>
        <m:oMath>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)&gt;0</m:t>
          </m:r>
          <m:r>
            <w:rPr>
              <w:rFonts w:ascii="Cambria Math" w:hAnsi="Cambria Math"/>
            </w:rPr>
            <m:t xml:space="preserve">  ∀ p∈</m:t>
          </m:r>
          <m:d>
            <m:dPr>
              <m:begChr m:val="["/>
              <m:endChr m:val="]"/>
              <m:ctrlPr>
                <w:rPr>
                  <w:rFonts w:ascii="Cambria Math" w:hAnsi="Cambria Math"/>
                </w:rPr>
              </m:ctrlPr>
            </m:dPr>
            <m:e>
              <m:r>
                <m:rPr>
                  <m:sty m:val="p"/>
                </m:rPr>
                <w:rPr>
                  <w:rFonts w:ascii="Cambria Math" w:hAnsi="Cambria Math"/>
                </w:rPr>
                <m:t>0,</m:t>
              </m:r>
              <m:r>
                <w:rPr>
                  <w:rFonts w:ascii="Cambria Math" w:hAnsi="Cambria Math"/>
                </w:rPr>
                <m:t xml:space="preserve">  </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r>
                <m:rPr>
                  <m:sty m:val="p"/>
                </m:rPr>
                <w:rPr>
                  <w:rFonts w:ascii="Cambria Math" w:hAnsi="Cambria Math"/>
                </w:rPr>
                <m:t>)</m:t>
              </m:r>
            </m:e>
          </m:d>
        </m:oMath>
      </m:oMathPara>
    </w:p>
    <w:p w14:paraId="0E939BAF" w14:textId="77777777" w:rsidR="00380530" w:rsidRPr="00EF5AF5" w:rsidRDefault="00380530" w:rsidP="003B15ED">
      <w:pPr>
        <w:rPr>
          <w:lang w:val="en-US"/>
        </w:rPr>
      </w:pPr>
      <w:r w:rsidRPr="00EF5AF5">
        <w:rPr>
          <w:lang w:val="en-US"/>
        </w:rPr>
        <w:t xml:space="preserve">or equivalently if: </w:t>
      </w:r>
    </w:p>
    <w:p w14:paraId="4FC840D8" w14:textId="77777777" w:rsidR="00380530" w:rsidRPr="00EF5AF5" w:rsidRDefault="00380530" w:rsidP="003B15ED">
      <w:pPr>
        <w:rPr>
          <w:lang w:val="en-US"/>
        </w:rPr>
      </w:pPr>
    </w:p>
    <w:p w14:paraId="506C881E" w14:textId="77777777" w:rsidR="00380530" w:rsidRPr="00EF5AF5" w:rsidRDefault="00380530" w:rsidP="003B15ED">
      <w:pPr>
        <w:jc w:val="center"/>
      </w:pPr>
      <m:oMathPara>
        <m:oMath>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num>
            <m:den>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den>
          </m:f>
          <m:r>
            <m:rPr>
              <m:sty m:val="p"/>
            </m:rPr>
            <w:rPr>
              <w:rFonts w:ascii="Cambria Math" w:hAnsi="Cambria Math"/>
            </w:rPr>
            <m:t>&gt;0</m:t>
          </m:r>
          <m:r>
            <w:rPr>
              <w:rFonts w:ascii="Cambria Math" w:hAnsi="Cambria Math"/>
            </w:rPr>
            <m:t xml:space="preserve">  ∀ p∈</m:t>
          </m:r>
          <m:d>
            <m:dPr>
              <m:begChr m:val="["/>
              <m:endChr m:val="]"/>
              <m:ctrlPr>
                <w:rPr>
                  <w:rFonts w:ascii="Cambria Math" w:hAnsi="Cambria Math"/>
                </w:rPr>
              </m:ctrlPr>
            </m:dPr>
            <m:e>
              <m:r>
                <m:rPr>
                  <m:sty m:val="p"/>
                </m:rPr>
                <w:rPr>
                  <w:rFonts w:ascii="Cambria Math" w:hAnsi="Cambria Math"/>
                </w:rPr>
                <m:t>0,</m:t>
              </m:r>
              <m:r>
                <w:rPr>
                  <w:rFonts w:ascii="Cambria Math" w:hAnsi="Cambria Math"/>
                </w:rPr>
                <m:t xml:space="preserve">  </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r>
                <m:rPr>
                  <m:sty m:val="p"/>
                </m:rPr>
                <w:rPr>
                  <w:rFonts w:ascii="Cambria Math" w:hAnsi="Cambria Math"/>
                </w:rPr>
                <m:t>)</m:t>
              </m:r>
            </m:e>
          </m:d>
        </m:oMath>
      </m:oMathPara>
    </w:p>
    <w:p w14:paraId="6EAEC515" w14:textId="77777777" w:rsidR="00380530" w:rsidRPr="00EF5AF5" w:rsidRDefault="00380530" w:rsidP="003B15ED">
      <w:pPr>
        <w:rPr>
          <w:lang w:val="fr-CA" w:eastAsia="fr-CA"/>
        </w:rPr>
      </w:pPr>
    </w:p>
    <w:p w14:paraId="41CB9CD5" w14:textId="003FDB82" w:rsidR="00380530" w:rsidRPr="00EF5AF5" w:rsidRDefault="00380530" w:rsidP="003B15ED">
      <w:pPr>
        <w:rPr>
          <w:lang w:val="en-US"/>
        </w:rPr>
      </w:pPr>
      <w:r w:rsidRPr="00EF5AF5">
        <w:rPr>
          <w:lang w:val="en-US"/>
        </w:rPr>
        <w:t>The change in the distribution from state 1 to state 2 is first</w:t>
      </w:r>
      <w:r w:rsidR="00F24B0F">
        <w:rPr>
          <w:lang w:val="en-US"/>
        </w:rPr>
        <w:t xml:space="preserve"> </w:t>
      </w:r>
      <w:r w:rsidRPr="00EF5AF5">
        <w:rPr>
          <w:lang w:val="en-US"/>
        </w:rPr>
        <w:t>order relatively pro-poor if:</w:t>
      </w:r>
    </w:p>
    <w:p w14:paraId="3B4C67ED" w14:textId="77777777" w:rsidR="00380530" w:rsidRPr="00EF5AF5" w:rsidRDefault="00380530" w:rsidP="003B15ED">
      <w:pPr>
        <w:rPr>
          <w:lang w:val="en-US" w:eastAsia="fr-CA"/>
        </w:rPr>
      </w:pPr>
    </w:p>
    <w:p w14:paraId="7D3BD30C" w14:textId="77777777" w:rsidR="00380530" w:rsidRPr="00EF5AF5" w:rsidRDefault="00380530" w:rsidP="003B15ED">
      <w:pPr>
        <w:jc w:val="center"/>
        <w:rPr>
          <w:lang w:val="en-US" w:eastAsia="fr-CA"/>
        </w:rPr>
      </w:pPr>
      <m:oMathPara>
        <m:oMath>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m:t>
              </m:r>
              <m:r>
                <w:rPr>
                  <w:rFonts w:ascii="Cambria Math" w:hAnsi="Cambria Math"/>
                </w:rPr>
                <m:t>p</m:t>
              </m:r>
              <m:r>
                <m:rPr>
                  <m:sty m:val="p"/>
                </m:rPr>
                <w:rPr>
                  <w:rFonts w:ascii="Cambria Math" w:hAnsi="Cambria Math"/>
                </w:rPr>
                <m:t>)</m:t>
              </m:r>
            </m:num>
            <m:den>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μ</m:t>
                  </m:r>
                </m:e>
                <m:sub>
                  <m:r>
                    <m:rPr>
                      <m:sty m:val="p"/>
                    </m:rPr>
                    <w:rPr>
                      <w:rFonts w:ascii="Cambria Math" w:hAnsi="Cambria Math"/>
                    </w:rPr>
                    <m:t>1</m:t>
                  </m:r>
                </m:sub>
              </m:sSub>
            </m:den>
          </m:f>
          <m:r>
            <m:rPr>
              <m:sty m:val="p"/>
            </m:rPr>
            <w:rPr>
              <w:rFonts w:ascii="Cambria Math" w:hAnsi="Cambria Math"/>
            </w:rPr>
            <m:t>&gt;0</m:t>
          </m:r>
          <m:r>
            <w:rPr>
              <w:rFonts w:ascii="Cambria Math" w:hAnsi="Cambria Math"/>
            </w:rPr>
            <m:t xml:space="preserve">  ∀ p∈</m:t>
          </m:r>
          <m:d>
            <m:dPr>
              <m:begChr m:val="["/>
              <m:endChr m:val="]"/>
              <m:ctrlPr>
                <w:rPr>
                  <w:rFonts w:ascii="Cambria Math" w:hAnsi="Cambria Math"/>
                </w:rPr>
              </m:ctrlPr>
            </m:dPr>
            <m:e>
              <m:r>
                <m:rPr>
                  <m:sty m:val="p"/>
                </m:rPr>
                <w:rPr>
                  <w:rFonts w:ascii="Cambria Math" w:hAnsi="Cambria Math"/>
                </w:rPr>
                <m:t>0,</m:t>
              </m:r>
              <m:r>
                <w:rPr>
                  <w:rFonts w:ascii="Cambria Math" w:hAnsi="Cambria Math"/>
                </w:rPr>
                <m:t xml:space="preserve">  </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r>
                <m:rPr>
                  <m:sty m:val="p"/>
                </m:rPr>
                <w:rPr>
                  <w:rFonts w:ascii="Cambria Math" w:hAnsi="Cambria Math"/>
                </w:rPr>
                <m:t>)</m:t>
              </m:r>
            </m:e>
          </m:d>
        </m:oMath>
      </m:oMathPara>
    </w:p>
    <w:p w14:paraId="7B1C7F66" w14:textId="77777777" w:rsidR="00380530" w:rsidRPr="00EF5AF5" w:rsidRDefault="00380530" w:rsidP="003B15ED">
      <w:pPr>
        <w:pStyle w:val="Titre1"/>
        <w:numPr>
          <w:ilvl w:val="0"/>
          <w:numId w:val="0"/>
        </w:numPr>
        <w:jc w:val="center"/>
        <w:rPr>
          <w:rFonts w:ascii="Times New Roman" w:hAnsi="Times New Roman"/>
          <w:sz w:val="22"/>
          <w:szCs w:val="22"/>
          <w:lang w:val="en-CA"/>
        </w:rPr>
      </w:pPr>
    </w:p>
    <w:p w14:paraId="0F5058A1" w14:textId="6AF1D2CE" w:rsidR="00380530" w:rsidRPr="00EF5AF5" w:rsidRDefault="00380530" w:rsidP="003B15ED">
      <w:pPr>
        <w:rPr>
          <w:lang w:val="en-US"/>
        </w:rPr>
      </w:pPr>
      <w:r w:rsidRPr="00EF5AF5">
        <w:rPr>
          <w:lang w:val="en-US"/>
        </w:rPr>
        <w:t>The change in the distribution from state 1 to state 2 is second</w:t>
      </w:r>
      <w:r w:rsidR="00F24B0F">
        <w:rPr>
          <w:lang w:val="en-US"/>
        </w:rPr>
        <w:t xml:space="preserve"> </w:t>
      </w:r>
      <w:r w:rsidRPr="00EF5AF5">
        <w:rPr>
          <w:lang w:val="en-US"/>
        </w:rPr>
        <w:t xml:space="preserve">order </w:t>
      </w:r>
      <w:proofErr w:type="gramStart"/>
      <w:r w:rsidRPr="00EF5AF5">
        <w:rPr>
          <w:lang w:val="en-US"/>
        </w:rPr>
        <w:t>absolutely pro-</w:t>
      </w:r>
      <w:proofErr w:type="gramEnd"/>
      <w:r w:rsidRPr="00EF5AF5">
        <w:rPr>
          <w:lang w:val="en-US"/>
        </w:rPr>
        <w:t>poor if:</w:t>
      </w:r>
    </w:p>
    <w:p w14:paraId="1864D39C" w14:textId="77777777" w:rsidR="00380530" w:rsidRPr="00EF5AF5" w:rsidRDefault="00380530" w:rsidP="003B15ED">
      <w:pPr>
        <w:pStyle w:val="Titre1"/>
        <w:numPr>
          <w:ilvl w:val="0"/>
          <w:numId w:val="0"/>
        </w:numPr>
        <w:rPr>
          <w:rFonts w:ascii="Times New Roman" w:hAnsi="Times New Roman"/>
          <w:sz w:val="22"/>
          <w:szCs w:val="22"/>
          <w:lang w:val="en-CA"/>
        </w:rPr>
      </w:pPr>
    </w:p>
    <w:p w14:paraId="6F16C735" w14:textId="77777777" w:rsidR="00380530" w:rsidRPr="00EF5AF5" w:rsidRDefault="00380530" w:rsidP="003B15ED">
      <w:pPr>
        <w:jc w:val="center"/>
        <w:rPr>
          <w:lang w:val="en-US"/>
        </w:rPr>
      </w:pPr>
      <m:oMathPara>
        <m:oMath>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=G</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-G</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)&gt;0</m:t>
          </m:r>
          <m:r>
            <w:rPr>
              <w:rFonts w:ascii="Cambria Math" w:hAnsi="Cambria Math"/>
            </w:rPr>
            <m:t xml:space="preserve">  ∀ p∈</m:t>
          </m:r>
          <m:d>
            <m:dPr>
              <m:begChr m:val="["/>
              <m:endChr m:val="]"/>
              <m:ctrlPr>
                <w:rPr>
                  <w:rFonts w:ascii="Cambria Math" w:hAnsi="Cambria Math"/>
                </w:rPr>
              </m:ctrlPr>
            </m:dPr>
            <m:e>
              <m:r>
                <m:rPr>
                  <m:sty m:val="p"/>
                </m:rPr>
                <w:rPr>
                  <w:rFonts w:ascii="Cambria Math" w:hAnsi="Cambria Math"/>
                </w:rPr>
                <m:t>0,</m:t>
              </m:r>
              <m:r>
                <w:rPr>
                  <w:rFonts w:ascii="Cambria Math" w:hAnsi="Cambria Math"/>
                </w:rPr>
                <m:t xml:space="preserve">  </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r>
                <m:rPr>
                  <m:sty m:val="p"/>
                </m:rPr>
                <w:rPr>
                  <w:rFonts w:ascii="Cambria Math" w:hAnsi="Cambria Math"/>
                </w:rPr>
                <m:t>)</m:t>
              </m:r>
            </m:e>
          </m:d>
        </m:oMath>
      </m:oMathPara>
    </w:p>
    <w:p w14:paraId="57E53DA7" w14:textId="77777777" w:rsidR="00380530" w:rsidRPr="00EF5AF5" w:rsidRDefault="00380530" w:rsidP="003B15ED">
      <w:pPr>
        <w:rPr>
          <w:lang w:val="en-US"/>
        </w:rPr>
      </w:pPr>
      <w:r w:rsidRPr="00EF5AF5">
        <w:rPr>
          <w:lang w:val="en-US"/>
        </w:rPr>
        <w:t xml:space="preserve">or equivalently if: </w:t>
      </w:r>
    </w:p>
    <w:p w14:paraId="107B242F" w14:textId="77777777" w:rsidR="00380530" w:rsidRPr="00EF5AF5" w:rsidRDefault="00380530" w:rsidP="003B15ED">
      <w:pPr>
        <w:rPr>
          <w:lang w:val="en-US"/>
        </w:rPr>
      </w:pPr>
    </w:p>
    <w:p w14:paraId="5F27E3DB" w14:textId="77777777" w:rsidR="00380530" w:rsidRPr="00EF5AF5" w:rsidRDefault="00380530" w:rsidP="003B15ED">
      <w:pPr>
        <w:jc w:val="center"/>
      </w:pPr>
      <m:oMathPara>
        <m:oMath>
          <m:r>
            <m:rPr>
              <m:sty m:val="p"/>
            </m:rPr>
            <w:rPr>
              <w:rFonts w:ascii="Cambria Math" w:hAnsi="Cambria Math"/>
            </w:rPr>
            <w:lastRenderedPageBreak/>
            <m:t>Δ(</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G</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-G</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num>
            <m:den>
              <m:r>
                <w:rPr>
                  <w:rFonts w:ascii="Cambria Math" w:hAnsi="Cambria Math"/>
                </w:rPr>
                <m:t>G</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den>
          </m:f>
          <m:r>
            <m:rPr>
              <m:sty m:val="p"/>
            </m:rPr>
            <w:rPr>
              <w:rFonts w:ascii="Cambria Math" w:hAnsi="Cambria Math"/>
            </w:rPr>
            <m:t>&gt;0</m:t>
          </m:r>
          <m:r>
            <w:rPr>
              <w:rFonts w:ascii="Cambria Math" w:hAnsi="Cambria Math"/>
            </w:rPr>
            <m:t xml:space="preserve">  ∀ p∈</m:t>
          </m:r>
          <m:d>
            <m:dPr>
              <m:begChr m:val="["/>
              <m:endChr m:val="]"/>
              <m:ctrlPr>
                <w:rPr>
                  <w:rFonts w:ascii="Cambria Math" w:hAnsi="Cambria Math"/>
                </w:rPr>
              </m:ctrlPr>
            </m:dPr>
            <m:e>
              <m:r>
                <m:rPr>
                  <m:sty m:val="p"/>
                </m:rPr>
                <w:rPr>
                  <w:rFonts w:ascii="Cambria Math" w:hAnsi="Cambria Math"/>
                </w:rPr>
                <m:t>0,</m:t>
              </m:r>
              <m:r>
                <w:rPr>
                  <w:rFonts w:ascii="Cambria Math" w:hAnsi="Cambria Math"/>
                </w:rPr>
                <m:t xml:space="preserve">  </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r>
                <m:rPr>
                  <m:sty m:val="p"/>
                </m:rPr>
                <w:rPr>
                  <w:rFonts w:ascii="Cambria Math" w:hAnsi="Cambria Math"/>
                </w:rPr>
                <m:t>)</m:t>
              </m:r>
            </m:e>
          </m:d>
        </m:oMath>
      </m:oMathPara>
    </w:p>
    <w:p w14:paraId="185D3F06" w14:textId="77777777" w:rsidR="00380530" w:rsidRPr="00EF5AF5" w:rsidRDefault="00380530" w:rsidP="003B15ED">
      <w:pPr>
        <w:pStyle w:val="Titre1"/>
        <w:numPr>
          <w:ilvl w:val="0"/>
          <w:numId w:val="0"/>
        </w:numPr>
        <w:jc w:val="center"/>
        <w:rPr>
          <w:rFonts w:ascii="Times New Roman" w:hAnsi="Times New Roman"/>
          <w:sz w:val="22"/>
          <w:szCs w:val="22"/>
        </w:rPr>
      </w:pPr>
    </w:p>
    <w:p w14:paraId="4C478353" w14:textId="775C211F" w:rsidR="00380530" w:rsidRPr="00EF5AF5" w:rsidRDefault="00380530" w:rsidP="003B15ED">
      <w:pPr>
        <w:rPr>
          <w:lang w:val="en-US"/>
        </w:rPr>
      </w:pPr>
      <w:r w:rsidRPr="00EF5AF5">
        <w:rPr>
          <w:lang w:val="en-US"/>
        </w:rPr>
        <w:t>The change in the distribution from state 1 to state 2 is first</w:t>
      </w:r>
      <w:r w:rsidR="00F24B0F">
        <w:rPr>
          <w:lang w:val="en-US"/>
        </w:rPr>
        <w:t xml:space="preserve"> </w:t>
      </w:r>
      <w:r w:rsidRPr="00EF5AF5">
        <w:rPr>
          <w:lang w:val="en-US"/>
        </w:rPr>
        <w:t>order relatively pro-poor if:</w:t>
      </w:r>
    </w:p>
    <w:p w14:paraId="6E85DF31" w14:textId="77777777" w:rsidR="00380530" w:rsidRPr="00EF5AF5" w:rsidRDefault="00380530" w:rsidP="003B15ED">
      <w:pPr>
        <w:rPr>
          <w:lang w:val="en-US" w:eastAsia="fr-CA"/>
        </w:rPr>
      </w:pPr>
    </w:p>
    <w:p w14:paraId="20D0450D" w14:textId="77777777" w:rsidR="00380530" w:rsidRPr="00EF5AF5" w:rsidRDefault="00380530" w:rsidP="003B15ED">
      <w:pPr>
        <w:jc w:val="center"/>
        <w:rPr>
          <w:lang w:val="en-US" w:eastAsia="fr-CA"/>
        </w:rPr>
      </w:pPr>
      <m:oMathPara>
        <m:oMath>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G</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r>
                <w:rPr>
                  <w:rFonts w:ascii="Cambria Math" w:hAnsi="Cambria Math"/>
                </w:rPr>
                <m:t>p</m:t>
              </m:r>
              <m:r>
                <m:rPr>
                  <m:sty m:val="p"/>
                </m:rPr>
                <w:rPr>
                  <w:rFonts w:ascii="Cambria Math" w:hAnsi="Cambria Math"/>
                </w:rPr>
                <m:t>)</m:t>
              </m:r>
            </m:num>
            <m:den>
              <m:r>
                <w:rPr>
                  <w:rFonts w:ascii="Cambria Math" w:hAnsi="Cambria Math"/>
                </w:rPr>
                <m:t>G</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μ</m:t>
                  </m:r>
                </m:e>
                <m:sub>
                  <m:r>
                    <m:rPr>
                      <m:sty m:val="p"/>
                    </m:rPr>
                    <w:rPr>
                      <w:rFonts w:ascii="Cambria Math" w:hAnsi="Cambria Math"/>
                    </w:rPr>
                    <m:t>1</m:t>
                  </m:r>
                </m:sub>
              </m:sSub>
            </m:den>
          </m:f>
          <m:r>
            <m:rPr>
              <m:sty m:val="p"/>
            </m:rPr>
            <w:rPr>
              <w:rFonts w:ascii="Cambria Math" w:hAnsi="Cambria Math"/>
            </w:rPr>
            <m:t>&gt;0</m:t>
          </m:r>
          <m:r>
            <w:rPr>
              <w:rFonts w:ascii="Cambria Math" w:hAnsi="Cambria Math"/>
            </w:rPr>
            <m:t xml:space="preserve">  ∀ p∈</m:t>
          </m:r>
          <m:d>
            <m:dPr>
              <m:begChr m:val="["/>
              <m:endChr m:val="]"/>
              <m:ctrlPr>
                <w:rPr>
                  <w:rFonts w:ascii="Cambria Math" w:hAnsi="Cambria Math"/>
                </w:rPr>
              </m:ctrlPr>
            </m:dPr>
            <m:e>
              <m:r>
                <m:rPr>
                  <m:sty m:val="p"/>
                </m:rPr>
                <w:rPr>
                  <w:rFonts w:ascii="Cambria Math" w:hAnsi="Cambria Math"/>
                </w:rPr>
                <m:t>0,</m:t>
              </m:r>
              <m:r>
                <w:rPr>
                  <w:rFonts w:ascii="Cambria Math" w:hAnsi="Cambria Math"/>
                </w:rPr>
                <m:t xml:space="preserve">  </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r>
                <m:rPr>
                  <m:sty m:val="p"/>
                </m:rPr>
                <w:rPr>
                  <w:rFonts w:ascii="Cambria Math" w:hAnsi="Cambria Math"/>
                </w:rPr>
                <m:t>)</m:t>
              </m:r>
            </m:e>
          </m:d>
        </m:oMath>
      </m:oMathPara>
    </w:p>
    <w:p w14:paraId="70F5CD13" w14:textId="77777777" w:rsidR="00380530" w:rsidRPr="00EF5AF5" w:rsidRDefault="00380530" w:rsidP="003B15ED">
      <w:pPr>
        <w:pStyle w:val="Titre1"/>
        <w:numPr>
          <w:ilvl w:val="0"/>
          <w:numId w:val="0"/>
        </w:numPr>
        <w:rPr>
          <w:rFonts w:ascii="Times New Roman" w:hAnsi="Times New Roman"/>
          <w:sz w:val="22"/>
          <w:szCs w:val="22"/>
          <w:lang w:val="en-CA"/>
        </w:rPr>
      </w:pPr>
    </w:p>
    <w:p w14:paraId="20C94B70" w14:textId="77777777" w:rsidR="00380530" w:rsidRPr="00EF5AF5" w:rsidRDefault="00380530" w:rsidP="003B15ED">
      <w:pPr>
        <w:pStyle w:val="Default"/>
        <w:jc w:val="both"/>
        <w:rPr>
          <w:sz w:val="22"/>
          <w:szCs w:val="22"/>
          <w:lang w:val="en-US"/>
        </w:rPr>
      </w:pPr>
      <w:r w:rsidRPr="00EF5AF5">
        <w:rPr>
          <w:sz w:val="22"/>
          <w:szCs w:val="22"/>
          <w:lang w:val="en-CA"/>
        </w:rPr>
        <w:t>The module</w:t>
      </w:r>
      <w:r w:rsidRPr="00EF5AF5">
        <w:rPr>
          <w:b/>
          <w:sz w:val="22"/>
          <w:szCs w:val="22"/>
          <w:lang w:val="en-CA"/>
        </w:rPr>
        <w:t xml:space="preserve"> cpropoord </w:t>
      </w:r>
      <w:r w:rsidRPr="00EF5AF5">
        <w:rPr>
          <w:sz w:val="22"/>
          <w:szCs w:val="22"/>
          <w:lang w:val="en-CA"/>
        </w:rPr>
        <w:t>can be used to draw these dual pro-poor curves</w:t>
      </w:r>
      <w:r w:rsidRPr="00EF5AF5">
        <w:rPr>
          <w:sz w:val="22"/>
          <w:szCs w:val="22"/>
          <w:lang w:val="en-US"/>
        </w:rPr>
        <w:t xml:space="preserve"> and their associated confidence interval by </w:t>
      </w:r>
      <w:proofErr w:type="gramStart"/>
      <w:r w:rsidRPr="00EF5AF5">
        <w:rPr>
          <w:sz w:val="22"/>
          <w:szCs w:val="22"/>
          <w:lang w:val="en-US"/>
        </w:rPr>
        <w:t>taking into account</w:t>
      </w:r>
      <w:proofErr w:type="gramEnd"/>
      <w:r w:rsidRPr="00EF5AF5">
        <w:rPr>
          <w:sz w:val="22"/>
          <w:szCs w:val="22"/>
          <w:lang w:val="en-US"/>
        </w:rPr>
        <w:t xml:space="preserve"> sampling design. The module can:</w:t>
      </w:r>
    </w:p>
    <w:p w14:paraId="655FD323" w14:textId="77777777" w:rsidR="00380530" w:rsidRPr="00EF5AF5" w:rsidRDefault="00380530" w:rsidP="003B15ED">
      <w:pPr>
        <w:pStyle w:val="Default"/>
        <w:rPr>
          <w:sz w:val="22"/>
          <w:szCs w:val="22"/>
          <w:lang w:val="en-US"/>
        </w:rPr>
      </w:pPr>
    </w:p>
    <w:p w14:paraId="2833E28C" w14:textId="77777777" w:rsidR="00380530" w:rsidRPr="00EF5AF5" w:rsidRDefault="00380530" w:rsidP="003B15ED">
      <w:pPr>
        <w:pStyle w:val="Default"/>
        <w:numPr>
          <w:ilvl w:val="0"/>
          <w:numId w:val="4"/>
        </w:numPr>
        <w:rPr>
          <w:sz w:val="22"/>
          <w:szCs w:val="22"/>
          <w:lang w:val="en-US"/>
        </w:rPr>
      </w:pPr>
      <w:r w:rsidRPr="00EF5AF5">
        <w:rPr>
          <w:sz w:val="22"/>
          <w:szCs w:val="22"/>
          <w:lang w:val="en-US"/>
        </w:rPr>
        <w:t xml:space="preserve">draw pro-poor curves and their two-sided, lower-bounded or upper-bounded confidence </w:t>
      </w:r>
      <w:proofErr w:type="gramStart"/>
      <w:r w:rsidRPr="00EF5AF5">
        <w:rPr>
          <w:sz w:val="22"/>
          <w:szCs w:val="22"/>
          <w:lang w:val="en-US"/>
        </w:rPr>
        <w:t>intervals;</w:t>
      </w:r>
      <w:proofErr w:type="gramEnd"/>
    </w:p>
    <w:p w14:paraId="6986DFDC" w14:textId="77777777" w:rsidR="00380530" w:rsidRPr="00EF5AF5" w:rsidRDefault="00380530" w:rsidP="003B15ED">
      <w:pPr>
        <w:pStyle w:val="Default"/>
        <w:numPr>
          <w:ilvl w:val="0"/>
          <w:numId w:val="4"/>
        </w:numPr>
        <w:rPr>
          <w:sz w:val="22"/>
          <w:szCs w:val="22"/>
          <w:lang w:val="en-US"/>
        </w:rPr>
      </w:pPr>
      <w:r w:rsidRPr="00EF5AF5">
        <w:rPr>
          <w:sz w:val="22"/>
          <w:szCs w:val="22"/>
          <w:lang w:val="en-US"/>
        </w:rPr>
        <w:t xml:space="preserve">list or save the coordinates of the differences between the curves as well as those of the confidence </w:t>
      </w:r>
      <w:proofErr w:type="gramStart"/>
      <w:r w:rsidRPr="00EF5AF5">
        <w:rPr>
          <w:sz w:val="22"/>
          <w:szCs w:val="22"/>
          <w:lang w:val="en-US"/>
        </w:rPr>
        <w:t>intervals;</w:t>
      </w:r>
      <w:proofErr w:type="gramEnd"/>
    </w:p>
    <w:p w14:paraId="7646F44D" w14:textId="77777777" w:rsidR="00380530" w:rsidRPr="00EF5AF5" w:rsidRDefault="00380530" w:rsidP="003B15ED">
      <w:pPr>
        <w:pStyle w:val="Default"/>
        <w:numPr>
          <w:ilvl w:val="0"/>
          <w:numId w:val="4"/>
        </w:numPr>
        <w:rPr>
          <w:sz w:val="22"/>
          <w:szCs w:val="22"/>
          <w:lang w:val="en-US"/>
        </w:rPr>
      </w:pPr>
      <w:r w:rsidRPr="00EF5AF5">
        <w:rPr>
          <w:sz w:val="22"/>
          <w:szCs w:val="22"/>
          <w:lang w:val="en-US"/>
        </w:rPr>
        <w:t>save the graphs in different formats:</w:t>
      </w:r>
    </w:p>
    <w:p w14:paraId="1B173811" w14:textId="77777777" w:rsidR="00380530" w:rsidRPr="00EF5AF5" w:rsidRDefault="00380530" w:rsidP="003B15ED">
      <w:pPr>
        <w:pStyle w:val="Default"/>
        <w:numPr>
          <w:ilvl w:val="1"/>
          <w:numId w:val="4"/>
        </w:numPr>
        <w:rPr>
          <w:sz w:val="22"/>
          <w:szCs w:val="22"/>
          <w:lang w:val="en-US"/>
        </w:rPr>
      </w:pPr>
      <w:proofErr w:type="gramStart"/>
      <w:r w:rsidRPr="00EF5AF5">
        <w:rPr>
          <w:sz w:val="22"/>
          <w:szCs w:val="22"/>
          <w:lang w:val="en-US"/>
        </w:rPr>
        <w:t>*.gph  :</w:t>
      </w:r>
      <w:proofErr w:type="gramEnd"/>
      <w:r w:rsidRPr="00EF5AF5">
        <w:rPr>
          <w:sz w:val="22"/>
          <w:szCs w:val="22"/>
          <w:lang w:val="en-US"/>
        </w:rPr>
        <w:t xml:space="preserve"> Stata format;</w:t>
      </w:r>
    </w:p>
    <w:p w14:paraId="64CEB506" w14:textId="77777777" w:rsidR="00380530" w:rsidRPr="00EF5AF5" w:rsidRDefault="00380530" w:rsidP="003B15ED">
      <w:pPr>
        <w:pStyle w:val="Default"/>
        <w:numPr>
          <w:ilvl w:val="1"/>
          <w:numId w:val="4"/>
        </w:numPr>
        <w:rPr>
          <w:sz w:val="22"/>
          <w:szCs w:val="22"/>
          <w:lang w:val="en-US"/>
        </w:rPr>
      </w:pPr>
      <w:proofErr w:type="gramStart"/>
      <w:r w:rsidRPr="00EF5AF5">
        <w:rPr>
          <w:sz w:val="22"/>
          <w:szCs w:val="22"/>
          <w:lang w:val="en-US"/>
        </w:rPr>
        <w:t>*.wmf :</w:t>
      </w:r>
      <w:proofErr w:type="gramEnd"/>
      <w:r w:rsidRPr="00EF5AF5">
        <w:rPr>
          <w:sz w:val="22"/>
          <w:szCs w:val="22"/>
          <w:lang w:val="en-US"/>
        </w:rPr>
        <w:t xml:space="preserve"> typically recommended to insert graphs in Word documents;</w:t>
      </w:r>
    </w:p>
    <w:p w14:paraId="690380A4" w14:textId="77777777" w:rsidR="00380530" w:rsidRPr="00EF5AF5" w:rsidRDefault="00380530" w:rsidP="003B15ED">
      <w:pPr>
        <w:pStyle w:val="Default"/>
        <w:numPr>
          <w:ilvl w:val="1"/>
          <w:numId w:val="4"/>
        </w:numPr>
        <w:rPr>
          <w:sz w:val="22"/>
          <w:szCs w:val="22"/>
          <w:lang w:val="en-US"/>
        </w:rPr>
      </w:pPr>
      <w:proofErr w:type="gramStart"/>
      <w:r w:rsidRPr="00EF5AF5">
        <w:rPr>
          <w:sz w:val="22"/>
          <w:szCs w:val="22"/>
          <w:lang w:val="en-US"/>
        </w:rPr>
        <w:t>*.eps  :</w:t>
      </w:r>
      <w:proofErr w:type="gramEnd"/>
      <w:r w:rsidRPr="00EF5AF5">
        <w:rPr>
          <w:sz w:val="22"/>
          <w:szCs w:val="22"/>
          <w:lang w:val="en-US"/>
        </w:rPr>
        <w:t xml:space="preserve"> typically recommended to insert graphs in Tex/Latex documents.</w:t>
      </w:r>
    </w:p>
    <w:p w14:paraId="466B0F23" w14:textId="77777777" w:rsidR="00380530" w:rsidRPr="00EF5AF5" w:rsidRDefault="00380530" w:rsidP="003B15ED">
      <w:pPr>
        <w:pStyle w:val="Default"/>
        <w:ind w:left="360"/>
        <w:rPr>
          <w:sz w:val="22"/>
          <w:szCs w:val="22"/>
          <w:lang w:val="en-US"/>
        </w:rPr>
      </w:pPr>
      <w:r w:rsidRPr="00EF5AF5">
        <w:rPr>
          <w:sz w:val="22"/>
          <w:szCs w:val="22"/>
          <w:lang w:val="en-CA"/>
        </w:rPr>
        <w:t>Many graphical options are available to change the appearance of the graphs.</w:t>
      </w:r>
    </w:p>
    <w:p w14:paraId="14307959" w14:textId="77777777" w:rsidR="00380530" w:rsidRPr="00EF5AF5" w:rsidRDefault="00380530" w:rsidP="003B15ED">
      <w:pPr>
        <w:autoSpaceDE w:val="0"/>
        <w:autoSpaceDN w:val="0"/>
        <w:adjustRightInd w:val="0"/>
        <w:rPr>
          <w:color w:val="000000"/>
          <w:lang w:val="en-US"/>
        </w:rPr>
      </w:pPr>
    </w:p>
    <w:p w14:paraId="22AC17B0" w14:textId="77777777" w:rsidR="00380530" w:rsidRPr="00EF5AF5" w:rsidRDefault="00380530" w:rsidP="003B15ED">
      <w:pPr>
        <w:rPr>
          <w:lang w:eastAsia="fr-CA"/>
        </w:rPr>
      </w:pPr>
      <w:r w:rsidRPr="00EF5AF5">
        <w:rPr>
          <w:lang w:val="en-US"/>
        </w:rPr>
        <w:t xml:space="preserve">Interested users are encouraged to consider the exercises that appear in Section </w:t>
      </w:r>
      <w:r w:rsidRPr="00EF5AF5">
        <w:rPr>
          <w:b/>
          <w:lang w:val="en-US"/>
        </w:rPr>
        <w:fldChar w:fldCharType="begin"/>
      </w:r>
      <w:r w:rsidRPr="00EF5AF5">
        <w:rPr>
          <w:b/>
          <w:lang w:val="en-US"/>
        </w:rPr>
        <w:instrText xml:space="preserve"> REF _Ref167521212 \r \h  \* MERGEFORMAT </w:instrText>
      </w:r>
      <w:r w:rsidRPr="00EF5AF5">
        <w:rPr>
          <w:b/>
          <w:lang w:val="en-US"/>
        </w:rPr>
      </w:r>
      <w:r w:rsidRPr="00EF5AF5">
        <w:rPr>
          <w:b/>
          <w:lang w:val="en-US"/>
        </w:rPr>
        <w:fldChar w:fldCharType="separate"/>
      </w:r>
      <w:r w:rsidRPr="00EF5AF5">
        <w:rPr>
          <w:b/>
          <w:lang w:val="en-US"/>
        </w:rPr>
        <w:t>23.13</w:t>
      </w:r>
      <w:r w:rsidRPr="00EF5AF5">
        <w:rPr>
          <w:b/>
          <w:lang w:val="en-US"/>
        </w:rPr>
        <w:fldChar w:fldCharType="end"/>
      </w:r>
    </w:p>
    <w:p w14:paraId="3F1571EF" w14:textId="77777777" w:rsidR="00380530" w:rsidRPr="00EF5AF5" w:rsidRDefault="00380530" w:rsidP="003B15ED">
      <w:pPr>
        <w:autoSpaceDE w:val="0"/>
        <w:autoSpaceDN w:val="0"/>
        <w:adjustRightInd w:val="0"/>
        <w:rPr>
          <w:color w:val="000000"/>
        </w:rPr>
      </w:pPr>
    </w:p>
    <w:p w14:paraId="34C0C41A" w14:textId="03DE0B17" w:rsidR="00380530" w:rsidRPr="00EF5AF5" w:rsidRDefault="00380530" w:rsidP="003B15ED"/>
    <w:p w14:paraId="785C25BA" w14:textId="02204F81" w:rsidR="00D702B8" w:rsidRPr="00EF5AF5" w:rsidRDefault="00D702B8" w:rsidP="003B15ED"/>
    <w:p w14:paraId="2C96AFF4" w14:textId="0252B5C8" w:rsidR="00D702B8" w:rsidRPr="00EF5AF5" w:rsidRDefault="00D702B8" w:rsidP="003B15ED"/>
    <w:p w14:paraId="3A145E12" w14:textId="77777777" w:rsidR="00D702B8" w:rsidRPr="00EF5AF5" w:rsidRDefault="00D702B8" w:rsidP="003B15ED"/>
    <w:p w14:paraId="622FF0F6" w14:textId="77777777" w:rsidR="00380530" w:rsidRPr="00EF5AF5" w:rsidRDefault="00380530" w:rsidP="003B15ED">
      <w:pPr>
        <w:pStyle w:val="Titre1"/>
        <w:tabs>
          <w:tab w:val="clear" w:pos="1512"/>
          <w:tab w:val="num" w:pos="567"/>
        </w:tabs>
        <w:ind w:left="567" w:hanging="567"/>
        <w:rPr>
          <w:rFonts w:ascii="Times New Roman" w:hAnsi="Times New Roman"/>
          <w:lang w:val="en-CA"/>
        </w:rPr>
      </w:pPr>
      <w:bookmarkStart w:id="139" w:name="_Toc82596296"/>
      <w:r w:rsidRPr="00EF5AF5">
        <w:rPr>
          <w:rFonts w:ascii="Times New Roman" w:hAnsi="Times New Roman"/>
          <w:i/>
          <w:lang w:val="en-CA"/>
        </w:rPr>
        <w:t>DASP</w:t>
      </w:r>
      <w:r w:rsidRPr="00EF5AF5">
        <w:rPr>
          <w:rFonts w:ascii="Times New Roman" w:hAnsi="Times New Roman"/>
          <w:lang w:val="en-CA"/>
        </w:rPr>
        <w:t xml:space="preserve"> and Benefit Incidence Analysis</w:t>
      </w:r>
      <w:bookmarkEnd w:id="139"/>
    </w:p>
    <w:p w14:paraId="643BED33" w14:textId="77777777" w:rsidR="00380530" w:rsidRPr="00EF5AF5" w:rsidRDefault="00380530" w:rsidP="003B15ED">
      <w:pPr>
        <w:rPr>
          <w:lang w:eastAsia="fr-CA"/>
        </w:rPr>
      </w:pPr>
    </w:p>
    <w:p w14:paraId="6A07A394" w14:textId="77777777" w:rsidR="00380530" w:rsidRPr="00EF5AF5" w:rsidRDefault="00380530" w:rsidP="003B15ED">
      <w:pPr>
        <w:pStyle w:val="Titre2"/>
        <w:tabs>
          <w:tab w:val="num" w:pos="851"/>
        </w:tabs>
        <w:ind w:left="851" w:hanging="851"/>
        <w:rPr>
          <w:rFonts w:ascii="Times New Roman" w:hAnsi="Times New Roman" w:cs="Times New Roman"/>
        </w:rPr>
      </w:pPr>
      <w:bookmarkStart w:id="140" w:name="_Toc82596297"/>
      <w:r w:rsidRPr="00EF5AF5">
        <w:rPr>
          <w:rFonts w:ascii="Times New Roman" w:hAnsi="Times New Roman" w:cs="Times New Roman"/>
        </w:rPr>
        <w:t>Benefit incidence analysis</w:t>
      </w:r>
      <w:bookmarkEnd w:id="140"/>
    </w:p>
    <w:p w14:paraId="421B4DBE" w14:textId="77777777" w:rsidR="00380530" w:rsidRPr="00EF5AF5" w:rsidRDefault="00380530" w:rsidP="003B15ED">
      <w:pPr>
        <w:rPr>
          <w:b/>
          <w:sz w:val="20"/>
          <w:szCs w:val="20"/>
        </w:rPr>
      </w:pPr>
    </w:p>
    <w:p w14:paraId="2C8237DC" w14:textId="77777777" w:rsidR="00380530" w:rsidRPr="00EF5AF5" w:rsidRDefault="00380530" w:rsidP="003B15ED">
      <w:pPr>
        <w:ind w:firstLine="708"/>
        <w:jc w:val="both"/>
      </w:pPr>
      <w:r w:rsidRPr="00EF5AF5">
        <w:t xml:space="preserve">The main objective of benefit incidence is to analyse the distribution of benefits from the use of public services according to the distribution of living standards.  </w:t>
      </w:r>
    </w:p>
    <w:p w14:paraId="1AA5B17D" w14:textId="77777777" w:rsidR="00380530" w:rsidRPr="00EF5AF5" w:rsidRDefault="00380530" w:rsidP="003B15ED">
      <w:pPr>
        <w:ind w:firstLine="708"/>
        <w:jc w:val="both"/>
      </w:pPr>
    </w:p>
    <w:p w14:paraId="6196D596" w14:textId="26DB862D" w:rsidR="00380530" w:rsidRPr="00EF5AF5" w:rsidRDefault="00380530" w:rsidP="003B15ED">
      <w:pPr>
        <w:ind w:firstLine="708"/>
        <w:jc w:val="both"/>
      </w:pPr>
      <w:r w:rsidRPr="00EF5AF5">
        <w:t>Two main sources of information are used. The first inform</w:t>
      </w:r>
      <w:r w:rsidR="00F24B0F">
        <w:t>s</w:t>
      </w:r>
      <w:r w:rsidRPr="00EF5AF5">
        <w:t xml:space="preserve"> on access of household members to public services. This information can be found in usual household surveys. The second deals with the amount of total public expenditures on each public service. This information is usually available at the national level and sometimes in a more disaggregated format, such as at the regional level. The benefit incidence approach combines the use of these two sources of information to analyse the distribution of public benefits and its progressivity.</w:t>
      </w:r>
    </w:p>
    <w:p w14:paraId="728CB8C6" w14:textId="77777777" w:rsidR="00380530" w:rsidRPr="00EF5AF5" w:rsidRDefault="00380530" w:rsidP="003B15ED">
      <w:pPr>
        <w:ind w:firstLine="708"/>
        <w:jc w:val="both"/>
      </w:pPr>
    </w:p>
    <w:p w14:paraId="1B99899B" w14:textId="77777777" w:rsidR="00380530" w:rsidRPr="00EF5AF5" w:rsidRDefault="00380530" w:rsidP="003B15ED">
      <w:pPr>
        <w:jc w:val="both"/>
      </w:pPr>
      <w:r w:rsidRPr="00EF5AF5">
        <w:t>Formally, let</w:t>
      </w:r>
    </w:p>
    <w:p w14:paraId="6C40B495" w14:textId="77777777" w:rsidR="00380530" w:rsidRPr="00EF5AF5" w:rsidRDefault="00380530" w:rsidP="003B15ED"/>
    <w:tbl>
      <w:tblPr>
        <w:tblW w:w="0" w:type="auto"/>
        <w:tblLook w:val="01E0" w:firstRow="1" w:lastRow="1" w:firstColumn="1" w:lastColumn="1" w:noHBand="0" w:noVBand="0"/>
      </w:tblPr>
      <w:tblGrid>
        <w:gridCol w:w="828"/>
        <w:gridCol w:w="8384"/>
      </w:tblGrid>
      <w:tr w:rsidR="00380530" w:rsidRPr="00EF5AF5" w14:paraId="1A56286F" w14:textId="77777777" w:rsidTr="008A5938">
        <w:tc>
          <w:tcPr>
            <w:tcW w:w="828" w:type="dxa"/>
          </w:tcPr>
          <w:p w14:paraId="095C9797" w14:textId="77777777" w:rsidR="00380530" w:rsidRPr="00EF5AF5" w:rsidRDefault="00C10B7C" w:rsidP="008A5938">
            <w:pPr>
              <w:rPr>
                <w:bCs/>
              </w:rPr>
            </w:pPr>
            <m:oMathPara>
              <m:oMath>
                <m:sSub>
                  <m:sSubPr>
                    <m:ctrlPr>
                      <w:rPr>
                        <w:rFonts w:ascii="Cambria Math" w:hAnsi="Cambria Math"/>
                      </w:rPr>
                    </m:ctrlPr>
                  </m:sSubPr>
                  <m:e>
                    <m:r>
                      <w:rPr>
                        <w:rFonts w:ascii="Cambria Math" w:hAnsi="Cambria Math"/>
                      </w:rPr>
                      <m:t>w</m:t>
                    </m:r>
                  </m:e>
                  <m:sub>
                    <m:r>
                      <w:rPr>
                        <w:rFonts w:ascii="Cambria Math" w:hAnsi="Cambria Math"/>
                      </w:rPr>
                      <m:t>i</m:t>
                    </m:r>
                  </m:sub>
                </m:sSub>
              </m:oMath>
            </m:oMathPara>
          </w:p>
        </w:tc>
        <w:tc>
          <w:tcPr>
            <w:tcW w:w="8384" w:type="dxa"/>
          </w:tcPr>
          <w:p w14:paraId="40303F37" w14:textId="77777777" w:rsidR="00380530" w:rsidRPr="00EF5AF5" w:rsidRDefault="00380530" w:rsidP="008A5938">
            <w:pPr>
              <w:rPr>
                <w:bCs/>
              </w:rPr>
            </w:pPr>
            <w:r w:rsidRPr="00EF5AF5">
              <w:rPr>
                <w:bCs/>
              </w:rPr>
              <w:t xml:space="preserve">be the sampling weight of observation </w:t>
            </w:r>
            <m:oMath>
              <m:r>
                <w:rPr>
                  <w:rFonts w:ascii="Cambria Math" w:hAnsi="Cambria Math"/>
                </w:rPr>
                <m:t>i</m:t>
              </m:r>
            </m:oMath>
            <w:r w:rsidRPr="00EF5AF5">
              <w:rPr>
                <w:bCs/>
              </w:rPr>
              <w:t>;</w:t>
            </w:r>
          </w:p>
          <w:p w14:paraId="15F60623" w14:textId="77777777" w:rsidR="00380530" w:rsidRPr="00EF5AF5" w:rsidRDefault="00380530" w:rsidP="008A5938">
            <w:pPr>
              <w:ind w:firstLine="708"/>
              <w:rPr>
                <w:bCs/>
              </w:rPr>
            </w:pPr>
          </w:p>
        </w:tc>
      </w:tr>
      <w:tr w:rsidR="00380530" w:rsidRPr="00EF5AF5" w14:paraId="5757B83C" w14:textId="77777777" w:rsidTr="008A5938">
        <w:tc>
          <w:tcPr>
            <w:tcW w:w="828" w:type="dxa"/>
          </w:tcPr>
          <w:p w14:paraId="7659FB3E" w14:textId="77777777" w:rsidR="00380530" w:rsidRPr="00EF5AF5" w:rsidRDefault="00C10B7C" w:rsidP="008A5938">
            <w:pPr>
              <w:rPr>
                <w:bCs/>
              </w:rPr>
            </w:pPr>
            <m:oMathPara>
              <m:oMath>
                <m:sSub>
                  <m:sSubPr>
                    <m:ctrlPr>
                      <w:rPr>
                        <w:rFonts w:ascii="Cambria Math" w:hAnsi="Cambria Math"/>
                      </w:rPr>
                    </m:ctrlPr>
                  </m:sSubPr>
                  <m:e>
                    <m:r>
                      <w:rPr>
                        <w:rFonts w:ascii="Cambria Math" w:hAnsi="Cambria Math"/>
                      </w:rPr>
                      <m:t>y</m:t>
                    </m:r>
                  </m:e>
                  <m:sub>
                    <m:r>
                      <w:rPr>
                        <w:rFonts w:ascii="Cambria Math" w:hAnsi="Cambria Math"/>
                      </w:rPr>
                      <m:t>i</m:t>
                    </m:r>
                  </m:sub>
                </m:sSub>
              </m:oMath>
            </m:oMathPara>
          </w:p>
        </w:tc>
        <w:tc>
          <w:tcPr>
            <w:tcW w:w="8384" w:type="dxa"/>
          </w:tcPr>
          <w:p w14:paraId="75088051" w14:textId="77777777" w:rsidR="00380530" w:rsidRPr="00EF5AF5" w:rsidRDefault="00380530" w:rsidP="008A5938">
            <w:pPr>
              <w:rPr>
                <w:bCs/>
              </w:rPr>
            </w:pPr>
            <w:r w:rsidRPr="00EF5AF5">
              <w:rPr>
                <w:bCs/>
              </w:rPr>
              <w:t xml:space="preserve">be the living standard of members belonging to observation </w:t>
            </w:r>
            <m:oMath>
              <m:r>
                <w:rPr>
                  <w:rFonts w:ascii="Cambria Math" w:hAnsi="Cambria Math"/>
                </w:rPr>
                <m:t>i</m:t>
              </m:r>
            </m:oMath>
            <w:r w:rsidRPr="00EF5AF5">
              <w:rPr>
                <w:bCs/>
              </w:rPr>
              <w:t xml:space="preserve"> (i.e., </w:t>
            </w:r>
            <w:r w:rsidRPr="00EF5AF5">
              <w:rPr>
                <w:bCs/>
                <w:i/>
              </w:rPr>
              <w:t>per capita</w:t>
            </w:r>
            <w:r w:rsidRPr="00EF5AF5">
              <w:rPr>
                <w:bCs/>
              </w:rPr>
              <w:t xml:space="preserve"> income</w:t>
            </w:r>
            <w:proofErr w:type="gramStart"/>
            <w:r w:rsidRPr="00EF5AF5">
              <w:rPr>
                <w:bCs/>
              </w:rPr>
              <w:t>);</w:t>
            </w:r>
            <w:proofErr w:type="gramEnd"/>
          </w:p>
          <w:p w14:paraId="622F9AEF" w14:textId="77777777" w:rsidR="00380530" w:rsidRPr="00EF5AF5" w:rsidRDefault="00380530" w:rsidP="008A5938">
            <w:pPr>
              <w:rPr>
                <w:bCs/>
              </w:rPr>
            </w:pPr>
          </w:p>
        </w:tc>
      </w:tr>
      <w:tr w:rsidR="00380530" w:rsidRPr="00EF5AF5" w14:paraId="10593348" w14:textId="77777777" w:rsidTr="008A5938">
        <w:tc>
          <w:tcPr>
            <w:tcW w:w="828" w:type="dxa"/>
          </w:tcPr>
          <w:p w14:paraId="5B43C7D6" w14:textId="77777777" w:rsidR="00380530" w:rsidRPr="00EF5AF5" w:rsidRDefault="00C10B7C" w:rsidP="008A5938">
            <w:pPr>
              <w:rPr>
                <w:bCs/>
              </w:rPr>
            </w:pPr>
            <m:oMathPara>
              <m:oMath>
                <m:sSubSup>
                  <m:sSubSupPr>
                    <m:ctrlPr>
                      <w:rPr>
                        <w:rFonts w:ascii="Cambria Math" w:hAnsi="Cambria Math"/>
                      </w:rPr>
                    </m:ctrlPr>
                  </m:sSubSupPr>
                  <m:e>
                    <m:r>
                      <w:rPr>
                        <w:rFonts w:ascii="Cambria Math" w:hAnsi="Cambria Math"/>
                      </w:rPr>
                      <m:t>e</m:t>
                    </m:r>
                  </m:e>
                  <m:sub>
                    <m:r>
                      <w:rPr>
                        <w:rFonts w:ascii="Cambria Math" w:hAnsi="Cambria Math"/>
                      </w:rPr>
                      <m:t>i</m:t>
                    </m:r>
                  </m:sub>
                  <m:sup>
                    <m:r>
                      <w:rPr>
                        <w:rFonts w:ascii="Cambria Math" w:hAnsi="Cambria Math"/>
                      </w:rPr>
                      <m:t>s</m:t>
                    </m:r>
                  </m:sup>
                </m:sSubSup>
              </m:oMath>
            </m:oMathPara>
          </w:p>
        </w:tc>
        <w:tc>
          <w:tcPr>
            <w:tcW w:w="8384" w:type="dxa"/>
          </w:tcPr>
          <w:p w14:paraId="5256481D" w14:textId="77777777" w:rsidR="00380530" w:rsidRPr="00EF5AF5" w:rsidRDefault="00380530" w:rsidP="008A5938">
            <w:pPr>
              <w:rPr>
                <w:bCs/>
              </w:rPr>
            </w:pPr>
            <w:r w:rsidRPr="00EF5AF5">
              <w:rPr>
                <w:bCs/>
              </w:rPr>
              <w:t xml:space="preserve">be the number of “eligible” members of observation </w:t>
            </w:r>
            <w:r w:rsidRPr="00EF5AF5">
              <w:rPr>
                <w:bCs/>
                <w:i/>
              </w:rPr>
              <w:t>i</w:t>
            </w:r>
            <w:r w:rsidRPr="00EF5AF5">
              <w:rPr>
                <w:bCs/>
              </w:rPr>
              <w:t xml:space="preserve">, i.e., members that “need” the public service provided by sector </w:t>
            </w:r>
            <w:r w:rsidRPr="00EF5AF5">
              <w:rPr>
                <w:bCs/>
                <w:i/>
              </w:rPr>
              <w:t>s</w:t>
            </w:r>
            <w:r w:rsidRPr="00EF5AF5">
              <w:rPr>
                <w:bCs/>
              </w:rPr>
              <w:t xml:space="preserve">. There are </w:t>
            </w:r>
            <w:r w:rsidRPr="00EF5AF5">
              <w:rPr>
                <w:bCs/>
                <w:i/>
              </w:rPr>
              <w:t>S</w:t>
            </w:r>
            <w:r w:rsidRPr="00EF5AF5">
              <w:rPr>
                <w:bCs/>
              </w:rPr>
              <w:t xml:space="preserve"> </w:t>
            </w:r>
            <w:proofErr w:type="gramStart"/>
            <w:r w:rsidRPr="00EF5AF5">
              <w:rPr>
                <w:bCs/>
              </w:rPr>
              <w:t>sectors;</w:t>
            </w:r>
            <w:proofErr w:type="gramEnd"/>
          </w:p>
          <w:p w14:paraId="5319658A" w14:textId="77777777" w:rsidR="00380530" w:rsidRPr="00EF5AF5" w:rsidRDefault="00380530" w:rsidP="008A5938">
            <w:pPr>
              <w:rPr>
                <w:bCs/>
              </w:rPr>
            </w:pPr>
          </w:p>
        </w:tc>
      </w:tr>
      <w:tr w:rsidR="00380530" w:rsidRPr="00EF5AF5" w14:paraId="5AF810F0" w14:textId="77777777" w:rsidTr="008A5938">
        <w:tc>
          <w:tcPr>
            <w:tcW w:w="828" w:type="dxa"/>
          </w:tcPr>
          <w:p w14:paraId="491103F5" w14:textId="77777777" w:rsidR="00380530" w:rsidRPr="00EF5AF5" w:rsidRDefault="00C10B7C" w:rsidP="008A5938">
            <w:pPr>
              <w:rPr>
                <w:bCs/>
              </w:rPr>
            </w:pPr>
            <m:oMathPara>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s</m:t>
                    </m:r>
                  </m:sup>
                </m:sSubSup>
              </m:oMath>
            </m:oMathPara>
          </w:p>
        </w:tc>
        <w:tc>
          <w:tcPr>
            <w:tcW w:w="8384" w:type="dxa"/>
          </w:tcPr>
          <w:p w14:paraId="2CD1ADB0" w14:textId="77777777" w:rsidR="00380530" w:rsidRPr="00EF5AF5" w:rsidRDefault="00380530" w:rsidP="008A5938">
            <w:pPr>
              <w:rPr>
                <w:bCs/>
              </w:rPr>
            </w:pPr>
            <w:r w:rsidRPr="00EF5AF5">
              <w:rPr>
                <w:bCs/>
              </w:rPr>
              <w:t xml:space="preserve">be the number of members of observation </w:t>
            </w:r>
            <w:r w:rsidRPr="00EF5AF5">
              <w:rPr>
                <w:bCs/>
                <w:i/>
              </w:rPr>
              <w:t>i</w:t>
            </w:r>
            <w:r w:rsidRPr="00EF5AF5">
              <w:rPr>
                <w:bCs/>
              </w:rPr>
              <w:t xml:space="preserve"> that effectively use the public service provided by sector </w:t>
            </w:r>
            <w:proofErr w:type="gramStart"/>
            <w:r w:rsidRPr="00EF5AF5">
              <w:rPr>
                <w:bCs/>
                <w:i/>
              </w:rPr>
              <w:t>s</w:t>
            </w:r>
            <w:r w:rsidRPr="00EF5AF5">
              <w:rPr>
                <w:bCs/>
              </w:rPr>
              <w:t>;</w:t>
            </w:r>
            <w:proofErr w:type="gramEnd"/>
          </w:p>
          <w:p w14:paraId="0301110F" w14:textId="77777777" w:rsidR="00380530" w:rsidRPr="00EF5AF5" w:rsidRDefault="00380530" w:rsidP="008A5938">
            <w:pPr>
              <w:rPr>
                <w:bCs/>
              </w:rPr>
            </w:pPr>
          </w:p>
        </w:tc>
      </w:tr>
      <w:tr w:rsidR="00380530" w:rsidRPr="00EF5AF5" w14:paraId="76A774D1" w14:textId="77777777" w:rsidTr="008A5938">
        <w:tc>
          <w:tcPr>
            <w:tcW w:w="828" w:type="dxa"/>
          </w:tcPr>
          <w:p w14:paraId="79AEB2A2" w14:textId="77777777" w:rsidR="00380530" w:rsidRPr="00EF5AF5" w:rsidRDefault="00C10B7C" w:rsidP="008A5938">
            <w:pPr>
              <w:rPr>
                <w:bCs/>
              </w:rPr>
            </w:pPr>
            <m:oMathPara>
              <m:oMath>
                <m:sSub>
                  <m:sSubPr>
                    <m:ctrlPr>
                      <w:rPr>
                        <w:rFonts w:ascii="Cambria Math" w:hAnsi="Cambria Math"/>
                      </w:rPr>
                    </m:ctrlPr>
                  </m:sSubPr>
                  <m:e>
                    <m:r>
                      <w:rPr>
                        <w:rFonts w:ascii="Cambria Math" w:hAnsi="Cambria Math"/>
                      </w:rPr>
                      <m:t>g</m:t>
                    </m:r>
                  </m:e>
                  <m:sub>
                    <m:r>
                      <w:rPr>
                        <w:rFonts w:ascii="Cambria Math" w:hAnsi="Cambria Math"/>
                      </w:rPr>
                      <m:t>i</m:t>
                    </m:r>
                  </m:sub>
                </m:sSub>
              </m:oMath>
            </m:oMathPara>
          </w:p>
        </w:tc>
        <w:tc>
          <w:tcPr>
            <w:tcW w:w="8384" w:type="dxa"/>
          </w:tcPr>
          <w:p w14:paraId="3E07F3D4" w14:textId="77777777" w:rsidR="00380530" w:rsidRPr="00EF5AF5" w:rsidRDefault="00380530" w:rsidP="008A5938">
            <w:pPr>
              <w:rPr>
                <w:bCs/>
              </w:rPr>
            </w:pPr>
            <w:r w:rsidRPr="00EF5AF5">
              <w:rPr>
                <w:bCs/>
              </w:rPr>
              <w:t xml:space="preserve">be the socio-economic group of eligible members of observation </w:t>
            </w:r>
            <w:r w:rsidRPr="00EF5AF5">
              <w:rPr>
                <w:bCs/>
                <w:i/>
              </w:rPr>
              <w:t>i</w:t>
            </w:r>
            <w:r w:rsidRPr="00EF5AF5">
              <w:rPr>
                <w:bCs/>
              </w:rPr>
              <w:t xml:space="preserve"> (typically classified by income percentiles</w:t>
            </w:r>
            <w:proofErr w:type="gramStart"/>
            <w:r w:rsidRPr="00EF5AF5">
              <w:rPr>
                <w:bCs/>
              </w:rPr>
              <w:t>);</w:t>
            </w:r>
            <w:proofErr w:type="gramEnd"/>
          </w:p>
          <w:p w14:paraId="5221D2F9" w14:textId="77777777" w:rsidR="00380530" w:rsidRPr="00EF5AF5" w:rsidRDefault="00380530" w:rsidP="008A5938">
            <w:pPr>
              <w:rPr>
                <w:bCs/>
              </w:rPr>
            </w:pPr>
          </w:p>
        </w:tc>
      </w:tr>
      <w:tr w:rsidR="00380530" w:rsidRPr="00EF5AF5" w14:paraId="4B012238" w14:textId="77777777" w:rsidTr="008A5938">
        <w:tc>
          <w:tcPr>
            <w:tcW w:w="828" w:type="dxa"/>
          </w:tcPr>
          <w:p w14:paraId="11397861" w14:textId="77777777" w:rsidR="00380530" w:rsidRPr="00EF5AF5" w:rsidRDefault="00C10B7C" w:rsidP="008A5938">
            <w:pPr>
              <w:rPr>
                <w:bCs/>
              </w:rPr>
            </w:pPr>
            <m:oMathPara>
              <m:oMath>
                <m:sSub>
                  <m:sSubPr>
                    <m:ctrlPr>
                      <w:rPr>
                        <w:rFonts w:ascii="Cambria Math" w:hAnsi="Cambria Math"/>
                      </w:rPr>
                    </m:ctrlPr>
                  </m:sSubPr>
                  <m:e>
                    <m:r>
                      <w:rPr>
                        <w:rFonts w:ascii="Cambria Math" w:hAnsi="Cambria Math"/>
                      </w:rPr>
                      <m:t>c</m:t>
                    </m:r>
                  </m:e>
                  <m:sub>
                    <m:r>
                      <w:rPr>
                        <w:rFonts w:ascii="Cambria Math" w:hAnsi="Cambria Math"/>
                      </w:rPr>
                      <m:t>i</m:t>
                    </m:r>
                  </m:sub>
                </m:sSub>
              </m:oMath>
            </m:oMathPara>
          </w:p>
        </w:tc>
        <w:tc>
          <w:tcPr>
            <w:tcW w:w="8384" w:type="dxa"/>
          </w:tcPr>
          <w:p w14:paraId="64CBDDDA" w14:textId="77777777" w:rsidR="00380530" w:rsidRPr="00EF5AF5" w:rsidRDefault="00380530" w:rsidP="008A5938">
            <w:pPr>
              <w:rPr>
                <w:bCs/>
              </w:rPr>
            </w:pPr>
            <w:r w:rsidRPr="00EF5AF5">
              <w:rPr>
                <w:bCs/>
              </w:rPr>
              <w:t xml:space="preserve">be a subgroup indicator for observation </w:t>
            </w:r>
            <w:r w:rsidRPr="00EF5AF5">
              <w:rPr>
                <w:bCs/>
                <w:i/>
              </w:rPr>
              <w:t>i</w:t>
            </w:r>
            <w:r w:rsidRPr="00EF5AF5">
              <w:rPr>
                <w:bCs/>
              </w:rPr>
              <w:t xml:space="preserve"> (e.g., 1 for a rural resident, and 2 for an urban resident). Eligible members can thus be grouped into population exclusive </w:t>
            </w:r>
            <w:proofErr w:type="gramStart"/>
            <w:r w:rsidRPr="00EF5AF5">
              <w:rPr>
                <w:bCs/>
              </w:rPr>
              <w:t>subgroups;</w:t>
            </w:r>
            <w:proofErr w:type="gramEnd"/>
          </w:p>
          <w:p w14:paraId="7C0AF25F" w14:textId="77777777" w:rsidR="00380530" w:rsidRPr="00EF5AF5" w:rsidRDefault="00380530" w:rsidP="008A5938">
            <w:pPr>
              <w:rPr>
                <w:bCs/>
              </w:rPr>
            </w:pPr>
          </w:p>
        </w:tc>
      </w:tr>
      <w:tr w:rsidR="00380530" w:rsidRPr="00EF5AF5" w14:paraId="22D2612A" w14:textId="77777777" w:rsidTr="008A5938">
        <w:tc>
          <w:tcPr>
            <w:tcW w:w="828" w:type="dxa"/>
          </w:tcPr>
          <w:p w14:paraId="058A93FE" w14:textId="77777777" w:rsidR="00380530" w:rsidRPr="00EF5AF5" w:rsidRDefault="00C10B7C" w:rsidP="008A5938">
            <w:pPr>
              <w:rPr>
                <w:bCs/>
              </w:rPr>
            </w:pPr>
            <m:oMathPara>
              <m:oMath>
                <m:sSubSup>
                  <m:sSubSupPr>
                    <m:ctrlPr>
                      <w:rPr>
                        <w:rFonts w:ascii="Cambria Math" w:hAnsi="Cambria Math"/>
                      </w:rPr>
                    </m:ctrlPr>
                  </m:sSubSupPr>
                  <m:e>
                    <m:r>
                      <w:rPr>
                        <w:rFonts w:ascii="Cambria Math" w:hAnsi="Cambria Math"/>
                      </w:rPr>
                      <m:t>E</m:t>
                    </m:r>
                  </m:e>
                  <m:sub>
                    <m:r>
                      <w:rPr>
                        <w:rFonts w:ascii="Cambria Math" w:hAnsi="Cambria Math"/>
                      </w:rPr>
                      <m:t>r</m:t>
                    </m:r>
                  </m:sub>
                  <m:sup>
                    <m:r>
                      <w:rPr>
                        <w:rFonts w:ascii="Cambria Math" w:hAnsi="Cambria Math"/>
                      </w:rPr>
                      <m:t>s</m:t>
                    </m:r>
                  </m:sup>
                </m:sSubSup>
              </m:oMath>
            </m:oMathPara>
          </w:p>
        </w:tc>
        <w:tc>
          <w:tcPr>
            <w:tcW w:w="8384" w:type="dxa"/>
          </w:tcPr>
          <w:p w14:paraId="305C1BFD" w14:textId="77777777" w:rsidR="00380530" w:rsidRPr="00EF5AF5" w:rsidRDefault="00380530" w:rsidP="008A5938">
            <w:pPr>
              <w:rPr>
                <w:bCs/>
              </w:rPr>
            </w:pPr>
            <w:r w:rsidRPr="00EF5AF5">
              <w:rPr>
                <w:bCs/>
              </w:rPr>
              <w:t xml:space="preserve">be total public expenditures on sector </w:t>
            </w:r>
            <m:oMath>
              <m:r>
                <w:rPr>
                  <w:rFonts w:ascii="Cambria Math" w:hAnsi="Cambria Math"/>
                </w:rPr>
                <m:t>s</m:t>
              </m:r>
            </m:oMath>
            <w:r w:rsidRPr="00EF5AF5">
              <w:rPr>
                <w:bCs/>
              </w:rPr>
              <w:t xml:space="preserve"> in area </w:t>
            </w:r>
            <m:oMath>
              <m:r>
                <w:rPr>
                  <w:rFonts w:ascii="Cambria Math" w:hAnsi="Cambria Math"/>
                </w:rPr>
                <m:t>r</m:t>
              </m:r>
            </m:oMath>
            <w:r w:rsidRPr="00EF5AF5">
              <w:rPr>
                <w:bCs/>
              </w:rPr>
              <w:t>. There are R areas (the area here refers to the geographical division which one can have reliable information on total public expenditures on the studied public service</w:t>
            </w:r>
            <w:proofErr w:type="gramStart"/>
            <w:r w:rsidRPr="00EF5AF5">
              <w:rPr>
                <w:bCs/>
              </w:rPr>
              <w:t>);</w:t>
            </w:r>
            <w:proofErr w:type="gramEnd"/>
          </w:p>
          <w:p w14:paraId="58AA92E6" w14:textId="77777777" w:rsidR="00380530" w:rsidRPr="00EF5AF5" w:rsidRDefault="00380530" w:rsidP="008A5938">
            <w:pPr>
              <w:rPr>
                <w:bCs/>
              </w:rPr>
            </w:pPr>
          </w:p>
        </w:tc>
      </w:tr>
      <w:tr w:rsidR="00380530" w:rsidRPr="00EF5AF5" w14:paraId="69E30C55" w14:textId="77777777" w:rsidTr="008A5938">
        <w:tc>
          <w:tcPr>
            <w:tcW w:w="828" w:type="dxa"/>
          </w:tcPr>
          <w:p w14:paraId="7BE65967" w14:textId="77777777" w:rsidR="00380530" w:rsidRPr="00EF5AF5" w:rsidRDefault="00C10B7C" w:rsidP="008A5938">
            <w:pPr>
              <w:rPr>
                <w:bCs/>
              </w:rPr>
            </w:pPr>
            <m:oMathPara>
              <m:oMath>
                <m:sSubSup>
                  <m:sSubSupPr>
                    <m:ctrlPr>
                      <w:rPr>
                        <w:rFonts w:ascii="Cambria Math" w:hAnsi="Cambria Math"/>
                      </w:rPr>
                    </m:ctrlPr>
                  </m:sSubSupPr>
                  <m:e>
                    <m:r>
                      <w:rPr>
                        <w:rFonts w:ascii="Cambria Math" w:hAnsi="Cambria Math"/>
                      </w:rPr>
                      <m:t>E</m:t>
                    </m:r>
                  </m:e>
                  <m:sub/>
                  <m:sup>
                    <m:r>
                      <w:rPr>
                        <w:rFonts w:ascii="Cambria Math" w:hAnsi="Cambria Math"/>
                      </w:rPr>
                      <m:t>s</m:t>
                    </m:r>
                  </m:sup>
                </m:sSubSup>
              </m:oMath>
            </m:oMathPara>
          </w:p>
        </w:tc>
        <w:tc>
          <w:tcPr>
            <w:tcW w:w="8384" w:type="dxa"/>
          </w:tcPr>
          <w:p w14:paraId="4F00B9C1" w14:textId="77777777" w:rsidR="00380530" w:rsidRPr="00EF5AF5" w:rsidRDefault="00380530" w:rsidP="008A5938">
            <w:pPr>
              <w:rPr>
                <w:bCs/>
              </w:rPr>
            </w:pPr>
            <w:r w:rsidRPr="00EF5AF5">
              <w:rPr>
                <w:bCs/>
              </w:rPr>
              <w:t>be total public expenditures on sector</w:t>
            </w:r>
            <m:oMath>
              <m:r>
                <w:rPr>
                  <w:rFonts w:ascii="Cambria Math" w:hAnsi="Cambria Math"/>
                </w:rPr>
                <m:t>s</m:t>
              </m:r>
            </m:oMath>
            <w:r w:rsidRPr="00EF5AF5">
              <w:rPr>
                <w:bCs/>
              </w:rPr>
              <w:t xml:space="preserve"> </w:t>
            </w:r>
            <m:oMath>
              <m:d>
                <m:dPr>
                  <m:ctrlPr>
                    <w:rPr>
                      <w:rFonts w:ascii="Cambria Math" w:hAnsi="Cambria Math"/>
                    </w:rPr>
                  </m:ctrlPr>
                </m:dPr>
                <m:e>
                  <m:sSubSup>
                    <m:sSubSupPr>
                      <m:ctrlPr>
                        <w:rPr>
                          <w:rFonts w:ascii="Cambria Math" w:hAnsi="Cambria Math"/>
                        </w:rPr>
                      </m:ctrlPr>
                    </m:sSubSupPr>
                    <m:e>
                      <m:r>
                        <w:rPr>
                          <w:rFonts w:ascii="Cambria Math" w:hAnsi="Cambria Math"/>
                        </w:rPr>
                        <m:t>E</m:t>
                      </m:r>
                    </m:e>
                    <m:sub/>
                    <m:sup>
                      <m:r>
                        <w:rPr>
                          <w:rFonts w:ascii="Cambria Math" w:hAnsi="Cambria Math"/>
                        </w:rPr>
                        <m:t>s</m:t>
                      </m:r>
                    </m:sup>
                  </m:sSubSup>
                  <m:r>
                    <w:rPr>
                      <w:rFonts w:ascii="Cambria Math" w:hAnsi="Cambria Math"/>
                    </w:rPr>
                    <m:t>=</m:t>
                  </m:r>
                  <m:nary>
                    <m:naryPr>
                      <m:chr m:val="∑"/>
                      <m:limLoc m:val="undOvr"/>
                      <m:ctrlPr>
                        <w:rPr>
                          <w:rFonts w:ascii="Cambria Math" w:hAnsi="Cambria Math"/>
                          <w:bCs/>
                          <w:sz w:val="22"/>
                          <w:szCs w:val="22"/>
                        </w:rPr>
                      </m:ctrlPr>
                    </m:naryPr>
                    <m:sub>
                      <m:r>
                        <w:rPr>
                          <w:rFonts w:ascii="Cambria Math" w:hAnsi="Cambria Math"/>
                        </w:rPr>
                        <m:t>r=</m:t>
                      </m:r>
                      <m:r>
                        <m:rPr>
                          <m:sty m:val="p"/>
                        </m:rPr>
                        <w:rPr>
                          <w:rFonts w:ascii="Cambria Math" w:hAnsi="Cambria Math"/>
                        </w:rPr>
                        <m:t>1</m:t>
                      </m:r>
                    </m:sub>
                    <m:sup>
                      <m:r>
                        <w:rPr>
                          <w:rFonts w:ascii="Cambria Math" w:hAnsi="Cambria Math"/>
                        </w:rPr>
                        <m:t>R</m:t>
                      </m:r>
                    </m:sup>
                    <m:e>
                      <m:sSubSup>
                        <m:sSubSupPr>
                          <m:ctrlPr>
                            <w:rPr>
                              <w:rFonts w:ascii="Cambria Math" w:hAnsi="Cambria Math"/>
                            </w:rPr>
                          </m:ctrlPr>
                        </m:sSubSupPr>
                        <m:e>
                          <m:r>
                            <w:rPr>
                              <w:rFonts w:ascii="Cambria Math" w:hAnsi="Cambria Math"/>
                            </w:rPr>
                            <m:t>E</m:t>
                          </m:r>
                        </m:e>
                        <m:sub>
                          <m:r>
                            <w:rPr>
                              <w:rFonts w:ascii="Cambria Math" w:hAnsi="Cambria Math"/>
                            </w:rPr>
                            <m:t>r</m:t>
                          </m:r>
                        </m:sub>
                        <m:sup>
                          <m:r>
                            <w:rPr>
                              <w:rFonts w:ascii="Cambria Math" w:hAnsi="Cambria Math"/>
                            </w:rPr>
                            <m:t>s</m:t>
                          </m:r>
                        </m:sup>
                      </m:sSubSup>
                    </m:e>
                  </m:nary>
                </m:e>
              </m:d>
            </m:oMath>
            <w:r w:rsidRPr="00EF5AF5">
              <w:rPr>
                <w:bCs/>
              </w:rPr>
              <w:t>.</w:t>
            </w:r>
          </w:p>
        </w:tc>
      </w:tr>
    </w:tbl>
    <w:p w14:paraId="465D164F" w14:textId="77777777" w:rsidR="00380530" w:rsidRPr="00EF5AF5" w:rsidRDefault="00380530" w:rsidP="003B15ED">
      <w:pPr>
        <w:ind w:left="360"/>
      </w:pPr>
    </w:p>
    <w:p w14:paraId="7C2DB115" w14:textId="77777777" w:rsidR="00380530" w:rsidRPr="00EF5AF5" w:rsidRDefault="00380530" w:rsidP="003B15ED">
      <w:pPr>
        <w:ind w:left="360" w:firstLine="348"/>
      </w:pPr>
      <w:r w:rsidRPr="00EF5AF5">
        <w:t xml:space="preserve">Here are some of the statistics that can be computed.  </w:t>
      </w:r>
    </w:p>
    <w:p w14:paraId="7FEF7167" w14:textId="77777777" w:rsidR="00380530" w:rsidRPr="00EF5AF5" w:rsidRDefault="00380530" w:rsidP="003B15ED">
      <w:pPr>
        <w:ind w:left="360"/>
      </w:pPr>
    </w:p>
    <w:p w14:paraId="1FDE8983" w14:textId="77777777" w:rsidR="00380530" w:rsidRPr="00EF5AF5" w:rsidRDefault="00380530" w:rsidP="003B15ED">
      <w:pPr>
        <w:numPr>
          <w:ilvl w:val="0"/>
          <w:numId w:val="20"/>
        </w:numPr>
      </w:pPr>
      <w:r w:rsidRPr="00EF5AF5">
        <w:t xml:space="preserve">The share of a </w:t>
      </w:r>
      <w:proofErr w:type="gramStart"/>
      <w:r w:rsidRPr="00EF5AF5">
        <w:t>g  in</w:t>
      </w:r>
      <w:proofErr w:type="gramEnd"/>
      <w:r w:rsidRPr="00EF5AF5">
        <w:t xml:space="preserve"> sector </w:t>
      </w:r>
      <m:oMath>
        <m:r>
          <w:rPr>
            <w:rFonts w:ascii="Cambria Math" w:hAnsi="Cambria Math"/>
          </w:rPr>
          <m:t>s</m:t>
        </m:r>
      </m:oMath>
      <w:r w:rsidRPr="00EF5AF5">
        <w:t xml:space="preserve"> is defined as follows:</w:t>
      </w:r>
    </w:p>
    <w:p w14:paraId="374E1B44" w14:textId="77777777" w:rsidR="00380530" w:rsidRPr="00EF5AF5" w:rsidRDefault="00380530" w:rsidP="003B15ED">
      <w:pPr>
        <w:jc w:val="center"/>
      </w:pPr>
      <m:oMathPara>
        <m:oMath>
          <m:r>
            <w:rPr>
              <w:rFonts w:ascii="Cambria Math" w:hAnsi="Cambria Math"/>
            </w:rPr>
            <m:t>S</m:t>
          </m:r>
          <m:sSubSup>
            <m:sSubSupPr>
              <m:ctrlPr>
                <w:rPr>
                  <w:rFonts w:ascii="Cambria Math" w:hAnsi="Cambria Math"/>
                </w:rPr>
              </m:ctrlPr>
            </m:sSubSupPr>
            <m:e>
              <m:r>
                <w:rPr>
                  <w:rFonts w:ascii="Cambria Math" w:hAnsi="Cambria Math"/>
                </w:rPr>
                <m:t>H</m:t>
              </m:r>
            </m:e>
            <m:sub>
              <m:r>
                <w:rPr>
                  <w:rFonts w:ascii="Cambria Math" w:hAnsi="Cambria Math"/>
                </w:rPr>
                <m:t>g</m:t>
              </m:r>
            </m:sub>
            <m:sup>
              <m:r>
                <w:rPr>
                  <w:rFonts w:ascii="Cambria Math" w:hAnsi="Cambria Math"/>
                </w:rPr>
                <m:t>s</m:t>
              </m:r>
            </m:sup>
          </m:sSubSup>
          <m:r>
            <w:rPr>
              <w:rFonts w:ascii="Cambria Math" w:hAnsi="Cambria Math"/>
            </w:rPr>
            <m:t>=</m:t>
          </m:r>
          <m:f>
            <m:fPr>
              <m:ctrlPr>
                <w:rPr>
                  <w:rFonts w:ascii="Cambria Math" w:hAnsi="Cambria Math"/>
                </w:rPr>
              </m:ctrlPr>
            </m:fPr>
            <m:num>
              <m:nary>
                <m:naryPr>
                  <m:chr m:val="∑"/>
                  <m:limLoc m:val="undOvr"/>
                  <m:ctrlPr>
                    <w:rPr>
                      <w:rFonts w:ascii="Cambria Math" w:hAnsi="Cambria Math"/>
                      <w:sz w:val="22"/>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e>
              </m:nary>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s</m:t>
                  </m:r>
                </m:sup>
              </m:sSubSup>
              <m:r>
                <w:rPr>
                  <w:rFonts w:ascii="Cambria Math" w:hAnsi="Cambria Math"/>
                </w:rPr>
                <m:t>I</m:t>
              </m:r>
              <m:r>
                <m:rPr>
                  <m:sty m:val="p"/>
                </m:rPr>
                <w:rPr>
                  <w:rFonts w:ascii="Cambria Math" w:hAnsi="Cambria Math"/>
                </w:rPr>
                <m:t>(</m:t>
              </m:r>
              <m:r>
                <w:rPr>
                  <w:rFonts w:ascii="Cambria Math" w:hAnsi="Cambria Math"/>
                </w:rPr>
                <m:t>i∈g</m:t>
              </m:r>
              <m:r>
                <m:rPr>
                  <m:sty m:val="p"/>
                </m:rPr>
                <w:rPr>
                  <w:rFonts w:ascii="Cambria Math" w:hAnsi="Cambria Math"/>
                </w:rPr>
                <m:t>)</m:t>
              </m:r>
            </m:num>
            <m:den>
              <m:nary>
                <m:naryPr>
                  <m:chr m:val="∑"/>
                  <m:limLoc m:val="undOvr"/>
                  <m:ctrlPr>
                    <w:rPr>
                      <w:rFonts w:ascii="Cambria Math" w:hAnsi="Cambria Math"/>
                      <w:sz w:val="22"/>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e>
              </m:nary>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s</m:t>
                  </m:r>
                </m:sup>
              </m:sSubSup>
            </m:den>
          </m:f>
        </m:oMath>
      </m:oMathPara>
    </w:p>
    <w:p w14:paraId="4A78CDC7" w14:textId="77777777" w:rsidR="00380530" w:rsidRPr="00EF5AF5" w:rsidRDefault="00380530" w:rsidP="003B15ED">
      <w:r w:rsidRPr="00EF5AF5">
        <w:tab/>
        <w:t xml:space="preserve">Note that: </w:t>
      </w:r>
      <m:oMath>
        <m:nary>
          <m:naryPr>
            <m:chr m:val="∑"/>
            <m:limLoc m:val="undOvr"/>
            <m:ctrlPr>
              <w:rPr>
                <w:rFonts w:ascii="Cambria Math" w:hAnsi="Cambria Math"/>
                <w:sz w:val="22"/>
                <w:szCs w:val="22"/>
              </w:rPr>
            </m:ctrlPr>
          </m:naryPr>
          <m:sub>
            <m:r>
              <w:rPr>
                <w:rFonts w:ascii="Cambria Math" w:hAnsi="Cambria Math"/>
              </w:rPr>
              <m:t>g=</m:t>
            </m:r>
            <m:r>
              <m:rPr>
                <m:sty m:val="p"/>
              </m:rPr>
              <w:rPr>
                <w:rFonts w:ascii="Cambria Math" w:hAnsi="Cambria Math"/>
              </w:rPr>
              <m:t>1</m:t>
            </m:r>
          </m:sub>
          <m:sup>
            <m:r>
              <w:rPr>
                <w:rFonts w:ascii="Cambria Math" w:hAnsi="Cambria Math"/>
              </w:rPr>
              <m:t>G</m:t>
            </m:r>
          </m:sup>
          <m:e>
            <m:r>
              <w:rPr>
                <w:rFonts w:ascii="Cambria Math" w:hAnsi="Cambria Math"/>
              </w:rPr>
              <m:t>S</m:t>
            </m:r>
            <m:sSubSup>
              <m:sSubSupPr>
                <m:ctrlPr>
                  <w:rPr>
                    <w:rFonts w:ascii="Cambria Math" w:hAnsi="Cambria Math"/>
                  </w:rPr>
                </m:ctrlPr>
              </m:sSubSupPr>
              <m:e>
                <m:r>
                  <w:rPr>
                    <w:rFonts w:ascii="Cambria Math" w:hAnsi="Cambria Math"/>
                  </w:rPr>
                  <m:t>H</m:t>
                </m:r>
              </m:e>
              <m:sub>
                <m:r>
                  <w:rPr>
                    <w:rFonts w:ascii="Cambria Math" w:hAnsi="Cambria Math"/>
                  </w:rPr>
                  <m:t>g</m:t>
                </m:r>
              </m:sub>
              <m:sup>
                <m:r>
                  <w:rPr>
                    <w:rFonts w:ascii="Cambria Math" w:hAnsi="Cambria Math"/>
                  </w:rPr>
                  <m:t>s</m:t>
                </m:r>
              </m:sup>
            </m:sSubSup>
            <m:r>
              <w:rPr>
                <w:rFonts w:ascii="Cambria Math" w:hAnsi="Cambria Math"/>
              </w:rPr>
              <m:t>=</m:t>
            </m:r>
            <m:r>
              <m:rPr>
                <m:sty m:val="p"/>
              </m:rPr>
              <w:rPr>
                <w:rFonts w:ascii="Cambria Math" w:hAnsi="Cambria Math"/>
              </w:rPr>
              <m:t>1</m:t>
            </m:r>
          </m:e>
        </m:nary>
      </m:oMath>
      <w:r w:rsidRPr="00EF5AF5">
        <w:t>.</w:t>
      </w:r>
    </w:p>
    <w:p w14:paraId="177B2F7A" w14:textId="77777777" w:rsidR="00380530" w:rsidRPr="00EF5AF5" w:rsidRDefault="00380530" w:rsidP="003B15ED">
      <w:r w:rsidRPr="00EF5AF5">
        <w:t xml:space="preserve"> </w:t>
      </w:r>
    </w:p>
    <w:p w14:paraId="6BD9092D" w14:textId="77777777" w:rsidR="00380530" w:rsidRPr="00EF5AF5" w:rsidRDefault="00380530" w:rsidP="003B15ED">
      <w:pPr>
        <w:numPr>
          <w:ilvl w:val="0"/>
          <w:numId w:val="20"/>
        </w:numPr>
      </w:pPr>
      <w:r w:rsidRPr="00EF5AF5">
        <w:t xml:space="preserve">The rate of participation of a group </w:t>
      </w:r>
      <w:proofErr w:type="gramStart"/>
      <w:r w:rsidRPr="00EF5AF5">
        <w:t>g  in</w:t>
      </w:r>
      <w:proofErr w:type="gramEnd"/>
      <w:r w:rsidRPr="00EF5AF5">
        <w:t xml:space="preserve"> sector </w:t>
      </w:r>
      <m:oMath>
        <m:r>
          <w:rPr>
            <w:rFonts w:ascii="Cambria Math" w:hAnsi="Cambria Math"/>
          </w:rPr>
          <m:t>s</m:t>
        </m:r>
      </m:oMath>
      <w:r w:rsidRPr="00EF5AF5">
        <w:t xml:space="preserve"> is defined as follows:</w:t>
      </w:r>
    </w:p>
    <w:p w14:paraId="0041E37C" w14:textId="77777777" w:rsidR="00380530" w:rsidRPr="00EF5AF5" w:rsidRDefault="00380530" w:rsidP="003B15ED">
      <w:pPr>
        <w:jc w:val="center"/>
      </w:pPr>
      <m:oMathPara>
        <m:oMath>
          <m:r>
            <w:rPr>
              <w:rFonts w:ascii="Cambria Math" w:hAnsi="Cambria Math"/>
            </w:rPr>
            <m:t>C</m:t>
          </m:r>
          <m:sSubSup>
            <m:sSubSupPr>
              <m:ctrlPr>
                <w:rPr>
                  <w:rFonts w:ascii="Cambria Math" w:hAnsi="Cambria Math"/>
                </w:rPr>
              </m:ctrlPr>
            </m:sSubSupPr>
            <m:e>
              <m:r>
                <w:rPr>
                  <w:rFonts w:ascii="Cambria Math" w:hAnsi="Cambria Math"/>
                </w:rPr>
                <m:t>R</m:t>
              </m:r>
            </m:e>
            <m:sub>
              <m:r>
                <w:rPr>
                  <w:rFonts w:ascii="Cambria Math" w:hAnsi="Cambria Math"/>
                </w:rPr>
                <m:t>g</m:t>
              </m:r>
            </m:sub>
            <m:sup>
              <m:r>
                <w:rPr>
                  <w:rFonts w:ascii="Cambria Math" w:hAnsi="Cambria Math"/>
                </w:rPr>
                <m:t>s</m:t>
              </m:r>
            </m:sup>
          </m:sSubSup>
          <m:r>
            <w:rPr>
              <w:rFonts w:ascii="Cambria Math" w:hAnsi="Cambria Math"/>
            </w:rPr>
            <m:t>=</m:t>
          </m:r>
          <m:f>
            <m:fPr>
              <m:ctrlPr>
                <w:rPr>
                  <w:rFonts w:ascii="Cambria Math" w:hAnsi="Cambria Math"/>
                </w:rPr>
              </m:ctrlPr>
            </m:fPr>
            <m:num>
              <m:nary>
                <m:naryPr>
                  <m:chr m:val="∑"/>
                  <m:limLoc m:val="undOvr"/>
                  <m:ctrlPr>
                    <w:rPr>
                      <w:rFonts w:ascii="Cambria Math" w:hAnsi="Cambria Math"/>
                      <w:sz w:val="22"/>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e>
              </m:nary>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s</m:t>
                  </m:r>
                </m:sup>
              </m:sSubSup>
              <m:r>
                <w:rPr>
                  <w:rFonts w:ascii="Cambria Math" w:hAnsi="Cambria Math"/>
                </w:rPr>
                <m:t>I</m:t>
              </m:r>
              <m:r>
                <m:rPr>
                  <m:sty m:val="p"/>
                </m:rPr>
                <w:rPr>
                  <w:rFonts w:ascii="Cambria Math" w:hAnsi="Cambria Math"/>
                </w:rPr>
                <m:t>(</m:t>
              </m:r>
              <m:r>
                <w:rPr>
                  <w:rFonts w:ascii="Cambria Math" w:hAnsi="Cambria Math"/>
                </w:rPr>
                <m:t>i∈g</m:t>
              </m:r>
              <m:r>
                <m:rPr>
                  <m:sty m:val="p"/>
                </m:rPr>
                <w:rPr>
                  <w:rFonts w:ascii="Cambria Math" w:hAnsi="Cambria Math"/>
                </w:rPr>
                <m:t>)</m:t>
              </m:r>
            </m:num>
            <m:den>
              <m:nary>
                <m:naryPr>
                  <m:chr m:val="∑"/>
                  <m:limLoc m:val="undOvr"/>
                  <m:ctrlPr>
                    <w:rPr>
                      <w:rFonts w:ascii="Cambria Math" w:hAnsi="Cambria Math"/>
                      <w:sz w:val="22"/>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e>
              </m:nary>
              <m:sSubSup>
                <m:sSubSupPr>
                  <m:ctrlPr>
                    <w:rPr>
                      <w:rFonts w:ascii="Cambria Math" w:hAnsi="Cambria Math"/>
                    </w:rPr>
                  </m:ctrlPr>
                </m:sSubSupPr>
                <m:e>
                  <m:r>
                    <w:rPr>
                      <w:rFonts w:ascii="Cambria Math" w:hAnsi="Cambria Math"/>
                    </w:rPr>
                    <m:t>e</m:t>
                  </m:r>
                </m:e>
                <m:sub>
                  <m:r>
                    <w:rPr>
                      <w:rFonts w:ascii="Cambria Math" w:hAnsi="Cambria Math"/>
                    </w:rPr>
                    <m:t>i</m:t>
                  </m:r>
                </m:sub>
                <m:sup>
                  <m:r>
                    <w:rPr>
                      <w:rFonts w:ascii="Cambria Math" w:hAnsi="Cambria Math"/>
                    </w:rPr>
                    <m:t>s</m:t>
                  </m:r>
                </m:sup>
              </m:sSubSup>
              <m:r>
                <w:rPr>
                  <w:rFonts w:ascii="Cambria Math" w:hAnsi="Cambria Math"/>
                </w:rPr>
                <m:t>I</m:t>
              </m:r>
              <m:r>
                <m:rPr>
                  <m:sty m:val="p"/>
                </m:rPr>
                <w:rPr>
                  <w:rFonts w:ascii="Cambria Math" w:hAnsi="Cambria Math"/>
                </w:rPr>
                <m:t>(</m:t>
              </m:r>
              <m:r>
                <w:rPr>
                  <w:rFonts w:ascii="Cambria Math" w:hAnsi="Cambria Math"/>
                </w:rPr>
                <m:t>i∈g</m:t>
              </m:r>
              <m:r>
                <m:rPr>
                  <m:sty m:val="p"/>
                </m:rPr>
                <w:rPr>
                  <w:rFonts w:ascii="Cambria Math" w:hAnsi="Cambria Math"/>
                </w:rPr>
                <m:t>)</m:t>
              </m:r>
            </m:den>
          </m:f>
        </m:oMath>
      </m:oMathPara>
    </w:p>
    <w:p w14:paraId="7AC0C151" w14:textId="77777777" w:rsidR="00380530" w:rsidRPr="00EF5AF5" w:rsidRDefault="00380530" w:rsidP="003B15ED">
      <w:pPr>
        <w:ind w:left="360"/>
      </w:pPr>
      <w:r w:rsidRPr="00EF5AF5">
        <w:t xml:space="preserve">      This rate cannot exceed 100% since </w:t>
      </w: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s</m:t>
            </m:r>
          </m:sup>
        </m:sSubSup>
        <m: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i</m:t>
            </m:r>
          </m:sub>
          <m:sup>
            <m:r>
              <w:rPr>
                <w:rFonts w:ascii="Cambria Math" w:hAnsi="Cambria Math"/>
              </w:rPr>
              <m:t>s</m:t>
            </m:r>
          </m:sup>
        </m:sSubSup>
        <m:r>
          <w:rPr>
            <w:rFonts w:ascii="Cambria Math" w:hAnsi="Cambria Math"/>
          </w:rPr>
          <m:t xml:space="preserve">  ∀i  </m:t>
        </m:r>
      </m:oMath>
      <w:r w:rsidRPr="00EF5AF5">
        <w:t>.</w:t>
      </w:r>
    </w:p>
    <w:p w14:paraId="4FC54640" w14:textId="77777777" w:rsidR="00380530" w:rsidRPr="00EF5AF5" w:rsidRDefault="00380530" w:rsidP="003B15ED">
      <w:pPr>
        <w:ind w:left="360"/>
      </w:pPr>
    </w:p>
    <w:p w14:paraId="5E24D6D8" w14:textId="77777777" w:rsidR="00380530" w:rsidRPr="00EF5AF5" w:rsidRDefault="00380530" w:rsidP="003B15ED">
      <w:pPr>
        <w:numPr>
          <w:ilvl w:val="0"/>
          <w:numId w:val="20"/>
        </w:numPr>
      </w:pPr>
      <w:r w:rsidRPr="00EF5AF5">
        <w:t>The unit cost of a benefit in sector s for observation</w:t>
      </w:r>
      <m:oMath>
        <m:r>
          <w:rPr>
            <w:rFonts w:ascii="Cambria Math" w:hAnsi="Cambria Math"/>
          </w:rPr>
          <m:t>j</m:t>
        </m:r>
      </m:oMath>
      <w:r w:rsidRPr="00EF5AF5">
        <w:t xml:space="preserve">, which refers to the household members that live in area </w:t>
      </w:r>
      <m:oMath>
        <m:r>
          <w:rPr>
            <w:rFonts w:ascii="Cambria Math" w:hAnsi="Cambria Math"/>
          </w:rPr>
          <m:t>r</m:t>
        </m:r>
      </m:oMath>
      <w:r w:rsidRPr="00EF5AF5">
        <w:t xml:space="preserve"> :</w:t>
      </w:r>
    </w:p>
    <w:p w14:paraId="46531541" w14:textId="77777777" w:rsidR="00380530" w:rsidRPr="00EF5AF5" w:rsidRDefault="00380530" w:rsidP="003B15ED">
      <w:pPr>
        <w:jc w:val="center"/>
      </w:pPr>
      <m:oMathPara>
        <m:oMath>
          <m:r>
            <w:rPr>
              <w:rFonts w:ascii="Cambria Math" w:hAnsi="Cambria Math"/>
            </w:rPr>
            <m:t>U</m:t>
          </m:r>
          <m:sSubSup>
            <m:sSubSupPr>
              <m:ctrlPr>
                <w:rPr>
                  <w:rFonts w:ascii="Cambria Math" w:hAnsi="Cambria Math"/>
                </w:rPr>
              </m:ctrlPr>
            </m:sSubSupPr>
            <m:e>
              <m:r>
                <w:rPr>
                  <w:rFonts w:ascii="Cambria Math" w:hAnsi="Cambria Math"/>
                </w:rPr>
                <m:t>C</m:t>
              </m:r>
            </m:e>
            <m:sub>
              <m:r>
                <w:rPr>
                  <w:rFonts w:ascii="Cambria Math" w:hAnsi="Cambria Math"/>
                </w:rPr>
                <m:t>j</m:t>
              </m:r>
            </m:sub>
            <m:sup>
              <m:r>
                <w:rPr>
                  <w:rFonts w:ascii="Cambria Math" w:hAnsi="Cambria Math"/>
                </w:rPr>
                <m:t>s</m:t>
              </m:r>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E</m:t>
                  </m:r>
                </m:e>
                <m:sub>
                  <m:r>
                    <w:rPr>
                      <w:rFonts w:ascii="Cambria Math" w:hAnsi="Cambria Math"/>
                    </w:rPr>
                    <m:t>r</m:t>
                  </m:r>
                </m:sub>
                <m:sup>
                  <m:r>
                    <w:rPr>
                      <w:rFonts w:ascii="Cambria Math" w:hAnsi="Cambria Math"/>
                    </w:rPr>
                    <m:t>s</m:t>
                  </m:r>
                </m:sup>
              </m:sSubSup>
            </m:num>
            <m:den>
              <m:nary>
                <m:naryPr>
                  <m:chr m:val="∑"/>
                  <m:limLoc m:val="undOvr"/>
                  <m:ctrlPr>
                    <w:rPr>
                      <w:rFonts w:ascii="Cambria Math" w:hAnsi="Cambria Math"/>
                      <w:sz w:val="22"/>
                      <w:szCs w:val="22"/>
                    </w:rPr>
                  </m:ctrlPr>
                </m:naryPr>
                <m:sub>
                  <m:r>
                    <w:rPr>
                      <w:rFonts w:ascii="Cambria Math" w:hAnsi="Cambria Math"/>
                    </w:rPr>
                    <m:t>j=</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r</m:t>
                      </m:r>
                    </m:sub>
                  </m:sSub>
                </m:sup>
                <m:e>
                  <m:sSub>
                    <m:sSubPr>
                      <m:ctrlPr>
                        <w:rPr>
                          <w:rFonts w:ascii="Cambria Math" w:hAnsi="Cambria Math"/>
                        </w:rPr>
                      </m:ctrlPr>
                    </m:sSubPr>
                    <m:e>
                      <m:r>
                        <w:rPr>
                          <w:rFonts w:ascii="Cambria Math" w:hAnsi="Cambria Math"/>
                        </w:rPr>
                        <m:t>w</m:t>
                      </m:r>
                    </m:e>
                    <m:sub>
                      <m:r>
                        <w:rPr>
                          <w:rFonts w:ascii="Cambria Math" w:hAnsi="Cambria Math"/>
                        </w:rPr>
                        <m:t>j</m:t>
                      </m:r>
                    </m:sub>
                  </m:sSub>
                </m:e>
              </m:nary>
              <m:sSubSup>
                <m:sSubSupPr>
                  <m:ctrlPr>
                    <w:rPr>
                      <w:rFonts w:ascii="Cambria Math" w:hAnsi="Cambria Math"/>
                    </w:rPr>
                  </m:ctrlPr>
                </m:sSubSupPr>
                <m:e>
                  <m:r>
                    <w:rPr>
                      <w:rFonts w:ascii="Cambria Math" w:hAnsi="Cambria Math"/>
                    </w:rPr>
                    <m:t>f</m:t>
                  </m:r>
                </m:e>
                <m:sub>
                  <m:r>
                    <w:rPr>
                      <w:rFonts w:ascii="Cambria Math" w:hAnsi="Cambria Math"/>
                    </w:rPr>
                    <m:t>j</m:t>
                  </m:r>
                </m:sub>
                <m:sup>
                  <m:r>
                    <w:rPr>
                      <w:rFonts w:ascii="Cambria Math" w:hAnsi="Cambria Math"/>
                    </w:rPr>
                    <m:t>s</m:t>
                  </m:r>
                </m:sup>
              </m:sSubSup>
            </m:den>
          </m:f>
        </m:oMath>
      </m:oMathPara>
    </w:p>
    <w:p w14:paraId="7C6330F5" w14:textId="77777777" w:rsidR="00380530" w:rsidRPr="00EF5AF5" w:rsidRDefault="00380530" w:rsidP="003B15ED">
      <w:pPr>
        <w:jc w:val="center"/>
      </w:pPr>
    </w:p>
    <w:p w14:paraId="045A18C0" w14:textId="77777777" w:rsidR="00380530" w:rsidRPr="00EF5AF5" w:rsidRDefault="00380530" w:rsidP="003B15ED">
      <w:r w:rsidRPr="00EF5AF5">
        <w:t xml:space="preserve">where </w:t>
      </w:r>
      <m:oMath>
        <m:sSub>
          <m:sSubPr>
            <m:ctrlPr>
              <w:rPr>
                <w:rFonts w:ascii="Cambria Math" w:hAnsi="Cambria Math"/>
              </w:rPr>
            </m:ctrlPr>
          </m:sSubPr>
          <m:e>
            <m:r>
              <w:rPr>
                <w:rFonts w:ascii="Cambria Math" w:hAnsi="Cambria Math"/>
              </w:rPr>
              <m:t>n</m:t>
            </m:r>
          </m:e>
          <m:sub>
            <m:r>
              <w:rPr>
                <w:rFonts w:ascii="Cambria Math" w:hAnsi="Cambria Math"/>
              </w:rPr>
              <m:t>r</m:t>
            </m:r>
          </m:sub>
        </m:sSub>
      </m:oMath>
      <w:r w:rsidRPr="00EF5AF5">
        <w:t xml:space="preserve">is the number of sampled households in area </w:t>
      </w:r>
      <w:proofErr w:type="gramStart"/>
      <w:r w:rsidRPr="00EF5AF5">
        <w:t>r.</w:t>
      </w:r>
      <w:proofErr w:type="gramEnd"/>
    </w:p>
    <w:p w14:paraId="0F74270A" w14:textId="77777777" w:rsidR="00380530" w:rsidRPr="00EF5AF5" w:rsidRDefault="00380530" w:rsidP="003B15ED"/>
    <w:p w14:paraId="760A6154" w14:textId="77777777" w:rsidR="00380530" w:rsidRPr="00EF5AF5" w:rsidRDefault="00380530" w:rsidP="003B15ED">
      <w:pPr>
        <w:numPr>
          <w:ilvl w:val="0"/>
          <w:numId w:val="20"/>
        </w:numPr>
      </w:pPr>
      <w:r w:rsidRPr="00EF5AF5">
        <w:t xml:space="preserve">The benefit of observation </w:t>
      </w:r>
      <m:oMath>
        <m:r>
          <w:rPr>
            <w:rFonts w:ascii="Cambria Math" w:hAnsi="Cambria Math"/>
          </w:rPr>
          <m:t>i</m:t>
        </m:r>
      </m:oMath>
      <w:r w:rsidRPr="00EF5AF5">
        <w:t xml:space="preserve"> from the use of public sector </w:t>
      </w:r>
      <m:oMath>
        <m:r>
          <w:rPr>
            <w:rFonts w:ascii="Cambria Math" w:hAnsi="Cambria Math"/>
          </w:rPr>
          <m:t>s</m:t>
        </m:r>
      </m:oMath>
      <w:r w:rsidRPr="00EF5AF5">
        <w:t xml:space="preserve"> is:</w:t>
      </w:r>
    </w:p>
    <w:p w14:paraId="0744C449" w14:textId="77777777" w:rsidR="00380530" w:rsidRPr="00EF5AF5" w:rsidRDefault="00380530" w:rsidP="003B15ED"/>
    <w:p w14:paraId="742AE63B" w14:textId="77777777" w:rsidR="00380530" w:rsidRPr="00EF5AF5" w:rsidRDefault="00C10B7C" w:rsidP="003B15ED">
      <w:pPr>
        <w:jc w:val="center"/>
      </w:pPr>
      <m:oMathPara>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s</m:t>
              </m:r>
            </m:sup>
          </m:sSub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s</m:t>
              </m:r>
            </m:sup>
          </m:sSubSup>
          <m:r>
            <w:rPr>
              <w:rFonts w:ascii="Cambria Math" w:hAnsi="Cambria Math"/>
            </w:rPr>
            <m:t>U</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s</m:t>
              </m:r>
            </m:sup>
          </m:sSubSup>
        </m:oMath>
      </m:oMathPara>
    </w:p>
    <w:p w14:paraId="2CCF4ABD" w14:textId="77777777" w:rsidR="00380530" w:rsidRPr="00EF5AF5" w:rsidRDefault="00380530" w:rsidP="003B15ED">
      <w:pPr>
        <w:jc w:val="center"/>
      </w:pPr>
    </w:p>
    <w:p w14:paraId="2772FE51" w14:textId="77777777" w:rsidR="00380530" w:rsidRPr="00EF5AF5" w:rsidRDefault="00380530" w:rsidP="003B15ED">
      <w:pPr>
        <w:numPr>
          <w:ilvl w:val="0"/>
          <w:numId w:val="20"/>
        </w:numPr>
      </w:pPr>
      <w:r w:rsidRPr="00EF5AF5">
        <w:t xml:space="preserve">The benefit of observation </w:t>
      </w:r>
      <m:oMath>
        <m:r>
          <w:rPr>
            <w:rFonts w:ascii="Cambria Math" w:hAnsi="Cambria Math"/>
          </w:rPr>
          <m:t>i</m:t>
        </m:r>
      </m:oMath>
      <w:r w:rsidRPr="00EF5AF5">
        <w:t xml:space="preserve"> </w:t>
      </w:r>
      <w:proofErr w:type="gramStart"/>
      <w:r w:rsidRPr="00EF5AF5">
        <w:t>from  the</w:t>
      </w:r>
      <w:proofErr w:type="gramEnd"/>
      <w:r w:rsidRPr="00EF5AF5">
        <w:t xml:space="preserve"> use of the S public sectors is:</w:t>
      </w:r>
    </w:p>
    <w:p w14:paraId="0193321C" w14:textId="77777777" w:rsidR="00380530" w:rsidRPr="00EF5AF5" w:rsidRDefault="00C10B7C" w:rsidP="003B15ED">
      <w:pPr>
        <w:ind w:left="360"/>
        <w:jc w:val="center"/>
      </w:pPr>
      <m:oMathPara>
        <m:oMath>
          <m:sSubSup>
            <m:sSubSupPr>
              <m:ctrlPr>
                <w:rPr>
                  <w:rFonts w:ascii="Cambria Math" w:hAnsi="Cambria Math"/>
                </w:rPr>
              </m:ctrlPr>
            </m:sSubSupPr>
            <m:e>
              <m:r>
                <w:rPr>
                  <w:rFonts w:ascii="Cambria Math" w:hAnsi="Cambria Math"/>
                </w:rPr>
                <m:t>B</m:t>
              </m:r>
            </m:e>
            <m:sub>
              <m:r>
                <w:rPr>
                  <w:rFonts w:ascii="Cambria Math" w:hAnsi="Cambria Math"/>
                </w:rPr>
                <m:t>i</m:t>
              </m:r>
            </m:sub>
            <m:sup/>
          </m:sSubSup>
          <m:r>
            <w:rPr>
              <w:rFonts w:ascii="Cambria Math" w:hAnsi="Cambria Math"/>
            </w:rPr>
            <m:t>=</m:t>
          </m:r>
          <m:nary>
            <m:naryPr>
              <m:chr m:val="∑"/>
              <m:limLoc m:val="undOvr"/>
              <m:ctrlPr>
                <w:rPr>
                  <w:rFonts w:ascii="Cambria Math" w:hAnsi="Cambria Math"/>
                  <w:sz w:val="22"/>
                  <w:szCs w:val="22"/>
                </w:rPr>
              </m:ctrlPr>
            </m:naryPr>
            <m:sub>
              <m:r>
                <w:rPr>
                  <w:rFonts w:ascii="Cambria Math" w:hAnsi="Cambria Math"/>
                </w:rPr>
                <m:t>s=</m:t>
              </m:r>
              <m:r>
                <m:rPr>
                  <m:sty m:val="p"/>
                </m:rPr>
                <w:rPr>
                  <w:rFonts w:ascii="Cambria Math" w:hAnsi="Cambria Math"/>
                </w:rPr>
                <m:t>1</m:t>
              </m:r>
            </m:sub>
            <m:sup>
              <m:r>
                <w:rPr>
                  <w:rFonts w:ascii="Cambria Math" w:hAnsi="Cambria Math"/>
                </w:rPr>
                <m:t>S</m:t>
              </m:r>
            </m:sup>
            <m:e>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s</m:t>
                  </m:r>
                </m:sup>
              </m:sSubSup>
            </m:e>
          </m:nary>
        </m:oMath>
      </m:oMathPara>
    </w:p>
    <w:p w14:paraId="06F616FF" w14:textId="77777777" w:rsidR="00380530" w:rsidRPr="00EF5AF5" w:rsidRDefault="00380530" w:rsidP="003B15ED">
      <w:pPr>
        <w:ind w:left="360"/>
      </w:pPr>
    </w:p>
    <w:p w14:paraId="29DCD84E" w14:textId="77777777" w:rsidR="00380530" w:rsidRPr="00EF5AF5" w:rsidRDefault="00380530" w:rsidP="003B15ED">
      <w:pPr>
        <w:numPr>
          <w:ilvl w:val="0"/>
          <w:numId w:val="20"/>
        </w:numPr>
      </w:pPr>
      <w:r w:rsidRPr="00EF5AF5">
        <w:t xml:space="preserve">The average benefit at the level of those eligible to a service from sector s and for those observations that belong to a group </w:t>
      </w:r>
      <m:oMath>
        <m:r>
          <w:rPr>
            <w:rFonts w:ascii="Cambria Math" w:hAnsi="Cambria Math"/>
          </w:rPr>
          <m:t>g</m:t>
        </m:r>
      </m:oMath>
      <w:r w:rsidRPr="00EF5AF5">
        <w:t>, is defined as:</w:t>
      </w:r>
    </w:p>
    <w:p w14:paraId="1862F900" w14:textId="77777777" w:rsidR="00380530" w:rsidRPr="00EF5AF5" w:rsidRDefault="00380530" w:rsidP="003B15ED">
      <w:pPr>
        <w:jc w:val="center"/>
      </w:pPr>
      <m:oMathPara>
        <m:oMath>
          <m:r>
            <w:rPr>
              <w:rFonts w:ascii="Cambria Math" w:hAnsi="Cambria Math"/>
            </w:rPr>
            <m:t>AB</m:t>
          </m:r>
          <m:sSubSup>
            <m:sSubSupPr>
              <m:ctrlPr>
                <w:rPr>
                  <w:rFonts w:ascii="Cambria Math" w:hAnsi="Cambria Math"/>
                </w:rPr>
              </m:ctrlPr>
            </m:sSubSupPr>
            <m:e>
              <m:r>
                <w:rPr>
                  <w:rFonts w:ascii="Cambria Math" w:hAnsi="Cambria Math"/>
                </w:rPr>
                <m:t>E</m:t>
              </m:r>
            </m:e>
            <m:sub>
              <m:r>
                <w:rPr>
                  <w:rFonts w:ascii="Cambria Math" w:hAnsi="Cambria Math"/>
                </w:rPr>
                <m:t>g</m:t>
              </m:r>
            </m:sub>
            <m:sup>
              <m:r>
                <w:rPr>
                  <w:rFonts w:ascii="Cambria Math" w:hAnsi="Cambria Math"/>
                </w:rPr>
                <m:t>s</m:t>
              </m:r>
            </m:sup>
          </m:sSubSup>
          <m:r>
            <w:rPr>
              <w:rFonts w:ascii="Cambria Math" w:hAnsi="Cambria Math"/>
            </w:rPr>
            <m:t>=</m:t>
          </m:r>
          <m:f>
            <m:fPr>
              <m:ctrlPr>
                <w:rPr>
                  <w:rFonts w:ascii="Cambria Math" w:hAnsi="Cambria Math"/>
                </w:rPr>
              </m:ctrlPr>
            </m:fPr>
            <m:num>
              <m:nary>
                <m:naryPr>
                  <m:chr m:val="∑"/>
                  <m:limLoc m:val="undOvr"/>
                  <m:ctrlPr>
                    <w:rPr>
                      <w:rFonts w:ascii="Cambria Math" w:hAnsi="Cambria Math"/>
                      <w:sz w:val="22"/>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e>
              </m:nary>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s</m:t>
                  </m:r>
                </m:sup>
              </m:sSubSup>
              <m:r>
                <w:rPr>
                  <w:rFonts w:ascii="Cambria Math" w:hAnsi="Cambria Math"/>
                </w:rPr>
                <m:t>I</m:t>
              </m:r>
              <m:r>
                <m:rPr>
                  <m:sty m:val="p"/>
                </m:rPr>
                <w:rPr>
                  <w:rFonts w:ascii="Cambria Math" w:hAnsi="Cambria Math"/>
                </w:rPr>
                <m:t>(</m:t>
              </m:r>
              <m:r>
                <w:rPr>
                  <w:rFonts w:ascii="Cambria Math" w:hAnsi="Cambria Math"/>
                </w:rPr>
                <m:t>i∈g</m:t>
              </m:r>
              <m:r>
                <m:rPr>
                  <m:sty m:val="p"/>
                </m:rPr>
                <w:rPr>
                  <w:rFonts w:ascii="Cambria Math" w:hAnsi="Cambria Math"/>
                </w:rPr>
                <m:t>)</m:t>
              </m:r>
            </m:num>
            <m:den>
              <m:nary>
                <m:naryPr>
                  <m:chr m:val="∑"/>
                  <m:limLoc m:val="undOvr"/>
                  <m:ctrlPr>
                    <w:rPr>
                      <w:rFonts w:ascii="Cambria Math" w:hAnsi="Cambria Math"/>
                      <w:sz w:val="22"/>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Sup>
                    <m:sSubSupPr>
                      <m:ctrlPr>
                        <w:rPr>
                          <w:rFonts w:ascii="Cambria Math" w:hAnsi="Cambria Math"/>
                        </w:rPr>
                      </m:ctrlPr>
                    </m:sSubSupPr>
                    <m:e>
                      <m:r>
                        <w:rPr>
                          <w:rFonts w:ascii="Cambria Math" w:hAnsi="Cambria Math"/>
                        </w:rPr>
                        <m:t>e</m:t>
                      </m:r>
                    </m:e>
                    <m:sub>
                      <m:r>
                        <w:rPr>
                          <w:rFonts w:ascii="Cambria Math" w:hAnsi="Cambria Math"/>
                        </w:rPr>
                        <m:t>i</m:t>
                      </m:r>
                    </m:sub>
                    <m:sup>
                      <m:r>
                        <w:rPr>
                          <w:rFonts w:ascii="Cambria Math" w:hAnsi="Cambria Math"/>
                        </w:rPr>
                        <m:t>s</m:t>
                      </m:r>
                    </m:sup>
                  </m:sSubSup>
                </m:e>
              </m:nary>
              <m:r>
                <w:rPr>
                  <w:rFonts w:ascii="Cambria Math" w:hAnsi="Cambria Math"/>
                </w:rPr>
                <m:t>I</m:t>
              </m:r>
              <m:r>
                <m:rPr>
                  <m:sty m:val="p"/>
                </m:rPr>
                <w:rPr>
                  <w:rFonts w:ascii="Cambria Math" w:hAnsi="Cambria Math"/>
                </w:rPr>
                <m:t>(</m:t>
              </m:r>
              <m:r>
                <w:rPr>
                  <w:rFonts w:ascii="Cambria Math" w:hAnsi="Cambria Math"/>
                </w:rPr>
                <m:t>i∈g</m:t>
              </m:r>
              <m:r>
                <m:rPr>
                  <m:sty m:val="p"/>
                </m:rPr>
                <w:rPr>
                  <w:rFonts w:ascii="Cambria Math" w:hAnsi="Cambria Math"/>
                </w:rPr>
                <m:t>)</m:t>
              </m:r>
            </m:den>
          </m:f>
        </m:oMath>
      </m:oMathPara>
    </w:p>
    <w:p w14:paraId="27F729DD" w14:textId="77777777" w:rsidR="00380530" w:rsidRPr="00EF5AF5" w:rsidRDefault="00380530" w:rsidP="003B15ED">
      <w:pPr>
        <w:numPr>
          <w:ilvl w:val="0"/>
          <w:numId w:val="20"/>
        </w:numPr>
      </w:pPr>
      <w:r w:rsidRPr="00EF5AF5">
        <w:t xml:space="preserve">The average benefit for those that use the service </w:t>
      </w:r>
      <m:oMath>
        <m:r>
          <w:rPr>
            <w:rFonts w:ascii="Cambria Math" w:hAnsi="Cambria Math"/>
          </w:rPr>
          <m:t>s</m:t>
        </m:r>
      </m:oMath>
      <w:r w:rsidRPr="00EF5AF5">
        <w:t xml:space="preserve"> and belong to a group </w:t>
      </w:r>
      <m:oMath>
        <m:r>
          <w:rPr>
            <w:rFonts w:ascii="Cambria Math" w:hAnsi="Cambria Math"/>
          </w:rPr>
          <m:t>g</m:t>
        </m:r>
      </m:oMath>
      <w:r w:rsidRPr="00EF5AF5">
        <w:t xml:space="preserve"> is defined as:</w:t>
      </w:r>
    </w:p>
    <w:p w14:paraId="500DCF99" w14:textId="77777777" w:rsidR="00380530" w:rsidRPr="00EF5AF5" w:rsidRDefault="00380530" w:rsidP="003B15ED"/>
    <w:p w14:paraId="3CE20DA4" w14:textId="77777777" w:rsidR="00380530" w:rsidRPr="00EF5AF5" w:rsidRDefault="00C10B7C" w:rsidP="003B15ED">
      <w:r>
        <w:rPr>
          <w:noProof/>
          <w:lang w:eastAsia="en-CA"/>
        </w:rPr>
        <w:pict w14:anchorId="086A957D">
          <v:shape id="_x0000_s1037" type="#_x0000_t75" style="position:absolute;margin-left:176.25pt;margin-top:-.55pt;width:117pt;height:1in;z-index:251658240">
            <v:imagedata r:id="rId113" o:title=""/>
            <w10:wrap type="square" side="right"/>
          </v:shape>
        </w:pict>
      </w:r>
      <w:r w:rsidR="00380530" w:rsidRPr="00EF5AF5">
        <w:br w:type="textWrapping" w:clear="all"/>
      </w:r>
    </w:p>
    <w:p w14:paraId="473221B2" w14:textId="77777777" w:rsidR="00380530" w:rsidRPr="00EF5AF5" w:rsidRDefault="00380530" w:rsidP="003B15ED">
      <w:pPr>
        <w:numPr>
          <w:ilvl w:val="0"/>
          <w:numId w:val="20"/>
        </w:numPr>
      </w:pPr>
      <w:r w:rsidRPr="00EF5AF5">
        <w:t xml:space="preserve">The proportion of benefits from the service from sector </w:t>
      </w:r>
      <m:oMath>
        <m:r>
          <w:rPr>
            <w:rFonts w:ascii="Cambria Math" w:hAnsi="Cambria Math"/>
          </w:rPr>
          <m:t>s</m:t>
        </m:r>
      </m:oMath>
      <w:r w:rsidRPr="00EF5AF5">
        <w:t xml:space="preserve"> that accrues to observations that belong to a group </w:t>
      </w:r>
      <m:oMath>
        <m:r>
          <w:rPr>
            <w:rFonts w:ascii="Cambria Math" w:hAnsi="Cambria Math"/>
          </w:rPr>
          <m:t>g</m:t>
        </m:r>
      </m:oMath>
      <w:r w:rsidRPr="00EF5AF5">
        <w:t xml:space="preserve"> is defined as:</w:t>
      </w:r>
    </w:p>
    <w:p w14:paraId="694390B0" w14:textId="77777777" w:rsidR="00380530" w:rsidRPr="00EF5AF5" w:rsidRDefault="00380530" w:rsidP="003B15ED"/>
    <w:p w14:paraId="6012A6C6" w14:textId="77777777" w:rsidR="00380530" w:rsidRPr="00EF5AF5" w:rsidRDefault="00380530" w:rsidP="003B15ED">
      <w:pPr>
        <w:jc w:val="center"/>
      </w:pPr>
      <m:oMathPara>
        <m:oMath>
          <m:r>
            <w:rPr>
              <w:rFonts w:ascii="Cambria Math" w:hAnsi="Cambria Math"/>
            </w:rPr>
            <m:t>P</m:t>
          </m:r>
          <m:sSubSup>
            <m:sSubSupPr>
              <m:ctrlPr>
                <w:rPr>
                  <w:rFonts w:ascii="Cambria Math" w:hAnsi="Cambria Math"/>
                </w:rPr>
              </m:ctrlPr>
            </m:sSubSupPr>
            <m:e>
              <m:r>
                <w:rPr>
                  <w:rFonts w:ascii="Cambria Math" w:hAnsi="Cambria Math"/>
                </w:rPr>
                <m:t>B</m:t>
              </m:r>
            </m:e>
            <m:sub>
              <m:r>
                <w:rPr>
                  <w:rFonts w:ascii="Cambria Math" w:hAnsi="Cambria Math"/>
                </w:rPr>
                <m:t>g</m:t>
              </m:r>
            </m:sub>
            <m:sup>
              <m:r>
                <w:rPr>
                  <w:rFonts w:ascii="Cambria Math" w:hAnsi="Cambria Math"/>
                </w:rPr>
                <m:t>s</m:t>
              </m:r>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g</m:t>
                  </m:r>
                </m:sub>
                <m:sup>
                  <m:r>
                    <w:rPr>
                      <w:rFonts w:ascii="Cambria Math" w:hAnsi="Cambria Math"/>
                    </w:rPr>
                    <m:t>s</m:t>
                  </m:r>
                </m:sup>
              </m:sSubSup>
            </m:num>
            <m:den>
              <m:sSup>
                <m:sSupPr>
                  <m:ctrlPr>
                    <w:rPr>
                      <w:rFonts w:ascii="Cambria Math" w:hAnsi="Cambria Math"/>
                    </w:rPr>
                  </m:ctrlPr>
                </m:sSupPr>
                <m:e>
                  <m:r>
                    <w:rPr>
                      <w:rFonts w:ascii="Cambria Math" w:hAnsi="Cambria Math"/>
                    </w:rPr>
                    <m:t>E</m:t>
                  </m:r>
                </m:e>
                <m:sup>
                  <m:r>
                    <w:rPr>
                      <w:rFonts w:ascii="Cambria Math" w:hAnsi="Cambria Math"/>
                    </w:rPr>
                    <m:t>s</m:t>
                  </m:r>
                </m:sup>
              </m:sSup>
            </m:den>
          </m:f>
        </m:oMath>
      </m:oMathPara>
    </w:p>
    <w:p w14:paraId="4694D6EA" w14:textId="77777777" w:rsidR="00380530" w:rsidRPr="00EF5AF5" w:rsidRDefault="00380530" w:rsidP="003B15ED">
      <w:pPr>
        <w:jc w:val="both"/>
      </w:pPr>
      <w:r w:rsidRPr="00EF5AF5">
        <w:t>where</w:t>
      </w:r>
      <m:oMath>
        <m:sSubSup>
          <m:sSubSupPr>
            <m:ctrlPr>
              <w:rPr>
                <w:rFonts w:ascii="Cambria Math" w:hAnsi="Cambria Math"/>
              </w:rPr>
            </m:ctrlPr>
          </m:sSubSupPr>
          <m:e>
            <m:r>
              <w:rPr>
                <w:rFonts w:ascii="Cambria Math" w:hAnsi="Cambria Math"/>
              </w:rPr>
              <m:t>B</m:t>
            </m:r>
          </m:e>
          <m:sub>
            <m:r>
              <w:rPr>
                <w:rFonts w:ascii="Cambria Math" w:hAnsi="Cambria Math"/>
              </w:rPr>
              <m:t>g</m:t>
            </m:r>
          </m:sub>
          <m:sup>
            <m:r>
              <w:rPr>
                <w:rFonts w:ascii="Cambria Math" w:hAnsi="Cambria Math"/>
              </w:rPr>
              <m:t>s</m:t>
            </m:r>
          </m:sup>
        </m:sSubSup>
        <m:r>
          <w:rPr>
            <w:rFonts w:ascii="Cambria Math" w:hAnsi="Cambria Math"/>
          </w:rPr>
          <m:t>=</m:t>
        </m:r>
        <m:nary>
          <m:naryPr>
            <m:chr m:val="∑"/>
            <m:limLoc m:val="undOvr"/>
            <m:ctrlPr>
              <w:rPr>
                <w:rFonts w:ascii="Cambria Math" w:hAnsi="Cambria Math"/>
                <w:sz w:val="22"/>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e>
        </m:nary>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s</m:t>
            </m:r>
          </m:sup>
        </m:sSubSup>
        <m:r>
          <w:rPr>
            <w:rFonts w:ascii="Cambria Math" w:hAnsi="Cambria Math"/>
          </w:rPr>
          <m:t>I</m:t>
        </m:r>
        <m:r>
          <m:rPr>
            <m:sty m:val="p"/>
          </m:rPr>
          <w:rPr>
            <w:rFonts w:ascii="Cambria Math" w:hAnsi="Cambria Math"/>
          </w:rPr>
          <m:t>(</m:t>
        </m:r>
        <m:r>
          <w:rPr>
            <w:rFonts w:ascii="Cambria Math" w:hAnsi="Cambria Math"/>
          </w:rPr>
          <m:t>i∈g</m:t>
        </m:r>
        <m:r>
          <m:rPr>
            <m:sty m:val="p"/>
          </m:rPr>
          <w:rPr>
            <w:rFonts w:ascii="Cambria Math" w:hAnsi="Cambria Math"/>
          </w:rPr>
          <m:t>)</m:t>
        </m:r>
      </m:oMath>
      <w:r w:rsidRPr="00EF5AF5">
        <w:t xml:space="preserve">. </w:t>
      </w:r>
    </w:p>
    <w:p w14:paraId="5705B8CE" w14:textId="77777777" w:rsidR="00380530" w:rsidRPr="00EF5AF5" w:rsidRDefault="00380530" w:rsidP="003B15ED">
      <w:pPr>
        <w:jc w:val="both"/>
      </w:pPr>
      <w:r w:rsidRPr="00EF5AF5">
        <w:t>These statistics can be restricted to specific socio-demographic groups (</w:t>
      </w:r>
      <w:proofErr w:type="gramStart"/>
      <w:r w:rsidRPr="00EF5AF5">
        <w:t>e.g.,.</w:t>
      </w:r>
      <w:proofErr w:type="gramEnd"/>
      <w:r w:rsidRPr="00EF5AF5">
        <w:t xml:space="preserve"> rural/urban) by replacing </w:t>
      </w:r>
      <m:oMath>
        <m:r>
          <w:rPr>
            <w:rFonts w:ascii="Cambria Math" w:hAnsi="Cambria Math"/>
          </w:rPr>
          <m:t>I</m:t>
        </m:r>
        <m:r>
          <m:rPr>
            <m:sty m:val="p"/>
          </m:rPr>
          <w:rPr>
            <w:rFonts w:ascii="Cambria Math" w:hAnsi="Cambria Math"/>
          </w:rPr>
          <m:t>(</m:t>
        </m:r>
        <m:r>
          <w:rPr>
            <w:rFonts w:ascii="Cambria Math" w:hAnsi="Cambria Math"/>
          </w:rPr>
          <m:t>i∈g</m:t>
        </m:r>
        <m:r>
          <m:rPr>
            <m:sty m:val="p"/>
          </m:rPr>
          <w:rPr>
            <w:rFonts w:ascii="Cambria Math" w:hAnsi="Cambria Math"/>
          </w:rPr>
          <m:t>)</m:t>
        </m:r>
      </m:oMath>
      <w:r w:rsidRPr="00EF5AF5">
        <w:t xml:space="preserve"> by</w:t>
      </w:r>
      <m:oMath>
        <m:r>
          <w:rPr>
            <w:rFonts w:ascii="Cambria Math" w:hAnsi="Cambria Math"/>
          </w:rPr>
          <m:t>I</m:t>
        </m:r>
        <m:r>
          <m:rPr>
            <m:sty m:val="p"/>
          </m:rPr>
          <w:rPr>
            <w:rFonts w:ascii="Cambria Math" w:hAnsi="Cambria Math"/>
          </w:rPr>
          <m:t>(</m:t>
        </m:r>
        <m:r>
          <w:rPr>
            <w:rFonts w:ascii="Cambria Math" w:hAnsi="Cambria Math"/>
          </w:rPr>
          <m:t>i∈c</m:t>
        </m:r>
        <m:r>
          <m:rPr>
            <m:sty m:val="p"/>
          </m:rPr>
          <w:rPr>
            <w:rFonts w:ascii="Cambria Math" w:hAnsi="Cambria Math"/>
          </w:rPr>
          <m:t>)</m:t>
        </m:r>
      </m:oMath>
      <w:r w:rsidRPr="00EF5AF5">
        <w:t>.</w:t>
      </w:r>
    </w:p>
    <w:p w14:paraId="118FA2F6" w14:textId="77777777" w:rsidR="00380530" w:rsidRPr="00EF5AF5" w:rsidRDefault="00380530" w:rsidP="003B15ED">
      <w:pPr>
        <w:ind w:left="720"/>
      </w:pPr>
      <w:r w:rsidRPr="00EF5AF5">
        <w:t xml:space="preserve">. </w:t>
      </w:r>
    </w:p>
    <w:p w14:paraId="4E6B6EF7" w14:textId="77777777" w:rsidR="00380530" w:rsidRPr="00EF5AF5" w:rsidRDefault="00380530" w:rsidP="003B15ED">
      <w:pPr>
        <w:jc w:val="both"/>
      </w:pPr>
      <w:r w:rsidRPr="00EF5AF5">
        <w:t xml:space="preserve">The </w:t>
      </w:r>
      <w:r w:rsidRPr="00EF5AF5">
        <w:rPr>
          <w:b/>
        </w:rPr>
        <w:t>bian.ado</w:t>
      </w:r>
      <w:r w:rsidRPr="00EF5AF5">
        <w:t xml:space="preserve"> module allows the computation of these different statistics. </w:t>
      </w:r>
    </w:p>
    <w:p w14:paraId="0A8CCB08" w14:textId="77777777" w:rsidR="00380530" w:rsidRPr="00EF5AF5" w:rsidRDefault="00380530" w:rsidP="003B15ED">
      <w:pPr>
        <w:jc w:val="both"/>
      </w:pPr>
    </w:p>
    <w:p w14:paraId="5655A874" w14:textId="77777777" w:rsidR="00380530" w:rsidRPr="00EF5AF5" w:rsidRDefault="00380530" w:rsidP="003B15ED">
      <w:pPr>
        <w:jc w:val="both"/>
      </w:pPr>
    </w:p>
    <w:p w14:paraId="2F2C4CF9" w14:textId="77777777" w:rsidR="00380530" w:rsidRPr="00EF5AF5" w:rsidRDefault="00380530" w:rsidP="003B15ED">
      <w:pPr>
        <w:jc w:val="both"/>
      </w:pPr>
    </w:p>
    <w:p w14:paraId="5191B656" w14:textId="77777777" w:rsidR="00380530" w:rsidRPr="00EF5AF5" w:rsidRDefault="00380530" w:rsidP="003B15ED">
      <w:pPr>
        <w:jc w:val="both"/>
        <w:rPr>
          <w:b/>
          <w:i/>
        </w:rPr>
      </w:pPr>
      <w:r w:rsidRPr="00EF5AF5">
        <w:rPr>
          <w:b/>
          <w:i/>
        </w:rPr>
        <w:t xml:space="preserve">Some characteristics of the module: </w:t>
      </w:r>
    </w:p>
    <w:p w14:paraId="5E0CDED3" w14:textId="77777777" w:rsidR="00380530" w:rsidRPr="00EF5AF5" w:rsidRDefault="00380530" w:rsidP="003B15ED">
      <w:pPr>
        <w:jc w:val="both"/>
        <w:rPr>
          <w:b/>
          <w:i/>
        </w:rPr>
      </w:pPr>
    </w:p>
    <w:p w14:paraId="2ECD3FD6" w14:textId="77777777" w:rsidR="00380530" w:rsidRPr="00EF5AF5" w:rsidRDefault="00380530" w:rsidP="003B15ED">
      <w:pPr>
        <w:numPr>
          <w:ilvl w:val="0"/>
          <w:numId w:val="21"/>
        </w:numPr>
        <w:jc w:val="both"/>
      </w:pPr>
      <w:r w:rsidRPr="00EF5AF5">
        <w:t>Possibility of selecting between one and six sectors.</w:t>
      </w:r>
    </w:p>
    <w:p w14:paraId="1316BFE6" w14:textId="77777777" w:rsidR="00380530" w:rsidRPr="00EF5AF5" w:rsidRDefault="00380530" w:rsidP="003B15ED">
      <w:pPr>
        <w:numPr>
          <w:ilvl w:val="0"/>
          <w:numId w:val="21"/>
        </w:numPr>
        <w:jc w:val="both"/>
      </w:pPr>
      <w:r w:rsidRPr="00EF5AF5">
        <w:t>Possibility of using frequency data approach when information about the level of total public expenditures is not available.</w:t>
      </w:r>
    </w:p>
    <w:p w14:paraId="6ACC9525" w14:textId="77777777" w:rsidR="00380530" w:rsidRPr="00EF5AF5" w:rsidRDefault="00380530" w:rsidP="003B15ED">
      <w:pPr>
        <w:numPr>
          <w:ilvl w:val="0"/>
          <w:numId w:val="21"/>
        </w:numPr>
        <w:jc w:val="both"/>
      </w:pPr>
      <w:r w:rsidRPr="00EF5AF5">
        <w:t xml:space="preserve">Generation of benefit variables by the type of public services (ex: primary, </w:t>
      </w:r>
      <w:proofErr w:type="gramStart"/>
      <w:r w:rsidRPr="00EF5AF5">
        <w:t>secondary</w:t>
      </w:r>
      <w:proofErr w:type="gramEnd"/>
      <w:r w:rsidRPr="00EF5AF5">
        <w:t xml:space="preserve"> and tertiary education levels) and by sector.</w:t>
      </w:r>
    </w:p>
    <w:p w14:paraId="4582AE4B" w14:textId="77777777" w:rsidR="00380530" w:rsidRPr="00EF5AF5" w:rsidRDefault="00380530" w:rsidP="003B15ED">
      <w:pPr>
        <w:numPr>
          <w:ilvl w:val="0"/>
          <w:numId w:val="21"/>
        </w:numPr>
        <w:jc w:val="both"/>
      </w:pPr>
      <w:r w:rsidRPr="00EF5AF5">
        <w:t xml:space="preserve">Generation of unit cost variables for each sector. </w:t>
      </w:r>
    </w:p>
    <w:p w14:paraId="416544D8" w14:textId="77777777" w:rsidR="00380530" w:rsidRPr="00EF5AF5" w:rsidRDefault="00380530" w:rsidP="003B15ED">
      <w:pPr>
        <w:numPr>
          <w:ilvl w:val="0"/>
          <w:numId w:val="21"/>
        </w:numPr>
        <w:jc w:val="both"/>
      </w:pPr>
      <w:r w:rsidRPr="00EF5AF5">
        <w:t xml:space="preserve">Possibility of computing statistics according to groups of observations.   </w:t>
      </w:r>
    </w:p>
    <w:p w14:paraId="650EE4E3" w14:textId="77777777" w:rsidR="00380530" w:rsidRPr="00EF5AF5" w:rsidRDefault="00380530" w:rsidP="003B15ED">
      <w:pPr>
        <w:numPr>
          <w:ilvl w:val="0"/>
          <w:numId w:val="21"/>
        </w:numPr>
        <w:jc w:val="both"/>
      </w:pPr>
      <w:r w:rsidRPr="00EF5AF5">
        <w:t xml:space="preserve">Generation of statistics according to social-demographic groups, such as quartiles, </w:t>
      </w:r>
      <w:proofErr w:type="gramStart"/>
      <w:r w:rsidRPr="00EF5AF5">
        <w:t>quintiles</w:t>
      </w:r>
      <w:proofErr w:type="gramEnd"/>
      <w:r w:rsidRPr="00EF5AF5">
        <w:t xml:space="preserve"> or deciles.  </w:t>
      </w:r>
    </w:p>
    <w:p w14:paraId="076FD12E" w14:textId="77777777" w:rsidR="00380530" w:rsidRPr="00EF5AF5" w:rsidRDefault="00380530" w:rsidP="003B15ED">
      <w:pPr>
        <w:jc w:val="both"/>
      </w:pPr>
    </w:p>
    <w:p w14:paraId="67B876B9" w14:textId="77777777" w:rsidR="00380530" w:rsidRPr="00EF5AF5" w:rsidRDefault="00380530" w:rsidP="003B15ED">
      <w:pPr>
        <w:jc w:val="both"/>
      </w:pPr>
      <w:r w:rsidRPr="00EF5AF5">
        <w:t xml:space="preserve">Public expenditures on a given service often vary from one geographical or administrative area to another. When information about public expenditures is available at the level of areas, this information can be used with the </w:t>
      </w:r>
      <w:r w:rsidRPr="00EF5AF5">
        <w:rPr>
          <w:b/>
          <w:i/>
        </w:rPr>
        <w:t>bian</w:t>
      </w:r>
      <w:r w:rsidRPr="00EF5AF5">
        <w:t xml:space="preserve"> module to estimate unit cost more accurately.  </w:t>
      </w:r>
    </w:p>
    <w:p w14:paraId="2AAF8D12" w14:textId="77777777" w:rsidR="00380530" w:rsidRPr="00EF5AF5" w:rsidRDefault="00380530" w:rsidP="003B15ED">
      <w:pPr>
        <w:jc w:val="both"/>
        <w:rPr>
          <w:sz w:val="20"/>
          <w:szCs w:val="20"/>
        </w:rPr>
      </w:pPr>
    </w:p>
    <w:p w14:paraId="2BC3BAAA" w14:textId="77777777" w:rsidR="00380530" w:rsidRPr="00EF5AF5" w:rsidRDefault="00380530" w:rsidP="003B15ED">
      <w:pPr>
        <w:jc w:val="both"/>
        <w:rPr>
          <w:b/>
          <w:i/>
          <w:u w:val="single"/>
        </w:rPr>
      </w:pPr>
      <w:r w:rsidRPr="00EF5AF5">
        <w:rPr>
          <w:b/>
          <w:i/>
          <w:u w:val="single"/>
        </w:rPr>
        <w:t>Example 1</w:t>
      </w:r>
    </w:p>
    <w:tbl>
      <w:tblPr>
        <w:tblW w:w="0" w:type="auto"/>
        <w:tblInd w:w="108" w:type="dxa"/>
        <w:tblLook w:val="01E0" w:firstRow="1" w:lastRow="1" w:firstColumn="1" w:lastColumn="1" w:noHBand="0" w:noVBand="0"/>
      </w:tblPr>
      <w:tblGrid>
        <w:gridCol w:w="1604"/>
        <w:gridCol w:w="599"/>
        <w:gridCol w:w="1363"/>
        <w:gridCol w:w="1428"/>
        <w:gridCol w:w="2064"/>
        <w:gridCol w:w="2240"/>
      </w:tblGrid>
      <w:tr w:rsidR="00380530" w:rsidRPr="00EF5AF5" w14:paraId="26A6B583" w14:textId="77777777" w:rsidTr="008A5938">
        <w:tc>
          <w:tcPr>
            <w:tcW w:w="1616" w:type="dxa"/>
          </w:tcPr>
          <w:p w14:paraId="0EDCDE68" w14:textId="77777777" w:rsidR="00380530" w:rsidRPr="00EF5AF5" w:rsidRDefault="00380530" w:rsidP="008A5938">
            <w:pPr>
              <w:jc w:val="both"/>
              <w:rPr>
                <w:b/>
                <w:bCs/>
              </w:rPr>
            </w:pPr>
            <w:r w:rsidRPr="00EF5AF5">
              <w:rPr>
                <w:b/>
                <w:bCs/>
              </w:rPr>
              <w:lastRenderedPageBreak/>
              <w:t>Observation i</w:t>
            </w:r>
          </w:p>
        </w:tc>
        <w:tc>
          <w:tcPr>
            <w:tcW w:w="600" w:type="dxa"/>
          </w:tcPr>
          <w:p w14:paraId="4A4CFCAB" w14:textId="77777777" w:rsidR="00380530" w:rsidRPr="00EF5AF5" w:rsidRDefault="00380530" w:rsidP="008A5938">
            <w:pPr>
              <w:jc w:val="center"/>
              <w:rPr>
                <w:b/>
                <w:bCs/>
              </w:rPr>
            </w:pPr>
            <w:r w:rsidRPr="00EF5AF5">
              <w:rPr>
                <w:b/>
                <w:bCs/>
              </w:rPr>
              <w:t>HH size</w:t>
            </w:r>
          </w:p>
        </w:tc>
        <w:tc>
          <w:tcPr>
            <w:tcW w:w="1384" w:type="dxa"/>
          </w:tcPr>
          <w:p w14:paraId="06861181" w14:textId="77777777" w:rsidR="00380530" w:rsidRPr="00EF5AF5" w:rsidRDefault="00380530" w:rsidP="008A5938">
            <w:pPr>
              <w:jc w:val="center"/>
              <w:rPr>
                <w:b/>
                <w:bCs/>
              </w:rPr>
            </w:pPr>
            <w:r w:rsidRPr="00EF5AF5">
              <w:rPr>
                <w:b/>
                <w:bCs/>
              </w:rPr>
              <w:t>Eligible HH members</w:t>
            </w:r>
          </w:p>
        </w:tc>
        <w:tc>
          <w:tcPr>
            <w:tcW w:w="1440" w:type="dxa"/>
          </w:tcPr>
          <w:p w14:paraId="605A2C1F" w14:textId="77777777" w:rsidR="00380530" w:rsidRPr="00EF5AF5" w:rsidRDefault="00380530" w:rsidP="008A5938">
            <w:pPr>
              <w:jc w:val="center"/>
              <w:rPr>
                <w:b/>
                <w:bCs/>
              </w:rPr>
            </w:pPr>
            <w:r w:rsidRPr="00EF5AF5">
              <w:rPr>
                <w:b/>
                <w:bCs/>
              </w:rPr>
              <w:t>Frequency</w:t>
            </w:r>
          </w:p>
        </w:tc>
        <w:tc>
          <w:tcPr>
            <w:tcW w:w="2160" w:type="dxa"/>
          </w:tcPr>
          <w:p w14:paraId="7E5B8C2E" w14:textId="77777777" w:rsidR="00380530" w:rsidRPr="00EF5AF5" w:rsidRDefault="00380530" w:rsidP="008A5938">
            <w:pPr>
              <w:jc w:val="center"/>
              <w:rPr>
                <w:b/>
                <w:bCs/>
              </w:rPr>
            </w:pPr>
            <w:r w:rsidRPr="00EF5AF5">
              <w:rPr>
                <w:b/>
                <w:bCs/>
              </w:rPr>
              <w:t>Area indicator</w:t>
            </w:r>
          </w:p>
        </w:tc>
        <w:tc>
          <w:tcPr>
            <w:tcW w:w="2314" w:type="dxa"/>
          </w:tcPr>
          <w:p w14:paraId="191DC8A2" w14:textId="77777777" w:rsidR="00380530" w:rsidRPr="00EF5AF5" w:rsidRDefault="00380530" w:rsidP="008A5938">
            <w:pPr>
              <w:jc w:val="center"/>
              <w:rPr>
                <w:b/>
                <w:bCs/>
              </w:rPr>
            </w:pPr>
            <w:r w:rsidRPr="00EF5AF5">
              <w:rPr>
                <w:b/>
                <w:bCs/>
              </w:rPr>
              <w:t>Total level of regional public expenditures</w:t>
            </w:r>
          </w:p>
        </w:tc>
      </w:tr>
      <w:tr w:rsidR="00380530" w:rsidRPr="00EF5AF5" w14:paraId="1F60569D" w14:textId="77777777" w:rsidTr="008A5938">
        <w:tc>
          <w:tcPr>
            <w:tcW w:w="1616" w:type="dxa"/>
          </w:tcPr>
          <w:p w14:paraId="648E2114" w14:textId="77777777" w:rsidR="00380530" w:rsidRPr="00EF5AF5" w:rsidRDefault="00380530" w:rsidP="008A5938">
            <w:pPr>
              <w:jc w:val="center"/>
              <w:rPr>
                <w:b/>
                <w:bCs/>
              </w:rPr>
            </w:pPr>
            <w:r w:rsidRPr="00EF5AF5">
              <w:rPr>
                <w:b/>
                <w:bCs/>
              </w:rPr>
              <w:t>1</w:t>
            </w:r>
          </w:p>
        </w:tc>
        <w:tc>
          <w:tcPr>
            <w:tcW w:w="600" w:type="dxa"/>
          </w:tcPr>
          <w:p w14:paraId="3B97E8D6" w14:textId="77777777" w:rsidR="00380530" w:rsidRPr="00EF5AF5" w:rsidRDefault="00380530" w:rsidP="008A5938">
            <w:pPr>
              <w:jc w:val="center"/>
              <w:rPr>
                <w:b/>
                <w:bCs/>
              </w:rPr>
            </w:pPr>
            <w:r w:rsidRPr="00EF5AF5">
              <w:rPr>
                <w:b/>
                <w:bCs/>
              </w:rPr>
              <w:t>7</w:t>
            </w:r>
          </w:p>
        </w:tc>
        <w:tc>
          <w:tcPr>
            <w:tcW w:w="1384" w:type="dxa"/>
          </w:tcPr>
          <w:p w14:paraId="4DCC3B26" w14:textId="77777777" w:rsidR="00380530" w:rsidRPr="00EF5AF5" w:rsidRDefault="00380530" w:rsidP="008A5938">
            <w:pPr>
              <w:jc w:val="center"/>
              <w:rPr>
                <w:b/>
                <w:bCs/>
              </w:rPr>
            </w:pPr>
            <w:r w:rsidRPr="00EF5AF5">
              <w:rPr>
                <w:b/>
                <w:bCs/>
              </w:rPr>
              <w:t>3</w:t>
            </w:r>
          </w:p>
        </w:tc>
        <w:tc>
          <w:tcPr>
            <w:tcW w:w="1440" w:type="dxa"/>
          </w:tcPr>
          <w:p w14:paraId="2F05FFBD" w14:textId="77777777" w:rsidR="00380530" w:rsidRPr="00EF5AF5" w:rsidRDefault="00380530" w:rsidP="008A5938">
            <w:pPr>
              <w:jc w:val="center"/>
              <w:rPr>
                <w:b/>
                <w:bCs/>
              </w:rPr>
            </w:pPr>
            <w:r w:rsidRPr="00EF5AF5">
              <w:rPr>
                <w:b/>
                <w:bCs/>
              </w:rPr>
              <w:t>2</w:t>
            </w:r>
          </w:p>
        </w:tc>
        <w:tc>
          <w:tcPr>
            <w:tcW w:w="2160" w:type="dxa"/>
          </w:tcPr>
          <w:p w14:paraId="1430D4D2" w14:textId="77777777" w:rsidR="00380530" w:rsidRPr="00EF5AF5" w:rsidRDefault="00380530" w:rsidP="008A5938">
            <w:pPr>
              <w:jc w:val="center"/>
              <w:rPr>
                <w:b/>
                <w:bCs/>
              </w:rPr>
            </w:pPr>
            <w:r w:rsidRPr="00EF5AF5">
              <w:rPr>
                <w:b/>
                <w:bCs/>
              </w:rPr>
              <w:t>1</w:t>
            </w:r>
          </w:p>
        </w:tc>
        <w:tc>
          <w:tcPr>
            <w:tcW w:w="2314" w:type="dxa"/>
          </w:tcPr>
          <w:p w14:paraId="306149FE" w14:textId="77777777" w:rsidR="00380530" w:rsidRPr="00EF5AF5" w:rsidRDefault="00380530" w:rsidP="008A5938">
            <w:pPr>
              <w:jc w:val="center"/>
              <w:rPr>
                <w:b/>
                <w:bCs/>
              </w:rPr>
            </w:pPr>
            <w:r w:rsidRPr="00EF5AF5">
              <w:rPr>
                <w:b/>
                <w:bCs/>
              </w:rPr>
              <w:t>14000</w:t>
            </w:r>
          </w:p>
        </w:tc>
      </w:tr>
      <w:tr w:rsidR="00380530" w:rsidRPr="00EF5AF5" w14:paraId="019D5BEF" w14:textId="77777777" w:rsidTr="008A5938">
        <w:tc>
          <w:tcPr>
            <w:tcW w:w="1616" w:type="dxa"/>
          </w:tcPr>
          <w:p w14:paraId="4DE7877F" w14:textId="77777777" w:rsidR="00380530" w:rsidRPr="00EF5AF5" w:rsidRDefault="00380530" w:rsidP="008A5938">
            <w:pPr>
              <w:jc w:val="center"/>
              <w:rPr>
                <w:b/>
                <w:bCs/>
              </w:rPr>
            </w:pPr>
            <w:r w:rsidRPr="00EF5AF5">
              <w:rPr>
                <w:b/>
                <w:bCs/>
              </w:rPr>
              <w:t>2</w:t>
            </w:r>
          </w:p>
        </w:tc>
        <w:tc>
          <w:tcPr>
            <w:tcW w:w="600" w:type="dxa"/>
          </w:tcPr>
          <w:p w14:paraId="4645F165" w14:textId="77777777" w:rsidR="00380530" w:rsidRPr="00EF5AF5" w:rsidRDefault="00380530" w:rsidP="008A5938">
            <w:pPr>
              <w:jc w:val="center"/>
              <w:rPr>
                <w:b/>
                <w:bCs/>
              </w:rPr>
            </w:pPr>
            <w:r w:rsidRPr="00EF5AF5">
              <w:rPr>
                <w:b/>
                <w:bCs/>
              </w:rPr>
              <w:t>4</w:t>
            </w:r>
          </w:p>
        </w:tc>
        <w:tc>
          <w:tcPr>
            <w:tcW w:w="1384" w:type="dxa"/>
          </w:tcPr>
          <w:p w14:paraId="044A9CDE" w14:textId="77777777" w:rsidR="00380530" w:rsidRPr="00EF5AF5" w:rsidRDefault="00380530" w:rsidP="008A5938">
            <w:pPr>
              <w:jc w:val="center"/>
              <w:rPr>
                <w:b/>
                <w:bCs/>
              </w:rPr>
            </w:pPr>
            <w:r w:rsidRPr="00EF5AF5">
              <w:rPr>
                <w:b/>
                <w:bCs/>
              </w:rPr>
              <w:t>2</w:t>
            </w:r>
          </w:p>
        </w:tc>
        <w:tc>
          <w:tcPr>
            <w:tcW w:w="1440" w:type="dxa"/>
          </w:tcPr>
          <w:p w14:paraId="3D7096B6" w14:textId="77777777" w:rsidR="00380530" w:rsidRPr="00EF5AF5" w:rsidRDefault="00380530" w:rsidP="008A5938">
            <w:pPr>
              <w:jc w:val="center"/>
              <w:rPr>
                <w:b/>
                <w:bCs/>
              </w:rPr>
            </w:pPr>
            <w:r w:rsidRPr="00EF5AF5">
              <w:rPr>
                <w:b/>
                <w:bCs/>
              </w:rPr>
              <w:t>2</w:t>
            </w:r>
          </w:p>
        </w:tc>
        <w:tc>
          <w:tcPr>
            <w:tcW w:w="2160" w:type="dxa"/>
          </w:tcPr>
          <w:p w14:paraId="2352A873" w14:textId="77777777" w:rsidR="00380530" w:rsidRPr="00EF5AF5" w:rsidRDefault="00380530" w:rsidP="008A5938">
            <w:pPr>
              <w:jc w:val="center"/>
              <w:rPr>
                <w:b/>
                <w:bCs/>
              </w:rPr>
            </w:pPr>
            <w:r w:rsidRPr="00EF5AF5">
              <w:rPr>
                <w:b/>
                <w:bCs/>
              </w:rPr>
              <w:t>1</w:t>
            </w:r>
          </w:p>
        </w:tc>
        <w:tc>
          <w:tcPr>
            <w:tcW w:w="2314" w:type="dxa"/>
          </w:tcPr>
          <w:p w14:paraId="3514FF92" w14:textId="77777777" w:rsidR="00380530" w:rsidRPr="00EF5AF5" w:rsidRDefault="00380530" w:rsidP="008A5938">
            <w:pPr>
              <w:jc w:val="center"/>
              <w:rPr>
                <w:b/>
                <w:bCs/>
              </w:rPr>
            </w:pPr>
            <w:r w:rsidRPr="00EF5AF5">
              <w:rPr>
                <w:b/>
                <w:bCs/>
              </w:rPr>
              <w:t>14000</w:t>
            </w:r>
          </w:p>
        </w:tc>
      </w:tr>
      <w:tr w:rsidR="00380530" w:rsidRPr="00EF5AF5" w14:paraId="164E17F4" w14:textId="77777777" w:rsidTr="008A5938">
        <w:tc>
          <w:tcPr>
            <w:tcW w:w="1616" w:type="dxa"/>
          </w:tcPr>
          <w:p w14:paraId="0CDC95C7" w14:textId="77777777" w:rsidR="00380530" w:rsidRPr="00EF5AF5" w:rsidRDefault="00380530" w:rsidP="008A5938">
            <w:pPr>
              <w:jc w:val="center"/>
              <w:rPr>
                <w:b/>
                <w:bCs/>
              </w:rPr>
            </w:pPr>
            <w:r w:rsidRPr="00EF5AF5">
              <w:rPr>
                <w:b/>
                <w:bCs/>
              </w:rPr>
              <w:t>3</w:t>
            </w:r>
          </w:p>
        </w:tc>
        <w:tc>
          <w:tcPr>
            <w:tcW w:w="600" w:type="dxa"/>
          </w:tcPr>
          <w:p w14:paraId="056A9E62" w14:textId="77777777" w:rsidR="00380530" w:rsidRPr="00EF5AF5" w:rsidRDefault="00380530" w:rsidP="008A5938">
            <w:pPr>
              <w:jc w:val="center"/>
              <w:rPr>
                <w:b/>
                <w:bCs/>
              </w:rPr>
            </w:pPr>
            <w:r w:rsidRPr="00EF5AF5">
              <w:rPr>
                <w:b/>
                <w:bCs/>
              </w:rPr>
              <w:t>5</w:t>
            </w:r>
          </w:p>
        </w:tc>
        <w:tc>
          <w:tcPr>
            <w:tcW w:w="1384" w:type="dxa"/>
          </w:tcPr>
          <w:p w14:paraId="664ABF39" w14:textId="77777777" w:rsidR="00380530" w:rsidRPr="00EF5AF5" w:rsidRDefault="00380530" w:rsidP="008A5938">
            <w:pPr>
              <w:jc w:val="center"/>
              <w:rPr>
                <w:b/>
                <w:bCs/>
              </w:rPr>
            </w:pPr>
            <w:r w:rsidRPr="00EF5AF5">
              <w:rPr>
                <w:b/>
                <w:bCs/>
              </w:rPr>
              <w:t>5</w:t>
            </w:r>
          </w:p>
        </w:tc>
        <w:tc>
          <w:tcPr>
            <w:tcW w:w="1440" w:type="dxa"/>
          </w:tcPr>
          <w:p w14:paraId="5C96D6F1" w14:textId="77777777" w:rsidR="00380530" w:rsidRPr="00EF5AF5" w:rsidRDefault="00380530" w:rsidP="008A5938">
            <w:pPr>
              <w:jc w:val="center"/>
              <w:rPr>
                <w:b/>
                <w:bCs/>
              </w:rPr>
            </w:pPr>
            <w:r w:rsidRPr="00EF5AF5">
              <w:rPr>
                <w:b/>
                <w:bCs/>
              </w:rPr>
              <w:t>3</w:t>
            </w:r>
          </w:p>
        </w:tc>
        <w:tc>
          <w:tcPr>
            <w:tcW w:w="2160" w:type="dxa"/>
          </w:tcPr>
          <w:p w14:paraId="21C0CCFF" w14:textId="77777777" w:rsidR="00380530" w:rsidRPr="00EF5AF5" w:rsidRDefault="00380530" w:rsidP="008A5938">
            <w:pPr>
              <w:jc w:val="center"/>
              <w:rPr>
                <w:b/>
                <w:bCs/>
              </w:rPr>
            </w:pPr>
            <w:r w:rsidRPr="00EF5AF5">
              <w:rPr>
                <w:b/>
                <w:bCs/>
              </w:rPr>
              <w:t>1</w:t>
            </w:r>
          </w:p>
        </w:tc>
        <w:tc>
          <w:tcPr>
            <w:tcW w:w="2314" w:type="dxa"/>
          </w:tcPr>
          <w:p w14:paraId="7C850642" w14:textId="77777777" w:rsidR="00380530" w:rsidRPr="00EF5AF5" w:rsidRDefault="00380530" w:rsidP="008A5938">
            <w:pPr>
              <w:jc w:val="center"/>
              <w:rPr>
                <w:b/>
                <w:bCs/>
              </w:rPr>
            </w:pPr>
            <w:r w:rsidRPr="00EF5AF5">
              <w:rPr>
                <w:b/>
                <w:bCs/>
              </w:rPr>
              <w:t>14000</w:t>
            </w:r>
          </w:p>
        </w:tc>
      </w:tr>
      <w:tr w:rsidR="00380530" w:rsidRPr="00EF5AF5" w14:paraId="4EAAE042" w14:textId="77777777" w:rsidTr="008A5938">
        <w:trPr>
          <w:trHeight w:val="70"/>
        </w:trPr>
        <w:tc>
          <w:tcPr>
            <w:tcW w:w="1616" w:type="dxa"/>
          </w:tcPr>
          <w:p w14:paraId="4CF9966D" w14:textId="77777777" w:rsidR="00380530" w:rsidRPr="00EF5AF5" w:rsidRDefault="00380530" w:rsidP="008A5938">
            <w:pPr>
              <w:jc w:val="center"/>
              <w:rPr>
                <w:b/>
                <w:bCs/>
              </w:rPr>
            </w:pPr>
            <w:r w:rsidRPr="00EF5AF5">
              <w:rPr>
                <w:b/>
                <w:bCs/>
              </w:rPr>
              <w:t>4</w:t>
            </w:r>
          </w:p>
        </w:tc>
        <w:tc>
          <w:tcPr>
            <w:tcW w:w="600" w:type="dxa"/>
          </w:tcPr>
          <w:p w14:paraId="1E0CA293" w14:textId="77777777" w:rsidR="00380530" w:rsidRPr="00EF5AF5" w:rsidRDefault="00380530" w:rsidP="008A5938">
            <w:pPr>
              <w:jc w:val="center"/>
              <w:rPr>
                <w:b/>
                <w:bCs/>
              </w:rPr>
            </w:pPr>
            <w:r w:rsidRPr="00EF5AF5">
              <w:rPr>
                <w:b/>
                <w:bCs/>
              </w:rPr>
              <w:t>6</w:t>
            </w:r>
          </w:p>
        </w:tc>
        <w:tc>
          <w:tcPr>
            <w:tcW w:w="1384" w:type="dxa"/>
          </w:tcPr>
          <w:p w14:paraId="65C5A61C" w14:textId="77777777" w:rsidR="00380530" w:rsidRPr="00EF5AF5" w:rsidRDefault="00380530" w:rsidP="008A5938">
            <w:pPr>
              <w:jc w:val="center"/>
              <w:rPr>
                <w:b/>
                <w:bCs/>
              </w:rPr>
            </w:pPr>
            <w:r w:rsidRPr="00EF5AF5">
              <w:rPr>
                <w:b/>
                <w:bCs/>
              </w:rPr>
              <w:t>3</w:t>
            </w:r>
          </w:p>
        </w:tc>
        <w:tc>
          <w:tcPr>
            <w:tcW w:w="1440" w:type="dxa"/>
          </w:tcPr>
          <w:p w14:paraId="6A826FAA" w14:textId="77777777" w:rsidR="00380530" w:rsidRPr="00EF5AF5" w:rsidRDefault="00380530" w:rsidP="008A5938">
            <w:pPr>
              <w:jc w:val="center"/>
              <w:rPr>
                <w:b/>
                <w:bCs/>
              </w:rPr>
            </w:pPr>
            <w:r w:rsidRPr="00EF5AF5">
              <w:rPr>
                <w:b/>
                <w:bCs/>
              </w:rPr>
              <w:t>2</w:t>
            </w:r>
          </w:p>
        </w:tc>
        <w:tc>
          <w:tcPr>
            <w:tcW w:w="2160" w:type="dxa"/>
          </w:tcPr>
          <w:p w14:paraId="2902B163" w14:textId="77777777" w:rsidR="00380530" w:rsidRPr="00EF5AF5" w:rsidRDefault="00380530" w:rsidP="008A5938">
            <w:pPr>
              <w:jc w:val="center"/>
              <w:rPr>
                <w:b/>
                <w:bCs/>
              </w:rPr>
            </w:pPr>
            <w:r w:rsidRPr="00EF5AF5">
              <w:rPr>
                <w:b/>
                <w:bCs/>
              </w:rPr>
              <w:t>2</w:t>
            </w:r>
          </w:p>
        </w:tc>
        <w:tc>
          <w:tcPr>
            <w:tcW w:w="2314" w:type="dxa"/>
          </w:tcPr>
          <w:p w14:paraId="675BFAA1" w14:textId="77777777" w:rsidR="00380530" w:rsidRPr="00EF5AF5" w:rsidRDefault="00380530" w:rsidP="008A5938">
            <w:pPr>
              <w:jc w:val="center"/>
              <w:rPr>
                <w:b/>
                <w:bCs/>
              </w:rPr>
            </w:pPr>
            <w:r w:rsidRPr="00EF5AF5">
              <w:rPr>
                <w:b/>
                <w:bCs/>
              </w:rPr>
              <w:t>12000</w:t>
            </w:r>
          </w:p>
        </w:tc>
      </w:tr>
      <w:tr w:rsidR="00380530" w:rsidRPr="00EF5AF5" w14:paraId="1F4A89D8" w14:textId="77777777" w:rsidTr="008A5938">
        <w:tc>
          <w:tcPr>
            <w:tcW w:w="1616" w:type="dxa"/>
          </w:tcPr>
          <w:p w14:paraId="0C6A21CA" w14:textId="77777777" w:rsidR="00380530" w:rsidRPr="00EF5AF5" w:rsidRDefault="00380530" w:rsidP="008A5938">
            <w:pPr>
              <w:jc w:val="center"/>
              <w:rPr>
                <w:b/>
                <w:bCs/>
              </w:rPr>
            </w:pPr>
            <w:r w:rsidRPr="00EF5AF5">
              <w:rPr>
                <w:b/>
                <w:bCs/>
              </w:rPr>
              <w:t>5</w:t>
            </w:r>
          </w:p>
        </w:tc>
        <w:tc>
          <w:tcPr>
            <w:tcW w:w="600" w:type="dxa"/>
          </w:tcPr>
          <w:p w14:paraId="5E9F05BE" w14:textId="77777777" w:rsidR="00380530" w:rsidRPr="00EF5AF5" w:rsidRDefault="00380530" w:rsidP="008A5938">
            <w:pPr>
              <w:jc w:val="center"/>
              <w:rPr>
                <w:b/>
                <w:bCs/>
              </w:rPr>
            </w:pPr>
            <w:r w:rsidRPr="00EF5AF5">
              <w:rPr>
                <w:b/>
                <w:bCs/>
              </w:rPr>
              <w:t>4</w:t>
            </w:r>
          </w:p>
        </w:tc>
        <w:tc>
          <w:tcPr>
            <w:tcW w:w="1384" w:type="dxa"/>
          </w:tcPr>
          <w:p w14:paraId="15AC2F2E" w14:textId="77777777" w:rsidR="00380530" w:rsidRPr="00EF5AF5" w:rsidRDefault="00380530" w:rsidP="008A5938">
            <w:pPr>
              <w:jc w:val="center"/>
              <w:rPr>
                <w:b/>
                <w:bCs/>
              </w:rPr>
            </w:pPr>
            <w:r w:rsidRPr="00EF5AF5">
              <w:rPr>
                <w:b/>
                <w:bCs/>
              </w:rPr>
              <w:t>2</w:t>
            </w:r>
          </w:p>
        </w:tc>
        <w:tc>
          <w:tcPr>
            <w:tcW w:w="1440" w:type="dxa"/>
          </w:tcPr>
          <w:p w14:paraId="099AB36F" w14:textId="77777777" w:rsidR="00380530" w:rsidRPr="00EF5AF5" w:rsidRDefault="00380530" w:rsidP="008A5938">
            <w:pPr>
              <w:jc w:val="center"/>
              <w:rPr>
                <w:b/>
                <w:bCs/>
              </w:rPr>
            </w:pPr>
            <w:r w:rsidRPr="00EF5AF5">
              <w:rPr>
                <w:b/>
                <w:bCs/>
              </w:rPr>
              <w:t>1</w:t>
            </w:r>
          </w:p>
        </w:tc>
        <w:tc>
          <w:tcPr>
            <w:tcW w:w="2160" w:type="dxa"/>
          </w:tcPr>
          <w:p w14:paraId="0EE253E3" w14:textId="77777777" w:rsidR="00380530" w:rsidRPr="00EF5AF5" w:rsidRDefault="00380530" w:rsidP="008A5938">
            <w:pPr>
              <w:jc w:val="center"/>
              <w:rPr>
                <w:b/>
                <w:bCs/>
              </w:rPr>
            </w:pPr>
            <w:r w:rsidRPr="00EF5AF5">
              <w:rPr>
                <w:b/>
                <w:bCs/>
              </w:rPr>
              <w:t>2</w:t>
            </w:r>
          </w:p>
        </w:tc>
        <w:tc>
          <w:tcPr>
            <w:tcW w:w="2314" w:type="dxa"/>
          </w:tcPr>
          <w:p w14:paraId="1BB8E589" w14:textId="77777777" w:rsidR="00380530" w:rsidRPr="00EF5AF5" w:rsidRDefault="00380530" w:rsidP="008A5938">
            <w:pPr>
              <w:jc w:val="center"/>
              <w:rPr>
                <w:b/>
                <w:bCs/>
              </w:rPr>
            </w:pPr>
            <w:r w:rsidRPr="00EF5AF5">
              <w:rPr>
                <w:b/>
                <w:bCs/>
              </w:rPr>
              <w:t>12000</w:t>
            </w:r>
          </w:p>
        </w:tc>
      </w:tr>
    </w:tbl>
    <w:p w14:paraId="0996EB7A" w14:textId="77777777" w:rsidR="00380530" w:rsidRPr="00EF5AF5" w:rsidRDefault="00380530" w:rsidP="003B15ED">
      <w:pPr>
        <w:jc w:val="both"/>
      </w:pPr>
    </w:p>
    <w:p w14:paraId="7DD47026" w14:textId="77777777" w:rsidR="00380530" w:rsidRPr="00EF5AF5" w:rsidRDefault="00380530" w:rsidP="003B15ED">
      <w:pPr>
        <w:jc w:val="both"/>
      </w:pPr>
      <w:r w:rsidRPr="00EF5AF5">
        <w:t xml:space="preserve">In this example, the first observation contains information on household 1. </w:t>
      </w:r>
    </w:p>
    <w:p w14:paraId="59DF50EC" w14:textId="77777777" w:rsidR="00380530" w:rsidRPr="00EF5AF5" w:rsidRDefault="00380530" w:rsidP="003B15ED">
      <w:pPr>
        <w:numPr>
          <w:ilvl w:val="0"/>
          <w:numId w:val="28"/>
        </w:numPr>
        <w:jc w:val="both"/>
      </w:pPr>
      <w:r w:rsidRPr="00EF5AF5">
        <w:t xml:space="preserve">This household contains 7 </w:t>
      </w:r>
      <w:proofErr w:type="gramStart"/>
      <w:r w:rsidRPr="00EF5AF5">
        <w:t>individuals;</w:t>
      </w:r>
      <w:proofErr w:type="gramEnd"/>
    </w:p>
    <w:p w14:paraId="673055F5" w14:textId="77777777" w:rsidR="00380530" w:rsidRPr="00EF5AF5" w:rsidRDefault="00380530" w:rsidP="003B15ED">
      <w:pPr>
        <w:numPr>
          <w:ilvl w:val="0"/>
          <w:numId w:val="28"/>
        </w:numPr>
        <w:jc w:val="both"/>
      </w:pPr>
      <w:r w:rsidRPr="00EF5AF5">
        <w:t xml:space="preserve">Three individuals in this household are eligible to the public </w:t>
      </w:r>
      <w:proofErr w:type="gramStart"/>
      <w:r w:rsidRPr="00EF5AF5">
        <w:t>service;</w:t>
      </w:r>
      <w:proofErr w:type="gramEnd"/>
    </w:p>
    <w:p w14:paraId="445E8B3E" w14:textId="77777777" w:rsidR="00380530" w:rsidRPr="00EF5AF5" w:rsidRDefault="00380530" w:rsidP="003B15ED">
      <w:pPr>
        <w:numPr>
          <w:ilvl w:val="0"/>
          <w:numId w:val="28"/>
        </w:numPr>
        <w:jc w:val="both"/>
      </w:pPr>
      <w:r w:rsidRPr="00EF5AF5">
        <w:t xml:space="preserve">Only 2 among the 3 eligible individuals benefit from the public </w:t>
      </w:r>
      <w:proofErr w:type="gramStart"/>
      <w:r w:rsidRPr="00EF5AF5">
        <w:t>service;</w:t>
      </w:r>
      <w:proofErr w:type="gramEnd"/>
    </w:p>
    <w:p w14:paraId="7A10B14C" w14:textId="77777777" w:rsidR="00380530" w:rsidRPr="00EF5AF5" w:rsidRDefault="00380530" w:rsidP="003B15ED">
      <w:pPr>
        <w:numPr>
          <w:ilvl w:val="0"/>
          <w:numId w:val="28"/>
        </w:numPr>
        <w:jc w:val="both"/>
      </w:pPr>
      <w:r w:rsidRPr="00EF5AF5">
        <w:t xml:space="preserve">This household lives in area </w:t>
      </w:r>
      <w:smartTag w:uri="urn:schemas-microsoft-com:office:smarttags" w:element="metricconverter">
        <w:smartTagPr>
          <w:attr w:name="ProductID" w:val="1. In"/>
        </w:smartTagPr>
        <w:r w:rsidRPr="00EF5AF5">
          <w:t>1. In</w:t>
        </w:r>
      </w:smartTag>
      <w:r w:rsidRPr="00EF5AF5">
        <w:t xml:space="preserve"> this area, the government spends a total of 14000 to provide the public service for the 7 users of this area (2+2+3).</w:t>
      </w:r>
    </w:p>
    <w:p w14:paraId="6D6EA066" w14:textId="77777777" w:rsidR="00380530" w:rsidRPr="00EF5AF5" w:rsidRDefault="00380530" w:rsidP="003B15ED">
      <w:pPr>
        <w:jc w:val="both"/>
      </w:pPr>
    </w:p>
    <w:p w14:paraId="480C698E" w14:textId="77777777" w:rsidR="00380530" w:rsidRPr="00EF5AF5" w:rsidRDefault="00380530" w:rsidP="003B15ED">
      <w:pPr>
        <w:jc w:val="both"/>
      </w:pPr>
      <w:r w:rsidRPr="00EF5AF5">
        <w:t>The unit cost in area 1 equals: 14000/7=2000</w:t>
      </w:r>
    </w:p>
    <w:p w14:paraId="1F3A5A35" w14:textId="77777777" w:rsidR="00380530" w:rsidRPr="00EF5AF5" w:rsidRDefault="00380530" w:rsidP="003B15ED">
      <w:pPr>
        <w:jc w:val="both"/>
      </w:pPr>
      <w:r w:rsidRPr="00EF5AF5">
        <w:t>The unit cost in area 2 equals: 12000/3=4000</w:t>
      </w:r>
    </w:p>
    <w:p w14:paraId="1CA37321" w14:textId="77777777" w:rsidR="00380530" w:rsidRPr="00EF5AF5" w:rsidRDefault="00380530" w:rsidP="003B15ED">
      <w:pPr>
        <w:jc w:val="both"/>
      </w:pPr>
    </w:p>
    <w:p w14:paraId="45848497" w14:textId="77777777" w:rsidR="00380530" w:rsidRPr="00EF5AF5" w:rsidRDefault="00380530" w:rsidP="003B15ED">
      <w:pPr>
        <w:jc w:val="both"/>
      </w:pPr>
      <w:r w:rsidRPr="00EF5AF5">
        <w:t>By default, the area indicator is set to 1 for all households. When this default is used, the variable Regional public expenditures (the fifth column that appears in the dialog box) should be set to total public expenditures at the national level.  This would occur when the information on public expenditures is only available at the national level.</w:t>
      </w:r>
    </w:p>
    <w:p w14:paraId="07DF7943" w14:textId="77777777" w:rsidR="00380530" w:rsidRPr="00EF5AF5" w:rsidRDefault="00380530" w:rsidP="003B15ED">
      <w:pPr>
        <w:jc w:val="both"/>
      </w:pPr>
    </w:p>
    <w:p w14:paraId="233BC21A" w14:textId="77777777" w:rsidR="00380530" w:rsidRPr="00EF5AF5" w:rsidRDefault="00380530" w:rsidP="003B15ED">
      <w:pPr>
        <w:jc w:val="both"/>
        <w:rPr>
          <w:b/>
          <w:i/>
          <w:u w:val="single"/>
        </w:rPr>
      </w:pPr>
      <w:r w:rsidRPr="00EF5AF5">
        <w:rPr>
          <w:b/>
          <w:i/>
          <w:u w:val="single"/>
        </w:rPr>
        <w:t>Example 2</w:t>
      </w:r>
    </w:p>
    <w:tbl>
      <w:tblPr>
        <w:tblW w:w="0" w:type="auto"/>
        <w:tblInd w:w="108" w:type="dxa"/>
        <w:tblLook w:val="01E0" w:firstRow="1" w:lastRow="1" w:firstColumn="1" w:lastColumn="1" w:noHBand="0" w:noVBand="0"/>
      </w:tblPr>
      <w:tblGrid>
        <w:gridCol w:w="1604"/>
        <w:gridCol w:w="599"/>
        <w:gridCol w:w="1363"/>
        <w:gridCol w:w="1428"/>
        <w:gridCol w:w="2064"/>
        <w:gridCol w:w="2240"/>
      </w:tblGrid>
      <w:tr w:rsidR="00380530" w:rsidRPr="00EF5AF5" w14:paraId="4A488DC1" w14:textId="77777777" w:rsidTr="008A5938">
        <w:tc>
          <w:tcPr>
            <w:tcW w:w="1616" w:type="dxa"/>
          </w:tcPr>
          <w:p w14:paraId="46923337" w14:textId="77777777" w:rsidR="00380530" w:rsidRPr="00EF5AF5" w:rsidRDefault="00380530" w:rsidP="008A5938">
            <w:pPr>
              <w:jc w:val="both"/>
              <w:rPr>
                <w:b/>
                <w:bCs/>
              </w:rPr>
            </w:pPr>
            <w:r w:rsidRPr="00EF5AF5">
              <w:rPr>
                <w:b/>
                <w:bCs/>
              </w:rPr>
              <w:t>Observation i</w:t>
            </w:r>
          </w:p>
        </w:tc>
        <w:tc>
          <w:tcPr>
            <w:tcW w:w="600" w:type="dxa"/>
          </w:tcPr>
          <w:p w14:paraId="71C3A1AA" w14:textId="77777777" w:rsidR="00380530" w:rsidRPr="00EF5AF5" w:rsidRDefault="00380530" w:rsidP="008A5938">
            <w:pPr>
              <w:jc w:val="center"/>
              <w:rPr>
                <w:b/>
                <w:bCs/>
              </w:rPr>
            </w:pPr>
            <w:r w:rsidRPr="00EF5AF5">
              <w:rPr>
                <w:b/>
                <w:bCs/>
              </w:rPr>
              <w:t>HH size</w:t>
            </w:r>
          </w:p>
        </w:tc>
        <w:tc>
          <w:tcPr>
            <w:tcW w:w="1384" w:type="dxa"/>
          </w:tcPr>
          <w:p w14:paraId="791DEB0B" w14:textId="77777777" w:rsidR="00380530" w:rsidRPr="00EF5AF5" w:rsidRDefault="00380530" w:rsidP="008A5938">
            <w:pPr>
              <w:jc w:val="center"/>
              <w:rPr>
                <w:b/>
                <w:bCs/>
              </w:rPr>
            </w:pPr>
            <w:r w:rsidRPr="00EF5AF5">
              <w:rPr>
                <w:b/>
                <w:bCs/>
              </w:rPr>
              <w:t>Eligible members</w:t>
            </w:r>
          </w:p>
        </w:tc>
        <w:tc>
          <w:tcPr>
            <w:tcW w:w="1440" w:type="dxa"/>
          </w:tcPr>
          <w:p w14:paraId="0BCF019B" w14:textId="77777777" w:rsidR="00380530" w:rsidRPr="00EF5AF5" w:rsidRDefault="00380530" w:rsidP="008A5938">
            <w:pPr>
              <w:jc w:val="center"/>
              <w:rPr>
                <w:b/>
                <w:bCs/>
              </w:rPr>
            </w:pPr>
            <w:r w:rsidRPr="00EF5AF5">
              <w:rPr>
                <w:b/>
                <w:bCs/>
              </w:rPr>
              <w:t>Frequency</w:t>
            </w:r>
          </w:p>
        </w:tc>
        <w:tc>
          <w:tcPr>
            <w:tcW w:w="2160" w:type="dxa"/>
          </w:tcPr>
          <w:p w14:paraId="1F7D4D7C" w14:textId="77777777" w:rsidR="00380530" w:rsidRPr="00EF5AF5" w:rsidRDefault="00380530" w:rsidP="008A5938">
            <w:pPr>
              <w:jc w:val="center"/>
              <w:rPr>
                <w:b/>
                <w:bCs/>
              </w:rPr>
            </w:pPr>
            <w:r w:rsidRPr="00EF5AF5">
              <w:rPr>
                <w:b/>
                <w:bCs/>
              </w:rPr>
              <w:t>Area indicator</w:t>
            </w:r>
          </w:p>
        </w:tc>
        <w:tc>
          <w:tcPr>
            <w:tcW w:w="2314" w:type="dxa"/>
          </w:tcPr>
          <w:p w14:paraId="25124E0A" w14:textId="77777777" w:rsidR="00380530" w:rsidRPr="00EF5AF5" w:rsidRDefault="00380530" w:rsidP="008A5938">
            <w:pPr>
              <w:jc w:val="center"/>
              <w:rPr>
                <w:b/>
                <w:bCs/>
              </w:rPr>
            </w:pPr>
            <w:r w:rsidRPr="00EF5AF5">
              <w:rPr>
                <w:b/>
                <w:bCs/>
              </w:rPr>
              <w:t>Regional public expenditures</w:t>
            </w:r>
          </w:p>
        </w:tc>
      </w:tr>
      <w:tr w:rsidR="00380530" w:rsidRPr="00EF5AF5" w14:paraId="0BFEF1F0" w14:textId="77777777" w:rsidTr="008A5938">
        <w:tc>
          <w:tcPr>
            <w:tcW w:w="1616" w:type="dxa"/>
          </w:tcPr>
          <w:p w14:paraId="5C7300D3" w14:textId="77777777" w:rsidR="00380530" w:rsidRPr="00EF5AF5" w:rsidRDefault="00380530" w:rsidP="008A5938">
            <w:pPr>
              <w:jc w:val="center"/>
              <w:rPr>
                <w:b/>
                <w:bCs/>
              </w:rPr>
            </w:pPr>
            <w:r w:rsidRPr="00EF5AF5">
              <w:rPr>
                <w:b/>
                <w:bCs/>
              </w:rPr>
              <w:t>1</w:t>
            </w:r>
          </w:p>
        </w:tc>
        <w:tc>
          <w:tcPr>
            <w:tcW w:w="600" w:type="dxa"/>
          </w:tcPr>
          <w:p w14:paraId="42F38514" w14:textId="77777777" w:rsidR="00380530" w:rsidRPr="00EF5AF5" w:rsidRDefault="00380530" w:rsidP="008A5938">
            <w:pPr>
              <w:jc w:val="center"/>
              <w:rPr>
                <w:b/>
                <w:bCs/>
              </w:rPr>
            </w:pPr>
            <w:r w:rsidRPr="00EF5AF5">
              <w:rPr>
                <w:b/>
                <w:bCs/>
              </w:rPr>
              <w:t>7</w:t>
            </w:r>
          </w:p>
        </w:tc>
        <w:tc>
          <w:tcPr>
            <w:tcW w:w="1384" w:type="dxa"/>
          </w:tcPr>
          <w:p w14:paraId="134535B9" w14:textId="77777777" w:rsidR="00380530" w:rsidRPr="00EF5AF5" w:rsidRDefault="00380530" w:rsidP="008A5938">
            <w:pPr>
              <w:jc w:val="center"/>
              <w:rPr>
                <w:b/>
                <w:bCs/>
              </w:rPr>
            </w:pPr>
            <w:r w:rsidRPr="00EF5AF5">
              <w:rPr>
                <w:b/>
                <w:bCs/>
              </w:rPr>
              <w:t>3</w:t>
            </w:r>
          </w:p>
        </w:tc>
        <w:tc>
          <w:tcPr>
            <w:tcW w:w="1440" w:type="dxa"/>
          </w:tcPr>
          <w:p w14:paraId="612AAB6F" w14:textId="77777777" w:rsidR="00380530" w:rsidRPr="00EF5AF5" w:rsidRDefault="00380530" w:rsidP="008A5938">
            <w:pPr>
              <w:jc w:val="center"/>
              <w:rPr>
                <w:b/>
                <w:bCs/>
              </w:rPr>
            </w:pPr>
            <w:r w:rsidRPr="00EF5AF5">
              <w:rPr>
                <w:b/>
                <w:bCs/>
              </w:rPr>
              <w:t>2</w:t>
            </w:r>
          </w:p>
        </w:tc>
        <w:tc>
          <w:tcPr>
            <w:tcW w:w="2160" w:type="dxa"/>
          </w:tcPr>
          <w:p w14:paraId="3CFFA820" w14:textId="77777777" w:rsidR="00380530" w:rsidRPr="00EF5AF5" w:rsidRDefault="00380530" w:rsidP="008A5938">
            <w:pPr>
              <w:jc w:val="center"/>
              <w:rPr>
                <w:b/>
                <w:bCs/>
              </w:rPr>
            </w:pPr>
            <w:r w:rsidRPr="00EF5AF5">
              <w:rPr>
                <w:b/>
                <w:bCs/>
              </w:rPr>
              <w:t>1</w:t>
            </w:r>
          </w:p>
        </w:tc>
        <w:tc>
          <w:tcPr>
            <w:tcW w:w="2314" w:type="dxa"/>
          </w:tcPr>
          <w:p w14:paraId="36E1B58F" w14:textId="77777777" w:rsidR="00380530" w:rsidRPr="00EF5AF5" w:rsidRDefault="00380530" w:rsidP="008A5938">
            <w:pPr>
              <w:jc w:val="center"/>
              <w:rPr>
                <w:b/>
                <w:bCs/>
              </w:rPr>
            </w:pPr>
            <w:r w:rsidRPr="00EF5AF5">
              <w:rPr>
                <w:b/>
                <w:bCs/>
              </w:rPr>
              <w:t>28000</w:t>
            </w:r>
          </w:p>
        </w:tc>
      </w:tr>
      <w:tr w:rsidR="00380530" w:rsidRPr="00EF5AF5" w14:paraId="5AE5366E" w14:textId="77777777" w:rsidTr="008A5938">
        <w:tc>
          <w:tcPr>
            <w:tcW w:w="1616" w:type="dxa"/>
          </w:tcPr>
          <w:p w14:paraId="4E944680" w14:textId="77777777" w:rsidR="00380530" w:rsidRPr="00EF5AF5" w:rsidRDefault="00380530" w:rsidP="008A5938">
            <w:pPr>
              <w:jc w:val="center"/>
              <w:rPr>
                <w:b/>
                <w:bCs/>
              </w:rPr>
            </w:pPr>
            <w:r w:rsidRPr="00EF5AF5">
              <w:rPr>
                <w:b/>
                <w:bCs/>
              </w:rPr>
              <w:t>2</w:t>
            </w:r>
          </w:p>
        </w:tc>
        <w:tc>
          <w:tcPr>
            <w:tcW w:w="600" w:type="dxa"/>
          </w:tcPr>
          <w:p w14:paraId="29616CD3" w14:textId="77777777" w:rsidR="00380530" w:rsidRPr="00EF5AF5" w:rsidRDefault="00380530" w:rsidP="008A5938">
            <w:pPr>
              <w:jc w:val="center"/>
              <w:rPr>
                <w:b/>
                <w:bCs/>
              </w:rPr>
            </w:pPr>
            <w:r w:rsidRPr="00EF5AF5">
              <w:rPr>
                <w:b/>
                <w:bCs/>
              </w:rPr>
              <w:t>4</w:t>
            </w:r>
          </w:p>
        </w:tc>
        <w:tc>
          <w:tcPr>
            <w:tcW w:w="1384" w:type="dxa"/>
          </w:tcPr>
          <w:p w14:paraId="1998A9B4" w14:textId="77777777" w:rsidR="00380530" w:rsidRPr="00EF5AF5" w:rsidRDefault="00380530" w:rsidP="008A5938">
            <w:pPr>
              <w:jc w:val="center"/>
              <w:rPr>
                <w:b/>
                <w:bCs/>
              </w:rPr>
            </w:pPr>
            <w:r w:rsidRPr="00EF5AF5">
              <w:rPr>
                <w:b/>
                <w:bCs/>
              </w:rPr>
              <w:t>2</w:t>
            </w:r>
          </w:p>
        </w:tc>
        <w:tc>
          <w:tcPr>
            <w:tcW w:w="1440" w:type="dxa"/>
          </w:tcPr>
          <w:p w14:paraId="10B32A12" w14:textId="77777777" w:rsidR="00380530" w:rsidRPr="00EF5AF5" w:rsidRDefault="00380530" w:rsidP="008A5938">
            <w:pPr>
              <w:jc w:val="center"/>
              <w:rPr>
                <w:b/>
                <w:bCs/>
              </w:rPr>
            </w:pPr>
            <w:r w:rsidRPr="00EF5AF5">
              <w:rPr>
                <w:b/>
                <w:bCs/>
              </w:rPr>
              <w:t>2</w:t>
            </w:r>
          </w:p>
        </w:tc>
        <w:tc>
          <w:tcPr>
            <w:tcW w:w="2160" w:type="dxa"/>
          </w:tcPr>
          <w:p w14:paraId="4461B98C" w14:textId="77777777" w:rsidR="00380530" w:rsidRPr="00EF5AF5" w:rsidRDefault="00380530" w:rsidP="008A5938">
            <w:pPr>
              <w:jc w:val="center"/>
              <w:rPr>
                <w:b/>
                <w:bCs/>
              </w:rPr>
            </w:pPr>
            <w:r w:rsidRPr="00EF5AF5">
              <w:rPr>
                <w:b/>
                <w:bCs/>
              </w:rPr>
              <w:t>1</w:t>
            </w:r>
          </w:p>
        </w:tc>
        <w:tc>
          <w:tcPr>
            <w:tcW w:w="2314" w:type="dxa"/>
          </w:tcPr>
          <w:p w14:paraId="741814DC" w14:textId="77777777" w:rsidR="00380530" w:rsidRPr="00EF5AF5" w:rsidRDefault="00380530" w:rsidP="008A5938">
            <w:pPr>
              <w:jc w:val="center"/>
              <w:rPr>
                <w:b/>
                <w:bCs/>
              </w:rPr>
            </w:pPr>
            <w:r w:rsidRPr="00EF5AF5">
              <w:rPr>
                <w:b/>
                <w:bCs/>
              </w:rPr>
              <w:t>28000</w:t>
            </w:r>
          </w:p>
        </w:tc>
      </w:tr>
      <w:tr w:rsidR="00380530" w:rsidRPr="00EF5AF5" w14:paraId="6EB96607" w14:textId="77777777" w:rsidTr="008A5938">
        <w:tc>
          <w:tcPr>
            <w:tcW w:w="1616" w:type="dxa"/>
          </w:tcPr>
          <w:p w14:paraId="2665F334" w14:textId="77777777" w:rsidR="00380530" w:rsidRPr="00EF5AF5" w:rsidRDefault="00380530" w:rsidP="008A5938">
            <w:pPr>
              <w:jc w:val="center"/>
              <w:rPr>
                <w:b/>
                <w:bCs/>
              </w:rPr>
            </w:pPr>
            <w:r w:rsidRPr="00EF5AF5">
              <w:rPr>
                <w:b/>
                <w:bCs/>
              </w:rPr>
              <w:t>3</w:t>
            </w:r>
          </w:p>
        </w:tc>
        <w:tc>
          <w:tcPr>
            <w:tcW w:w="600" w:type="dxa"/>
          </w:tcPr>
          <w:p w14:paraId="302FD22E" w14:textId="77777777" w:rsidR="00380530" w:rsidRPr="00EF5AF5" w:rsidRDefault="00380530" w:rsidP="008A5938">
            <w:pPr>
              <w:jc w:val="center"/>
              <w:rPr>
                <w:b/>
                <w:bCs/>
              </w:rPr>
            </w:pPr>
            <w:r w:rsidRPr="00EF5AF5">
              <w:rPr>
                <w:b/>
                <w:bCs/>
              </w:rPr>
              <w:t>5</w:t>
            </w:r>
          </w:p>
        </w:tc>
        <w:tc>
          <w:tcPr>
            <w:tcW w:w="1384" w:type="dxa"/>
          </w:tcPr>
          <w:p w14:paraId="359F02B5" w14:textId="77777777" w:rsidR="00380530" w:rsidRPr="00EF5AF5" w:rsidRDefault="00380530" w:rsidP="008A5938">
            <w:pPr>
              <w:jc w:val="center"/>
              <w:rPr>
                <w:b/>
                <w:bCs/>
              </w:rPr>
            </w:pPr>
            <w:r w:rsidRPr="00EF5AF5">
              <w:rPr>
                <w:b/>
                <w:bCs/>
              </w:rPr>
              <w:t>5</w:t>
            </w:r>
          </w:p>
        </w:tc>
        <w:tc>
          <w:tcPr>
            <w:tcW w:w="1440" w:type="dxa"/>
          </w:tcPr>
          <w:p w14:paraId="3037A4FC" w14:textId="77777777" w:rsidR="00380530" w:rsidRPr="00EF5AF5" w:rsidRDefault="00380530" w:rsidP="008A5938">
            <w:pPr>
              <w:jc w:val="center"/>
              <w:rPr>
                <w:b/>
                <w:bCs/>
              </w:rPr>
            </w:pPr>
            <w:r w:rsidRPr="00EF5AF5">
              <w:rPr>
                <w:b/>
                <w:bCs/>
              </w:rPr>
              <w:t>3</w:t>
            </w:r>
          </w:p>
        </w:tc>
        <w:tc>
          <w:tcPr>
            <w:tcW w:w="2160" w:type="dxa"/>
          </w:tcPr>
          <w:p w14:paraId="61C1191B" w14:textId="77777777" w:rsidR="00380530" w:rsidRPr="00EF5AF5" w:rsidRDefault="00380530" w:rsidP="008A5938">
            <w:pPr>
              <w:jc w:val="center"/>
              <w:rPr>
                <w:b/>
                <w:bCs/>
              </w:rPr>
            </w:pPr>
            <w:r w:rsidRPr="00EF5AF5">
              <w:rPr>
                <w:b/>
                <w:bCs/>
              </w:rPr>
              <w:t>1</w:t>
            </w:r>
          </w:p>
        </w:tc>
        <w:tc>
          <w:tcPr>
            <w:tcW w:w="2314" w:type="dxa"/>
          </w:tcPr>
          <w:p w14:paraId="47ED1E8A" w14:textId="77777777" w:rsidR="00380530" w:rsidRPr="00EF5AF5" w:rsidRDefault="00380530" w:rsidP="008A5938">
            <w:pPr>
              <w:jc w:val="center"/>
              <w:rPr>
                <w:b/>
                <w:bCs/>
              </w:rPr>
            </w:pPr>
            <w:r w:rsidRPr="00EF5AF5">
              <w:rPr>
                <w:b/>
                <w:bCs/>
              </w:rPr>
              <w:t>28000</w:t>
            </w:r>
          </w:p>
        </w:tc>
      </w:tr>
      <w:tr w:rsidR="00380530" w:rsidRPr="00EF5AF5" w14:paraId="77B6D020" w14:textId="77777777" w:rsidTr="008A5938">
        <w:trPr>
          <w:trHeight w:val="70"/>
        </w:trPr>
        <w:tc>
          <w:tcPr>
            <w:tcW w:w="1616" w:type="dxa"/>
          </w:tcPr>
          <w:p w14:paraId="598C08D6" w14:textId="77777777" w:rsidR="00380530" w:rsidRPr="00EF5AF5" w:rsidRDefault="00380530" w:rsidP="008A5938">
            <w:pPr>
              <w:jc w:val="center"/>
              <w:rPr>
                <w:b/>
                <w:bCs/>
              </w:rPr>
            </w:pPr>
            <w:r w:rsidRPr="00EF5AF5">
              <w:rPr>
                <w:b/>
                <w:bCs/>
              </w:rPr>
              <w:t>4</w:t>
            </w:r>
          </w:p>
        </w:tc>
        <w:tc>
          <w:tcPr>
            <w:tcW w:w="600" w:type="dxa"/>
          </w:tcPr>
          <w:p w14:paraId="6C3BE1F7" w14:textId="77777777" w:rsidR="00380530" w:rsidRPr="00EF5AF5" w:rsidRDefault="00380530" w:rsidP="008A5938">
            <w:pPr>
              <w:jc w:val="center"/>
              <w:rPr>
                <w:b/>
                <w:bCs/>
              </w:rPr>
            </w:pPr>
            <w:r w:rsidRPr="00EF5AF5">
              <w:rPr>
                <w:b/>
                <w:bCs/>
              </w:rPr>
              <w:t>6</w:t>
            </w:r>
          </w:p>
        </w:tc>
        <w:tc>
          <w:tcPr>
            <w:tcW w:w="1384" w:type="dxa"/>
          </w:tcPr>
          <w:p w14:paraId="5058B3F8" w14:textId="77777777" w:rsidR="00380530" w:rsidRPr="00EF5AF5" w:rsidRDefault="00380530" w:rsidP="008A5938">
            <w:pPr>
              <w:jc w:val="center"/>
              <w:rPr>
                <w:b/>
                <w:bCs/>
              </w:rPr>
            </w:pPr>
            <w:r w:rsidRPr="00EF5AF5">
              <w:rPr>
                <w:b/>
                <w:bCs/>
              </w:rPr>
              <w:t>3</w:t>
            </w:r>
          </w:p>
        </w:tc>
        <w:tc>
          <w:tcPr>
            <w:tcW w:w="1440" w:type="dxa"/>
          </w:tcPr>
          <w:p w14:paraId="75FD1904" w14:textId="77777777" w:rsidR="00380530" w:rsidRPr="00EF5AF5" w:rsidRDefault="00380530" w:rsidP="008A5938">
            <w:pPr>
              <w:jc w:val="center"/>
              <w:rPr>
                <w:b/>
                <w:bCs/>
              </w:rPr>
            </w:pPr>
            <w:r w:rsidRPr="00EF5AF5">
              <w:rPr>
                <w:b/>
                <w:bCs/>
              </w:rPr>
              <w:t>2</w:t>
            </w:r>
          </w:p>
        </w:tc>
        <w:tc>
          <w:tcPr>
            <w:tcW w:w="2160" w:type="dxa"/>
          </w:tcPr>
          <w:p w14:paraId="09B5AC30" w14:textId="77777777" w:rsidR="00380530" w:rsidRPr="00EF5AF5" w:rsidRDefault="00380530" w:rsidP="008A5938">
            <w:pPr>
              <w:jc w:val="center"/>
              <w:rPr>
                <w:b/>
                <w:bCs/>
              </w:rPr>
            </w:pPr>
            <w:r w:rsidRPr="00EF5AF5">
              <w:rPr>
                <w:b/>
                <w:bCs/>
              </w:rPr>
              <w:t>1</w:t>
            </w:r>
          </w:p>
        </w:tc>
        <w:tc>
          <w:tcPr>
            <w:tcW w:w="2314" w:type="dxa"/>
          </w:tcPr>
          <w:p w14:paraId="199B5920" w14:textId="77777777" w:rsidR="00380530" w:rsidRPr="00EF5AF5" w:rsidRDefault="00380530" w:rsidP="008A5938">
            <w:pPr>
              <w:jc w:val="center"/>
              <w:rPr>
                <w:b/>
                <w:bCs/>
              </w:rPr>
            </w:pPr>
            <w:r w:rsidRPr="00EF5AF5">
              <w:rPr>
                <w:b/>
                <w:bCs/>
              </w:rPr>
              <w:t>28000</w:t>
            </w:r>
          </w:p>
        </w:tc>
      </w:tr>
      <w:tr w:rsidR="00380530" w:rsidRPr="00EF5AF5" w14:paraId="0C90CF44" w14:textId="77777777" w:rsidTr="008A5938">
        <w:tc>
          <w:tcPr>
            <w:tcW w:w="1616" w:type="dxa"/>
          </w:tcPr>
          <w:p w14:paraId="3B5B61F9" w14:textId="77777777" w:rsidR="00380530" w:rsidRPr="00EF5AF5" w:rsidRDefault="00380530" w:rsidP="008A5938">
            <w:pPr>
              <w:jc w:val="center"/>
              <w:rPr>
                <w:b/>
                <w:bCs/>
              </w:rPr>
            </w:pPr>
            <w:r w:rsidRPr="00EF5AF5">
              <w:rPr>
                <w:b/>
                <w:bCs/>
              </w:rPr>
              <w:t>5</w:t>
            </w:r>
          </w:p>
        </w:tc>
        <w:tc>
          <w:tcPr>
            <w:tcW w:w="600" w:type="dxa"/>
          </w:tcPr>
          <w:p w14:paraId="3BCA5B29" w14:textId="77777777" w:rsidR="00380530" w:rsidRPr="00EF5AF5" w:rsidRDefault="00380530" w:rsidP="008A5938">
            <w:pPr>
              <w:jc w:val="center"/>
              <w:rPr>
                <w:b/>
                <w:bCs/>
              </w:rPr>
            </w:pPr>
            <w:r w:rsidRPr="00EF5AF5">
              <w:rPr>
                <w:b/>
                <w:bCs/>
              </w:rPr>
              <w:t>4</w:t>
            </w:r>
          </w:p>
        </w:tc>
        <w:tc>
          <w:tcPr>
            <w:tcW w:w="1384" w:type="dxa"/>
          </w:tcPr>
          <w:p w14:paraId="5D17F53B" w14:textId="77777777" w:rsidR="00380530" w:rsidRPr="00EF5AF5" w:rsidRDefault="00380530" w:rsidP="008A5938">
            <w:pPr>
              <w:jc w:val="center"/>
              <w:rPr>
                <w:b/>
                <w:bCs/>
              </w:rPr>
            </w:pPr>
            <w:r w:rsidRPr="00EF5AF5">
              <w:rPr>
                <w:b/>
                <w:bCs/>
              </w:rPr>
              <w:t>2</w:t>
            </w:r>
          </w:p>
        </w:tc>
        <w:tc>
          <w:tcPr>
            <w:tcW w:w="1440" w:type="dxa"/>
          </w:tcPr>
          <w:p w14:paraId="7B27C141" w14:textId="77777777" w:rsidR="00380530" w:rsidRPr="00EF5AF5" w:rsidRDefault="00380530" w:rsidP="008A5938">
            <w:pPr>
              <w:jc w:val="center"/>
              <w:rPr>
                <w:b/>
                <w:bCs/>
              </w:rPr>
            </w:pPr>
            <w:r w:rsidRPr="00EF5AF5">
              <w:rPr>
                <w:b/>
                <w:bCs/>
              </w:rPr>
              <w:t>1</w:t>
            </w:r>
          </w:p>
        </w:tc>
        <w:tc>
          <w:tcPr>
            <w:tcW w:w="2160" w:type="dxa"/>
          </w:tcPr>
          <w:p w14:paraId="3F2DDF3D" w14:textId="77777777" w:rsidR="00380530" w:rsidRPr="00EF5AF5" w:rsidRDefault="00380530" w:rsidP="008A5938">
            <w:pPr>
              <w:jc w:val="center"/>
              <w:rPr>
                <w:b/>
                <w:bCs/>
              </w:rPr>
            </w:pPr>
            <w:r w:rsidRPr="00EF5AF5">
              <w:rPr>
                <w:b/>
                <w:bCs/>
              </w:rPr>
              <w:t>1</w:t>
            </w:r>
          </w:p>
        </w:tc>
        <w:tc>
          <w:tcPr>
            <w:tcW w:w="2314" w:type="dxa"/>
          </w:tcPr>
          <w:p w14:paraId="5DD9EE1E" w14:textId="77777777" w:rsidR="00380530" w:rsidRPr="00EF5AF5" w:rsidRDefault="00380530" w:rsidP="008A5938">
            <w:pPr>
              <w:jc w:val="center"/>
              <w:rPr>
                <w:b/>
                <w:bCs/>
              </w:rPr>
            </w:pPr>
            <w:r w:rsidRPr="00EF5AF5">
              <w:rPr>
                <w:b/>
                <w:bCs/>
              </w:rPr>
              <w:t>28000</w:t>
            </w:r>
          </w:p>
        </w:tc>
      </w:tr>
    </w:tbl>
    <w:p w14:paraId="2A6C196E" w14:textId="77777777" w:rsidR="00380530" w:rsidRPr="00EF5AF5" w:rsidRDefault="00380530" w:rsidP="003B15ED">
      <w:pPr>
        <w:jc w:val="both"/>
      </w:pPr>
    </w:p>
    <w:p w14:paraId="10184D82" w14:textId="77777777" w:rsidR="00380530" w:rsidRPr="00EF5AF5" w:rsidRDefault="00380530" w:rsidP="003B15ED">
      <w:pPr>
        <w:jc w:val="both"/>
      </w:pPr>
    </w:p>
    <w:p w14:paraId="0F621EB7" w14:textId="77777777" w:rsidR="00380530" w:rsidRPr="00EF5AF5" w:rsidRDefault="00380530" w:rsidP="003B15ED">
      <w:pPr>
        <w:jc w:val="both"/>
      </w:pPr>
      <w:r w:rsidRPr="00EF5AF5">
        <w:t>The unit cost benefit (at the national level) equals: 28000/10=2800</w:t>
      </w:r>
    </w:p>
    <w:p w14:paraId="42410595" w14:textId="77777777" w:rsidR="00380530" w:rsidRPr="00EF5AF5" w:rsidRDefault="00380530" w:rsidP="003B15ED"/>
    <w:p w14:paraId="537FFA52" w14:textId="77777777" w:rsidR="00380530" w:rsidRPr="00EF5AF5" w:rsidRDefault="00380530" w:rsidP="003B15ED"/>
    <w:p w14:paraId="6FB309C8" w14:textId="77777777" w:rsidR="00380530" w:rsidRPr="00EF5AF5" w:rsidRDefault="00380530" w:rsidP="003B15ED">
      <w:pPr>
        <w:rPr>
          <w:lang w:eastAsia="fr-CA"/>
        </w:rPr>
      </w:pPr>
      <w:r w:rsidRPr="00EF5AF5">
        <w:rPr>
          <w:lang w:val="en-US"/>
        </w:rPr>
        <w:t xml:space="preserve">Interested users are encouraged to consider the exercises that appear in Section </w:t>
      </w:r>
      <w:r w:rsidRPr="00EF5AF5">
        <w:rPr>
          <w:b/>
          <w:lang w:val="en-US"/>
        </w:rPr>
        <w:fldChar w:fldCharType="begin"/>
      </w:r>
      <w:r w:rsidRPr="00EF5AF5">
        <w:rPr>
          <w:b/>
          <w:lang w:val="en-US"/>
        </w:rPr>
        <w:instrText xml:space="preserve"> REF _Ref167521533 \r \h  \* MERGEFORMAT </w:instrText>
      </w:r>
      <w:r w:rsidRPr="00EF5AF5">
        <w:rPr>
          <w:b/>
          <w:lang w:val="en-US"/>
        </w:rPr>
      </w:r>
      <w:r w:rsidRPr="00EF5AF5">
        <w:rPr>
          <w:b/>
          <w:lang w:val="en-US"/>
        </w:rPr>
        <w:fldChar w:fldCharType="separate"/>
      </w:r>
      <w:r w:rsidRPr="00EF5AF5">
        <w:rPr>
          <w:b/>
          <w:lang w:val="en-US"/>
        </w:rPr>
        <w:t>23.14</w:t>
      </w:r>
      <w:r w:rsidRPr="00EF5AF5">
        <w:rPr>
          <w:b/>
          <w:lang w:val="en-US"/>
        </w:rPr>
        <w:fldChar w:fldCharType="end"/>
      </w:r>
      <w:r w:rsidRPr="00EF5AF5">
        <w:rPr>
          <w:lang w:val="en-US"/>
        </w:rPr>
        <w:t xml:space="preserve"> </w:t>
      </w:r>
    </w:p>
    <w:p w14:paraId="428B305F" w14:textId="77777777" w:rsidR="00380530" w:rsidRPr="00EF5AF5" w:rsidRDefault="00380530" w:rsidP="003B15ED">
      <w:pPr>
        <w:ind w:left="360"/>
      </w:pPr>
    </w:p>
    <w:p w14:paraId="70CB89F2" w14:textId="0DFDA352" w:rsidR="00380530" w:rsidRPr="00EF5AF5" w:rsidRDefault="00380530" w:rsidP="003B15ED">
      <w:r w:rsidRPr="00EF5AF5">
        <w:br w:type="page"/>
      </w:r>
    </w:p>
    <w:p w14:paraId="128B57AD" w14:textId="77777777" w:rsidR="00895415" w:rsidRPr="00EF5AF5" w:rsidRDefault="00895415" w:rsidP="00895415">
      <w:pPr>
        <w:pStyle w:val="Titre2"/>
        <w:tabs>
          <w:tab w:val="num" w:pos="851"/>
        </w:tabs>
        <w:ind w:left="851" w:hanging="851"/>
        <w:rPr>
          <w:rFonts w:ascii="Times New Roman" w:hAnsi="Times New Roman" w:cs="Times New Roman"/>
          <w:sz w:val="40"/>
          <w:szCs w:val="40"/>
        </w:rPr>
      </w:pPr>
      <w:bookmarkStart w:id="141" w:name="_Toc263062805"/>
      <w:bookmarkStart w:id="142" w:name="_Toc82596298"/>
      <w:r w:rsidRPr="00EF5AF5">
        <w:rPr>
          <w:rFonts w:ascii="Times New Roman" w:hAnsi="Times New Roman" w:cs="Times New Roman"/>
          <w:sz w:val="40"/>
          <w:szCs w:val="40"/>
        </w:rPr>
        <w:lastRenderedPageBreak/>
        <w:t>Marginal benefit incidence analysis</w:t>
      </w:r>
      <w:bookmarkEnd w:id="141"/>
      <w:bookmarkEnd w:id="142"/>
    </w:p>
    <w:p w14:paraId="28218AC0" w14:textId="77777777" w:rsidR="00895415" w:rsidRPr="00EF5AF5" w:rsidRDefault="00895415" w:rsidP="00895415">
      <w:pPr>
        <w:pStyle w:val="NormalWeb"/>
        <w:spacing w:after="0" w:line="255" w:lineRule="atLeast"/>
        <w:jc w:val="both"/>
        <w:rPr>
          <w:color w:val="221E1F"/>
          <w:lang w:val="en-US"/>
        </w:rPr>
      </w:pPr>
      <w:r w:rsidRPr="00EF5AF5">
        <w:rPr>
          <w:color w:val="221E1F"/>
          <w:lang w:val="en-US"/>
        </w:rPr>
        <w:t xml:space="preserve">Despite the simplicity benefit incidence, many researchers </w:t>
      </w:r>
      <w:proofErr w:type="gramStart"/>
      <w:r w:rsidRPr="00EF5AF5">
        <w:rPr>
          <w:color w:val="221E1F"/>
          <w:lang w:val="en-US"/>
        </w:rPr>
        <w:t>has</w:t>
      </w:r>
      <w:proofErr w:type="gramEnd"/>
      <w:r w:rsidRPr="00EF5AF5">
        <w:rPr>
          <w:color w:val="221E1F"/>
          <w:lang w:val="en-US"/>
        </w:rPr>
        <w:t xml:space="preserve"> addressed a serious criticisms to this approach when results are used to project the change in benefit incidence with an expansion in public spending. Indeed, BA describes the actual distribution of benefits and not the expected change in participation with an expansion </w:t>
      </w:r>
      <w:proofErr w:type="gramStart"/>
      <w:r w:rsidRPr="00EF5AF5">
        <w:rPr>
          <w:color w:val="221E1F"/>
          <w:lang w:val="en-US"/>
        </w:rPr>
        <w:t>in a given</w:t>
      </w:r>
      <w:proofErr w:type="gramEnd"/>
      <w:r w:rsidRPr="00EF5AF5">
        <w:rPr>
          <w:color w:val="221E1F"/>
          <w:lang w:val="en-US"/>
        </w:rPr>
        <w:t xml:space="preserve"> public service.   Studies of marginal benefit incidence are devoted to respond to such problematic.   </w:t>
      </w:r>
    </w:p>
    <w:p w14:paraId="29D4BB26" w14:textId="77777777" w:rsidR="00895415" w:rsidRPr="00EF5AF5" w:rsidRDefault="00895415" w:rsidP="00895415">
      <w:pPr>
        <w:pStyle w:val="NormalWeb"/>
        <w:spacing w:after="0" w:line="255" w:lineRule="atLeast"/>
        <w:jc w:val="both"/>
        <w:rPr>
          <w:color w:val="221E1F"/>
          <w:lang w:val="en-US"/>
        </w:rPr>
      </w:pPr>
      <w:r w:rsidRPr="00EF5AF5">
        <w:rPr>
          <w:color w:val="221E1F"/>
          <w:lang w:val="en-US"/>
        </w:rPr>
        <w:t>With cross-section data, to estimate the marginal benefit incidence, that is, who gains from an expansion in the program or service, it is useful to exploit the geographic variation in access both between households and between regions as a source of information for understanding the diffusion process that generates access.</w:t>
      </w:r>
    </w:p>
    <w:p w14:paraId="611C5AA6" w14:textId="77777777" w:rsidR="00895415" w:rsidRPr="00EF5AF5" w:rsidRDefault="00895415" w:rsidP="00895415">
      <w:pPr>
        <w:pStyle w:val="NormalWeb"/>
        <w:spacing w:after="0" w:line="255" w:lineRule="atLeast"/>
        <w:jc w:val="both"/>
        <w:rPr>
          <w:color w:val="221E1F"/>
          <w:lang w:val="en-US"/>
        </w:rPr>
      </w:pPr>
      <w:r w:rsidRPr="00EF5AF5">
        <w:rPr>
          <w:color w:val="221E1F"/>
          <w:lang w:val="en-US"/>
        </w:rPr>
        <w:t xml:space="preserve">First, assume that a given country with </w:t>
      </w:r>
      <w:r w:rsidRPr="00EF5AF5">
        <w:rPr>
          <w:i/>
          <w:iCs/>
          <w:color w:val="221E1F"/>
          <w:lang w:val="en-US"/>
        </w:rPr>
        <w:t xml:space="preserve">i </w:t>
      </w:r>
      <w:r w:rsidRPr="00EF5AF5">
        <w:rPr>
          <w:color w:val="221E1F"/>
          <w:lang w:val="en-US"/>
        </w:rPr>
        <w:t xml:space="preserve">= </w:t>
      </w:r>
      <w:proofErr w:type="gramStart"/>
      <w:r w:rsidRPr="00EF5AF5">
        <w:rPr>
          <w:color w:val="221E1F"/>
          <w:lang w:val="en-US"/>
        </w:rPr>
        <w:t>1,…</w:t>
      </w:r>
      <w:proofErr w:type="gramEnd"/>
      <w:r w:rsidRPr="00EF5AF5">
        <w:rPr>
          <w:color w:val="221E1F"/>
          <w:lang w:val="en-US"/>
        </w:rPr>
        <w:t xml:space="preserve">, </w:t>
      </w:r>
      <w:r w:rsidRPr="00EF5AF5">
        <w:rPr>
          <w:i/>
          <w:iCs/>
          <w:color w:val="221E1F"/>
          <w:lang w:val="en-US"/>
        </w:rPr>
        <w:t xml:space="preserve">N </w:t>
      </w:r>
      <w:r w:rsidRPr="00EF5AF5">
        <w:rPr>
          <w:color w:val="221E1F"/>
          <w:lang w:val="en-US"/>
        </w:rPr>
        <w:t xml:space="preserve">regions. Assume also that households are ranked by welfare indicator and assigned to one of </w:t>
      </w:r>
      <w:r w:rsidRPr="00EF5AF5">
        <w:rPr>
          <w:i/>
          <w:iCs/>
          <w:color w:val="221E1F"/>
          <w:lang w:val="en-US"/>
        </w:rPr>
        <w:t xml:space="preserve">q </w:t>
      </w:r>
      <w:r w:rsidRPr="00EF5AF5">
        <w:rPr>
          <w:color w:val="221E1F"/>
          <w:lang w:val="en-US"/>
        </w:rPr>
        <w:t xml:space="preserve">= 1, …, </w:t>
      </w:r>
      <w:r w:rsidRPr="00EF5AF5">
        <w:rPr>
          <w:i/>
          <w:iCs/>
          <w:color w:val="221E1F"/>
          <w:lang w:val="en-US"/>
        </w:rPr>
        <w:t xml:space="preserve">Q </w:t>
      </w:r>
      <w:r w:rsidRPr="00EF5AF5">
        <w:rPr>
          <w:color w:val="221E1F"/>
          <w:lang w:val="en-US"/>
        </w:rPr>
        <w:t xml:space="preserve">income intervals (Quintile for instance). Then, the ranking is done at regional level.  Let </w:t>
      </w:r>
      <m:oMath>
        <m:sSubSup>
          <m:sSubSupPr>
            <m:ctrlPr>
              <w:rPr>
                <w:rFonts w:ascii="Cambria Math" w:hAnsi="Cambria Math"/>
              </w:rPr>
            </m:ctrlPr>
          </m:sSubSupPr>
          <m:e>
            <m:r>
              <w:rPr>
                <w:rFonts w:ascii="Cambria Math" w:hAnsi="Cambria Math"/>
                <w:color w:val="221E1F"/>
                <w:lang w:val="en-US"/>
              </w:rPr>
              <m:t>x</m:t>
            </m:r>
          </m:e>
          <m:sub>
            <m:r>
              <w:rPr>
                <w:rFonts w:ascii="Cambria Math" w:hAnsi="Cambria Math"/>
                <w:color w:val="221E1F"/>
                <w:lang w:val="en-US"/>
              </w:rPr>
              <m:t>ij</m:t>
            </m:r>
          </m:sub>
          <m:sup>
            <m:r>
              <w:rPr>
                <w:rFonts w:ascii="Cambria Math" w:hAnsi="Cambria Math"/>
                <w:color w:val="221E1F"/>
                <w:lang w:val="en-US"/>
              </w:rPr>
              <m:t>q</m:t>
            </m:r>
          </m:sup>
        </m:sSubSup>
      </m:oMath>
      <w:r w:rsidRPr="00EF5AF5">
        <w:rPr>
          <w:i/>
          <w:iCs/>
          <w:color w:val="221E1F"/>
          <w:lang w:val="en-US"/>
        </w:rPr>
        <w:t xml:space="preserve"> be </w:t>
      </w:r>
      <w:r w:rsidRPr="00EF5AF5">
        <w:rPr>
          <w:color w:val="221E1F"/>
          <w:lang w:val="en-US"/>
        </w:rPr>
        <w:t xml:space="preserve">the benefit incidence –or frequency- of a program or service in household </w:t>
      </w:r>
      <w:r w:rsidRPr="00EF5AF5">
        <w:rPr>
          <w:i/>
          <w:iCs/>
          <w:color w:val="221E1F"/>
          <w:lang w:val="en-US"/>
        </w:rPr>
        <w:t xml:space="preserve">j </w:t>
      </w:r>
      <w:r w:rsidRPr="00EF5AF5">
        <w:rPr>
          <w:color w:val="221E1F"/>
          <w:lang w:val="en-US"/>
        </w:rPr>
        <w:t>belong</w:t>
      </w:r>
      <w:r w:rsidRPr="00EF5AF5">
        <w:rPr>
          <w:lang w:val="en-US"/>
        </w:rPr>
        <w:t>ing</w:t>
      </w:r>
      <w:r w:rsidRPr="00EF5AF5">
        <w:rPr>
          <w:color w:val="221E1F"/>
          <w:lang w:val="en-US"/>
        </w:rPr>
        <w:t xml:space="preserve"> to interval </w:t>
      </w:r>
      <w:r w:rsidRPr="00EF5AF5">
        <w:rPr>
          <w:i/>
          <w:iCs/>
          <w:color w:val="221E1F"/>
          <w:lang w:val="en-US"/>
        </w:rPr>
        <w:t xml:space="preserve">q </w:t>
      </w:r>
      <w:r w:rsidRPr="00EF5AF5">
        <w:rPr>
          <w:color w:val="221E1F"/>
          <w:lang w:val="en-US"/>
        </w:rPr>
        <w:t xml:space="preserve">and living in region </w:t>
      </w:r>
      <w:r w:rsidRPr="00EF5AF5">
        <w:rPr>
          <w:i/>
          <w:iCs/>
          <w:color w:val="221E1F"/>
          <w:lang w:val="en-US"/>
        </w:rPr>
        <w:t>i</w:t>
      </w:r>
      <w:r w:rsidRPr="00EF5AF5">
        <w:rPr>
          <w:color w:val="221E1F"/>
          <w:lang w:val="en-US"/>
        </w:rPr>
        <w:t xml:space="preserve">. The average benefit incidence in interval </w:t>
      </w:r>
      <w:r w:rsidRPr="00EF5AF5">
        <w:rPr>
          <w:i/>
          <w:iCs/>
          <w:color w:val="221E1F"/>
          <w:lang w:val="en-US"/>
        </w:rPr>
        <w:t xml:space="preserve">q </w:t>
      </w:r>
      <w:r w:rsidRPr="00EF5AF5">
        <w:rPr>
          <w:color w:val="221E1F"/>
          <w:lang w:val="en-US"/>
        </w:rPr>
        <w:t xml:space="preserve">for households in region </w:t>
      </w:r>
      <w:r w:rsidRPr="00EF5AF5">
        <w:rPr>
          <w:i/>
          <w:iCs/>
          <w:color w:val="221E1F"/>
          <w:lang w:val="en-US"/>
        </w:rPr>
        <w:t xml:space="preserve">i </w:t>
      </w:r>
      <w:r w:rsidRPr="00EF5AF5">
        <w:rPr>
          <w:color w:val="221E1F"/>
          <w:lang w:val="en-US"/>
        </w:rPr>
        <w:t xml:space="preserve">is denoted by </w:t>
      </w:r>
      <m:oMath>
        <m:sSubSup>
          <m:sSubSupPr>
            <m:ctrlPr>
              <w:rPr>
                <w:rFonts w:ascii="Cambria Math" w:hAnsi="Cambria Math"/>
              </w:rPr>
            </m:ctrlPr>
          </m:sSubSupPr>
          <m:e>
            <m:r>
              <w:rPr>
                <w:rFonts w:ascii="Cambria Math" w:hAnsi="Cambria Math"/>
                <w:color w:val="221E1F"/>
                <w:lang w:val="en-US"/>
              </w:rPr>
              <m:t>X</m:t>
            </m:r>
          </m:e>
          <m:sub>
            <m:r>
              <w:rPr>
                <w:rFonts w:ascii="Cambria Math" w:hAnsi="Cambria Math"/>
                <w:color w:val="221E1F"/>
                <w:lang w:val="en-US"/>
              </w:rPr>
              <m:t>i</m:t>
            </m:r>
          </m:sub>
          <m:sup>
            <m:r>
              <w:rPr>
                <w:rFonts w:ascii="Cambria Math" w:hAnsi="Cambria Math"/>
                <w:color w:val="221E1F"/>
                <w:lang w:val="en-US"/>
              </w:rPr>
              <m:t>q</m:t>
            </m:r>
          </m:sup>
        </m:sSubSup>
      </m:oMath>
      <w:r w:rsidRPr="00EF5AF5">
        <w:rPr>
          <w:color w:val="221E1F"/>
          <w:lang w:val="en-US"/>
        </w:rPr>
        <w:t>, and the overall region average is</w:t>
      </w:r>
      <w:r w:rsidRPr="00EF5AF5">
        <w:rPr>
          <w:lang w:val="en-US"/>
        </w:rPr>
        <w:t xml:space="preserve"> </w:t>
      </w:r>
      <w:r w:rsidRPr="00EF5AF5">
        <w:rPr>
          <w:i/>
          <w:iCs/>
          <w:color w:val="221E1F"/>
          <w:lang w:val="en-US"/>
        </w:rPr>
        <w:t xml:space="preserve">i </w:t>
      </w:r>
      <w:r w:rsidRPr="00EF5AF5">
        <w:rPr>
          <w:color w:val="221E1F"/>
          <w:lang w:val="en-US"/>
        </w:rPr>
        <w:t>denoted by</w:t>
      </w:r>
      <w:r w:rsidRPr="00EF5AF5">
        <w:rPr>
          <w:i/>
          <w:iCs/>
          <w:color w:val="221E1F"/>
          <w:lang w:val="en-US"/>
        </w:rPr>
        <w:t xml:space="preserve"> </w:t>
      </w:r>
      <m:oMath>
        <m:sSub>
          <m:sSubPr>
            <m:ctrlPr>
              <w:rPr>
                <w:rFonts w:ascii="Cambria Math" w:hAnsi="Cambria Math"/>
              </w:rPr>
            </m:ctrlPr>
          </m:sSubPr>
          <m:e>
            <m:r>
              <w:rPr>
                <w:rFonts w:ascii="Cambria Math" w:hAnsi="Cambria Math"/>
                <w:color w:val="221E1F"/>
                <w:lang w:val="en-US"/>
              </w:rPr>
              <m:t>X</m:t>
            </m:r>
          </m:e>
          <m:sub>
            <m:r>
              <w:rPr>
                <w:rFonts w:ascii="Cambria Math" w:hAnsi="Cambria Math"/>
                <w:color w:val="221E1F"/>
                <w:lang w:val="en-US"/>
              </w:rPr>
              <m:t>i</m:t>
            </m:r>
          </m:sub>
        </m:sSub>
      </m:oMath>
      <w:r w:rsidRPr="00EF5AF5">
        <w:rPr>
          <w:color w:val="221E1F"/>
          <w:lang w:val="en-US"/>
        </w:rPr>
        <w:t>. If</w:t>
      </w:r>
      <w:r w:rsidRPr="00EF5AF5">
        <w:rPr>
          <w:i/>
          <w:iCs/>
          <w:color w:val="221E1F"/>
          <w:vertAlign w:val="superscript"/>
          <w:lang w:val="en-US"/>
        </w:rPr>
        <w:t xml:space="preserve"> </w:t>
      </w:r>
      <m:oMath>
        <m:sSubSup>
          <m:sSubSupPr>
            <m:ctrlPr>
              <w:rPr>
                <w:rFonts w:ascii="Cambria Math" w:hAnsi="Cambria Math"/>
              </w:rPr>
            </m:ctrlPr>
          </m:sSubSupPr>
          <m:e>
            <m:r>
              <w:rPr>
                <w:rFonts w:ascii="Cambria Math" w:hAnsi="Cambria Math"/>
                <w:color w:val="221E1F"/>
                <w:lang w:val="en-US"/>
              </w:rPr>
              <m:t>J</m:t>
            </m:r>
          </m:e>
          <m:sub/>
          <m:sup>
            <m:r>
              <w:rPr>
                <w:rFonts w:ascii="Cambria Math" w:hAnsi="Cambria Math"/>
                <w:color w:val="221E1F"/>
                <w:lang w:val="en-US"/>
              </w:rPr>
              <m:t>q</m:t>
            </m:r>
          </m:sup>
        </m:sSubSup>
      </m:oMath>
      <w:r w:rsidRPr="00EF5AF5">
        <w:rPr>
          <w:i/>
          <w:iCs/>
          <w:color w:val="221E1F"/>
          <w:lang w:val="en-US"/>
        </w:rPr>
        <w:t xml:space="preserve"> </w:t>
      </w:r>
      <w:r w:rsidRPr="00EF5AF5">
        <w:rPr>
          <w:color w:val="221E1F"/>
          <w:lang w:val="en-US"/>
        </w:rPr>
        <w:t xml:space="preserve">is the number of households in interval </w:t>
      </w:r>
      <w:r w:rsidRPr="00EF5AF5">
        <w:rPr>
          <w:i/>
          <w:iCs/>
          <w:color w:val="221E1F"/>
          <w:lang w:val="en-US"/>
        </w:rPr>
        <w:t xml:space="preserve">q </w:t>
      </w:r>
      <w:r w:rsidRPr="00EF5AF5">
        <w:rPr>
          <w:color w:val="221E1F"/>
          <w:lang w:val="en-US"/>
        </w:rPr>
        <w:t xml:space="preserve">for region </w:t>
      </w:r>
      <w:r w:rsidRPr="00EF5AF5">
        <w:rPr>
          <w:i/>
          <w:iCs/>
          <w:color w:val="221E1F"/>
          <w:lang w:val="en-US"/>
        </w:rPr>
        <w:t>i</w:t>
      </w:r>
      <w:r w:rsidRPr="00EF5AF5">
        <w:rPr>
          <w:color w:val="221E1F"/>
          <w:lang w:val="en-US"/>
        </w:rPr>
        <w:t xml:space="preserve">, the two averages are respectively equal to the following: </w:t>
      </w:r>
    </w:p>
    <w:tbl>
      <w:tblPr>
        <w:tblW w:w="0" w:type="auto"/>
        <w:tblLook w:val="04A0" w:firstRow="1" w:lastRow="0" w:firstColumn="1" w:lastColumn="0" w:noHBand="0" w:noVBand="1"/>
      </w:tblPr>
      <w:tblGrid>
        <w:gridCol w:w="8629"/>
        <w:gridCol w:w="730"/>
      </w:tblGrid>
      <w:tr w:rsidR="00895415" w:rsidRPr="00EF5AF5" w14:paraId="4D41C23E" w14:textId="77777777" w:rsidTr="0061416A">
        <w:tc>
          <w:tcPr>
            <w:tcW w:w="8629" w:type="dxa"/>
          </w:tcPr>
          <w:p w14:paraId="17CE74D7" w14:textId="77777777" w:rsidR="00895415" w:rsidRPr="00EF5AF5" w:rsidRDefault="00C10B7C" w:rsidP="0061416A">
            <w:pPr>
              <w:pStyle w:val="NormalWeb"/>
              <w:autoSpaceDE w:val="0"/>
              <w:autoSpaceDN w:val="0"/>
              <w:adjustRightInd w:val="0"/>
              <w:spacing w:after="0" w:line="255" w:lineRule="atLeast"/>
              <w:jc w:val="both"/>
              <w:rPr>
                <w:color w:val="221E1F"/>
                <w:lang w:val="en-US"/>
              </w:rPr>
            </w:pPr>
            <m:oMathPara>
              <m:oMath>
                <m:sSubSup>
                  <m:sSubSupPr>
                    <m:ctrlPr>
                      <w:rPr>
                        <w:rFonts w:ascii="Cambria Math" w:hAnsi="Cambria Math"/>
                      </w:rPr>
                    </m:ctrlPr>
                  </m:sSubSupPr>
                  <m:e>
                    <m:r>
                      <w:rPr>
                        <w:rFonts w:ascii="Cambria Math" w:hAnsi="Cambria Math"/>
                        <w:color w:val="221E1F"/>
                        <w:lang w:val="en-US"/>
                      </w:rPr>
                      <m:t>X</m:t>
                    </m:r>
                  </m:e>
                  <m:sub>
                    <m:r>
                      <w:rPr>
                        <w:rFonts w:ascii="Cambria Math" w:hAnsi="Cambria Math"/>
                        <w:color w:val="221E1F"/>
                        <w:lang w:val="en-US"/>
                      </w:rPr>
                      <m:t>i</m:t>
                    </m:r>
                  </m:sub>
                  <m:sup>
                    <m:r>
                      <w:rPr>
                        <w:rFonts w:ascii="Cambria Math" w:hAnsi="Cambria Math"/>
                        <w:color w:val="221E1F"/>
                        <w:lang w:val="en-US"/>
                      </w:rPr>
                      <m:t>q</m:t>
                    </m:r>
                  </m:sup>
                </m:sSubSup>
                <m:r>
                  <w:rPr>
                    <w:rFonts w:ascii="Cambria Math" w:hAnsi="Cambria Math"/>
                    <w:color w:val="221E1F"/>
                    <w:lang w:val="en-US"/>
                  </w:rPr>
                  <m:t>=</m:t>
                </m:r>
                <m:f>
                  <m:fPr>
                    <m:type m:val="lin"/>
                    <m:ctrlPr>
                      <w:rPr>
                        <w:rFonts w:ascii="Cambria Math" w:hAnsi="Cambria Math"/>
                      </w:rPr>
                    </m:ctrlPr>
                  </m:fPr>
                  <m:num>
                    <m:nary>
                      <m:naryPr>
                        <m:chr m:val="∑"/>
                        <m:limLoc m:val="undOvr"/>
                        <m:ctrlPr>
                          <w:rPr>
                            <w:rFonts w:ascii="Cambria Math" w:hAnsi="Cambria Math"/>
                            <w:color w:val="221E1F"/>
                            <w:lang w:val="en-US"/>
                          </w:rPr>
                        </m:ctrlPr>
                      </m:naryPr>
                      <m:sub>
                        <m:r>
                          <w:rPr>
                            <w:rFonts w:ascii="Cambria Math" w:hAnsi="Cambria Math"/>
                            <w:color w:val="221E1F"/>
                            <w:lang w:val="en-US"/>
                          </w:rPr>
                          <m:t>j=</m:t>
                        </m:r>
                        <m:r>
                          <m:rPr>
                            <m:sty m:val="p"/>
                          </m:rPr>
                          <w:rPr>
                            <w:rFonts w:ascii="Cambria Math" w:hAnsi="Cambria Math"/>
                            <w:color w:val="221E1F"/>
                            <w:lang w:val="en-US"/>
                          </w:rPr>
                          <m:t>1</m:t>
                        </m:r>
                      </m:sub>
                      <m:sup>
                        <m:sSubSup>
                          <m:sSubSupPr>
                            <m:ctrlPr>
                              <w:rPr>
                                <w:rFonts w:ascii="Cambria Math" w:hAnsi="Cambria Math"/>
                              </w:rPr>
                            </m:ctrlPr>
                          </m:sSubSupPr>
                          <m:e>
                            <m:r>
                              <w:rPr>
                                <w:rFonts w:ascii="Cambria Math" w:hAnsi="Cambria Math"/>
                                <w:color w:val="221E1F"/>
                                <w:lang w:val="en-US"/>
                              </w:rPr>
                              <m:t>J</m:t>
                            </m:r>
                          </m:e>
                          <m:sub>
                            <m:r>
                              <w:rPr>
                                <w:rFonts w:ascii="Cambria Math" w:hAnsi="Cambria Math"/>
                                <w:color w:val="221E1F"/>
                                <w:lang w:val="en-US"/>
                              </w:rPr>
                              <m:t>i</m:t>
                            </m:r>
                          </m:sub>
                          <m:sup>
                            <m:r>
                              <w:rPr>
                                <w:rFonts w:ascii="Cambria Math" w:hAnsi="Cambria Math"/>
                                <w:color w:val="221E1F"/>
                                <w:lang w:val="en-US"/>
                              </w:rPr>
                              <m:t>q</m:t>
                            </m:r>
                          </m:sup>
                        </m:sSubSup>
                      </m:sup>
                      <m:e>
                        <m:sSubSup>
                          <m:sSubSupPr>
                            <m:ctrlPr>
                              <w:rPr>
                                <w:rFonts w:ascii="Cambria Math" w:hAnsi="Cambria Math"/>
                              </w:rPr>
                            </m:ctrlPr>
                          </m:sSubSupPr>
                          <m:e>
                            <m:r>
                              <w:rPr>
                                <w:rFonts w:ascii="Cambria Math" w:hAnsi="Cambria Math"/>
                                <w:color w:val="221E1F"/>
                                <w:lang w:val="en-US"/>
                              </w:rPr>
                              <m:t>x</m:t>
                            </m:r>
                          </m:e>
                          <m:sub>
                            <m:r>
                              <w:rPr>
                                <w:rFonts w:ascii="Cambria Math" w:hAnsi="Cambria Math"/>
                                <w:color w:val="221E1F"/>
                                <w:lang w:val="en-US"/>
                              </w:rPr>
                              <m:t>ij</m:t>
                            </m:r>
                          </m:sub>
                          <m:sup>
                            <m:r>
                              <w:rPr>
                                <w:rFonts w:ascii="Cambria Math" w:hAnsi="Cambria Math"/>
                                <w:color w:val="221E1F"/>
                                <w:lang w:val="en-US"/>
                              </w:rPr>
                              <m:t>q</m:t>
                            </m:r>
                          </m:sup>
                        </m:sSubSup>
                      </m:e>
                    </m:nary>
                  </m:num>
                  <m:den>
                    <m:sSubSup>
                      <m:sSubSupPr>
                        <m:ctrlPr>
                          <w:rPr>
                            <w:rFonts w:ascii="Cambria Math" w:hAnsi="Cambria Math"/>
                          </w:rPr>
                        </m:ctrlPr>
                      </m:sSubSupPr>
                      <m:e>
                        <m:r>
                          <w:rPr>
                            <w:rFonts w:ascii="Cambria Math" w:hAnsi="Cambria Math"/>
                            <w:color w:val="221E1F"/>
                            <w:lang w:val="en-US"/>
                          </w:rPr>
                          <m:t>J</m:t>
                        </m:r>
                      </m:e>
                      <m:sub>
                        <m:r>
                          <w:rPr>
                            <w:rFonts w:ascii="Cambria Math" w:hAnsi="Cambria Math"/>
                            <w:color w:val="221E1F"/>
                            <w:lang w:val="en-US"/>
                          </w:rPr>
                          <m:t>i</m:t>
                        </m:r>
                      </m:sub>
                      <m:sup>
                        <m:r>
                          <w:rPr>
                            <w:rFonts w:ascii="Cambria Math" w:hAnsi="Cambria Math"/>
                            <w:color w:val="221E1F"/>
                            <w:lang w:val="en-US"/>
                          </w:rPr>
                          <m:t>q</m:t>
                        </m:r>
                      </m:sup>
                    </m:sSubSup>
                  </m:den>
                </m:f>
              </m:oMath>
            </m:oMathPara>
          </w:p>
        </w:tc>
        <w:tc>
          <w:tcPr>
            <w:tcW w:w="727" w:type="dxa"/>
            <w:vAlign w:val="center"/>
          </w:tcPr>
          <w:p w14:paraId="66650A1C" w14:textId="77777777" w:rsidR="00895415" w:rsidRPr="00EF5AF5" w:rsidRDefault="00895415" w:rsidP="0061416A">
            <w:pPr>
              <w:pStyle w:val="NormalWeb"/>
              <w:autoSpaceDE w:val="0"/>
              <w:autoSpaceDN w:val="0"/>
              <w:adjustRightInd w:val="0"/>
              <w:spacing w:after="0" w:line="255" w:lineRule="atLeast"/>
              <w:jc w:val="both"/>
              <w:rPr>
                <w:color w:val="221E1F"/>
                <w:lang w:val="en-US"/>
              </w:rPr>
            </w:pPr>
            <w:r w:rsidRPr="00EF5AF5">
              <w:rPr>
                <w:color w:val="221E1F"/>
                <w:lang w:val="en-US"/>
              </w:rPr>
              <w:t>(A.1)</w:t>
            </w:r>
          </w:p>
        </w:tc>
      </w:tr>
      <w:tr w:rsidR="00895415" w:rsidRPr="00EF5AF5" w14:paraId="335D907B" w14:textId="77777777" w:rsidTr="0061416A">
        <w:tc>
          <w:tcPr>
            <w:tcW w:w="8629" w:type="dxa"/>
          </w:tcPr>
          <w:p w14:paraId="6EC597D7" w14:textId="77777777" w:rsidR="00895415" w:rsidRPr="00EF5AF5" w:rsidRDefault="00C10B7C" w:rsidP="0061416A">
            <w:pPr>
              <w:pStyle w:val="NormalWeb"/>
              <w:autoSpaceDE w:val="0"/>
              <w:autoSpaceDN w:val="0"/>
              <w:adjustRightInd w:val="0"/>
              <w:spacing w:after="0" w:line="255" w:lineRule="atLeast"/>
              <w:jc w:val="both"/>
              <w:rPr>
                <w:color w:val="221E1F"/>
                <w:lang w:val="en-US"/>
              </w:rPr>
            </w:pPr>
            <m:oMathPara>
              <m:oMath>
                <m:sSubSup>
                  <m:sSubSupPr>
                    <m:ctrlPr>
                      <w:rPr>
                        <w:rFonts w:ascii="Cambria Math" w:hAnsi="Cambria Math"/>
                      </w:rPr>
                    </m:ctrlPr>
                  </m:sSubSupPr>
                  <m:e>
                    <m:r>
                      <w:rPr>
                        <w:rFonts w:ascii="Cambria Math" w:hAnsi="Cambria Math"/>
                        <w:color w:val="221E1F"/>
                        <w:lang w:val="en-US"/>
                      </w:rPr>
                      <m:t>X</m:t>
                    </m:r>
                  </m:e>
                  <m:sub>
                    <m:r>
                      <w:rPr>
                        <w:rFonts w:ascii="Cambria Math" w:hAnsi="Cambria Math"/>
                        <w:color w:val="221E1F"/>
                        <w:lang w:val="en-US"/>
                      </w:rPr>
                      <m:t>i</m:t>
                    </m:r>
                  </m:sub>
                  <m:sup/>
                </m:sSubSup>
                <m:r>
                  <w:rPr>
                    <w:rFonts w:ascii="Cambria Math" w:hAnsi="Cambria Math"/>
                    <w:color w:val="221E1F"/>
                    <w:lang w:val="en-US"/>
                  </w:rPr>
                  <m:t>=</m:t>
                </m:r>
                <m:f>
                  <m:fPr>
                    <m:type m:val="lin"/>
                    <m:ctrlPr>
                      <w:rPr>
                        <w:rFonts w:ascii="Cambria Math" w:hAnsi="Cambria Math"/>
                      </w:rPr>
                    </m:ctrlPr>
                  </m:fPr>
                  <m:num>
                    <m:nary>
                      <m:naryPr>
                        <m:chr m:val="∑"/>
                        <m:limLoc m:val="undOvr"/>
                        <m:ctrlPr>
                          <w:rPr>
                            <w:rFonts w:ascii="Cambria Math" w:hAnsi="Cambria Math"/>
                            <w:color w:val="221E1F"/>
                            <w:lang w:val="en-US"/>
                          </w:rPr>
                        </m:ctrlPr>
                      </m:naryPr>
                      <m:sub>
                        <m:r>
                          <w:rPr>
                            <w:rFonts w:ascii="Cambria Math" w:hAnsi="Cambria Math"/>
                            <w:color w:val="221E1F"/>
                            <w:lang w:val="en-US"/>
                          </w:rPr>
                          <m:t>q=</m:t>
                        </m:r>
                        <m:r>
                          <m:rPr>
                            <m:sty m:val="p"/>
                          </m:rPr>
                          <w:rPr>
                            <w:rFonts w:ascii="Cambria Math" w:hAnsi="Cambria Math"/>
                            <w:color w:val="221E1F"/>
                            <w:lang w:val="en-US"/>
                          </w:rPr>
                          <m:t>1</m:t>
                        </m:r>
                      </m:sub>
                      <m:sup>
                        <m:r>
                          <w:rPr>
                            <w:rFonts w:ascii="Cambria Math" w:hAnsi="Cambria Math"/>
                            <w:color w:val="221E1F"/>
                            <w:lang w:val="en-US"/>
                          </w:rPr>
                          <m:t>Q</m:t>
                        </m:r>
                      </m:sup>
                      <m:e>
                        <m:nary>
                          <m:naryPr>
                            <m:chr m:val="∑"/>
                            <m:limLoc m:val="undOvr"/>
                            <m:ctrlPr>
                              <w:rPr>
                                <w:rFonts w:ascii="Cambria Math" w:hAnsi="Cambria Math"/>
                                <w:color w:val="221E1F"/>
                                <w:lang w:val="en-US"/>
                              </w:rPr>
                            </m:ctrlPr>
                          </m:naryPr>
                          <m:sub>
                            <m:r>
                              <w:rPr>
                                <w:rFonts w:ascii="Cambria Math" w:hAnsi="Cambria Math"/>
                                <w:color w:val="221E1F"/>
                                <w:lang w:val="en-US"/>
                              </w:rPr>
                              <m:t>j=</m:t>
                            </m:r>
                            <m:r>
                              <m:rPr>
                                <m:sty m:val="p"/>
                              </m:rPr>
                              <w:rPr>
                                <w:rFonts w:ascii="Cambria Math" w:hAnsi="Cambria Math"/>
                                <w:color w:val="221E1F"/>
                                <w:lang w:val="en-US"/>
                              </w:rPr>
                              <m:t>1</m:t>
                            </m:r>
                          </m:sub>
                          <m:sup>
                            <m:sSubSup>
                              <m:sSubSupPr>
                                <m:ctrlPr>
                                  <w:rPr>
                                    <w:rFonts w:ascii="Cambria Math" w:hAnsi="Cambria Math"/>
                                  </w:rPr>
                                </m:ctrlPr>
                              </m:sSubSupPr>
                              <m:e>
                                <m:r>
                                  <w:rPr>
                                    <w:rFonts w:ascii="Cambria Math" w:hAnsi="Cambria Math"/>
                                    <w:color w:val="221E1F"/>
                                    <w:lang w:val="en-US"/>
                                  </w:rPr>
                                  <m:t>J</m:t>
                                </m:r>
                              </m:e>
                              <m:sub>
                                <m:r>
                                  <w:rPr>
                                    <w:rFonts w:ascii="Cambria Math" w:hAnsi="Cambria Math"/>
                                    <w:color w:val="221E1F"/>
                                    <w:lang w:val="en-US"/>
                                  </w:rPr>
                                  <m:t>i</m:t>
                                </m:r>
                              </m:sub>
                              <m:sup>
                                <m:r>
                                  <w:rPr>
                                    <w:rFonts w:ascii="Cambria Math" w:hAnsi="Cambria Math"/>
                                    <w:color w:val="221E1F"/>
                                    <w:lang w:val="en-US"/>
                                  </w:rPr>
                                  <m:t>q</m:t>
                                </m:r>
                              </m:sup>
                            </m:sSubSup>
                          </m:sup>
                          <m:e>
                            <m:sSubSup>
                              <m:sSubSupPr>
                                <m:ctrlPr>
                                  <w:rPr>
                                    <w:rFonts w:ascii="Cambria Math" w:hAnsi="Cambria Math"/>
                                  </w:rPr>
                                </m:ctrlPr>
                              </m:sSubSupPr>
                              <m:e>
                                <m:r>
                                  <w:rPr>
                                    <w:rFonts w:ascii="Cambria Math" w:hAnsi="Cambria Math"/>
                                    <w:color w:val="221E1F"/>
                                    <w:lang w:val="en-US"/>
                                  </w:rPr>
                                  <m:t>x</m:t>
                                </m:r>
                              </m:e>
                              <m:sub>
                                <m:r>
                                  <w:rPr>
                                    <w:rFonts w:ascii="Cambria Math" w:hAnsi="Cambria Math"/>
                                    <w:color w:val="221E1F"/>
                                    <w:lang w:val="en-US"/>
                                  </w:rPr>
                                  <m:t>ij</m:t>
                                </m:r>
                              </m:sub>
                              <m:sup>
                                <m:r>
                                  <w:rPr>
                                    <w:rFonts w:ascii="Cambria Math" w:hAnsi="Cambria Math"/>
                                    <w:color w:val="221E1F"/>
                                    <w:lang w:val="en-US"/>
                                  </w:rPr>
                                  <m:t>q</m:t>
                                </m:r>
                              </m:sup>
                            </m:sSubSup>
                          </m:e>
                        </m:nary>
                      </m:e>
                    </m:nary>
                  </m:num>
                  <m:den>
                    <m:nary>
                      <m:naryPr>
                        <m:chr m:val="∑"/>
                        <m:limLoc m:val="undOvr"/>
                        <m:ctrlPr>
                          <w:rPr>
                            <w:rFonts w:ascii="Cambria Math" w:hAnsi="Cambria Math"/>
                            <w:color w:val="221E1F"/>
                            <w:lang w:val="en-US"/>
                          </w:rPr>
                        </m:ctrlPr>
                      </m:naryPr>
                      <m:sub>
                        <m:r>
                          <w:rPr>
                            <w:rFonts w:ascii="Cambria Math" w:hAnsi="Cambria Math"/>
                            <w:color w:val="221E1F"/>
                            <w:lang w:val="en-US"/>
                          </w:rPr>
                          <m:t>q=</m:t>
                        </m:r>
                        <m:r>
                          <m:rPr>
                            <m:sty m:val="p"/>
                          </m:rPr>
                          <w:rPr>
                            <w:rFonts w:ascii="Cambria Math" w:hAnsi="Cambria Math"/>
                            <w:color w:val="221E1F"/>
                            <w:lang w:val="en-US"/>
                          </w:rPr>
                          <m:t>1</m:t>
                        </m:r>
                      </m:sub>
                      <m:sup>
                        <m:r>
                          <w:rPr>
                            <w:rFonts w:ascii="Cambria Math" w:hAnsi="Cambria Math"/>
                            <w:color w:val="221E1F"/>
                            <w:lang w:val="en-US"/>
                          </w:rPr>
                          <m:t>Q</m:t>
                        </m:r>
                      </m:sup>
                      <m:e>
                        <m:sSubSup>
                          <m:sSubSupPr>
                            <m:ctrlPr>
                              <w:rPr>
                                <w:rFonts w:ascii="Cambria Math" w:hAnsi="Cambria Math"/>
                              </w:rPr>
                            </m:ctrlPr>
                          </m:sSubSupPr>
                          <m:e>
                            <m:r>
                              <w:rPr>
                                <w:rFonts w:ascii="Cambria Math" w:hAnsi="Cambria Math"/>
                                <w:color w:val="221E1F"/>
                                <w:lang w:val="en-US"/>
                              </w:rPr>
                              <m:t>J</m:t>
                            </m:r>
                          </m:e>
                          <m:sub>
                            <m:r>
                              <w:rPr>
                                <w:rFonts w:ascii="Cambria Math" w:hAnsi="Cambria Math"/>
                                <w:color w:val="221E1F"/>
                                <w:lang w:val="en-US"/>
                              </w:rPr>
                              <m:t>i</m:t>
                            </m:r>
                          </m:sub>
                          <m:sup>
                            <m:r>
                              <w:rPr>
                                <w:rFonts w:ascii="Cambria Math" w:hAnsi="Cambria Math"/>
                                <w:color w:val="221E1F"/>
                                <w:lang w:val="en-US"/>
                              </w:rPr>
                              <m:t>q</m:t>
                            </m:r>
                          </m:sup>
                        </m:sSubSup>
                      </m:e>
                    </m:nary>
                  </m:den>
                </m:f>
              </m:oMath>
            </m:oMathPara>
          </w:p>
        </w:tc>
        <w:tc>
          <w:tcPr>
            <w:tcW w:w="727" w:type="dxa"/>
            <w:vAlign w:val="center"/>
          </w:tcPr>
          <w:p w14:paraId="2D5F12B6" w14:textId="77777777" w:rsidR="00895415" w:rsidRPr="00EF5AF5" w:rsidRDefault="00895415" w:rsidP="0061416A">
            <w:pPr>
              <w:pStyle w:val="NormalWeb"/>
              <w:autoSpaceDE w:val="0"/>
              <w:autoSpaceDN w:val="0"/>
              <w:adjustRightInd w:val="0"/>
              <w:spacing w:after="0" w:line="255" w:lineRule="atLeast"/>
              <w:jc w:val="both"/>
              <w:rPr>
                <w:color w:val="221E1F"/>
                <w:lang w:val="en-US"/>
              </w:rPr>
            </w:pPr>
            <w:r w:rsidRPr="00EF5AF5">
              <w:rPr>
                <w:color w:val="221E1F"/>
                <w:lang w:val="en-US"/>
              </w:rPr>
              <w:t>(A.2)</w:t>
            </w:r>
          </w:p>
        </w:tc>
      </w:tr>
    </w:tbl>
    <w:p w14:paraId="277C99A6" w14:textId="77777777" w:rsidR="00895415" w:rsidRPr="00EF5AF5" w:rsidRDefault="00895415" w:rsidP="00895415">
      <w:pPr>
        <w:pStyle w:val="NormalWeb"/>
        <w:spacing w:after="0" w:line="255" w:lineRule="atLeast"/>
        <w:jc w:val="both"/>
        <w:rPr>
          <w:color w:val="221E1F"/>
          <w:lang w:val="en-US"/>
        </w:rPr>
      </w:pPr>
    </w:p>
    <w:p w14:paraId="721F3C69" w14:textId="77777777" w:rsidR="00895415" w:rsidRPr="00EF5AF5" w:rsidRDefault="00895415" w:rsidP="00895415">
      <w:pPr>
        <w:pStyle w:val="Titre3"/>
        <w:rPr>
          <w:rFonts w:ascii="Times New Roman" w:hAnsi="Times New Roman" w:cs="Times New Roman"/>
          <w:sz w:val="24"/>
          <w:szCs w:val="24"/>
          <w:lang w:val="en-US"/>
        </w:rPr>
      </w:pPr>
      <w:bookmarkStart w:id="143" w:name="_Toc263062806"/>
      <w:bookmarkStart w:id="144" w:name="_Toc82596299"/>
      <w:r w:rsidRPr="00EF5AF5">
        <w:rPr>
          <w:rFonts w:ascii="Times New Roman" w:hAnsi="Times New Roman" w:cs="Times New Roman"/>
          <w:sz w:val="24"/>
          <w:szCs w:val="24"/>
          <w:lang w:val="en-US"/>
        </w:rPr>
        <w:t>Derivative of the linear locally estimator approach</w:t>
      </w:r>
      <w:bookmarkEnd w:id="143"/>
      <w:bookmarkEnd w:id="144"/>
    </w:p>
    <w:p w14:paraId="335D7072" w14:textId="77777777" w:rsidR="00895415" w:rsidRPr="00EF5AF5" w:rsidRDefault="00895415" w:rsidP="00895415"/>
    <w:p w14:paraId="22AF9943" w14:textId="67FE11C1" w:rsidR="00895415" w:rsidRPr="00EF5AF5" w:rsidRDefault="00895415" w:rsidP="00895415">
      <w:r w:rsidRPr="00EF5AF5">
        <w:t>We use the LLE non</w:t>
      </w:r>
      <w:r w:rsidR="00F24B0F">
        <w:t>-parametric</w:t>
      </w:r>
      <w:r w:rsidRPr="00EF5AF5">
        <w:t xml:space="preserve"> approach, which is defined in section 18.4.2, we simply estimate the derivative</w:t>
      </w:r>
      <m:oMath>
        <m:sSub>
          <m:sSubPr>
            <m:ctrlPr>
              <w:rPr>
                <w:rFonts w:ascii="Cambria Math" w:hAnsi="Cambria Math"/>
                <w:sz w:val="22"/>
                <w:szCs w:val="22"/>
              </w:rPr>
            </m:ctrlPr>
          </m:sSubPr>
          <m:e>
            <m:d>
              <m:dPr>
                <m:begChr m:val=""/>
                <m:endChr m:val="|"/>
                <m:ctrlPr>
                  <w:rPr>
                    <w:rFonts w:ascii="Cambria Math" w:hAnsi="Cambria Math"/>
                    <w:sz w:val="22"/>
                    <w:szCs w:val="22"/>
                  </w:rPr>
                </m:ctrlPr>
              </m:dPr>
              <m:e>
                <m:f>
                  <m:fPr>
                    <m:ctrlPr>
                      <w:rPr>
                        <w:rFonts w:ascii="Cambria Math" w:hAnsi="Cambria Math"/>
                        <w:sz w:val="22"/>
                        <w:szCs w:val="22"/>
                      </w:rPr>
                    </m:ctrlPr>
                  </m:fPr>
                  <m:num>
                    <m:r>
                      <w:rPr>
                        <w:rFonts w:ascii="Cambria Math" w:hAnsi="Cambria Math"/>
                      </w:rPr>
                      <m:t>∂</m:t>
                    </m:r>
                    <m:sSub>
                      <m:sSubPr>
                        <m:ctrlPr>
                          <w:rPr>
                            <w:rFonts w:ascii="Cambria Math" w:hAnsi="Cambria Math"/>
                            <w:sz w:val="22"/>
                            <w:szCs w:val="22"/>
                          </w:rPr>
                        </m:ctrlPr>
                      </m:sSubPr>
                      <m:e>
                        <m:r>
                          <w:rPr>
                            <w:rFonts w:ascii="Cambria Math" w:hAnsi="Cambria Math"/>
                          </w:rPr>
                          <m:t>X</m:t>
                        </m:r>
                      </m:e>
                      <m:sub>
                        <m:r>
                          <w:rPr>
                            <w:rFonts w:ascii="Cambria Math" w:hAnsi="Cambria Math"/>
                          </w:rPr>
                          <m:t>i</m:t>
                        </m:r>
                      </m:sub>
                    </m:sSub>
                  </m:num>
                  <m:den>
                    <m:r>
                      <w:rPr>
                        <w:rFonts w:ascii="Cambria Math" w:hAnsi="Cambria Math"/>
                      </w:rPr>
                      <m:t>∂</m:t>
                    </m:r>
                    <m:sSubSup>
                      <m:sSubSupPr>
                        <m:ctrlPr>
                          <w:rPr>
                            <w:rFonts w:ascii="Cambria Math" w:hAnsi="Cambria Math"/>
                            <w:sz w:val="22"/>
                            <w:szCs w:val="22"/>
                          </w:rPr>
                        </m:ctrlPr>
                      </m:sSubSupPr>
                      <m:e>
                        <m:r>
                          <w:rPr>
                            <w:rFonts w:ascii="Cambria Math" w:hAnsi="Cambria Math"/>
                          </w:rPr>
                          <m:t>X</m:t>
                        </m:r>
                      </m:e>
                      <m:sub>
                        <m:r>
                          <w:rPr>
                            <w:rFonts w:ascii="Cambria Math" w:hAnsi="Cambria Math"/>
                          </w:rPr>
                          <m:t>i</m:t>
                        </m:r>
                      </m:sub>
                      <m:sup>
                        <m:r>
                          <w:rPr>
                            <w:rFonts w:ascii="Cambria Math" w:hAnsi="Cambria Math"/>
                          </w:rPr>
                          <m:t>q</m:t>
                        </m:r>
                      </m:sup>
                    </m:sSubSup>
                  </m:den>
                </m:f>
              </m:e>
            </m:d>
          </m:e>
          <m:sub>
            <m:sSub>
              <m:sSubPr>
                <m:ctrlPr>
                  <w:rPr>
                    <w:rFonts w:ascii="Cambria Math" w:hAnsi="Cambria Math"/>
                    <w:sz w:val="22"/>
                    <w:szCs w:val="22"/>
                  </w:rPr>
                </m:ctrlPr>
              </m:sSubPr>
              <m:e>
                <m:r>
                  <w:rPr>
                    <w:rFonts w:ascii="Cambria Math" w:hAnsi="Cambria Math"/>
                  </w:rPr>
                  <m:t>X</m:t>
                </m:r>
              </m:e>
              <m:sub>
                <m:r>
                  <w:rPr>
                    <w:rFonts w:ascii="Cambria Math" w:hAnsi="Cambria Math"/>
                  </w:rPr>
                  <m:t>i</m:t>
                </m:r>
              </m:sub>
            </m:sSub>
          </m:sub>
        </m:sSub>
      </m:oMath>
      <w:r w:rsidRPr="00EF5AF5">
        <w:t xml:space="preserve"> . </w:t>
      </w:r>
    </w:p>
    <w:p w14:paraId="45975CA2" w14:textId="77777777" w:rsidR="00895415" w:rsidRPr="00EF5AF5" w:rsidRDefault="00895415" w:rsidP="00895415">
      <w:pPr>
        <w:pStyle w:val="Titre3"/>
        <w:rPr>
          <w:rFonts w:ascii="Times New Roman" w:hAnsi="Times New Roman" w:cs="Times New Roman"/>
          <w:sz w:val="24"/>
          <w:szCs w:val="24"/>
          <w:lang w:val="en-US"/>
        </w:rPr>
      </w:pPr>
      <w:bookmarkStart w:id="145" w:name="_Toc263062807"/>
      <w:bookmarkStart w:id="146" w:name="_Toc82596300"/>
      <w:r w:rsidRPr="00EF5AF5">
        <w:rPr>
          <w:rFonts w:ascii="Times New Roman" w:hAnsi="Times New Roman" w:cs="Times New Roman"/>
          <w:sz w:val="24"/>
          <w:szCs w:val="24"/>
          <w:lang w:val="en-US"/>
        </w:rPr>
        <w:t>Ajwad and Quentin (2001) approach</w:t>
      </w:r>
      <w:bookmarkEnd w:id="145"/>
      <w:bookmarkEnd w:id="146"/>
      <w:r w:rsidRPr="00EF5AF5">
        <w:rPr>
          <w:rFonts w:ascii="Times New Roman" w:hAnsi="Times New Roman" w:cs="Times New Roman"/>
          <w:sz w:val="24"/>
          <w:szCs w:val="24"/>
          <w:lang w:val="en-US"/>
        </w:rPr>
        <w:t xml:space="preserve"> </w:t>
      </w:r>
    </w:p>
    <w:p w14:paraId="5AC97CA8" w14:textId="77777777" w:rsidR="00895415" w:rsidRPr="00EF5AF5" w:rsidRDefault="00895415" w:rsidP="00895415">
      <w:pPr>
        <w:pStyle w:val="MTDisplayEquation"/>
        <w:rPr>
          <w:rFonts w:ascii="Times New Roman" w:hAnsi="Times New Roman" w:cs="Times New Roman"/>
          <w:sz w:val="24"/>
          <w:szCs w:val="24"/>
        </w:rPr>
      </w:pPr>
      <w:r w:rsidRPr="00EF5AF5">
        <w:rPr>
          <w:rFonts w:ascii="Times New Roman" w:hAnsi="Times New Roman" w:cs="Times New Roman"/>
          <w:sz w:val="24"/>
          <w:szCs w:val="24"/>
        </w:rPr>
        <w:tab/>
      </w:r>
      <w:r w:rsidRPr="00EF5AF5">
        <w:rPr>
          <w:rFonts w:ascii="Times New Roman" w:hAnsi="Times New Roman" w:cs="Times New Roman"/>
          <w:noProof/>
          <w:position w:val="-4"/>
          <w:sz w:val="24"/>
          <w:szCs w:val="24"/>
        </w:rPr>
        <w:drawing>
          <wp:inline distT="0" distB="0" distL="0" distR="0" wp14:anchorId="6CDAE837" wp14:editId="250B886F">
            <wp:extent cx="114300" cy="1841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14300" cy="184150"/>
                    </a:xfrm>
                    <a:prstGeom prst="rect">
                      <a:avLst/>
                    </a:prstGeom>
                    <a:noFill/>
                    <a:ln>
                      <a:noFill/>
                    </a:ln>
                  </pic:spPr>
                </pic:pic>
              </a:graphicData>
            </a:graphic>
          </wp:inline>
        </w:drawing>
      </w:r>
    </w:p>
    <w:p w14:paraId="7EC00FA5" w14:textId="77777777" w:rsidR="00895415" w:rsidRPr="00EF5AF5" w:rsidRDefault="00895415" w:rsidP="00895415">
      <w:pPr>
        <w:pStyle w:val="MTDisplayEquation"/>
        <w:rPr>
          <w:rFonts w:ascii="Times New Roman" w:hAnsi="Times New Roman" w:cs="Times New Roman"/>
          <w:sz w:val="24"/>
          <w:szCs w:val="24"/>
        </w:rPr>
      </w:pPr>
      <w:r w:rsidRPr="00EF5AF5">
        <w:rPr>
          <w:rFonts w:ascii="Times New Roman" w:hAnsi="Times New Roman" w:cs="Times New Roman"/>
          <w:sz w:val="24"/>
          <w:szCs w:val="24"/>
        </w:rPr>
        <w:tab/>
        <w:t xml:space="preserve">The authors propose to regress the incidence in each of the intervals in the regions against the regional means, using </w:t>
      </w:r>
      <w:r w:rsidRPr="00EF5AF5">
        <w:rPr>
          <w:rFonts w:ascii="Times New Roman" w:hAnsi="Times New Roman" w:cs="Times New Roman"/>
          <w:i/>
          <w:iCs/>
          <w:sz w:val="24"/>
          <w:szCs w:val="24"/>
        </w:rPr>
        <w:t xml:space="preserve">Q </w:t>
      </w:r>
      <w:r w:rsidRPr="00EF5AF5">
        <w:rPr>
          <w:rFonts w:ascii="Times New Roman" w:hAnsi="Times New Roman" w:cs="Times New Roman"/>
          <w:sz w:val="24"/>
          <w:szCs w:val="24"/>
        </w:rPr>
        <w:t>regressions:</w:t>
      </w:r>
      <w:r w:rsidRPr="00EF5AF5">
        <w:rPr>
          <w:rFonts w:ascii="Times New Roman" w:hAnsi="Times New Roman" w:cs="Times New Roman"/>
          <w:noProof/>
          <w:position w:val="-4"/>
          <w:sz w:val="24"/>
          <w:szCs w:val="24"/>
        </w:rPr>
        <w:drawing>
          <wp:inline distT="0" distB="0" distL="0" distR="0" wp14:anchorId="467DC6F1" wp14:editId="6245E35D">
            <wp:extent cx="114300" cy="18415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14300" cy="184150"/>
                    </a:xfrm>
                    <a:prstGeom prst="rect">
                      <a:avLst/>
                    </a:prstGeom>
                    <a:noFill/>
                    <a:ln>
                      <a:noFill/>
                    </a:ln>
                  </pic:spPr>
                </pic:pic>
              </a:graphicData>
            </a:graphic>
          </wp:inline>
        </w:drawing>
      </w:r>
    </w:p>
    <w:p w14:paraId="29252C3F" w14:textId="77777777" w:rsidR="00895415" w:rsidRPr="00EF5AF5" w:rsidRDefault="00895415" w:rsidP="00895415">
      <w:pPr>
        <w:pStyle w:val="NormalWeb"/>
        <w:spacing w:after="0" w:line="255" w:lineRule="atLeast"/>
        <w:jc w:val="both"/>
        <w:rPr>
          <w:color w:val="221E1F"/>
          <w:lang w:val="en-US"/>
        </w:rPr>
      </w:pPr>
    </w:p>
    <w:tbl>
      <w:tblPr>
        <w:tblW w:w="0" w:type="auto"/>
        <w:tblLook w:val="04A0" w:firstRow="1" w:lastRow="0" w:firstColumn="1" w:lastColumn="0" w:noHBand="0" w:noVBand="1"/>
      </w:tblPr>
      <w:tblGrid>
        <w:gridCol w:w="8676"/>
        <w:gridCol w:w="730"/>
      </w:tblGrid>
      <w:tr w:rsidR="00895415" w:rsidRPr="00EF5AF5" w14:paraId="675DACC7" w14:textId="77777777" w:rsidTr="0061416A">
        <w:tc>
          <w:tcPr>
            <w:tcW w:w="8931" w:type="dxa"/>
          </w:tcPr>
          <w:p w14:paraId="121F37BE" w14:textId="77777777" w:rsidR="00895415" w:rsidRPr="00EF5AF5" w:rsidRDefault="00C10B7C" w:rsidP="0061416A">
            <w:pPr>
              <w:pStyle w:val="NormalWeb"/>
              <w:autoSpaceDE w:val="0"/>
              <w:autoSpaceDN w:val="0"/>
              <w:adjustRightInd w:val="0"/>
              <w:spacing w:after="0" w:line="255" w:lineRule="atLeast"/>
              <w:jc w:val="both"/>
              <w:rPr>
                <w:color w:val="221E1F"/>
                <w:lang w:val="en-US"/>
              </w:rPr>
            </w:pPr>
            <m:oMathPara>
              <m:oMath>
                <m:sSubSup>
                  <m:sSubSupPr>
                    <m:ctrlPr>
                      <w:rPr>
                        <w:rFonts w:ascii="Cambria Math" w:hAnsi="Cambria Math"/>
                      </w:rPr>
                    </m:ctrlPr>
                  </m:sSubSupPr>
                  <m:e>
                    <m:r>
                      <w:rPr>
                        <w:rFonts w:ascii="Cambria Math" w:hAnsi="Cambria Math"/>
                        <w:color w:val="221E1F"/>
                        <w:lang w:val="en-US"/>
                      </w:rPr>
                      <m:t>X</m:t>
                    </m:r>
                  </m:e>
                  <m:sub>
                    <m:r>
                      <w:rPr>
                        <w:rFonts w:ascii="Cambria Math" w:hAnsi="Cambria Math"/>
                        <w:color w:val="221E1F"/>
                        <w:lang w:val="en-US"/>
                      </w:rPr>
                      <m:t>i</m:t>
                    </m:r>
                  </m:sub>
                  <m:sup>
                    <m:r>
                      <w:rPr>
                        <w:rFonts w:ascii="Cambria Math" w:hAnsi="Cambria Math"/>
                        <w:color w:val="221E1F"/>
                        <w:lang w:val="en-US"/>
                      </w:rPr>
                      <m:t>q</m:t>
                    </m:r>
                  </m:sup>
                </m:sSubSup>
                <m:r>
                  <w:rPr>
                    <w:rFonts w:ascii="Cambria Math" w:hAnsi="Cambria Math"/>
                    <w:color w:val="221E1F"/>
                    <w:lang w:val="en-US"/>
                  </w:rPr>
                  <m:t>=</m:t>
                </m:r>
                <m:sSup>
                  <m:sSupPr>
                    <m:ctrlPr>
                      <w:rPr>
                        <w:rFonts w:ascii="Cambria Math" w:hAnsi="Cambria Math"/>
                      </w:rPr>
                    </m:ctrlPr>
                  </m:sSupPr>
                  <m:e>
                    <m:r>
                      <w:rPr>
                        <w:rFonts w:ascii="Cambria Math" w:hAnsi="Cambria Math"/>
                        <w:color w:val="221E1F"/>
                        <w:lang w:val="en-US"/>
                      </w:rPr>
                      <m:t>α</m:t>
                    </m:r>
                  </m:e>
                  <m:sup>
                    <m:r>
                      <w:rPr>
                        <w:rFonts w:ascii="Cambria Math" w:hAnsi="Cambria Math"/>
                        <w:color w:val="221E1F"/>
                        <w:lang w:val="en-US"/>
                      </w:rPr>
                      <m:t>q</m:t>
                    </m:r>
                  </m:sup>
                </m:sSup>
                <m:r>
                  <w:rPr>
                    <w:rFonts w:ascii="Cambria Math" w:hAnsi="Cambria Math"/>
                    <w:color w:val="221E1F"/>
                    <w:lang w:val="en-US"/>
                  </w:rPr>
                  <m:t>+</m:t>
                </m:r>
                <m:sSup>
                  <m:sSupPr>
                    <m:ctrlPr>
                      <w:rPr>
                        <w:rFonts w:ascii="Cambria Math" w:hAnsi="Cambria Math"/>
                      </w:rPr>
                    </m:ctrlPr>
                  </m:sSupPr>
                  <m:e>
                    <m:r>
                      <w:rPr>
                        <w:rFonts w:ascii="Cambria Math" w:hAnsi="Cambria Math"/>
                        <w:color w:val="221E1F"/>
                        <w:lang w:val="en-US"/>
                      </w:rPr>
                      <m:t>β</m:t>
                    </m:r>
                  </m:e>
                  <m:sup>
                    <m:r>
                      <w:rPr>
                        <w:rFonts w:ascii="Cambria Math" w:hAnsi="Cambria Math"/>
                        <w:color w:val="221E1F"/>
                        <w:lang w:val="en-US"/>
                      </w:rPr>
                      <m:t>q</m:t>
                    </m:r>
                  </m:sup>
                </m:sSup>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color w:val="221E1F"/>
                                <w:lang w:val="en-US"/>
                              </w:rPr>
                            </m:ctrlPr>
                          </m:naryPr>
                          <m:sub>
                            <m:r>
                              <w:rPr>
                                <w:rFonts w:ascii="Cambria Math" w:hAnsi="Cambria Math"/>
                                <w:color w:val="221E1F"/>
                                <w:lang w:val="en-US"/>
                              </w:rPr>
                              <m:t>q=</m:t>
                            </m:r>
                            <m:r>
                              <m:rPr>
                                <m:sty m:val="p"/>
                              </m:rPr>
                              <w:rPr>
                                <w:rFonts w:ascii="Cambria Math" w:hAnsi="Cambria Math"/>
                                <w:color w:val="221E1F"/>
                                <w:lang w:val="en-US"/>
                              </w:rPr>
                              <m:t>1,</m:t>
                            </m:r>
                            <m:r>
                              <w:rPr>
                                <w:rFonts w:ascii="Cambria Math" w:hAnsi="Cambria Math"/>
                                <w:color w:val="221E1F"/>
                                <w:lang w:val="en-US"/>
                              </w:rPr>
                              <m:t>j=</m:t>
                            </m:r>
                            <m:r>
                              <m:rPr>
                                <m:sty m:val="p"/>
                              </m:rPr>
                              <w:rPr>
                                <w:rFonts w:ascii="Cambria Math" w:hAnsi="Cambria Math"/>
                                <w:color w:val="221E1F"/>
                                <w:lang w:val="en-US"/>
                              </w:rPr>
                              <m:t>1</m:t>
                            </m:r>
                          </m:sub>
                          <m:sup>
                            <m:r>
                              <w:rPr>
                                <w:rFonts w:ascii="Cambria Math" w:hAnsi="Cambria Math"/>
                                <w:color w:val="221E1F"/>
                                <w:lang w:val="en-US"/>
                              </w:rPr>
                              <m:t>Q</m:t>
                            </m:r>
                            <m:r>
                              <m:rPr>
                                <m:sty m:val="p"/>
                              </m:rPr>
                              <w:rPr>
                                <w:rFonts w:ascii="Cambria Math" w:hAnsi="Cambria Math"/>
                                <w:color w:val="221E1F"/>
                                <w:lang w:val="en-US"/>
                              </w:rPr>
                              <m:t>,</m:t>
                            </m:r>
                            <m:sSubSup>
                              <m:sSubSupPr>
                                <m:ctrlPr>
                                  <w:rPr>
                                    <w:rFonts w:ascii="Cambria Math" w:hAnsi="Cambria Math"/>
                                  </w:rPr>
                                </m:ctrlPr>
                              </m:sSubSupPr>
                              <m:e>
                                <m:r>
                                  <w:rPr>
                                    <w:rFonts w:ascii="Cambria Math" w:hAnsi="Cambria Math"/>
                                    <w:color w:val="221E1F"/>
                                    <w:lang w:val="en-US"/>
                                  </w:rPr>
                                  <m:t>J</m:t>
                                </m:r>
                              </m:e>
                              <m:sub>
                                <m:r>
                                  <w:rPr>
                                    <w:rFonts w:ascii="Cambria Math" w:hAnsi="Cambria Math"/>
                                    <w:color w:val="221E1F"/>
                                    <w:lang w:val="en-US"/>
                                  </w:rPr>
                                  <m:t>i</m:t>
                                </m:r>
                              </m:sub>
                              <m:sup>
                                <m:r>
                                  <w:rPr>
                                    <w:rFonts w:ascii="Cambria Math" w:hAnsi="Cambria Math"/>
                                    <w:color w:val="221E1F"/>
                                    <w:lang w:val="en-US"/>
                                  </w:rPr>
                                  <m:t>q</m:t>
                                </m:r>
                              </m:sup>
                            </m:sSubSup>
                          </m:sup>
                          <m:e>
                            <m:sSubSup>
                              <m:sSubSupPr>
                                <m:ctrlPr>
                                  <w:rPr>
                                    <w:rFonts w:ascii="Cambria Math" w:hAnsi="Cambria Math"/>
                                  </w:rPr>
                                </m:ctrlPr>
                              </m:sSubSupPr>
                              <m:e>
                                <m:r>
                                  <w:rPr>
                                    <w:rFonts w:ascii="Cambria Math" w:hAnsi="Cambria Math"/>
                                    <w:color w:val="221E1F"/>
                                    <w:lang w:val="en-US"/>
                                  </w:rPr>
                                  <m:t>x</m:t>
                                </m:r>
                              </m:e>
                              <m:sub>
                                <m:r>
                                  <w:rPr>
                                    <w:rFonts w:ascii="Cambria Math" w:hAnsi="Cambria Math"/>
                                    <w:color w:val="221E1F"/>
                                    <w:lang w:val="en-US"/>
                                  </w:rPr>
                                  <m:t>ij</m:t>
                                </m:r>
                              </m:sub>
                              <m:sup>
                                <m:r>
                                  <w:rPr>
                                    <w:rFonts w:ascii="Cambria Math" w:hAnsi="Cambria Math"/>
                                    <w:color w:val="221E1F"/>
                                    <w:lang w:val="en-US"/>
                                  </w:rPr>
                                  <m:t>q</m:t>
                                </m:r>
                              </m:sup>
                            </m:sSubSup>
                            <m:r>
                              <w:rPr>
                                <w:rFonts w:ascii="Cambria Math" w:hAnsi="Cambria Math"/>
                                <w:color w:val="221E1F"/>
                                <w:lang w:val="en-US"/>
                              </w:rPr>
                              <m:t>-</m:t>
                            </m:r>
                            <m:nary>
                              <m:naryPr>
                                <m:chr m:val="∑"/>
                                <m:limLoc m:val="undOvr"/>
                                <m:ctrlPr>
                                  <w:rPr>
                                    <w:rFonts w:ascii="Cambria Math" w:hAnsi="Cambria Math"/>
                                    <w:color w:val="221E1F"/>
                                    <w:lang w:val="en-US"/>
                                  </w:rPr>
                                </m:ctrlPr>
                              </m:naryPr>
                              <m:sub>
                                <m:r>
                                  <w:rPr>
                                    <w:rFonts w:ascii="Cambria Math" w:hAnsi="Cambria Math"/>
                                    <w:color w:val="221E1F"/>
                                    <w:lang w:val="en-US"/>
                                  </w:rPr>
                                  <m:t>j=</m:t>
                                </m:r>
                                <m:r>
                                  <m:rPr>
                                    <m:sty m:val="p"/>
                                  </m:rPr>
                                  <w:rPr>
                                    <w:rFonts w:ascii="Cambria Math" w:hAnsi="Cambria Math"/>
                                    <w:color w:val="221E1F"/>
                                    <w:lang w:val="en-US"/>
                                  </w:rPr>
                                  <m:t>1</m:t>
                                </m:r>
                              </m:sub>
                              <m:sup>
                                <m:sSubSup>
                                  <m:sSubSupPr>
                                    <m:ctrlPr>
                                      <w:rPr>
                                        <w:rFonts w:ascii="Cambria Math" w:hAnsi="Cambria Math"/>
                                      </w:rPr>
                                    </m:ctrlPr>
                                  </m:sSubSupPr>
                                  <m:e>
                                    <m:r>
                                      <w:rPr>
                                        <w:rFonts w:ascii="Cambria Math" w:hAnsi="Cambria Math"/>
                                        <w:color w:val="221E1F"/>
                                        <w:lang w:val="en-US"/>
                                      </w:rPr>
                                      <m:t>J</m:t>
                                    </m:r>
                                  </m:e>
                                  <m:sub>
                                    <m:r>
                                      <w:rPr>
                                        <w:rFonts w:ascii="Cambria Math" w:hAnsi="Cambria Math"/>
                                        <w:color w:val="221E1F"/>
                                        <w:lang w:val="en-US"/>
                                      </w:rPr>
                                      <m:t>i</m:t>
                                    </m:r>
                                  </m:sub>
                                  <m:sup>
                                    <m:r>
                                      <w:rPr>
                                        <w:rFonts w:ascii="Cambria Math" w:hAnsi="Cambria Math"/>
                                        <w:color w:val="221E1F"/>
                                        <w:lang w:val="en-US"/>
                                      </w:rPr>
                                      <m:t>q</m:t>
                                    </m:r>
                                  </m:sup>
                                </m:sSubSup>
                              </m:sup>
                              <m:e>
                                <m:sSubSup>
                                  <m:sSubSupPr>
                                    <m:ctrlPr>
                                      <w:rPr>
                                        <w:rFonts w:ascii="Cambria Math" w:hAnsi="Cambria Math"/>
                                      </w:rPr>
                                    </m:ctrlPr>
                                  </m:sSubSupPr>
                                  <m:e>
                                    <m:r>
                                      <w:rPr>
                                        <w:rFonts w:ascii="Cambria Math" w:hAnsi="Cambria Math"/>
                                        <w:color w:val="221E1F"/>
                                        <w:lang w:val="en-US"/>
                                      </w:rPr>
                                      <m:t>x</m:t>
                                    </m:r>
                                  </m:e>
                                  <m:sub>
                                    <m:r>
                                      <w:rPr>
                                        <w:rFonts w:ascii="Cambria Math" w:hAnsi="Cambria Math"/>
                                        <w:color w:val="221E1F"/>
                                        <w:lang w:val="en-US"/>
                                      </w:rPr>
                                      <m:t>ij</m:t>
                                    </m:r>
                                  </m:sub>
                                  <m:sup>
                                    <m:r>
                                      <w:rPr>
                                        <w:rFonts w:ascii="Cambria Math" w:hAnsi="Cambria Math"/>
                                        <w:color w:val="221E1F"/>
                                        <w:lang w:val="en-US"/>
                                      </w:rPr>
                                      <m:t>q</m:t>
                                    </m:r>
                                  </m:sup>
                                </m:sSubSup>
                              </m:e>
                            </m:nary>
                          </m:e>
                        </m:nary>
                      </m:num>
                      <m:den>
                        <m:nary>
                          <m:naryPr>
                            <m:chr m:val="∑"/>
                            <m:limLoc m:val="undOvr"/>
                            <m:ctrlPr>
                              <w:rPr>
                                <w:rFonts w:ascii="Cambria Math" w:hAnsi="Cambria Math"/>
                                <w:color w:val="221E1F"/>
                                <w:lang w:val="en-US"/>
                              </w:rPr>
                            </m:ctrlPr>
                          </m:naryPr>
                          <m:sub>
                            <m:r>
                              <w:rPr>
                                <w:rFonts w:ascii="Cambria Math" w:hAnsi="Cambria Math"/>
                                <w:color w:val="221E1F"/>
                                <w:lang w:val="en-US"/>
                              </w:rPr>
                              <m:t>q=</m:t>
                            </m:r>
                            <m:r>
                              <m:rPr>
                                <m:sty m:val="p"/>
                              </m:rPr>
                              <w:rPr>
                                <w:rFonts w:ascii="Cambria Math" w:hAnsi="Cambria Math"/>
                                <w:color w:val="221E1F"/>
                                <w:lang w:val="en-US"/>
                              </w:rPr>
                              <m:t>1</m:t>
                            </m:r>
                          </m:sub>
                          <m:sup>
                            <m:r>
                              <w:rPr>
                                <w:rFonts w:ascii="Cambria Math" w:hAnsi="Cambria Math"/>
                                <w:color w:val="221E1F"/>
                                <w:lang w:val="en-US"/>
                              </w:rPr>
                              <m:t>Q</m:t>
                            </m:r>
                          </m:sup>
                          <m:e>
                            <m:sSubSup>
                              <m:sSubSupPr>
                                <m:ctrlPr>
                                  <w:rPr>
                                    <w:rFonts w:ascii="Cambria Math" w:hAnsi="Cambria Math"/>
                                  </w:rPr>
                                </m:ctrlPr>
                              </m:sSubSupPr>
                              <m:e>
                                <m:r>
                                  <w:rPr>
                                    <w:rFonts w:ascii="Cambria Math" w:hAnsi="Cambria Math"/>
                                    <w:color w:val="221E1F"/>
                                    <w:lang w:val="en-US"/>
                                  </w:rPr>
                                  <m:t>J</m:t>
                                </m:r>
                              </m:e>
                              <m:sub>
                                <m:r>
                                  <w:rPr>
                                    <w:rFonts w:ascii="Cambria Math" w:hAnsi="Cambria Math"/>
                                    <w:color w:val="221E1F"/>
                                    <w:lang w:val="en-US"/>
                                  </w:rPr>
                                  <m:t>i</m:t>
                                </m:r>
                              </m:sub>
                              <m:sup>
                                <m:r>
                                  <w:rPr>
                                    <w:rFonts w:ascii="Cambria Math" w:hAnsi="Cambria Math"/>
                                    <w:color w:val="221E1F"/>
                                    <w:lang w:val="en-US"/>
                                  </w:rPr>
                                  <m:t>q</m:t>
                                </m:r>
                              </m:sup>
                            </m:sSubSup>
                          </m:e>
                        </m:nary>
                        <m:r>
                          <w:rPr>
                            <w:rFonts w:ascii="Cambria Math" w:hAnsi="Cambria Math"/>
                            <w:color w:val="221E1F"/>
                            <w:lang w:val="en-US"/>
                          </w:rPr>
                          <m:t>-</m:t>
                        </m:r>
                        <m:sSubSup>
                          <m:sSubSupPr>
                            <m:ctrlPr>
                              <w:rPr>
                                <w:rFonts w:ascii="Cambria Math" w:hAnsi="Cambria Math"/>
                              </w:rPr>
                            </m:ctrlPr>
                          </m:sSubSupPr>
                          <m:e>
                            <m:r>
                              <w:rPr>
                                <w:rFonts w:ascii="Cambria Math" w:hAnsi="Cambria Math"/>
                                <w:color w:val="221E1F"/>
                                <w:lang w:val="en-US"/>
                              </w:rPr>
                              <m:t>J</m:t>
                            </m:r>
                          </m:e>
                          <m:sub>
                            <m:r>
                              <w:rPr>
                                <w:rFonts w:ascii="Cambria Math" w:hAnsi="Cambria Math"/>
                                <w:color w:val="221E1F"/>
                                <w:lang w:val="en-US"/>
                              </w:rPr>
                              <m:t>i</m:t>
                            </m:r>
                          </m:sub>
                          <m:sup>
                            <m:r>
                              <w:rPr>
                                <w:rFonts w:ascii="Cambria Math" w:hAnsi="Cambria Math"/>
                                <w:color w:val="221E1F"/>
                                <w:lang w:val="en-US"/>
                              </w:rPr>
                              <m:t>q</m:t>
                            </m:r>
                          </m:sup>
                        </m:sSubSup>
                      </m:den>
                    </m:f>
                  </m:e>
                </m:d>
                <m:r>
                  <w:rPr>
                    <w:rFonts w:ascii="Cambria Math" w:hAnsi="Cambria Math"/>
                    <w:color w:val="221E1F"/>
                    <w:lang w:val="en-US"/>
                  </w:rPr>
                  <m:t>+</m:t>
                </m:r>
                <m:sSup>
                  <m:sSupPr>
                    <m:ctrlPr>
                      <w:rPr>
                        <w:rFonts w:ascii="Cambria Math" w:hAnsi="Cambria Math"/>
                      </w:rPr>
                    </m:ctrlPr>
                  </m:sSupPr>
                  <m:e>
                    <m:r>
                      <w:rPr>
                        <w:rFonts w:ascii="Cambria Math" w:hAnsi="Cambria Math"/>
                        <w:color w:val="221E1F"/>
                        <w:lang w:val="en-US"/>
                      </w:rPr>
                      <m:t>ε</m:t>
                    </m:r>
                  </m:e>
                  <m:sup>
                    <m:r>
                      <w:rPr>
                        <w:rFonts w:ascii="Cambria Math" w:hAnsi="Cambria Math"/>
                        <w:color w:val="221E1F"/>
                        <w:lang w:val="en-US"/>
                      </w:rPr>
                      <m:t>q</m:t>
                    </m:r>
                  </m:sup>
                </m:sSup>
                <m:r>
                  <w:rPr>
                    <w:rFonts w:ascii="Cambria Math" w:hAnsi="Cambria Math"/>
                    <w:color w:val="221E1F"/>
                    <w:lang w:val="en-US"/>
                  </w:rPr>
                  <m:t xml:space="preserve">    </m:t>
                </m:r>
                <m:r>
                  <m:rPr>
                    <m:sty m:val="p"/>
                  </m:rPr>
                  <w:rPr>
                    <w:rFonts w:ascii="Cambria Math" w:hAnsi="Cambria Math"/>
                    <w:color w:val="221E1F"/>
                    <w:lang w:val="en-US"/>
                  </w:rPr>
                  <m:t xml:space="preserve">for </m:t>
                </m:r>
                <m:r>
                  <w:rPr>
                    <w:rFonts w:ascii="Cambria Math" w:hAnsi="Cambria Math"/>
                    <w:color w:val="221E1F"/>
                    <w:lang w:val="en-US"/>
                  </w:rPr>
                  <m:t>q=</m:t>
                </m:r>
                <m:r>
                  <m:rPr>
                    <m:sty m:val="p"/>
                  </m:rPr>
                  <w:rPr>
                    <w:rFonts w:ascii="Cambria Math" w:hAnsi="Cambria Math"/>
                    <w:color w:val="221E1F"/>
                    <w:lang w:val="en-US"/>
                  </w:rPr>
                  <m:t>1,</m:t>
                </m:r>
                <m:r>
                  <w:rPr>
                    <w:rFonts w:ascii="Cambria Math" w:hAnsi="Cambria Math"/>
                    <w:color w:val="221E1F"/>
                    <w:lang w:val="en-US"/>
                  </w:rPr>
                  <m:t>⋯</m:t>
                </m:r>
                <m:r>
                  <m:rPr>
                    <m:sty m:val="p"/>
                  </m:rPr>
                  <w:rPr>
                    <w:rFonts w:ascii="Cambria Math" w:hAnsi="Cambria Math"/>
                    <w:color w:val="221E1F"/>
                    <w:lang w:val="en-US"/>
                  </w:rPr>
                  <m:t>,</m:t>
                </m:r>
                <m:r>
                  <w:rPr>
                    <w:rFonts w:ascii="Cambria Math" w:hAnsi="Cambria Math"/>
                    <w:color w:val="221E1F"/>
                    <w:lang w:val="en-US"/>
                  </w:rPr>
                  <m:t>Q</m:t>
                </m:r>
              </m:oMath>
            </m:oMathPara>
          </w:p>
        </w:tc>
        <w:tc>
          <w:tcPr>
            <w:tcW w:w="425" w:type="dxa"/>
            <w:vAlign w:val="center"/>
          </w:tcPr>
          <w:p w14:paraId="52AA391B" w14:textId="77777777" w:rsidR="00895415" w:rsidRPr="00EF5AF5" w:rsidRDefault="00895415" w:rsidP="0061416A">
            <w:pPr>
              <w:pStyle w:val="NormalWeb"/>
              <w:autoSpaceDE w:val="0"/>
              <w:autoSpaceDN w:val="0"/>
              <w:adjustRightInd w:val="0"/>
              <w:spacing w:after="0" w:line="255" w:lineRule="atLeast"/>
              <w:jc w:val="both"/>
              <w:rPr>
                <w:color w:val="221E1F"/>
                <w:lang w:val="en-US"/>
              </w:rPr>
            </w:pPr>
            <w:r w:rsidRPr="00EF5AF5">
              <w:rPr>
                <w:color w:val="221E1F"/>
                <w:lang w:val="en-US"/>
              </w:rPr>
              <w:t>(A.3)</w:t>
            </w:r>
          </w:p>
        </w:tc>
      </w:tr>
    </w:tbl>
    <w:p w14:paraId="0FBA44AF" w14:textId="77777777" w:rsidR="00895415" w:rsidRPr="00EF5AF5" w:rsidRDefault="00895415" w:rsidP="00895415">
      <w:pPr>
        <w:jc w:val="both"/>
        <w:rPr>
          <w:lang w:val="en-US" w:eastAsia="fr-CA"/>
        </w:rPr>
      </w:pPr>
      <w:r w:rsidRPr="00EF5AF5">
        <w:rPr>
          <w:color w:val="221E1F"/>
          <w:lang w:val="en-US"/>
        </w:rPr>
        <w:t xml:space="preserve">To avoid endogeneity means at regional level are for all households, except for those belonging to interval </w:t>
      </w:r>
      <w:r w:rsidRPr="00EF5AF5">
        <w:rPr>
          <w:i/>
          <w:iCs/>
          <w:color w:val="221E1F"/>
          <w:lang w:val="en-US"/>
        </w:rPr>
        <w:t>q</w:t>
      </w:r>
      <w:r w:rsidRPr="00EF5AF5">
        <w:rPr>
          <w:color w:val="221E1F"/>
          <w:lang w:val="en-US"/>
        </w:rPr>
        <w:t>. Pooling all observations from the various intervals together, they estimate one regression:</w:t>
      </w:r>
    </w:p>
    <w:tbl>
      <w:tblPr>
        <w:tblW w:w="0" w:type="auto"/>
        <w:tblLook w:val="04A0" w:firstRow="1" w:lastRow="0" w:firstColumn="1" w:lastColumn="0" w:noHBand="0" w:noVBand="1"/>
      </w:tblPr>
      <w:tblGrid>
        <w:gridCol w:w="8629"/>
        <w:gridCol w:w="730"/>
      </w:tblGrid>
      <w:tr w:rsidR="00895415" w:rsidRPr="00EF5AF5" w14:paraId="28C3F1AB" w14:textId="77777777" w:rsidTr="00895415">
        <w:tc>
          <w:tcPr>
            <w:tcW w:w="8629" w:type="dxa"/>
          </w:tcPr>
          <w:p w14:paraId="77E9A0BF" w14:textId="77777777" w:rsidR="00895415" w:rsidRPr="00EF5AF5" w:rsidRDefault="00C10B7C" w:rsidP="0061416A">
            <w:pPr>
              <w:pStyle w:val="NormalWeb"/>
              <w:autoSpaceDE w:val="0"/>
              <w:autoSpaceDN w:val="0"/>
              <w:adjustRightInd w:val="0"/>
              <w:spacing w:after="0" w:line="255" w:lineRule="atLeast"/>
              <w:jc w:val="both"/>
              <w:rPr>
                <w:color w:val="221E1F"/>
                <w:lang w:val="en-US"/>
              </w:rPr>
            </w:pPr>
            <m:oMathPara>
              <m:oMath>
                <m:sSubSup>
                  <m:sSubSupPr>
                    <m:ctrlPr>
                      <w:rPr>
                        <w:rFonts w:ascii="Cambria Math" w:hAnsi="Cambria Math"/>
                      </w:rPr>
                    </m:ctrlPr>
                  </m:sSubSupPr>
                  <m:e>
                    <m:r>
                      <w:rPr>
                        <w:rFonts w:ascii="Cambria Math" w:hAnsi="Cambria Math"/>
                        <w:color w:val="221E1F"/>
                        <w:lang w:val="en-US"/>
                      </w:rPr>
                      <m:t>X</m:t>
                    </m:r>
                  </m:e>
                  <m:sub>
                    <m:r>
                      <w:rPr>
                        <w:rFonts w:ascii="Cambria Math" w:hAnsi="Cambria Math"/>
                        <w:color w:val="221E1F"/>
                        <w:lang w:val="en-US"/>
                      </w:rPr>
                      <m:t>i</m:t>
                    </m:r>
                  </m:sub>
                  <m:sup>
                    <m:r>
                      <w:rPr>
                        <w:rFonts w:ascii="Cambria Math" w:hAnsi="Cambria Math"/>
                        <w:color w:val="221E1F"/>
                        <w:lang w:val="en-US"/>
                      </w:rPr>
                      <m:t>q</m:t>
                    </m:r>
                  </m:sup>
                </m:sSubSup>
                <m:r>
                  <w:rPr>
                    <w:rFonts w:ascii="Cambria Math" w:hAnsi="Cambria Math"/>
                    <w:color w:val="221E1F"/>
                    <w:lang w:val="en-US"/>
                  </w:rPr>
                  <m:t>=</m:t>
                </m:r>
                <m:nary>
                  <m:naryPr>
                    <m:chr m:val="∑"/>
                    <m:limLoc m:val="undOvr"/>
                    <m:ctrlPr>
                      <w:rPr>
                        <w:rFonts w:ascii="Cambria Math" w:hAnsi="Cambria Math"/>
                        <w:color w:val="221E1F"/>
                        <w:lang w:val="en-US"/>
                      </w:rPr>
                    </m:ctrlPr>
                  </m:naryPr>
                  <m:sub>
                    <m:r>
                      <w:rPr>
                        <w:rFonts w:ascii="Cambria Math" w:hAnsi="Cambria Math"/>
                        <w:color w:val="221E1F"/>
                        <w:lang w:val="en-US"/>
                      </w:rPr>
                      <m:t>q=</m:t>
                    </m:r>
                    <m:r>
                      <m:rPr>
                        <m:sty m:val="p"/>
                      </m:rPr>
                      <w:rPr>
                        <w:rFonts w:ascii="Cambria Math" w:hAnsi="Cambria Math"/>
                        <w:color w:val="221E1F"/>
                        <w:lang w:val="en-US"/>
                      </w:rPr>
                      <m:t>1</m:t>
                    </m:r>
                  </m:sub>
                  <m:sup>
                    <m:r>
                      <w:rPr>
                        <w:rFonts w:ascii="Cambria Math" w:hAnsi="Cambria Math"/>
                        <w:color w:val="221E1F"/>
                        <w:lang w:val="en-US"/>
                      </w:rPr>
                      <m:t>Q</m:t>
                    </m:r>
                  </m:sup>
                  <m:e>
                    <m:sSup>
                      <m:sSupPr>
                        <m:ctrlPr>
                          <w:rPr>
                            <w:rFonts w:ascii="Cambria Math" w:hAnsi="Cambria Math"/>
                          </w:rPr>
                        </m:ctrlPr>
                      </m:sSupPr>
                      <m:e>
                        <m:r>
                          <w:rPr>
                            <w:rFonts w:ascii="Cambria Math" w:hAnsi="Cambria Math"/>
                            <w:color w:val="221E1F"/>
                            <w:lang w:val="en-US"/>
                          </w:rPr>
                          <m:t>α</m:t>
                        </m:r>
                      </m:e>
                      <m:sup>
                        <m:r>
                          <w:rPr>
                            <w:rFonts w:ascii="Cambria Math" w:hAnsi="Cambria Math"/>
                            <w:color w:val="221E1F"/>
                            <w:lang w:val="en-US"/>
                          </w:rPr>
                          <m:t>q</m:t>
                        </m:r>
                      </m:sup>
                    </m:sSup>
                  </m:e>
                </m:nary>
                <m:r>
                  <w:rPr>
                    <w:rFonts w:ascii="Cambria Math" w:hAnsi="Cambria Math"/>
                    <w:color w:val="221E1F"/>
                    <w:lang w:val="en-US"/>
                  </w:rPr>
                  <m:t>+</m:t>
                </m:r>
                <m:nary>
                  <m:naryPr>
                    <m:chr m:val="∑"/>
                    <m:limLoc m:val="undOvr"/>
                    <m:ctrlPr>
                      <w:rPr>
                        <w:rFonts w:ascii="Cambria Math" w:hAnsi="Cambria Math"/>
                        <w:color w:val="221E1F"/>
                        <w:lang w:val="en-US"/>
                      </w:rPr>
                    </m:ctrlPr>
                  </m:naryPr>
                  <m:sub>
                    <m:r>
                      <w:rPr>
                        <w:rFonts w:ascii="Cambria Math" w:hAnsi="Cambria Math"/>
                        <w:color w:val="221E1F"/>
                        <w:lang w:val="en-US"/>
                      </w:rPr>
                      <m:t>q=</m:t>
                    </m:r>
                    <m:r>
                      <m:rPr>
                        <m:sty m:val="p"/>
                      </m:rPr>
                      <w:rPr>
                        <w:rFonts w:ascii="Cambria Math" w:hAnsi="Cambria Math"/>
                        <w:color w:val="221E1F"/>
                        <w:lang w:val="en-US"/>
                      </w:rPr>
                      <m:t>1</m:t>
                    </m:r>
                  </m:sub>
                  <m:sup>
                    <m:r>
                      <w:rPr>
                        <w:rFonts w:ascii="Cambria Math" w:hAnsi="Cambria Math"/>
                        <w:color w:val="221E1F"/>
                        <w:lang w:val="en-US"/>
                      </w:rPr>
                      <m:t>Q</m:t>
                    </m:r>
                  </m:sup>
                  <m:e>
                    <m:sSup>
                      <m:sSupPr>
                        <m:ctrlPr>
                          <w:rPr>
                            <w:rFonts w:ascii="Cambria Math" w:hAnsi="Cambria Math"/>
                          </w:rPr>
                        </m:ctrlPr>
                      </m:sSupPr>
                      <m:e>
                        <m:r>
                          <w:rPr>
                            <w:rFonts w:ascii="Cambria Math" w:hAnsi="Cambria Math"/>
                            <w:color w:val="221E1F"/>
                            <w:lang w:val="en-US"/>
                          </w:rPr>
                          <m:t>β</m:t>
                        </m:r>
                      </m:e>
                      <m:sup>
                        <m:r>
                          <w:rPr>
                            <w:rFonts w:ascii="Cambria Math" w:hAnsi="Cambria Math"/>
                            <w:color w:val="221E1F"/>
                            <w:lang w:val="en-US"/>
                          </w:rPr>
                          <m:t>q</m:t>
                        </m:r>
                      </m:sup>
                    </m:sSup>
                  </m:e>
                </m:nary>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color w:val="221E1F"/>
                                <w:lang w:val="en-US"/>
                              </w:rPr>
                            </m:ctrlPr>
                          </m:naryPr>
                          <m:sub>
                            <m:r>
                              <w:rPr>
                                <w:rFonts w:ascii="Cambria Math" w:hAnsi="Cambria Math"/>
                                <w:color w:val="221E1F"/>
                                <w:lang w:val="en-US"/>
                              </w:rPr>
                              <m:t>q=</m:t>
                            </m:r>
                            <m:r>
                              <m:rPr>
                                <m:sty m:val="p"/>
                              </m:rPr>
                              <w:rPr>
                                <w:rFonts w:ascii="Cambria Math" w:hAnsi="Cambria Math"/>
                                <w:color w:val="221E1F"/>
                                <w:lang w:val="en-US"/>
                              </w:rPr>
                              <m:t>1,</m:t>
                            </m:r>
                            <m:r>
                              <w:rPr>
                                <w:rFonts w:ascii="Cambria Math" w:hAnsi="Cambria Math"/>
                                <w:color w:val="221E1F"/>
                                <w:lang w:val="en-US"/>
                              </w:rPr>
                              <m:t>j=</m:t>
                            </m:r>
                            <m:r>
                              <m:rPr>
                                <m:sty m:val="p"/>
                              </m:rPr>
                              <w:rPr>
                                <w:rFonts w:ascii="Cambria Math" w:hAnsi="Cambria Math"/>
                                <w:color w:val="221E1F"/>
                                <w:lang w:val="en-US"/>
                              </w:rPr>
                              <m:t>1</m:t>
                            </m:r>
                          </m:sub>
                          <m:sup>
                            <m:r>
                              <w:rPr>
                                <w:rFonts w:ascii="Cambria Math" w:hAnsi="Cambria Math"/>
                                <w:color w:val="221E1F"/>
                                <w:lang w:val="en-US"/>
                              </w:rPr>
                              <m:t>Q</m:t>
                            </m:r>
                            <m:r>
                              <m:rPr>
                                <m:sty m:val="p"/>
                              </m:rPr>
                              <w:rPr>
                                <w:rFonts w:ascii="Cambria Math" w:hAnsi="Cambria Math"/>
                                <w:color w:val="221E1F"/>
                                <w:lang w:val="en-US"/>
                              </w:rPr>
                              <m:t>,</m:t>
                            </m:r>
                            <m:sSubSup>
                              <m:sSubSupPr>
                                <m:ctrlPr>
                                  <w:rPr>
                                    <w:rFonts w:ascii="Cambria Math" w:hAnsi="Cambria Math"/>
                                  </w:rPr>
                                </m:ctrlPr>
                              </m:sSubSupPr>
                              <m:e>
                                <m:r>
                                  <w:rPr>
                                    <w:rFonts w:ascii="Cambria Math" w:hAnsi="Cambria Math"/>
                                    <w:color w:val="221E1F"/>
                                    <w:lang w:val="en-US"/>
                                  </w:rPr>
                                  <m:t>J</m:t>
                                </m:r>
                              </m:e>
                              <m:sub>
                                <m:r>
                                  <w:rPr>
                                    <w:rFonts w:ascii="Cambria Math" w:hAnsi="Cambria Math"/>
                                    <w:color w:val="221E1F"/>
                                    <w:lang w:val="en-US"/>
                                  </w:rPr>
                                  <m:t>i</m:t>
                                </m:r>
                              </m:sub>
                              <m:sup>
                                <m:r>
                                  <w:rPr>
                                    <w:rFonts w:ascii="Cambria Math" w:hAnsi="Cambria Math"/>
                                    <w:color w:val="221E1F"/>
                                    <w:lang w:val="en-US"/>
                                  </w:rPr>
                                  <m:t>q</m:t>
                                </m:r>
                              </m:sup>
                            </m:sSubSup>
                          </m:sup>
                          <m:e>
                            <m:sSubSup>
                              <m:sSubSupPr>
                                <m:ctrlPr>
                                  <w:rPr>
                                    <w:rFonts w:ascii="Cambria Math" w:hAnsi="Cambria Math"/>
                                  </w:rPr>
                                </m:ctrlPr>
                              </m:sSubSupPr>
                              <m:e>
                                <m:r>
                                  <w:rPr>
                                    <w:rFonts w:ascii="Cambria Math" w:hAnsi="Cambria Math"/>
                                    <w:color w:val="221E1F"/>
                                    <w:lang w:val="en-US"/>
                                  </w:rPr>
                                  <m:t>x</m:t>
                                </m:r>
                              </m:e>
                              <m:sub>
                                <m:r>
                                  <w:rPr>
                                    <w:rFonts w:ascii="Cambria Math" w:hAnsi="Cambria Math"/>
                                    <w:color w:val="221E1F"/>
                                    <w:lang w:val="en-US"/>
                                  </w:rPr>
                                  <m:t>ij</m:t>
                                </m:r>
                              </m:sub>
                              <m:sup>
                                <m:r>
                                  <w:rPr>
                                    <w:rFonts w:ascii="Cambria Math" w:hAnsi="Cambria Math"/>
                                    <w:color w:val="221E1F"/>
                                    <w:lang w:val="en-US"/>
                                  </w:rPr>
                                  <m:t>q</m:t>
                                </m:r>
                              </m:sup>
                            </m:sSubSup>
                            <m:r>
                              <w:rPr>
                                <w:rFonts w:ascii="Cambria Math" w:hAnsi="Cambria Math"/>
                                <w:color w:val="221E1F"/>
                                <w:lang w:val="en-US"/>
                              </w:rPr>
                              <m:t>-</m:t>
                            </m:r>
                            <m:nary>
                              <m:naryPr>
                                <m:chr m:val="∑"/>
                                <m:limLoc m:val="undOvr"/>
                                <m:ctrlPr>
                                  <w:rPr>
                                    <w:rFonts w:ascii="Cambria Math" w:hAnsi="Cambria Math"/>
                                    <w:color w:val="221E1F"/>
                                    <w:lang w:val="en-US"/>
                                  </w:rPr>
                                </m:ctrlPr>
                              </m:naryPr>
                              <m:sub>
                                <m:r>
                                  <w:rPr>
                                    <w:rFonts w:ascii="Cambria Math" w:hAnsi="Cambria Math"/>
                                    <w:color w:val="221E1F"/>
                                    <w:lang w:val="en-US"/>
                                  </w:rPr>
                                  <m:t>j=</m:t>
                                </m:r>
                                <m:r>
                                  <m:rPr>
                                    <m:sty m:val="p"/>
                                  </m:rPr>
                                  <w:rPr>
                                    <w:rFonts w:ascii="Cambria Math" w:hAnsi="Cambria Math"/>
                                    <w:color w:val="221E1F"/>
                                    <w:lang w:val="en-US"/>
                                  </w:rPr>
                                  <m:t>1</m:t>
                                </m:r>
                              </m:sub>
                              <m:sup>
                                <m:sSubSup>
                                  <m:sSubSupPr>
                                    <m:ctrlPr>
                                      <w:rPr>
                                        <w:rFonts w:ascii="Cambria Math" w:hAnsi="Cambria Math"/>
                                      </w:rPr>
                                    </m:ctrlPr>
                                  </m:sSubSupPr>
                                  <m:e>
                                    <m:r>
                                      <w:rPr>
                                        <w:rFonts w:ascii="Cambria Math" w:hAnsi="Cambria Math"/>
                                        <w:color w:val="221E1F"/>
                                        <w:lang w:val="en-US"/>
                                      </w:rPr>
                                      <m:t>J</m:t>
                                    </m:r>
                                  </m:e>
                                  <m:sub>
                                    <m:r>
                                      <w:rPr>
                                        <w:rFonts w:ascii="Cambria Math" w:hAnsi="Cambria Math"/>
                                        <w:color w:val="221E1F"/>
                                        <w:lang w:val="en-US"/>
                                      </w:rPr>
                                      <m:t>i</m:t>
                                    </m:r>
                                  </m:sub>
                                  <m:sup>
                                    <m:r>
                                      <w:rPr>
                                        <w:rFonts w:ascii="Cambria Math" w:hAnsi="Cambria Math"/>
                                        <w:color w:val="221E1F"/>
                                        <w:lang w:val="en-US"/>
                                      </w:rPr>
                                      <m:t>q</m:t>
                                    </m:r>
                                  </m:sup>
                                </m:sSubSup>
                              </m:sup>
                              <m:e>
                                <m:sSubSup>
                                  <m:sSubSupPr>
                                    <m:ctrlPr>
                                      <w:rPr>
                                        <w:rFonts w:ascii="Cambria Math" w:hAnsi="Cambria Math"/>
                                      </w:rPr>
                                    </m:ctrlPr>
                                  </m:sSubSupPr>
                                  <m:e>
                                    <m:r>
                                      <w:rPr>
                                        <w:rFonts w:ascii="Cambria Math" w:hAnsi="Cambria Math"/>
                                        <w:color w:val="221E1F"/>
                                        <w:lang w:val="en-US"/>
                                      </w:rPr>
                                      <m:t>x</m:t>
                                    </m:r>
                                  </m:e>
                                  <m:sub>
                                    <m:r>
                                      <w:rPr>
                                        <w:rFonts w:ascii="Cambria Math" w:hAnsi="Cambria Math"/>
                                        <w:color w:val="221E1F"/>
                                        <w:lang w:val="en-US"/>
                                      </w:rPr>
                                      <m:t>ij</m:t>
                                    </m:r>
                                  </m:sub>
                                  <m:sup>
                                    <m:r>
                                      <w:rPr>
                                        <w:rFonts w:ascii="Cambria Math" w:hAnsi="Cambria Math"/>
                                        <w:color w:val="221E1F"/>
                                        <w:lang w:val="en-US"/>
                                      </w:rPr>
                                      <m:t>q</m:t>
                                    </m:r>
                                  </m:sup>
                                </m:sSubSup>
                              </m:e>
                            </m:nary>
                          </m:e>
                        </m:nary>
                      </m:num>
                      <m:den>
                        <m:nary>
                          <m:naryPr>
                            <m:chr m:val="∑"/>
                            <m:limLoc m:val="undOvr"/>
                            <m:ctrlPr>
                              <w:rPr>
                                <w:rFonts w:ascii="Cambria Math" w:hAnsi="Cambria Math"/>
                                <w:color w:val="221E1F"/>
                                <w:lang w:val="en-US"/>
                              </w:rPr>
                            </m:ctrlPr>
                          </m:naryPr>
                          <m:sub>
                            <m:r>
                              <w:rPr>
                                <w:rFonts w:ascii="Cambria Math" w:hAnsi="Cambria Math"/>
                                <w:color w:val="221E1F"/>
                                <w:lang w:val="en-US"/>
                              </w:rPr>
                              <m:t>q=</m:t>
                            </m:r>
                            <m:r>
                              <m:rPr>
                                <m:sty m:val="p"/>
                              </m:rPr>
                              <w:rPr>
                                <w:rFonts w:ascii="Cambria Math" w:hAnsi="Cambria Math"/>
                                <w:color w:val="221E1F"/>
                                <w:lang w:val="en-US"/>
                              </w:rPr>
                              <m:t>1</m:t>
                            </m:r>
                          </m:sub>
                          <m:sup>
                            <m:r>
                              <w:rPr>
                                <w:rFonts w:ascii="Cambria Math" w:hAnsi="Cambria Math"/>
                                <w:color w:val="221E1F"/>
                                <w:lang w:val="en-US"/>
                              </w:rPr>
                              <m:t>Q</m:t>
                            </m:r>
                          </m:sup>
                          <m:e>
                            <m:sSubSup>
                              <m:sSubSupPr>
                                <m:ctrlPr>
                                  <w:rPr>
                                    <w:rFonts w:ascii="Cambria Math" w:hAnsi="Cambria Math"/>
                                  </w:rPr>
                                </m:ctrlPr>
                              </m:sSubSupPr>
                              <m:e>
                                <m:r>
                                  <w:rPr>
                                    <w:rFonts w:ascii="Cambria Math" w:hAnsi="Cambria Math"/>
                                    <w:color w:val="221E1F"/>
                                    <w:lang w:val="en-US"/>
                                  </w:rPr>
                                  <m:t>J</m:t>
                                </m:r>
                              </m:e>
                              <m:sub>
                                <m:r>
                                  <w:rPr>
                                    <w:rFonts w:ascii="Cambria Math" w:hAnsi="Cambria Math"/>
                                    <w:color w:val="221E1F"/>
                                    <w:lang w:val="en-US"/>
                                  </w:rPr>
                                  <m:t>i</m:t>
                                </m:r>
                              </m:sub>
                              <m:sup>
                                <m:r>
                                  <w:rPr>
                                    <w:rFonts w:ascii="Cambria Math" w:hAnsi="Cambria Math"/>
                                    <w:color w:val="221E1F"/>
                                    <w:lang w:val="en-US"/>
                                  </w:rPr>
                                  <m:t>q</m:t>
                                </m:r>
                              </m:sup>
                            </m:sSubSup>
                          </m:e>
                        </m:nary>
                        <m:r>
                          <w:rPr>
                            <w:rFonts w:ascii="Cambria Math" w:hAnsi="Cambria Math"/>
                            <w:color w:val="221E1F"/>
                            <w:lang w:val="en-US"/>
                          </w:rPr>
                          <m:t>-</m:t>
                        </m:r>
                        <m:sSubSup>
                          <m:sSubSupPr>
                            <m:ctrlPr>
                              <w:rPr>
                                <w:rFonts w:ascii="Cambria Math" w:hAnsi="Cambria Math"/>
                              </w:rPr>
                            </m:ctrlPr>
                          </m:sSubSupPr>
                          <m:e>
                            <m:r>
                              <w:rPr>
                                <w:rFonts w:ascii="Cambria Math" w:hAnsi="Cambria Math"/>
                                <w:color w:val="221E1F"/>
                                <w:lang w:val="en-US"/>
                              </w:rPr>
                              <m:t>J</m:t>
                            </m:r>
                          </m:e>
                          <m:sub>
                            <m:r>
                              <w:rPr>
                                <w:rFonts w:ascii="Cambria Math" w:hAnsi="Cambria Math"/>
                                <w:color w:val="221E1F"/>
                                <w:lang w:val="en-US"/>
                              </w:rPr>
                              <m:t>i</m:t>
                            </m:r>
                          </m:sub>
                          <m:sup>
                            <m:r>
                              <w:rPr>
                                <w:rFonts w:ascii="Cambria Math" w:hAnsi="Cambria Math"/>
                                <w:color w:val="221E1F"/>
                                <w:lang w:val="en-US"/>
                              </w:rPr>
                              <m:t>q</m:t>
                            </m:r>
                          </m:sup>
                        </m:sSubSup>
                      </m:den>
                    </m:f>
                  </m:e>
                </m:d>
                <m:r>
                  <w:rPr>
                    <w:rFonts w:ascii="Cambria Math" w:hAnsi="Cambria Math"/>
                    <w:color w:val="221E1F"/>
                    <w:lang w:val="en-US"/>
                  </w:rPr>
                  <m:t>+</m:t>
                </m:r>
                <m:sSup>
                  <m:sSupPr>
                    <m:ctrlPr>
                      <w:rPr>
                        <w:rFonts w:ascii="Cambria Math" w:hAnsi="Cambria Math"/>
                      </w:rPr>
                    </m:ctrlPr>
                  </m:sSupPr>
                  <m:e>
                    <m:r>
                      <w:rPr>
                        <w:rFonts w:ascii="Cambria Math" w:hAnsi="Cambria Math"/>
                        <w:color w:val="221E1F"/>
                        <w:lang w:val="en-US"/>
                      </w:rPr>
                      <m:t>ε</m:t>
                    </m:r>
                  </m:e>
                  <m:sup>
                    <m:r>
                      <w:rPr>
                        <w:rFonts w:ascii="Cambria Math" w:hAnsi="Cambria Math"/>
                        <w:color w:val="221E1F"/>
                        <w:lang w:val="en-US"/>
                      </w:rPr>
                      <m:t>q</m:t>
                    </m:r>
                  </m:sup>
                </m:sSup>
                <m:r>
                  <w:rPr>
                    <w:rFonts w:ascii="Cambria Math" w:hAnsi="Cambria Math"/>
                    <w:color w:val="221E1F"/>
                    <w:lang w:val="en-US"/>
                  </w:rPr>
                  <m:t xml:space="preserve">    </m:t>
                </m:r>
              </m:oMath>
            </m:oMathPara>
          </w:p>
        </w:tc>
        <w:tc>
          <w:tcPr>
            <w:tcW w:w="727" w:type="dxa"/>
            <w:vAlign w:val="center"/>
          </w:tcPr>
          <w:p w14:paraId="58C8C1E9" w14:textId="77777777" w:rsidR="00895415" w:rsidRPr="00EF5AF5" w:rsidRDefault="00895415" w:rsidP="0061416A">
            <w:pPr>
              <w:pStyle w:val="NormalWeb"/>
              <w:autoSpaceDE w:val="0"/>
              <w:autoSpaceDN w:val="0"/>
              <w:adjustRightInd w:val="0"/>
              <w:spacing w:after="0" w:line="255" w:lineRule="atLeast"/>
              <w:jc w:val="both"/>
              <w:rPr>
                <w:color w:val="221E1F"/>
                <w:lang w:val="en-US"/>
              </w:rPr>
            </w:pPr>
            <w:r w:rsidRPr="00EF5AF5">
              <w:rPr>
                <w:color w:val="221E1F"/>
                <w:lang w:val="en-US"/>
              </w:rPr>
              <w:t>(A.4)</w:t>
            </w:r>
          </w:p>
        </w:tc>
      </w:tr>
    </w:tbl>
    <w:p w14:paraId="001B07CA" w14:textId="77777777" w:rsidR="00895415" w:rsidRPr="00EF5AF5" w:rsidRDefault="00895415" w:rsidP="00895415">
      <w:pPr>
        <w:jc w:val="both"/>
        <w:rPr>
          <w:color w:val="221E1F"/>
          <w:lang w:val="en-US"/>
        </w:rPr>
      </w:pPr>
      <w:r w:rsidRPr="00EF5AF5">
        <w:rPr>
          <w:color w:val="221E1F"/>
          <w:lang w:val="en-US"/>
        </w:rPr>
        <w:t>Since the average marginal increase in access from a unitary increase in mean access is one, this implies the following restriction:</w:t>
      </w:r>
    </w:p>
    <w:tbl>
      <w:tblPr>
        <w:tblW w:w="0" w:type="auto"/>
        <w:tblLook w:val="04A0" w:firstRow="1" w:lastRow="0" w:firstColumn="1" w:lastColumn="0" w:noHBand="0" w:noVBand="1"/>
      </w:tblPr>
      <w:tblGrid>
        <w:gridCol w:w="8676"/>
        <w:gridCol w:w="730"/>
      </w:tblGrid>
      <w:tr w:rsidR="00895415" w:rsidRPr="00EF5AF5" w14:paraId="5D2E0F05" w14:textId="77777777" w:rsidTr="00895415">
        <w:tc>
          <w:tcPr>
            <w:tcW w:w="9072" w:type="dxa"/>
          </w:tcPr>
          <w:p w14:paraId="28067B9E" w14:textId="77777777" w:rsidR="00895415" w:rsidRPr="00EF5AF5" w:rsidRDefault="00C10B7C" w:rsidP="0061416A">
            <w:pPr>
              <w:pStyle w:val="NormalWeb"/>
              <w:autoSpaceDE w:val="0"/>
              <w:autoSpaceDN w:val="0"/>
              <w:adjustRightInd w:val="0"/>
              <w:spacing w:after="0" w:line="255" w:lineRule="atLeast"/>
              <w:jc w:val="both"/>
              <w:rPr>
                <w:color w:val="221E1F"/>
                <w:lang w:val="en-US"/>
              </w:rPr>
            </w:pPr>
            <m:oMathPara>
              <m:oMath>
                <m:nary>
                  <m:naryPr>
                    <m:chr m:val="∑"/>
                    <m:limLoc m:val="undOvr"/>
                    <m:ctrlPr>
                      <w:rPr>
                        <w:rFonts w:ascii="Cambria Math" w:hAnsi="Cambria Math"/>
                        <w:color w:val="221E1F"/>
                        <w:lang w:val="en-US"/>
                      </w:rPr>
                    </m:ctrlPr>
                  </m:naryPr>
                  <m:sub>
                    <m:r>
                      <w:rPr>
                        <w:rFonts w:ascii="Cambria Math" w:hAnsi="Cambria Math"/>
                        <w:color w:val="221E1F"/>
                        <w:lang w:val="en-US"/>
                      </w:rPr>
                      <m:t>q=</m:t>
                    </m:r>
                    <m:r>
                      <m:rPr>
                        <m:sty m:val="p"/>
                      </m:rPr>
                      <w:rPr>
                        <w:rFonts w:ascii="Cambria Math" w:hAnsi="Cambria Math"/>
                        <w:color w:val="221E1F"/>
                        <w:lang w:val="en-US"/>
                      </w:rPr>
                      <m:t>1</m:t>
                    </m:r>
                  </m:sub>
                  <m:sup>
                    <m:r>
                      <w:rPr>
                        <w:rFonts w:ascii="Cambria Math" w:hAnsi="Cambria Math"/>
                        <w:color w:val="221E1F"/>
                        <w:lang w:val="en-US"/>
                      </w:rPr>
                      <m:t>Q</m:t>
                    </m:r>
                  </m:sup>
                  <m:e>
                    <m:f>
                      <m:fPr>
                        <m:ctrlPr>
                          <w:rPr>
                            <w:rFonts w:ascii="Cambria Math" w:hAnsi="Cambria Math"/>
                          </w:rPr>
                        </m:ctrlPr>
                      </m:fPr>
                      <m:num>
                        <m:sSup>
                          <m:sSupPr>
                            <m:ctrlPr>
                              <w:rPr>
                                <w:rFonts w:ascii="Cambria Math" w:hAnsi="Cambria Math"/>
                              </w:rPr>
                            </m:ctrlPr>
                          </m:sSupPr>
                          <m:e>
                            <m:r>
                              <w:rPr>
                                <w:rFonts w:ascii="Cambria Math" w:hAnsi="Cambria Math"/>
                                <w:color w:val="221E1F"/>
                                <w:lang w:val="en-US"/>
                              </w:rPr>
                              <m:t>β</m:t>
                            </m:r>
                          </m:e>
                          <m:sup>
                            <m:r>
                              <w:rPr>
                                <w:rFonts w:ascii="Cambria Math" w:hAnsi="Cambria Math"/>
                                <w:color w:val="221E1F"/>
                                <w:lang w:val="en-US"/>
                              </w:rPr>
                              <m:t>q</m:t>
                            </m:r>
                          </m:sup>
                        </m:sSup>
                      </m:num>
                      <m:den>
                        <m:r>
                          <w:rPr>
                            <w:rFonts w:ascii="Cambria Math" w:hAnsi="Cambria Math"/>
                            <w:color w:val="221E1F"/>
                            <w:lang w:val="en-US"/>
                          </w:rPr>
                          <m:t>Q-</m:t>
                        </m:r>
                        <m:r>
                          <m:rPr>
                            <m:sty m:val="p"/>
                          </m:rPr>
                          <w:rPr>
                            <w:rFonts w:ascii="Cambria Math" w:hAnsi="Cambria Math"/>
                            <w:color w:val="221E1F"/>
                            <w:lang w:val="en-US"/>
                          </w:rPr>
                          <m:t>1</m:t>
                        </m:r>
                        <m:r>
                          <w:rPr>
                            <w:rFonts w:ascii="Cambria Math" w:hAnsi="Cambria Math"/>
                            <w:color w:val="221E1F"/>
                            <w:lang w:val="en-US"/>
                          </w:rPr>
                          <m:t>+</m:t>
                        </m:r>
                        <m:sSup>
                          <m:sSupPr>
                            <m:ctrlPr>
                              <w:rPr>
                                <w:rFonts w:ascii="Cambria Math" w:hAnsi="Cambria Math"/>
                              </w:rPr>
                            </m:ctrlPr>
                          </m:sSupPr>
                          <m:e>
                            <m:r>
                              <w:rPr>
                                <w:rFonts w:ascii="Cambria Math" w:hAnsi="Cambria Math"/>
                                <w:color w:val="221E1F"/>
                                <w:lang w:val="en-US"/>
                              </w:rPr>
                              <m:t>β</m:t>
                            </m:r>
                          </m:e>
                          <m:sup>
                            <m:r>
                              <w:rPr>
                                <w:rFonts w:ascii="Cambria Math" w:hAnsi="Cambria Math"/>
                                <w:color w:val="221E1F"/>
                                <w:lang w:val="en-US"/>
                              </w:rPr>
                              <m:t>q</m:t>
                            </m:r>
                          </m:sup>
                        </m:sSup>
                      </m:den>
                    </m:f>
                    <m:r>
                      <w:rPr>
                        <w:rFonts w:ascii="Cambria Math" w:hAnsi="Cambria Math"/>
                        <w:color w:val="221E1F"/>
                        <w:lang w:val="en-US"/>
                      </w:rPr>
                      <m:t>=</m:t>
                    </m:r>
                    <m:r>
                      <m:rPr>
                        <m:sty m:val="p"/>
                      </m:rPr>
                      <w:rPr>
                        <w:rFonts w:ascii="Cambria Math" w:hAnsi="Cambria Math"/>
                        <w:color w:val="221E1F"/>
                        <w:lang w:val="en-US"/>
                      </w:rPr>
                      <m:t>1</m:t>
                    </m:r>
                  </m:e>
                </m:nary>
                <m:r>
                  <w:rPr>
                    <w:rFonts w:ascii="Cambria Math" w:hAnsi="Cambria Math"/>
                    <w:color w:val="221E1F"/>
                    <w:lang w:val="en-US"/>
                  </w:rPr>
                  <m:t xml:space="preserve">    </m:t>
                </m:r>
              </m:oMath>
            </m:oMathPara>
          </w:p>
        </w:tc>
        <w:tc>
          <w:tcPr>
            <w:tcW w:w="334" w:type="dxa"/>
            <w:vAlign w:val="center"/>
          </w:tcPr>
          <w:p w14:paraId="1BC12ED3" w14:textId="77777777" w:rsidR="00895415" w:rsidRPr="00EF5AF5" w:rsidRDefault="00895415" w:rsidP="0061416A">
            <w:pPr>
              <w:pStyle w:val="NormalWeb"/>
              <w:autoSpaceDE w:val="0"/>
              <w:autoSpaceDN w:val="0"/>
              <w:adjustRightInd w:val="0"/>
              <w:spacing w:after="0" w:line="255" w:lineRule="atLeast"/>
              <w:jc w:val="both"/>
              <w:rPr>
                <w:color w:val="221E1F"/>
                <w:lang w:val="en-US"/>
              </w:rPr>
            </w:pPr>
            <w:r w:rsidRPr="00EF5AF5">
              <w:rPr>
                <w:color w:val="221E1F"/>
                <w:lang w:val="en-US"/>
              </w:rPr>
              <w:t>(A.5)</w:t>
            </w:r>
          </w:p>
        </w:tc>
      </w:tr>
    </w:tbl>
    <w:p w14:paraId="4B031FC3" w14:textId="77777777" w:rsidR="00895415" w:rsidRPr="00EF5AF5" w:rsidRDefault="00895415" w:rsidP="00895415">
      <w:pPr>
        <w:jc w:val="both"/>
        <w:rPr>
          <w:color w:val="221E1F"/>
          <w:lang w:val="en-US"/>
        </w:rPr>
      </w:pPr>
      <w:r w:rsidRPr="00EF5AF5">
        <w:rPr>
          <w:color w:val="221E1F"/>
          <w:lang w:val="en-US"/>
        </w:rPr>
        <w:t>Writing</w:t>
      </w:r>
      <m:oMath>
        <m:sSup>
          <m:sSupPr>
            <m:ctrlPr>
              <w:rPr>
                <w:rFonts w:ascii="Cambria Math" w:hAnsi="Cambria Math"/>
                <w:sz w:val="22"/>
                <w:szCs w:val="22"/>
              </w:rPr>
            </m:ctrlPr>
          </m:sSupPr>
          <m:e>
            <m:r>
              <w:rPr>
                <w:rFonts w:ascii="Cambria Math" w:hAnsi="Cambria Math"/>
                <w:color w:val="221E1F"/>
                <w:lang w:val="en-US"/>
              </w:rPr>
              <m:t>β</m:t>
            </m:r>
          </m:e>
          <m:sup>
            <m:r>
              <w:rPr>
                <w:rFonts w:ascii="Cambria Math" w:hAnsi="Cambria Math"/>
                <w:color w:val="221E1F"/>
                <w:lang w:val="en-US"/>
              </w:rPr>
              <m:t>q</m:t>
            </m:r>
          </m:sup>
        </m:sSup>
      </m:oMath>
      <w:r w:rsidRPr="00EF5AF5">
        <w:rPr>
          <w:color w:val="221E1F"/>
          <w:lang w:val="en-US"/>
        </w:rPr>
        <w:t xml:space="preserve">, the parameter for interval </w:t>
      </w:r>
      <m:oMath>
        <m:r>
          <w:rPr>
            <w:rFonts w:ascii="Cambria Math" w:hAnsi="Cambria Math"/>
            <w:color w:val="221E1F"/>
            <w:lang w:val="en-US"/>
          </w:rPr>
          <m:t>Q</m:t>
        </m:r>
      </m:oMath>
      <w:r w:rsidRPr="00EF5AF5">
        <w:rPr>
          <w:i/>
          <w:iCs/>
          <w:color w:val="221E1F"/>
          <w:lang w:val="en-US"/>
        </w:rPr>
        <w:t xml:space="preserve"> </w:t>
      </w:r>
      <w:r w:rsidRPr="00EF5AF5">
        <w:rPr>
          <w:color w:val="221E1F"/>
          <w:lang w:val="en-US"/>
        </w:rPr>
        <w:t>in relation to the other parameters, yields the following:</w:t>
      </w:r>
    </w:p>
    <w:tbl>
      <w:tblPr>
        <w:tblW w:w="0" w:type="auto"/>
        <w:tblLook w:val="04A0" w:firstRow="1" w:lastRow="0" w:firstColumn="1" w:lastColumn="0" w:noHBand="0" w:noVBand="1"/>
      </w:tblPr>
      <w:tblGrid>
        <w:gridCol w:w="8629"/>
        <w:gridCol w:w="730"/>
      </w:tblGrid>
      <w:tr w:rsidR="00895415" w:rsidRPr="00EF5AF5" w14:paraId="469B9E96" w14:textId="77777777" w:rsidTr="00895415">
        <w:tc>
          <w:tcPr>
            <w:tcW w:w="8629" w:type="dxa"/>
          </w:tcPr>
          <w:p w14:paraId="51E659B9" w14:textId="77777777" w:rsidR="00895415" w:rsidRPr="00EF5AF5" w:rsidRDefault="00C10B7C" w:rsidP="0061416A">
            <w:pPr>
              <w:pStyle w:val="NormalWeb"/>
              <w:autoSpaceDE w:val="0"/>
              <w:autoSpaceDN w:val="0"/>
              <w:adjustRightInd w:val="0"/>
              <w:spacing w:after="0" w:line="255" w:lineRule="atLeast"/>
              <w:jc w:val="both"/>
              <w:rPr>
                <w:color w:val="221E1F"/>
                <w:lang w:val="en-US"/>
              </w:rPr>
            </w:pPr>
            <m:oMathPara>
              <m:oMath>
                <m:sSup>
                  <m:sSupPr>
                    <m:ctrlPr>
                      <w:rPr>
                        <w:rFonts w:ascii="Cambria Math" w:hAnsi="Cambria Math"/>
                      </w:rPr>
                    </m:ctrlPr>
                  </m:sSupPr>
                  <m:e>
                    <m:r>
                      <w:rPr>
                        <w:rFonts w:ascii="Cambria Math" w:hAnsi="Cambria Math"/>
                        <w:color w:val="221E1F"/>
                        <w:lang w:val="en-US"/>
                      </w:rPr>
                      <m:t>β</m:t>
                    </m:r>
                  </m:e>
                  <m:sup>
                    <m:r>
                      <w:rPr>
                        <w:rFonts w:ascii="Cambria Math" w:hAnsi="Cambria Math"/>
                        <w:color w:val="221E1F"/>
                        <w:lang w:val="en-US"/>
                      </w:rPr>
                      <m:t>q</m:t>
                    </m:r>
                  </m:sup>
                </m:sSup>
                <m:r>
                  <w:rPr>
                    <w:rFonts w:ascii="Cambria Math" w:hAnsi="Cambria Math"/>
                    <w:color w:val="221E1F"/>
                    <w:lang w:val="en-US"/>
                  </w:rPr>
                  <m:t>=</m:t>
                </m:r>
                <m:f>
                  <m:fPr>
                    <m:ctrlPr>
                      <w:rPr>
                        <w:rFonts w:ascii="Cambria Math" w:hAnsi="Cambria Math"/>
                      </w:rPr>
                    </m:ctrlPr>
                  </m:fPr>
                  <m:num>
                    <m:r>
                      <m:rPr>
                        <m:sty m:val="p"/>
                      </m:rPr>
                      <w:rPr>
                        <w:rFonts w:ascii="Cambria Math" w:hAnsi="Cambria Math"/>
                        <w:color w:val="221E1F"/>
                        <w:lang w:val="en-US"/>
                      </w:rPr>
                      <m:t>(</m:t>
                    </m:r>
                    <m:r>
                      <w:rPr>
                        <w:rFonts w:ascii="Cambria Math" w:hAnsi="Cambria Math"/>
                        <w:color w:val="221E1F"/>
                        <w:lang w:val="en-US"/>
                      </w:rPr>
                      <m:t>Q-</m:t>
                    </m:r>
                    <m:r>
                      <m:rPr>
                        <m:sty m:val="p"/>
                      </m:rPr>
                      <w:rPr>
                        <w:rFonts w:ascii="Cambria Math" w:hAnsi="Cambria Math"/>
                        <w:color w:val="221E1F"/>
                        <w:lang w:val="en-US"/>
                      </w:rPr>
                      <m:t>1)</m:t>
                    </m:r>
                    <m:d>
                      <m:dPr>
                        <m:ctrlPr>
                          <w:rPr>
                            <w:rFonts w:ascii="Cambria Math" w:hAnsi="Cambria Math"/>
                          </w:rPr>
                        </m:ctrlPr>
                      </m:dPr>
                      <m:e>
                        <m:r>
                          <m:rPr>
                            <m:sty m:val="p"/>
                          </m:rPr>
                          <w:rPr>
                            <w:rFonts w:ascii="Cambria Math" w:hAnsi="Cambria Math"/>
                            <w:color w:val="221E1F"/>
                            <w:lang w:val="en-US"/>
                          </w:rPr>
                          <m:t>1</m:t>
                        </m:r>
                        <m:r>
                          <w:rPr>
                            <w:rFonts w:ascii="Cambria Math" w:hAnsi="Cambria Math"/>
                            <w:color w:val="221E1F"/>
                            <w:lang w:val="en-US"/>
                          </w:rPr>
                          <m:t>-</m:t>
                        </m:r>
                        <m:nary>
                          <m:naryPr>
                            <m:chr m:val="∑"/>
                            <m:limLoc m:val="undOvr"/>
                            <m:ctrlPr>
                              <w:rPr>
                                <w:rFonts w:ascii="Cambria Math" w:hAnsi="Cambria Math"/>
                                <w:color w:val="221E1F"/>
                                <w:lang w:val="en-US"/>
                              </w:rPr>
                            </m:ctrlPr>
                          </m:naryPr>
                          <m:sub>
                            <m:r>
                              <w:rPr>
                                <w:rFonts w:ascii="Cambria Math" w:hAnsi="Cambria Math"/>
                                <w:color w:val="221E1F"/>
                                <w:lang w:val="en-US"/>
                              </w:rPr>
                              <m:t>q=</m:t>
                            </m:r>
                            <m:r>
                              <m:rPr>
                                <m:sty m:val="p"/>
                              </m:rPr>
                              <w:rPr>
                                <w:rFonts w:ascii="Cambria Math" w:hAnsi="Cambria Math"/>
                                <w:color w:val="221E1F"/>
                                <w:lang w:val="en-US"/>
                              </w:rPr>
                              <m:t>1</m:t>
                            </m:r>
                          </m:sub>
                          <m:sup>
                            <m:r>
                              <w:rPr>
                                <w:rFonts w:ascii="Cambria Math" w:hAnsi="Cambria Math"/>
                                <w:color w:val="221E1F"/>
                                <w:lang w:val="en-US"/>
                              </w:rPr>
                              <m:t>Q</m:t>
                            </m:r>
                          </m:sup>
                          <m:e>
                            <m:f>
                              <m:fPr>
                                <m:ctrlPr>
                                  <w:rPr>
                                    <w:rFonts w:ascii="Cambria Math" w:hAnsi="Cambria Math"/>
                                  </w:rPr>
                                </m:ctrlPr>
                              </m:fPr>
                              <m:num>
                                <m:sSup>
                                  <m:sSupPr>
                                    <m:ctrlPr>
                                      <w:rPr>
                                        <w:rFonts w:ascii="Cambria Math" w:hAnsi="Cambria Math"/>
                                      </w:rPr>
                                    </m:ctrlPr>
                                  </m:sSupPr>
                                  <m:e>
                                    <m:r>
                                      <w:rPr>
                                        <w:rFonts w:ascii="Cambria Math" w:hAnsi="Cambria Math"/>
                                        <w:color w:val="221E1F"/>
                                        <w:lang w:val="en-US"/>
                                      </w:rPr>
                                      <m:t>β</m:t>
                                    </m:r>
                                  </m:e>
                                  <m:sup>
                                    <m:r>
                                      <w:rPr>
                                        <w:rFonts w:ascii="Cambria Math" w:hAnsi="Cambria Math"/>
                                        <w:color w:val="221E1F"/>
                                        <w:lang w:val="en-US"/>
                                      </w:rPr>
                                      <m:t>q</m:t>
                                    </m:r>
                                  </m:sup>
                                </m:sSup>
                              </m:num>
                              <m:den>
                                <m:r>
                                  <w:rPr>
                                    <w:rFonts w:ascii="Cambria Math" w:hAnsi="Cambria Math"/>
                                    <w:color w:val="221E1F"/>
                                    <w:lang w:val="en-US"/>
                                  </w:rPr>
                                  <m:t>Q-</m:t>
                                </m:r>
                                <m:r>
                                  <m:rPr>
                                    <m:sty m:val="p"/>
                                  </m:rPr>
                                  <w:rPr>
                                    <w:rFonts w:ascii="Cambria Math" w:hAnsi="Cambria Math"/>
                                    <w:color w:val="221E1F"/>
                                    <w:lang w:val="en-US"/>
                                  </w:rPr>
                                  <m:t>1</m:t>
                                </m:r>
                                <m:r>
                                  <w:rPr>
                                    <w:rFonts w:ascii="Cambria Math" w:hAnsi="Cambria Math"/>
                                    <w:color w:val="221E1F"/>
                                    <w:lang w:val="en-US"/>
                                  </w:rPr>
                                  <m:t>+</m:t>
                                </m:r>
                                <m:sSup>
                                  <m:sSupPr>
                                    <m:ctrlPr>
                                      <w:rPr>
                                        <w:rFonts w:ascii="Cambria Math" w:hAnsi="Cambria Math"/>
                                      </w:rPr>
                                    </m:ctrlPr>
                                  </m:sSupPr>
                                  <m:e>
                                    <m:r>
                                      <w:rPr>
                                        <w:rFonts w:ascii="Cambria Math" w:hAnsi="Cambria Math"/>
                                        <w:color w:val="221E1F"/>
                                        <w:lang w:val="en-US"/>
                                      </w:rPr>
                                      <m:t>β</m:t>
                                    </m:r>
                                  </m:e>
                                  <m:sup>
                                    <m:r>
                                      <w:rPr>
                                        <w:rFonts w:ascii="Cambria Math" w:hAnsi="Cambria Math"/>
                                        <w:color w:val="221E1F"/>
                                        <w:lang w:val="en-US"/>
                                      </w:rPr>
                                      <m:t>q</m:t>
                                    </m:r>
                                  </m:sup>
                                </m:sSup>
                              </m:den>
                            </m:f>
                          </m:e>
                        </m:nary>
                      </m:e>
                    </m:d>
                  </m:num>
                  <m:den>
                    <m:nary>
                      <m:naryPr>
                        <m:chr m:val="∑"/>
                        <m:limLoc m:val="undOvr"/>
                        <m:ctrlPr>
                          <w:rPr>
                            <w:rFonts w:ascii="Cambria Math" w:hAnsi="Cambria Math"/>
                            <w:color w:val="221E1F"/>
                            <w:lang w:val="en-US"/>
                          </w:rPr>
                        </m:ctrlPr>
                      </m:naryPr>
                      <m:sub>
                        <m:r>
                          <w:rPr>
                            <w:rFonts w:ascii="Cambria Math" w:hAnsi="Cambria Math"/>
                            <w:color w:val="221E1F"/>
                            <w:lang w:val="en-US"/>
                          </w:rPr>
                          <m:t>q=</m:t>
                        </m:r>
                        <m:r>
                          <m:rPr>
                            <m:sty m:val="p"/>
                          </m:rPr>
                          <w:rPr>
                            <w:rFonts w:ascii="Cambria Math" w:hAnsi="Cambria Math"/>
                            <w:color w:val="221E1F"/>
                            <w:lang w:val="en-US"/>
                          </w:rPr>
                          <m:t>1</m:t>
                        </m:r>
                      </m:sub>
                      <m:sup>
                        <m:r>
                          <w:rPr>
                            <w:rFonts w:ascii="Cambria Math" w:hAnsi="Cambria Math"/>
                            <w:color w:val="221E1F"/>
                            <w:lang w:val="en-US"/>
                          </w:rPr>
                          <m:t>Q</m:t>
                        </m:r>
                      </m:sup>
                      <m:e>
                        <m:f>
                          <m:fPr>
                            <m:ctrlPr>
                              <w:rPr>
                                <w:rFonts w:ascii="Cambria Math" w:hAnsi="Cambria Math"/>
                              </w:rPr>
                            </m:ctrlPr>
                          </m:fPr>
                          <m:num>
                            <m:sSup>
                              <m:sSupPr>
                                <m:ctrlPr>
                                  <w:rPr>
                                    <w:rFonts w:ascii="Cambria Math" w:hAnsi="Cambria Math"/>
                                  </w:rPr>
                                </m:ctrlPr>
                              </m:sSupPr>
                              <m:e>
                                <m:r>
                                  <w:rPr>
                                    <w:rFonts w:ascii="Cambria Math" w:hAnsi="Cambria Math"/>
                                    <w:color w:val="221E1F"/>
                                    <w:lang w:val="en-US"/>
                                  </w:rPr>
                                  <m:t>β</m:t>
                                </m:r>
                              </m:e>
                              <m:sup>
                                <m:r>
                                  <w:rPr>
                                    <w:rFonts w:ascii="Cambria Math" w:hAnsi="Cambria Math"/>
                                    <w:color w:val="221E1F"/>
                                    <w:lang w:val="en-US"/>
                                  </w:rPr>
                                  <m:t>q</m:t>
                                </m:r>
                              </m:sup>
                            </m:sSup>
                          </m:num>
                          <m:den>
                            <m:r>
                              <w:rPr>
                                <w:rFonts w:ascii="Cambria Math" w:hAnsi="Cambria Math"/>
                                <w:color w:val="221E1F"/>
                                <w:lang w:val="en-US"/>
                              </w:rPr>
                              <m:t>Q-</m:t>
                            </m:r>
                            <m:r>
                              <m:rPr>
                                <m:sty m:val="p"/>
                              </m:rPr>
                              <w:rPr>
                                <w:rFonts w:ascii="Cambria Math" w:hAnsi="Cambria Math"/>
                                <w:color w:val="221E1F"/>
                                <w:lang w:val="en-US"/>
                              </w:rPr>
                              <m:t>1</m:t>
                            </m:r>
                            <m:r>
                              <w:rPr>
                                <w:rFonts w:ascii="Cambria Math" w:hAnsi="Cambria Math"/>
                                <w:color w:val="221E1F"/>
                                <w:lang w:val="en-US"/>
                              </w:rPr>
                              <m:t>+</m:t>
                            </m:r>
                            <m:sSup>
                              <m:sSupPr>
                                <m:ctrlPr>
                                  <w:rPr>
                                    <w:rFonts w:ascii="Cambria Math" w:hAnsi="Cambria Math"/>
                                  </w:rPr>
                                </m:ctrlPr>
                              </m:sSupPr>
                              <m:e>
                                <m:r>
                                  <w:rPr>
                                    <w:rFonts w:ascii="Cambria Math" w:hAnsi="Cambria Math"/>
                                    <w:color w:val="221E1F"/>
                                    <w:lang w:val="en-US"/>
                                  </w:rPr>
                                  <m:t>β</m:t>
                                </m:r>
                              </m:e>
                              <m:sup>
                                <m:r>
                                  <w:rPr>
                                    <w:rFonts w:ascii="Cambria Math" w:hAnsi="Cambria Math"/>
                                    <w:color w:val="221E1F"/>
                                    <w:lang w:val="en-US"/>
                                  </w:rPr>
                                  <m:t>q</m:t>
                                </m:r>
                              </m:sup>
                            </m:sSup>
                          </m:den>
                        </m:f>
                      </m:e>
                    </m:nary>
                  </m:den>
                </m:f>
                <m:r>
                  <w:rPr>
                    <w:rFonts w:ascii="Cambria Math" w:hAnsi="Cambria Math"/>
                    <w:color w:val="221E1F"/>
                    <w:lang w:val="en-US"/>
                  </w:rPr>
                  <m:t xml:space="preserve">    </m:t>
                </m:r>
              </m:oMath>
            </m:oMathPara>
          </w:p>
        </w:tc>
        <w:tc>
          <w:tcPr>
            <w:tcW w:w="727" w:type="dxa"/>
            <w:vAlign w:val="center"/>
          </w:tcPr>
          <w:p w14:paraId="0D0CFEE7" w14:textId="77777777" w:rsidR="00895415" w:rsidRPr="00EF5AF5" w:rsidRDefault="00895415" w:rsidP="0061416A">
            <w:pPr>
              <w:pStyle w:val="NormalWeb"/>
              <w:autoSpaceDE w:val="0"/>
              <w:autoSpaceDN w:val="0"/>
              <w:adjustRightInd w:val="0"/>
              <w:spacing w:after="0" w:line="255" w:lineRule="atLeast"/>
              <w:jc w:val="both"/>
              <w:rPr>
                <w:color w:val="221E1F"/>
                <w:lang w:val="en-US"/>
              </w:rPr>
            </w:pPr>
            <w:r w:rsidRPr="00EF5AF5">
              <w:rPr>
                <w:color w:val="221E1F"/>
                <w:lang w:val="en-US"/>
              </w:rPr>
              <w:t>(A.6)</w:t>
            </w:r>
          </w:p>
        </w:tc>
      </w:tr>
    </w:tbl>
    <w:p w14:paraId="5B1FC2F2" w14:textId="77777777" w:rsidR="00895415" w:rsidRPr="00EF5AF5" w:rsidRDefault="00895415" w:rsidP="00895415">
      <w:pPr>
        <w:jc w:val="both"/>
        <w:rPr>
          <w:color w:val="221E1F"/>
          <w:lang w:val="en-US"/>
        </w:rPr>
      </w:pPr>
      <w:r w:rsidRPr="00EF5AF5">
        <w:rPr>
          <w:color w:val="221E1F"/>
          <w:lang w:val="en-US"/>
        </w:rPr>
        <w:t xml:space="preserve">To </w:t>
      </w:r>
      <w:proofErr w:type="gramStart"/>
      <w:r w:rsidRPr="00EF5AF5">
        <w:rPr>
          <w:color w:val="221E1F"/>
          <w:lang w:val="en-US"/>
        </w:rPr>
        <w:t>take into account</w:t>
      </w:r>
      <w:proofErr w:type="gramEnd"/>
      <w:r w:rsidRPr="00EF5AF5">
        <w:rPr>
          <w:color w:val="221E1F"/>
          <w:lang w:val="en-US"/>
        </w:rPr>
        <w:t xml:space="preserve"> the restriction (A.6), (A.4) is estimated with nonlinear least squares. It can also be shown that a change in benefit incidence for the households belonging to quintile </w:t>
      </w:r>
      <w:r w:rsidRPr="00EF5AF5">
        <w:rPr>
          <w:i/>
          <w:iCs/>
          <w:color w:val="221E1F"/>
          <w:lang w:val="en-US"/>
        </w:rPr>
        <w:t xml:space="preserve">q </w:t>
      </w:r>
      <w:r w:rsidRPr="00EF5AF5">
        <w:rPr>
          <w:color w:val="221E1F"/>
          <w:lang w:val="en-US"/>
        </w:rPr>
        <w:t>in response to an increase in the aggregate incidence is as follows:</w:t>
      </w:r>
    </w:p>
    <w:tbl>
      <w:tblPr>
        <w:tblW w:w="0" w:type="auto"/>
        <w:tblLook w:val="04A0" w:firstRow="1" w:lastRow="0" w:firstColumn="1" w:lastColumn="0" w:noHBand="0" w:noVBand="1"/>
      </w:tblPr>
      <w:tblGrid>
        <w:gridCol w:w="8629"/>
        <w:gridCol w:w="730"/>
      </w:tblGrid>
      <w:tr w:rsidR="00895415" w:rsidRPr="00EF5AF5" w14:paraId="72B54E93" w14:textId="77777777" w:rsidTr="00895415">
        <w:tc>
          <w:tcPr>
            <w:tcW w:w="8629" w:type="dxa"/>
          </w:tcPr>
          <w:p w14:paraId="6C86B1AD" w14:textId="77777777" w:rsidR="00895415" w:rsidRPr="00EF5AF5" w:rsidRDefault="00C10B7C" w:rsidP="0061416A">
            <w:pPr>
              <w:pStyle w:val="NormalWeb"/>
              <w:autoSpaceDE w:val="0"/>
              <w:autoSpaceDN w:val="0"/>
              <w:adjustRightInd w:val="0"/>
              <w:spacing w:after="0" w:line="255" w:lineRule="atLeast"/>
              <w:jc w:val="both"/>
              <w:rPr>
                <w:color w:val="221E1F"/>
                <w:lang w:val="en-US"/>
              </w:rPr>
            </w:pPr>
            <m:oMathPara>
              <m:oMath>
                <m:f>
                  <m:fPr>
                    <m:ctrlPr>
                      <w:rPr>
                        <w:rFonts w:ascii="Cambria Math" w:hAnsi="Cambria Math"/>
                      </w:rPr>
                    </m:ctrlPr>
                  </m:fPr>
                  <m:num>
                    <m:r>
                      <w:rPr>
                        <w:rFonts w:ascii="Cambria Math" w:hAnsi="Cambria Math"/>
                        <w:color w:val="221E1F"/>
                        <w:lang w:val="en-US"/>
                      </w:rPr>
                      <m:t>∂</m:t>
                    </m:r>
                    <m:sSub>
                      <m:sSubPr>
                        <m:ctrlPr>
                          <w:rPr>
                            <w:rFonts w:ascii="Cambria Math" w:hAnsi="Cambria Math"/>
                          </w:rPr>
                        </m:ctrlPr>
                      </m:sSubPr>
                      <m:e>
                        <m:r>
                          <w:rPr>
                            <w:rFonts w:ascii="Cambria Math" w:hAnsi="Cambria Math"/>
                            <w:color w:val="221E1F"/>
                            <w:lang w:val="en-US"/>
                          </w:rPr>
                          <m:t>X</m:t>
                        </m:r>
                      </m:e>
                      <m:sub>
                        <m:r>
                          <w:rPr>
                            <w:rFonts w:ascii="Cambria Math" w:hAnsi="Cambria Math"/>
                            <w:color w:val="221E1F"/>
                            <w:lang w:val="en-US"/>
                          </w:rPr>
                          <m:t>i</m:t>
                        </m:r>
                      </m:sub>
                    </m:sSub>
                  </m:num>
                  <m:den>
                    <m:r>
                      <w:rPr>
                        <w:rFonts w:ascii="Cambria Math" w:hAnsi="Cambria Math"/>
                        <w:color w:val="221E1F"/>
                        <w:lang w:val="en-US"/>
                      </w:rPr>
                      <m:t>∂</m:t>
                    </m:r>
                    <m:sSubSup>
                      <m:sSubSupPr>
                        <m:ctrlPr>
                          <w:rPr>
                            <w:rFonts w:ascii="Cambria Math" w:hAnsi="Cambria Math"/>
                          </w:rPr>
                        </m:ctrlPr>
                      </m:sSubSupPr>
                      <m:e>
                        <m:r>
                          <w:rPr>
                            <w:rFonts w:ascii="Cambria Math" w:hAnsi="Cambria Math"/>
                            <w:color w:val="221E1F"/>
                            <w:lang w:val="en-US"/>
                          </w:rPr>
                          <m:t>X</m:t>
                        </m:r>
                      </m:e>
                      <m:sub>
                        <m:r>
                          <w:rPr>
                            <w:rFonts w:ascii="Cambria Math" w:hAnsi="Cambria Math"/>
                            <w:color w:val="221E1F"/>
                            <w:lang w:val="en-US"/>
                          </w:rPr>
                          <m:t>i</m:t>
                        </m:r>
                      </m:sub>
                      <m:sup>
                        <m:r>
                          <w:rPr>
                            <w:rFonts w:ascii="Cambria Math" w:hAnsi="Cambria Math"/>
                            <w:color w:val="221E1F"/>
                            <w:lang w:val="en-US"/>
                          </w:rPr>
                          <m:t>q</m:t>
                        </m:r>
                      </m:sup>
                    </m:sSubSup>
                  </m:den>
                </m:f>
                <m:r>
                  <w:rPr>
                    <w:rFonts w:ascii="Cambria Math" w:hAnsi="Cambria Math"/>
                    <w:color w:val="221E1F"/>
                    <w:lang w:val="en-US"/>
                  </w:rPr>
                  <m:t>=</m:t>
                </m:r>
                <m:f>
                  <m:fPr>
                    <m:ctrlPr>
                      <w:rPr>
                        <w:rFonts w:ascii="Cambria Math" w:hAnsi="Cambria Math"/>
                      </w:rPr>
                    </m:ctrlPr>
                  </m:fPr>
                  <m:num>
                    <m:r>
                      <w:rPr>
                        <w:rFonts w:ascii="Cambria Math" w:hAnsi="Cambria Math"/>
                        <w:color w:val="221E1F"/>
                        <w:lang w:val="en-US"/>
                      </w:rPr>
                      <m:t>Q</m:t>
                    </m:r>
                    <m:sSup>
                      <m:sSupPr>
                        <m:ctrlPr>
                          <w:rPr>
                            <w:rFonts w:ascii="Cambria Math" w:hAnsi="Cambria Math"/>
                          </w:rPr>
                        </m:ctrlPr>
                      </m:sSupPr>
                      <m:e>
                        <m:r>
                          <w:rPr>
                            <w:rFonts w:ascii="Cambria Math" w:hAnsi="Cambria Math"/>
                            <w:color w:val="221E1F"/>
                            <w:lang w:val="en-US"/>
                          </w:rPr>
                          <m:t>β</m:t>
                        </m:r>
                      </m:e>
                      <m:sup>
                        <m:r>
                          <w:rPr>
                            <w:rFonts w:ascii="Cambria Math" w:hAnsi="Cambria Math"/>
                            <w:color w:val="221E1F"/>
                            <w:lang w:val="en-US"/>
                          </w:rPr>
                          <m:t>q</m:t>
                        </m:r>
                      </m:sup>
                    </m:sSup>
                  </m:num>
                  <m:den>
                    <m:r>
                      <w:rPr>
                        <w:rFonts w:ascii="Cambria Math" w:hAnsi="Cambria Math"/>
                        <w:color w:val="221E1F"/>
                        <w:lang w:val="en-US"/>
                      </w:rPr>
                      <m:t>Q-</m:t>
                    </m:r>
                    <m:r>
                      <m:rPr>
                        <m:sty m:val="p"/>
                      </m:rPr>
                      <w:rPr>
                        <w:rFonts w:ascii="Cambria Math" w:hAnsi="Cambria Math"/>
                        <w:color w:val="221E1F"/>
                        <w:lang w:val="en-US"/>
                      </w:rPr>
                      <m:t>1</m:t>
                    </m:r>
                    <m:r>
                      <w:rPr>
                        <w:rFonts w:ascii="Cambria Math" w:hAnsi="Cambria Math"/>
                        <w:color w:val="221E1F"/>
                        <w:lang w:val="en-US"/>
                      </w:rPr>
                      <m:t>+</m:t>
                    </m:r>
                    <m:sSup>
                      <m:sSupPr>
                        <m:ctrlPr>
                          <w:rPr>
                            <w:rFonts w:ascii="Cambria Math" w:hAnsi="Cambria Math"/>
                          </w:rPr>
                        </m:ctrlPr>
                      </m:sSupPr>
                      <m:e>
                        <m:r>
                          <w:rPr>
                            <w:rFonts w:ascii="Cambria Math" w:hAnsi="Cambria Math"/>
                            <w:color w:val="221E1F"/>
                            <w:lang w:val="en-US"/>
                          </w:rPr>
                          <m:t>β</m:t>
                        </m:r>
                      </m:e>
                      <m:sup>
                        <m:r>
                          <w:rPr>
                            <w:rFonts w:ascii="Cambria Math" w:hAnsi="Cambria Math"/>
                            <w:color w:val="221E1F"/>
                            <w:lang w:val="en-US"/>
                          </w:rPr>
                          <m:t>q</m:t>
                        </m:r>
                      </m:sup>
                    </m:sSup>
                  </m:den>
                </m:f>
              </m:oMath>
            </m:oMathPara>
          </w:p>
        </w:tc>
        <w:tc>
          <w:tcPr>
            <w:tcW w:w="727" w:type="dxa"/>
            <w:vAlign w:val="center"/>
          </w:tcPr>
          <w:p w14:paraId="065B2C0B" w14:textId="77777777" w:rsidR="00895415" w:rsidRPr="00EF5AF5" w:rsidRDefault="00895415" w:rsidP="0061416A">
            <w:pPr>
              <w:pStyle w:val="NormalWeb"/>
              <w:autoSpaceDE w:val="0"/>
              <w:autoSpaceDN w:val="0"/>
              <w:adjustRightInd w:val="0"/>
              <w:spacing w:after="0" w:line="255" w:lineRule="atLeast"/>
              <w:jc w:val="both"/>
              <w:rPr>
                <w:color w:val="221E1F"/>
                <w:lang w:val="en-US"/>
              </w:rPr>
            </w:pPr>
            <w:r w:rsidRPr="00EF5AF5">
              <w:rPr>
                <w:color w:val="221E1F"/>
                <w:lang w:val="en-US"/>
              </w:rPr>
              <w:t>(A.7)</w:t>
            </w:r>
          </w:p>
        </w:tc>
      </w:tr>
    </w:tbl>
    <w:p w14:paraId="30946087" w14:textId="77777777" w:rsidR="00895415" w:rsidRPr="00EF5AF5" w:rsidRDefault="00895415" w:rsidP="00895415">
      <w:pPr>
        <w:rPr>
          <w:color w:val="221E1F"/>
          <w:lang w:val="en-US"/>
        </w:rPr>
      </w:pPr>
    </w:p>
    <w:p w14:paraId="4747F016" w14:textId="77777777" w:rsidR="00895415" w:rsidRPr="00EF5AF5" w:rsidRDefault="00895415" w:rsidP="00895415">
      <w:pPr>
        <w:jc w:val="both"/>
        <w:rPr>
          <w:color w:val="221E1F"/>
          <w:lang w:val="en-US"/>
        </w:rPr>
      </w:pPr>
      <w:r w:rsidRPr="00EF5AF5">
        <w:rPr>
          <w:color w:val="221E1F"/>
          <w:lang w:val="en-US"/>
        </w:rPr>
        <w:t>The module imbi.ado allows estimating the marginal benefit incidence with one of the presented two approaches above. The user will indicate:</w:t>
      </w:r>
    </w:p>
    <w:p w14:paraId="2DD25C0D" w14:textId="77777777" w:rsidR="00895415" w:rsidRPr="00EF5AF5" w:rsidRDefault="00895415" w:rsidP="00895415">
      <w:pPr>
        <w:numPr>
          <w:ilvl w:val="0"/>
          <w:numId w:val="59"/>
        </w:numPr>
        <w:jc w:val="both"/>
      </w:pPr>
      <w:r w:rsidRPr="00EF5AF5">
        <w:rPr>
          <w:color w:val="221E1F"/>
          <w:lang w:val="en-US"/>
        </w:rPr>
        <w:t>The welfare indicator, like the per capita expenditures:</w:t>
      </w:r>
    </w:p>
    <w:p w14:paraId="7A223350" w14:textId="77777777" w:rsidR="00895415" w:rsidRPr="00EF5AF5" w:rsidRDefault="00895415" w:rsidP="00895415">
      <w:pPr>
        <w:numPr>
          <w:ilvl w:val="0"/>
          <w:numId w:val="59"/>
        </w:numPr>
        <w:jc w:val="both"/>
      </w:pPr>
      <w:r w:rsidRPr="00EF5AF5">
        <w:rPr>
          <w:color w:val="221E1F"/>
        </w:rPr>
        <w:t xml:space="preserve">The variable eligible members. For instance, a household with two children aged between 6 and 11 years will have to members eligible to the primary school. </w:t>
      </w:r>
    </w:p>
    <w:p w14:paraId="0D17870A" w14:textId="4F33E0E9" w:rsidR="00895415" w:rsidRPr="00EF5AF5" w:rsidRDefault="00895415" w:rsidP="00895415">
      <w:pPr>
        <w:numPr>
          <w:ilvl w:val="0"/>
          <w:numId w:val="59"/>
        </w:numPr>
        <w:jc w:val="both"/>
      </w:pPr>
      <w:r w:rsidRPr="00EF5AF5">
        <w:rPr>
          <w:color w:val="221E1F"/>
        </w:rPr>
        <w:t>The variable Frequency or Benefit: here the use can indicate the number of household member</w:t>
      </w:r>
      <w:r w:rsidR="00F24B0F">
        <w:rPr>
          <w:color w:val="221E1F"/>
        </w:rPr>
        <w:t>s</w:t>
      </w:r>
      <w:r w:rsidRPr="00EF5AF5">
        <w:rPr>
          <w:color w:val="221E1F"/>
        </w:rPr>
        <w:t xml:space="preserve"> that effectively use the service, or the estimated monetary benefit f</w:t>
      </w:r>
      <w:r w:rsidR="00F24B0F">
        <w:rPr>
          <w:color w:val="221E1F"/>
        </w:rPr>
        <w:t>ro</w:t>
      </w:r>
      <w:r w:rsidRPr="00EF5AF5">
        <w:rPr>
          <w:color w:val="221E1F"/>
        </w:rPr>
        <w:t>m the public service</w:t>
      </w:r>
      <w:r w:rsidR="00F24B0F">
        <w:rPr>
          <w:color w:val="221E1F"/>
        </w:rPr>
        <w:t>.</w:t>
      </w:r>
    </w:p>
    <w:p w14:paraId="5AA45197" w14:textId="1448222A" w:rsidR="00895415" w:rsidRPr="00EF5AF5" w:rsidRDefault="00895415" w:rsidP="00895415">
      <w:pPr>
        <w:numPr>
          <w:ilvl w:val="0"/>
          <w:numId w:val="59"/>
        </w:numPr>
        <w:jc w:val="both"/>
      </w:pPr>
      <w:r w:rsidRPr="00EF5AF5">
        <w:t>The variable region: this variable indicates the region (integer value) in which the household live</w:t>
      </w:r>
      <w:r w:rsidR="00F24B0F">
        <w:t>s</w:t>
      </w:r>
      <w:r w:rsidRPr="00EF5AF5">
        <w:t xml:space="preserve">. It is recommended to select the appropriate level of spatial unit to ensure the representativeness of households at the regional level. </w:t>
      </w:r>
    </w:p>
    <w:p w14:paraId="3251F8B9" w14:textId="77777777" w:rsidR="00D702B8" w:rsidRPr="00EF5AF5" w:rsidRDefault="00D702B8" w:rsidP="00895415"/>
    <w:p w14:paraId="0ABEB7CE" w14:textId="77777777" w:rsidR="00D702B8" w:rsidRPr="00EF5AF5" w:rsidRDefault="00D702B8" w:rsidP="00895415"/>
    <w:p w14:paraId="38BC18DD" w14:textId="77777777" w:rsidR="00D702B8" w:rsidRPr="00EF5AF5" w:rsidRDefault="00D702B8" w:rsidP="00895415"/>
    <w:p w14:paraId="1CE2057C" w14:textId="77777777" w:rsidR="00D702B8" w:rsidRPr="00EF5AF5" w:rsidRDefault="00D702B8" w:rsidP="00895415"/>
    <w:p w14:paraId="60C5164E" w14:textId="77777777" w:rsidR="00D702B8" w:rsidRPr="00EF5AF5" w:rsidRDefault="00D702B8" w:rsidP="00895415"/>
    <w:p w14:paraId="020DA321" w14:textId="77777777" w:rsidR="00D702B8" w:rsidRPr="00EF5AF5" w:rsidRDefault="00D702B8" w:rsidP="00895415"/>
    <w:p w14:paraId="5A5F2F69" w14:textId="77777777" w:rsidR="00D702B8" w:rsidRPr="00EF5AF5" w:rsidRDefault="00D702B8" w:rsidP="00895415"/>
    <w:p w14:paraId="7D1425B1" w14:textId="6037DE7C" w:rsidR="00895415" w:rsidRPr="00EF5AF5" w:rsidRDefault="00895415" w:rsidP="00895415">
      <w:r w:rsidRPr="00EF5AF5">
        <w:t>Example:</w:t>
      </w:r>
    </w:p>
    <w:p w14:paraId="08F6F170" w14:textId="77777777" w:rsidR="00895415" w:rsidRPr="00EF5AF5" w:rsidRDefault="00895415" w:rsidP="00895415">
      <w:r w:rsidRPr="00EF5AF5">
        <w:lastRenderedPageBreak/>
        <w:t xml:space="preserve">Using the Nigerian household survey of 2004, we estimate the MBI for the public primary school service based on Ajwad and Quentin (2001) approach. </w:t>
      </w:r>
    </w:p>
    <w:p w14:paraId="04990C2A" w14:textId="77777777" w:rsidR="00895415" w:rsidRPr="00EF5AF5" w:rsidRDefault="00895415" w:rsidP="00895415"/>
    <w:p w14:paraId="72C0438E" w14:textId="61DB06D0" w:rsidR="00FF3149" w:rsidRPr="00EF5AF5" w:rsidRDefault="00FF3149" w:rsidP="00FF3149">
      <w:pPr>
        <w:pStyle w:val="Lgende"/>
        <w:keepNext/>
      </w:pPr>
      <w:bookmarkStart w:id="147" w:name="_Toc82596349"/>
      <w:r w:rsidRPr="00EF5AF5">
        <w:t xml:space="preserve">Figure </w:t>
      </w:r>
      <w:fldSimple w:instr=" SEQ Figure \* ARABIC ">
        <w:r w:rsidR="00346974">
          <w:rPr>
            <w:noProof/>
          </w:rPr>
          <w:t>22</w:t>
        </w:r>
      </w:fldSimple>
      <w:r w:rsidRPr="00EF5AF5">
        <w:t>: IMBI dialog box</w:t>
      </w:r>
      <w:bookmarkEnd w:id="147"/>
    </w:p>
    <w:p w14:paraId="7E745CC1" w14:textId="1637D46D" w:rsidR="00895415" w:rsidRPr="00EF5AF5" w:rsidRDefault="00FF3149" w:rsidP="00895415">
      <w:pPr>
        <w:rPr>
          <w:noProof/>
          <w:lang w:val="fr-CA" w:eastAsia="fr-CA"/>
        </w:rPr>
      </w:pPr>
      <w:r w:rsidRPr="00EF5AF5">
        <w:rPr>
          <w:noProof/>
        </w:rPr>
        <w:drawing>
          <wp:inline distT="0" distB="0" distL="0" distR="0" wp14:anchorId="76DD0A26" wp14:editId="645970B2">
            <wp:extent cx="5398936" cy="3208022"/>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15"/>
                    <a:stretch>
                      <a:fillRect/>
                    </a:stretch>
                  </pic:blipFill>
                  <pic:spPr>
                    <a:xfrm>
                      <a:off x="0" y="0"/>
                      <a:ext cx="5400551" cy="3208982"/>
                    </a:xfrm>
                    <a:prstGeom prst="rect">
                      <a:avLst/>
                    </a:prstGeom>
                  </pic:spPr>
                </pic:pic>
              </a:graphicData>
            </a:graphic>
          </wp:inline>
        </w:drawing>
      </w:r>
    </w:p>
    <w:p w14:paraId="51174C7A" w14:textId="3F1259B5" w:rsidR="00895415" w:rsidRPr="00EF5AF5" w:rsidRDefault="00FF3149" w:rsidP="00895415">
      <w:pPr>
        <w:jc w:val="center"/>
      </w:pPr>
      <w:r w:rsidRPr="00EF5AF5">
        <w:rPr>
          <w:noProof/>
        </w:rPr>
        <w:drawing>
          <wp:inline distT="0" distB="0" distL="0" distR="0" wp14:anchorId="2C4835EF" wp14:editId="2673E7BB">
            <wp:extent cx="5471912" cy="2576223"/>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16">
                      <a:extLst>
                        <a:ext uri="{28A0092B-C50C-407E-A947-70E740481C1C}">
                          <a14:useLocalDpi xmlns:a14="http://schemas.microsoft.com/office/drawing/2010/main" val="0"/>
                        </a:ext>
                      </a:extLst>
                    </a:blip>
                    <a:srcRect r="60279"/>
                    <a:stretch/>
                  </pic:blipFill>
                  <pic:spPr bwMode="auto">
                    <a:xfrm>
                      <a:off x="0" y="0"/>
                      <a:ext cx="5483331" cy="2581599"/>
                    </a:xfrm>
                    <a:prstGeom prst="rect">
                      <a:avLst/>
                    </a:prstGeom>
                    <a:noFill/>
                    <a:ln>
                      <a:noFill/>
                    </a:ln>
                    <a:extLst>
                      <a:ext uri="{53640926-AAD7-44D8-BBD7-CCE9431645EC}">
                        <a14:shadowObscured xmlns:a14="http://schemas.microsoft.com/office/drawing/2010/main"/>
                      </a:ext>
                    </a:extLst>
                  </pic:spPr>
                </pic:pic>
              </a:graphicData>
            </a:graphic>
          </wp:inline>
        </w:drawing>
      </w:r>
    </w:p>
    <w:p w14:paraId="05DDC19C" w14:textId="77777777" w:rsidR="00895415" w:rsidRPr="00EF5AF5" w:rsidRDefault="00895415" w:rsidP="00895415">
      <w:pPr>
        <w:rPr>
          <w:sz w:val="40"/>
          <w:szCs w:val="40"/>
        </w:rPr>
      </w:pPr>
    </w:p>
    <w:p w14:paraId="2759369F" w14:textId="478DB57E" w:rsidR="00895415" w:rsidRPr="00EF5AF5" w:rsidRDefault="00895415" w:rsidP="00895415">
      <w:pPr>
        <w:rPr>
          <w:sz w:val="40"/>
          <w:szCs w:val="40"/>
        </w:rPr>
      </w:pPr>
    </w:p>
    <w:p w14:paraId="03ABDCE2" w14:textId="77777777" w:rsidR="00FF3149" w:rsidRPr="00EF5AF5" w:rsidRDefault="00FF3149" w:rsidP="00895415">
      <w:pPr>
        <w:rPr>
          <w:sz w:val="40"/>
          <w:szCs w:val="40"/>
        </w:rPr>
      </w:pPr>
    </w:p>
    <w:p w14:paraId="566F3444" w14:textId="77777777" w:rsidR="00895415" w:rsidRPr="00EF5AF5" w:rsidRDefault="00895415" w:rsidP="003B15ED">
      <w:pPr>
        <w:rPr>
          <w:lang w:eastAsia="fr-CA"/>
        </w:rPr>
      </w:pPr>
    </w:p>
    <w:p w14:paraId="4B77F629" w14:textId="77777777" w:rsidR="00380530" w:rsidRPr="00EF5AF5" w:rsidRDefault="00380530" w:rsidP="003B15ED">
      <w:pPr>
        <w:pStyle w:val="Titre1"/>
        <w:numPr>
          <w:ilvl w:val="0"/>
          <w:numId w:val="0"/>
        </w:numPr>
        <w:rPr>
          <w:rFonts w:ascii="Times New Roman" w:hAnsi="Times New Roman"/>
          <w:lang w:val="en-CA"/>
        </w:rPr>
      </w:pPr>
    </w:p>
    <w:p w14:paraId="542B5670" w14:textId="77777777" w:rsidR="00380530" w:rsidRPr="00EF5AF5" w:rsidRDefault="00380530" w:rsidP="003B15ED">
      <w:pPr>
        <w:jc w:val="both"/>
        <w:rPr>
          <w:b/>
          <w:color w:val="000000"/>
        </w:rPr>
      </w:pPr>
    </w:p>
    <w:p w14:paraId="1D9FF4D6" w14:textId="77777777" w:rsidR="00380530" w:rsidRPr="00EF5AF5" w:rsidRDefault="00380530" w:rsidP="003B15ED">
      <w:pPr>
        <w:pStyle w:val="Titre1"/>
        <w:tabs>
          <w:tab w:val="clear" w:pos="1512"/>
          <w:tab w:val="num" w:pos="567"/>
        </w:tabs>
        <w:ind w:left="567" w:hanging="567"/>
        <w:rPr>
          <w:rFonts w:ascii="Times New Roman" w:hAnsi="Times New Roman"/>
          <w:lang w:val="en-CA"/>
        </w:rPr>
      </w:pPr>
      <w:bookmarkStart w:id="148" w:name="_Toc82596301"/>
      <w:r w:rsidRPr="00EF5AF5">
        <w:rPr>
          <w:rFonts w:ascii="Times New Roman" w:hAnsi="Times New Roman"/>
          <w:lang w:val="en-CA"/>
        </w:rPr>
        <w:lastRenderedPageBreak/>
        <w:t>Disaggregating grouped data</w:t>
      </w:r>
      <w:bookmarkEnd w:id="148"/>
    </w:p>
    <w:p w14:paraId="1C8069AC" w14:textId="77777777" w:rsidR="00380530" w:rsidRPr="00EF5AF5" w:rsidRDefault="00380530" w:rsidP="003B15ED">
      <w:pPr>
        <w:rPr>
          <w:lang w:eastAsia="fr-CA"/>
        </w:rPr>
      </w:pPr>
    </w:p>
    <w:p w14:paraId="05629A3E" w14:textId="77777777" w:rsidR="00380530" w:rsidRPr="00EF5AF5" w:rsidRDefault="00380530" w:rsidP="003B15ED">
      <w:pPr>
        <w:rPr>
          <w:b/>
          <w:color w:val="000000"/>
          <w:sz w:val="28"/>
          <w:szCs w:val="28"/>
        </w:rPr>
      </w:pPr>
    </w:p>
    <w:p w14:paraId="32C3FD30" w14:textId="77777777" w:rsidR="00380530" w:rsidRPr="00EF5AF5" w:rsidRDefault="00380530" w:rsidP="003B15ED">
      <w:pPr>
        <w:jc w:val="both"/>
        <w:rPr>
          <w:lang w:val="en-US"/>
        </w:rPr>
      </w:pPr>
      <w:r w:rsidRPr="00EF5AF5">
        <w:rPr>
          <w:lang w:val="en-US"/>
        </w:rPr>
        <w:t xml:space="preserve">The </w:t>
      </w:r>
      <w:r w:rsidRPr="00EF5AF5">
        <w:rPr>
          <w:b/>
          <w:lang w:val="en-US"/>
        </w:rPr>
        <w:t>ungroup</w:t>
      </w:r>
      <w:r w:rsidRPr="00EF5AF5">
        <w:rPr>
          <w:lang w:val="en-US"/>
        </w:rPr>
        <w:t xml:space="preserve"> </w:t>
      </w:r>
      <w:r w:rsidRPr="00EF5AF5">
        <w:rPr>
          <w:i/>
          <w:lang w:val="en-US"/>
        </w:rPr>
        <w:t>DASP</w:t>
      </w:r>
      <w:r w:rsidRPr="00EF5AF5">
        <w:rPr>
          <w:lang w:val="en-US"/>
        </w:rPr>
        <w:t xml:space="preserve"> module generates disaggregated data from aggregate distributive information. Aggregate information is obtained from cumulative income shares (or Lorenz curve ordinates) at some percentiles. For instance:</w:t>
      </w:r>
    </w:p>
    <w:p w14:paraId="23D4EAEA" w14:textId="77777777" w:rsidR="00380530" w:rsidRPr="00EF5AF5" w:rsidRDefault="00380530" w:rsidP="003B15ED">
      <w:pPr>
        <w:jc w:val="both"/>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5"/>
        <w:gridCol w:w="873"/>
        <w:gridCol w:w="874"/>
        <w:gridCol w:w="874"/>
        <w:gridCol w:w="873"/>
        <w:gridCol w:w="874"/>
        <w:gridCol w:w="874"/>
      </w:tblGrid>
      <w:tr w:rsidR="00380530" w:rsidRPr="00EF5AF5" w14:paraId="4F543FEB" w14:textId="77777777" w:rsidTr="008A5938">
        <w:trPr>
          <w:jc w:val="center"/>
        </w:trPr>
        <w:tc>
          <w:tcPr>
            <w:tcW w:w="2495" w:type="dxa"/>
          </w:tcPr>
          <w:p w14:paraId="3A44C9A2" w14:textId="77777777" w:rsidR="00380530" w:rsidRPr="00EF5AF5" w:rsidRDefault="00380530" w:rsidP="008A5938">
            <w:pPr>
              <w:jc w:val="both"/>
              <w:rPr>
                <w:bCs/>
                <w:lang w:val="en-US"/>
              </w:rPr>
            </w:pPr>
            <w:r w:rsidRPr="00EF5AF5">
              <w:rPr>
                <w:bCs/>
                <w:lang w:val="en-US"/>
              </w:rPr>
              <w:t>Percentile (p)</w:t>
            </w:r>
          </w:p>
        </w:tc>
        <w:tc>
          <w:tcPr>
            <w:tcW w:w="873" w:type="dxa"/>
          </w:tcPr>
          <w:p w14:paraId="7BF80F49" w14:textId="77777777" w:rsidR="00380530" w:rsidRPr="00EF5AF5" w:rsidRDefault="00380530" w:rsidP="008A5938">
            <w:pPr>
              <w:jc w:val="center"/>
              <w:rPr>
                <w:bCs/>
                <w:lang w:val="en-US"/>
              </w:rPr>
            </w:pPr>
            <w:r w:rsidRPr="00EF5AF5">
              <w:rPr>
                <w:bCs/>
                <w:lang w:val="en-US"/>
              </w:rPr>
              <w:t>0.10</w:t>
            </w:r>
          </w:p>
        </w:tc>
        <w:tc>
          <w:tcPr>
            <w:tcW w:w="874" w:type="dxa"/>
          </w:tcPr>
          <w:p w14:paraId="766F4FA3" w14:textId="77777777" w:rsidR="00380530" w:rsidRPr="00EF5AF5" w:rsidRDefault="00380530" w:rsidP="008A5938">
            <w:pPr>
              <w:jc w:val="center"/>
              <w:rPr>
                <w:bCs/>
                <w:lang w:val="en-US"/>
              </w:rPr>
            </w:pPr>
            <w:r w:rsidRPr="00EF5AF5">
              <w:rPr>
                <w:bCs/>
                <w:lang w:val="en-US"/>
              </w:rPr>
              <w:t>0.30</w:t>
            </w:r>
          </w:p>
        </w:tc>
        <w:tc>
          <w:tcPr>
            <w:tcW w:w="874" w:type="dxa"/>
          </w:tcPr>
          <w:p w14:paraId="274F249D" w14:textId="77777777" w:rsidR="00380530" w:rsidRPr="00EF5AF5" w:rsidRDefault="00380530" w:rsidP="008A5938">
            <w:pPr>
              <w:jc w:val="center"/>
              <w:rPr>
                <w:bCs/>
                <w:lang w:val="en-US"/>
              </w:rPr>
            </w:pPr>
            <w:r w:rsidRPr="00EF5AF5">
              <w:rPr>
                <w:bCs/>
                <w:lang w:val="en-US"/>
              </w:rPr>
              <w:t>0.50</w:t>
            </w:r>
          </w:p>
        </w:tc>
        <w:tc>
          <w:tcPr>
            <w:tcW w:w="873" w:type="dxa"/>
          </w:tcPr>
          <w:p w14:paraId="223C7361" w14:textId="77777777" w:rsidR="00380530" w:rsidRPr="00EF5AF5" w:rsidRDefault="00380530" w:rsidP="008A5938">
            <w:pPr>
              <w:jc w:val="center"/>
              <w:rPr>
                <w:bCs/>
                <w:lang w:val="en-US"/>
              </w:rPr>
            </w:pPr>
            <w:r w:rsidRPr="00EF5AF5">
              <w:rPr>
                <w:bCs/>
                <w:lang w:val="en-US"/>
              </w:rPr>
              <w:t>0.60</w:t>
            </w:r>
          </w:p>
        </w:tc>
        <w:tc>
          <w:tcPr>
            <w:tcW w:w="874" w:type="dxa"/>
          </w:tcPr>
          <w:p w14:paraId="042309A3" w14:textId="77777777" w:rsidR="00380530" w:rsidRPr="00EF5AF5" w:rsidRDefault="00380530" w:rsidP="008A5938">
            <w:pPr>
              <w:jc w:val="center"/>
              <w:rPr>
                <w:bCs/>
                <w:lang w:val="en-US"/>
              </w:rPr>
            </w:pPr>
            <w:r w:rsidRPr="00EF5AF5">
              <w:rPr>
                <w:bCs/>
                <w:lang w:val="en-US"/>
              </w:rPr>
              <w:t>0.90</w:t>
            </w:r>
          </w:p>
        </w:tc>
        <w:tc>
          <w:tcPr>
            <w:tcW w:w="874" w:type="dxa"/>
          </w:tcPr>
          <w:p w14:paraId="4F356AEF" w14:textId="77777777" w:rsidR="00380530" w:rsidRPr="00EF5AF5" w:rsidRDefault="00380530" w:rsidP="008A5938">
            <w:pPr>
              <w:jc w:val="center"/>
              <w:rPr>
                <w:bCs/>
                <w:lang w:val="en-US"/>
              </w:rPr>
            </w:pPr>
            <w:r w:rsidRPr="00EF5AF5">
              <w:rPr>
                <w:bCs/>
                <w:lang w:val="en-US"/>
              </w:rPr>
              <w:t>1.00</w:t>
            </w:r>
          </w:p>
        </w:tc>
      </w:tr>
      <w:tr w:rsidR="00380530" w:rsidRPr="00EF5AF5" w14:paraId="7AD38331" w14:textId="77777777" w:rsidTr="008A5938">
        <w:trPr>
          <w:jc w:val="center"/>
        </w:trPr>
        <w:tc>
          <w:tcPr>
            <w:tcW w:w="2495" w:type="dxa"/>
          </w:tcPr>
          <w:p w14:paraId="6E250631" w14:textId="77777777" w:rsidR="00380530" w:rsidRPr="00EF5AF5" w:rsidRDefault="00380530" w:rsidP="008A5938">
            <w:pPr>
              <w:jc w:val="both"/>
              <w:rPr>
                <w:bCs/>
                <w:lang w:val="en-US"/>
              </w:rPr>
            </w:pPr>
            <w:r w:rsidRPr="00EF5AF5">
              <w:rPr>
                <w:bCs/>
                <w:lang w:val="en-US"/>
              </w:rPr>
              <w:t>Lorenz values: L(p)</w:t>
            </w:r>
          </w:p>
        </w:tc>
        <w:tc>
          <w:tcPr>
            <w:tcW w:w="873" w:type="dxa"/>
          </w:tcPr>
          <w:p w14:paraId="1D6B6E41" w14:textId="77777777" w:rsidR="00380530" w:rsidRPr="00EF5AF5" w:rsidRDefault="00380530" w:rsidP="008A5938">
            <w:pPr>
              <w:jc w:val="center"/>
              <w:rPr>
                <w:bCs/>
                <w:lang w:val="en-US"/>
              </w:rPr>
            </w:pPr>
            <w:r w:rsidRPr="00EF5AF5">
              <w:rPr>
                <w:bCs/>
                <w:lang w:val="en-US"/>
              </w:rPr>
              <w:t>0.02</w:t>
            </w:r>
          </w:p>
        </w:tc>
        <w:tc>
          <w:tcPr>
            <w:tcW w:w="874" w:type="dxa"/>
          </w:tcPr>
          <w:p w14:paraId="3D716F2F" w14:textId="77777777" w:rsidR="00380530" w:rsidRPr="00EF5AF5" w:rsidRDefault="00380530" w:rsidP="008A5938">
            <w:pPr>
              <w:jc w:val="center"/>
              <w:rPr>
                <w:bCs/>
                <w:lang w:val="en-US"/>
              </w:rPr>
            </w:pPr>
            <w:r w:rsidRPr="00EF5AF5">
              <w:rPr>
                <w:bCs/>
                <w:lang w:val="en-US"/>
              </w:rPr>
              <w:t>0.10</w:t>
            </w:r>
          </w:p>
        </w:tc>
        <w:tc>
          <w:tcPr>
            <w:tcW w:w="874" w:type="dxa"/>
          </w:tcPr>
          <w:p w14:paraId="43C3210F" w14:textId="77777777" w:rsidR="00380530" w:rsidRPr="00EF5AF5" w:rsidRDefault="00380530" w:rsidP="008A5938">
            <w:pPr>
              <w:jc w:val="center"/>
              <w:rPr>
                <w:bCs/>
                <w:lang w:val="en-US"/>
              </w:rPr>
            </w:pPr>
            <w:r w:rsidRPr="00EF5AF5">
              <w:rPr>
                <w:bCs/>
                <w:lang w:val="en-US"/>
              </w:rPr>
              <w:t>0.13</w:t>
            </w:r>
          </w:p>
        </w:tc>
        <w:tc>
          <w:tcPr>
            <w:tcW w:w="873" w:type="dxa"/>
          </w:tcPr>
          <w:p w14:paraId="2FD82520" w14:textId="77777777" w:rsidR="00380530" w:rsidRPr="00EF5AF5" w:rsidRDefault="00380530" w:rsidP="008A5938">
            <w:pPr>
              <w:jc w:val="center"/>
              <w:rPr>
                <w:bCs/>
                <w:lang w:val="en-US"/>
              </w:rPr>
            </w:pPr>
            <w:r w:rsidRPr="00EF5AF5">
              <w:rPr>
                <w:bCs/>
                <w:lang w:val="en-US"/>
              </w:rPr>
              <w:t>0.30</w:t>
            </w:r>
          </w:p>
        </w:tc>
        <w:tc>
          <w:tcPr>
            <w:tcW w:w="874" w:type="dxa"/>
          </w:tcPr>
          <w:p w14:paraId="12150CF4" w14:textId="77777777" w:rsidR="00380530" w:rsidRPr="00EF5AF5" w:rsidRDefault="00380530" w:rsidP="008A5938">
            <w:pPr>
              <w:jc w:val="center"/>
              <w:rPr>
                <w:bCs/>
                <w:lang w:val="en-US"/>
              </w:rPr>
            </w:pPr>
            <w:r w:rsidRPr="00EF5AF5">
              <w:rPr>
                <w:bCs/>
                <w:lang w:val="en-US"/>
              </w:rPr>
              <w:t>0.70</w:t>
            </w:r>
          </w:p>
        </w:tc>
        <w:tc>
          <w:tcPr>
            <w:tcW w:w="874" w:type="dxa"/>
          </w:tcPr>
          <w:p w14:paraId="4C9E9554" w14:textId="77777777" w:rsidR="00380530" w:rsidRPr="00EF5AF5" w:rsidRDefault="00380530" w:rsidP="008A5938">
            <w:pPr>
              <w:jc w:val="center"/>
              <w:rPr>
                <w:bCs/>
                <w:lang w:val="en-US"/>
              </w:rPr>
            </w:pPr>
            <w:r w:rsidRPr="00EF5AF5">
              <w:rPr>
                <w:bCs/>
                <w:lang w:val="en-US"/>
              </w:rPr>
              <w:t>1.00</w:t>
            </w:r>
          </w:p>
        </w:tc>
      </w:tr>
    </w:tbl>
    <w:p w14:paraId="1F5CDA2D" w14:textId="77777777" w:rsidR="00380530" w:rsidRPr="00EF5AF5" w:rsidRDefault="00380530" w:rsidP="003B15ED">
      <w:pPr>
        <w:jc w:val="both"/>
      </w:pPr>
    </w:p>
    <w:p w14:paraId="482AAF10" w14:textId="77777777" w:rsidR="00380530" w:rsidRPr="00EF5AF5" w:rsidRDefault="00380530" w:rsidP="003B15ED">
      <w:pPr>
        <w:jc w:val="both"/>
        <w:rPr>
          <w:lang w:val="en-US"/>
        </w:rPr>
      </w:pPr>
      <w:r w:rsidRPr="00EF5AF5">
        <w:rPr>
          <w:lang w:val="en-US"/>
        </w:rPr>
        <w:t xml:space="preserve">The user must specify the total number of observations to be generated. The user can also indicate the number of observations to be generated specifically at the top and/or at the bottom of the distribution, in which case the proportion (in %) of the population found at the top or at the bottom must also be specified. </w:t>
      </w:r>
    </w:p>
    <w:p w14:paraId="288AD3ED" w14:textId="77777777" w:rsidR="00380530" w:rsidRPr="00EF5AF5" w:rsidRDefault="00380530" w:rsidP="003B15ED">
      <w:pPr>
        <w:jc w:val="both"/>
        <w:rPr>
          <w:lang w:val="en-US"/>
        </w:rPr>
      </w:pPr>
    </w:p>
    <w:p w14:paraId="70F10023" w14:textId="77777777" w:rsidR="00380530" w:rsidRPr="00EF5AF5" w:rsidRDefault="00380530" w:rsidP="003B15ED">
      <w:pPr>
        <w:jc w:val="both"/>
        <w:rPr>
          <w:i/>
          <w:u w:val="single"/>
          <w:lang w:val="en-US"/>
        </w:rPr>
      </w:pPr>
      <w:r w:rsidRPr="00EF5AF5">
        <w:rPr>
          <w:i/>
          <w:u w:val="single"/>
          <w:lang w:val="en-US"/>
        </w:rPr>
        <w:t>Remarks:</w:t>
      </w:r>
    </w:p>
    <w:p w14:paraId="689F4522" w14:textId="77777777" w:rsidR="00380530" w:rsidRPr="00EF5AF5" w:rsidRDefault="00380530" w:rsidP="00380530">
      <w:pPr>
        <w:pStyle w:val="Paragraphedeliste"/>
        <w:numPr>
          <w:ilvl w:val="0"/>
          <w:numId w:val="40"/>
        </w:numPr>
        <w:jc w:val="both"/>
        <w:rPr>
          <w:rFonts w:ascii="Times New Roman" w:hAnsi="Times New Roman"/>
          <w:lang w:val="en-US"/>
        </w:rPr>
      </w:pPr>
      <w:r w:rsidRPr="00EF5AF5">
        <w:rPr>
          <w:rFonts w:ascii="Times New Roman" w:hAnsi="Times New Roman"/>
          <w:lang w:val="en-US"/>
        </w:rPr>
        <w:t>If only the total number of observations is set, the generated data are self weighted (or uniformly distributed over percentiles).</w:t>
      </w:r>
    </w:p>
    <w:p w14:paraId="412C2476" w14:textId="77777777" w:rsidR="00380530" w:rsidRPr="00EF5AF5" w:rsidRDefault="00380530" w:rsidP="00380530">
      <w:pPr>
        <w:pStyle w:val="Paragraphedeliste"/>
        <w:numPr>
          <w:ilvl w:val="0"/>
          <w:numId w:val="40"/>
        </w:numPr>
        <w:jc w:val="both"/>
        <w:rPr>
          <w:rFonts w:ascii="Times New Roman" w:hAnsi="Times New Roman"/>
          <w:lang w:val="en-US"/>
        </w:rPr>
      </w:pPr>
      <w:r w:rsidRPr="00EF5AF5">
        <w:rPr>
          <w:rFonts w:ascii="Times New Roman" w:hAnsi="Times New Roman"/>
          <w:lang w:val="en-US"/>
        </w:rPr>
        <w:t xml:space="preserve">If a number of observations is set for the bottom and/or top tails, the generated data are not self </w:t>
      </w:r>
      <w:proofErr w:type="gramStart"/>
      <w:r w:rsidRPr="00EF5AF5">
        <w:rPr>
          <w:rFonts w:ascii="Times New Roman" w:hAnsi="Times New Roman"/>
          <w:lang w:val="en-US"/>
        </w:rPr>
        <w:t>weighted</w:t>
      </w:r>
      <w:proofErr w:type="gramEnd"/>
      <w:r w:rsidRPr="00EF5AF5">
        <w:rPr>
          <w:rFonts w:ascii="Times New Roman" w:hAnsi="Times New Roman"/>
          <w:lang w:val="en-US"/>
        </w:rPr>
        <w:t xml:space="preserve"> and a weight variable is provided in addition to the generated income variable. </w:t>
      </w:r>
    </w:p>
    <w:p w14:paraId="557F870D" w14:textId="3DDF0F14" w:rsidR="00380530" w:rsidRPr="00EF5AF5" w:rsidRDefault="00380530" w:rsidP="00380530">
      <w:pPr>
        <w:pStyle w:val="Paragraphedeliste"/>
        <w:numPr>
          <w:ilvl w:val="0"/>
          <w:numId w:val="38"/>
        </w:numPr>
        <w:jc w:val="both"/>
        <w:rPr>
          <w:rFonts w:ascii="Times New Roman" w:hAnsi="Times New Roman"/>
          <w:lang w:val="en-US"/>
        </w:rPr>
      </w:pPr>
      <w:r w:rsidRPr="00EF5AF5">
        <w:rPr>
          <w:rFonts w:ascii="Times New Roman" w:hAnsi="Times New Roman"/>
          <w:lang w:val="en-US"/>
        </w:rPr>
        <w:t>Example: Assume that the total number of observations to be generated is set to 1900, but that we would like the bottom 10% of the population to be represented by 1000 observations. In this case, weights will equal 1/1000 for the bottom 1000 observations and 1/100 for the remaining observations (the sum of weights being normali</w:t>
      </w:r>
      <w:r w:rsidR="005321E6">
        <w:rPr>
          <w:rFonts w:ascii="Times New Roman" w:hAnsi="Times New Roman"/>
          <w:lang w:val="en-US"/>
        </w:rPr>
        <w:t>s</w:t>
      </w:r>
      <w:r w:rsidRPr="00EF5AF5">
        <w:rPr>
          <w:rFonts w:ascii="Times New Roman" w:hAnsi="Times New Roman"/>
          <w:lang w:val="en-US"/>
        </w:rPr>
        <w:t xml:space="preserve">ed to one). </w:t>
      </w:r>
    </w:p>
    <w:p w14:paraId="186CE2CE" w14:textId="77777777" w:rsidR="00380530" w:rsidRPr="00EF5AF5" w:rsidRDefault="00380530" w:rsidP="00380530">
      <w:pPr>
        <w:pStyle w:val="Paragraphedeliste"/>
        <w:numPr>
          <w:ilvl w:val="0"/>
          <w:numId w:val="40"/>
        </w:numPr>
        <w:jc w:val="both"/>
        <w:rPr>
          <w:rFonts w:ascii="Times New Roman" w:hAnsi="Times New Roman"/>
          <w:lang w:val="en-US"/>
        </w:rPr>
      </w:pPr>
      <w:r w:rsidRPr="00EF5AF5">
        <w:rPr>
          <w:rFonts w:ascii="Times New Roman" w:hAnsi="Times New Roman"/>
          <w:lang w:val="en-US"/>
        </w:rPr>
        <w:t xml:space="preserve">The generated income vector takes the name of _y and the vector weight, _w. </w:t>
      </w:r>
    </w:p>
    <w:p w14:paraId="2445AD96" w14:textId="77777777" w:rsidR="00380530" w:rsidRPr="00EF5AF5" w:rsidRDefault="00380530" w:rsidP="00380530">
      <w:pPr>
        <w:pStyle w:val="Paragraphedeliste"/>
        <w:numPr>
          <w:ilvl w:val="0"/>
          <w:numId w:val="40"/>
        </w:numPr>
        <w:jc w:val="both"/>
        <w:rPr>
          <w:rFonts w:ascii="Times New Roman" w:hAnsi="Times New Roman"/>
          <w:lang w:val="en-US"/>
        </w:rPr>
      </w:pPr>
      <w:r w:rsidRPr="00EF5AF5">
        <w:rPr>
          <w:rFonts w:ascii="Times New Roman" w:hAnsi="Times New Roman"/>
          <w:lang w:val="en-US"/>
        </w:rPr>
        <w:t xml:space="preserve">The number of observations to be generated does not have to equal the number of observations of the sample that was originally used to generate the aggregated data. The </w:t>
      </w:r>
      <w:r w:rsidRPr="00EF5AF5">
        <w:rPr>
          <w:rFonts w:ascii="Times New Roman" w:hAnsi="Times New Roman"/>
          <w:b/>
          <w:lang w:val="en-US"/>
        </w:rPr>
        <w:t>ungroup</w:t>
      </w:r>
      <w:r w:rsidRPr="00EF5AF5">
        <w:rPr>
          <w:rFonts w:ascii="Times New Roman" w:hAnsi="Times New Roman"/>
          <w:lang w:val="en-US"/>
        </w:rPr>
        <w:t xml:space="preserve"> module cannot </w:t>
      </w:r>
      <w:proofErr w:type="gramStart"/>
      <w:r w:rsidRPr="00EF5AF5">
        <w:rPr>
          <w:rFonts w:ascii="Times New Roman" w:hAnsi="Times New Roman"/>
          <w:lang w:val="en-US"/>
        </w:rPr>
        <w:t>in itself serve</w:t>
      </w:r>
      <w:proofErr w:type="gramEnd"/>
      <w:r w:rsidRPr="00EF5AF5">
        <w:rPr>
          <w:rFonts w:ascii="Times New Roman" w:hAnsi="Times New Roman"/>
          <w:lang w:val="en-US"/>
        </w:rPr>
        <w:t xml:space="preserve"> to estimate the sampling errors that would have occurred had the original sample data been used to estimate poverty and/or inequality estimates.</w:t>
      </w:r>
    </w:p>
    <w:p w14:paraId="2021288A" w14:textId="77777777" w:rsidR="00380530" w:rsidRPr="00EF5AF5" w:rsidRDefault="00380530" w:rsidP="00380530">
      <w:pPr>
        <w:pStyle w:val="Paragraphedeliste"/>
        <w:numPr>
          <w:ilvl w:val="0"/>
          <w:numId w:val="40"/>
        </w:numPr>
        <w:jc w:val="both"/>
        <w:rPr>
          <w:rFonts w:ascii="Times New Roman" w:hAnsi="Times New Roman"/>
          <w:lang w:val="en-US"/>
        </w:rPr>
      </w:pPr>
      <w:r w:rsidRPr="00EF5AF5">
        <w:rPr>
          <w:rFonts w:ascii="Times New Roman" w:hAnsi="Times New Roman"/>
          <w:lang w:val="en-US"/>
        </w:rPr>
        <w:t>The user can select any sample size that exceeds (</w:t>
      </w:r>
      <w:r w:rsidRPr="00EF5AF5">
        <w:rPr>
          <w:rFonts w:ascii="Times New Roman" w:hAnsi="Times New Roman"/>
          <w:i/>
          <w:lang w:val="en-US"/>
        </w:rPr>
        <w:t>number_of_classes</w:t>
      </w:r>
      <w:r w:rsidRPr="00EF5AF5">
        <w:rPr>
          <w:rFonts w:ascii="Times New Roman" w:hAnsi="Times New Roman"/>
          <w:lang w:val="en-US"/>
        </w:rPr>
        <w:t xml:space="preserve">+1), but it may be more appropriate for statistical bias-reduction purposes to select relatively large sizes. </w:t>
      </w:r>
    </w:p>
    <w:p w14:paraId="331CEFD4" w14:textId="77777777" w:rsidR="00380530" w:rsidRPr="00EF5AF5" w:rsidRDefault="00380530" w:rsidP="003B15ED">
      <w:pPr>
        <w:pStyle w:val="Paragraphedeliste"/>
        <w:ind w:left="0"/>
        <w:jc w:val="both"/>
        <w:rPr>
          <w:rFonts w:ascii="Times New Roman" w:hAnsi="Times New Roman"/>
          <w:b/>
          <w:i/>
          <w:lang w:val="en-US"/>
        </w:rPr>
      </w:pPr>
    </w:p>
    <w:p w14:paraId="78296C9B" w14:textId="77777777" w:rsidR="00380530" w:rsidRPr="00EF5AF5" w:rsidRDefault="00380530" w:rsidP="003B15ED">
      <w:pPr>
        <w:pStyle w:val="Paragraphedeliste"/>
        <w:ind w:left="0"/>
        <w:jc w:val="both"/>
        <w:rPr>
          <w:rFonts w:ascii="Times New Roman" w:hAnsi="Times New Roman"/>
          <w:b/>
          <w:i/>
          <w:lang w:val="en-US"/>
        </w:rPr>
      </w:pPr>
      <w:r w:rsidRPr="00EF5AF5">
        <w:rPr>
          <w:rFonts w:ascii="Times New Roman" w:hAnsi="Times New Roman"/>
          <w:b/>
          <w:u w:val="single"/>
          <w:lang w:val="en-US"/>
        </w:rPr>
        <w:t xml:space="preserve">STAGE I </w:t>
      </w:r>
      <w:r w:rsidRPr="00EF5AF5">
        <w:rPr>
          <w:rFonts w:ascii="Times New Roman" w:hAnsi="Times New Roman"/>
          <w:b/>
          <w:i/>
          <w:lang w:val="en-US"/>
        </w:rPr>
        <w:t>Generating an initial distribution of incomes and percentiles</w:t>
      </w:r>
    </w:p>
    <w:p w14:paraId="68387948" w14:textId="77777777" w:rsidR="00380530" w:rsidRPr="00EF5AF5" w:rsidRDefault="00380530" w:rsidP="003B15ED">
      <w:pPr>
        <w:jc w:val="both"/>
        <w:rPr>
          <w:i/>
          <w:u w:val="single"/>
          <w:lang w:val="en-US"/>
        </w:rPr>
      </w:pPr>
      <w:r w:rsidRPr="00EF5AF5">
        <w:rPr>
          <w:i/>
          <w:u w:val="single"/>
          <w:lang w:val="en-US"/>
        </w:rPr>
        <w:t>S.1.1:  Generating a vector of percentiles</w:t>
      </w:r>
    </w:p>
    <w:p w14:paraId="5991AC7A" w14:textId="77777777" w:rsidR="00380530" w:rsidRPr="00EF5AF5" w:rsidRDefault="00380530" w:rsidP="003B15ED">
      <w:pPr>
        <w:jc w:val="both"/>
        <w:rPr>
          <w:lang w:val="en-US"/>
        </w:rPr>
      </w:pPr>
      <w:r w:rsidRPr="00EF5AF5">
        <w:rPr>
          <w:lang w:val="en-US"/>
        </w:rPr>
        <w:t>Starting from information on the importance of bottom and top groups and on the number of observations to be generated, we first generate a vector of percentiles.</w:t>
      </w:r>
    </w:p>
    <w:p w14:paraId="44929EAF" w14:textId="77777777" w:rsidR="00380530" w:rsidRPr="00EF5AF5" w:rsidRDefault="00380530" w:rsidP="003B15ED">
      <w:pPr>
        <w:jc w:val="both"/>
        <w:rPr>
          <w:lang w:val="en-US"/>
        </w:rPr>
      </w:pPr>
    </w:p>
    <w:p w14:paraId="47DE7BA9" w14:textId="77777777" w:rsidR="00380530" w:rsidRPr="00EF5AF5" w:rsidRDefault="00380530" w:rsidP="003B15ED">
      <w:pPr>
        <w:jc w:val="both"/>
        <w:rPr>
          <w:lang w:val="en-US"/>
        </w:rPr>
      </w:pPr>
    </w:p>
    <w:p w14:paraId="3D3AE54D" w14:textId="77777777" w:rsidR="00380530" w:rsidRPr="00EF5AF5" w:rsidRDefault="00380530" w:rsidP="003B15ED">
      <w:pPr>
        <w:jc w:val="both"/>
        <w:rPr>
          <w:lang w:val="en-US"/>
        </w:rPr>
      </w:pPr>
    </w:p>
    <w:p w14:paraId="177B8BD3" w14:textId="77777777" w:rsidR="00380530" w:rsidRPr="00EF5AF5" w:rsidRDefault="00380530" w:rsidP="003B15ED">
      <w:pPr>
        <w:jc w:val="both"/>
        <w:rPr>
          <w:lang w:val="en-US"/>
        </w:rPr>
      </w:pPr>
    </w:p>
    <w:p w14:paraId="79AFD0C0" w14:textId="5ABEDAEF" w:rsidR="00380530" w:rsidRPr="00EF5AF5" w:rsidRDefault="00380530" w:rsidP="003B15ED">
      <w:pPr>
        <w:jc w:val="both"/>
        <w:rPr>
          <w:lang w:val="en-US"/>
        </w:rPr>
      </w:pPr>
    </w:p>
    <w:p w14:paraId="66E1D6E4" w14:textId="77777777" w:rsidR="004343A2" w:rsidRPr="00EF5AF5" w:rsidRDefault="004343A2" w:rsidP="003B15ED">
      <w:pPr>
        <w:jc w:val="both"/>
        <w:rPr>
          <w:lang w:val="en-US"/>
        </w:rPr>
      </w:pPr>
    </w:p>
    <w:p w14:paraId="68E8514E" w14:textId="77777777" w:rsidR="00380530" w:rsidRPr="00EF5AF5" w:rsidRDefault="00380530" w:rsidP="003B15ED">
      <w:pPr>
        <w:jc w:val="both"/>
        <w:rPr>
          <w:i/>
          <w:u w:val="single"/>
          <w:lang w:val="en-US"/>
        </w:rPr>
      </w:pPr>
      <w:r w:rsidRPr="00EF5AF5">
        <w:rPr>
          <w:i/>
          <w:u w:val="single"/>
          <w:lang w:val="en-US"/>
        </w:rPr>
        <w:t xml:space="preserve">Examples: </w:t>
      </w:r>
    </w:p>
    <w:p w14:paraId="33840B68" w14:textId="77777777" w:rsidR="00380530" w:rsidRPr="00EF5AF5" w:rsidRDefault="00380530" w:rsidP="003B15ED">
      <w:pPr>
        <w:jc w:val="both"/>
        <w:rPr>
          <w:i/>
          <w:u w:val="single"/>
          <w:lang w:val="en-US"/>
        </w:rPr>
      </w:pPr>
      <w:r w:rsidRPr="00EF5AF5">
        <w:rPr>
          <w:i/>
          <w:u w:val="single"/>
          <w:lang w:val="en-US"/>
        </w:rPr>
        <w:t xml:space="preserve">Notations: </w:t>
      </w:r>
    </w:p>
    <w:p w14:paraId="6BB66819" w14:textId="77777777" w:rsidR="00380530" w:rsidRPr="00EF5AF5" w:rsidRDefault="00380530" w:rsidP="003B15ED">
      <w:pPr>
        <w:jc w:val="both"/>
        <w:rPr>
          <w:lang w:val="en-US"/>
        </w:rPr>
      </w:pPr>
      <w:r w:rsidRPr="00EF5AF5">
        <w:rPr>
          <w:lang w:val="en-US"/>
        </w:rPr>
        <w:lastRenderedPageBreak/>
        <w:t xml:space="preserve">NOBS:     number of total observations </w:t>
      </w:r>
    </w:p>
    <w:p w14:paraId="4FC486AF" w14:textId="77777777" w:rsidR="00380530" w:rsidRPr="00EF5AF5" w:rsidRDefault="00380530" w:rsidP="003B15ED">
      <w:pPr>
        <w:jc w:val="both"/>
        <w:rPr>
          <w:lang w:val="en-US"/>
        </w:rPr>
      </w:pPr>
      <w:r w:rsidRPr="00EF5AF5">
        <w:rPr>
          <w:lang w:val="en-US"/>
        </w:rPr>
        <w:t>F:            vector of percentiles</w:t>
      </w:r>
    </w:p>
    <w:p w14:paraId="416FCE4D" w14:textId="77777777" w:rsidR="00380530" w:rsidRPr="00EF5AF5" w:rsidRDefault="00380530" w:rsidP="003B15ED">
      <w:pPr>
        <w:jc w:val="both"/>
        <w:rPr>
          <w:lang w:val="en-US"/>
        </w:rPr>
      </w:pPr>
      <w:r w:rsidRPr="00EF5AF5">
        <w:rPr>
          <w:lang w:val="en-US"/>
        </w:rPr>
        <w:t xml:space="preserve">B_NOBS: number of observations for the bottom group </w:t>
      </w:r>
    </w:p>
    <w:p w14:paraId="794A3AEF" w14:textId="77777777" w:rsidR="00380530" w:rsidRPr="00EF5AF5" w:rsidRDefault="00380530" w:rsidP="003B15ED">
      <w:pPr>
        <w:jc w:val="both"/>
        <w:rPr>
          <w:lang w:val="en-US"/>
        </w:rPr>
      </w:pPr>
      <w:r w:rsidRPr="00EF5AF5">
        <w:rPr>
          <w:lang w:val="en-US"/>
        </w:rPr>
        <w:t>T_NOBS: number of observations for the top group.</w:t>
      </w:r>
    </w:p>
    <w:p w14:paraId="2FC3D04C" w14:textId="77777777" w:rsidR="00380530" w:rsidRPr="00EF5AF5" w:rsidRDefault="00380530" w:rsidP="003B15ED">
      <w:pPr>
        <w:jc w:val="both"/>
        <w:rPr>
          <w:i/>
          <w:u w:val="single"/>
          <w:lang w:val="en-US"/>
        </w:rPr>
      </w:pPr>
    </w:p>
    <w:p w14:paraId="061AB5A0" w14:textId="77777777" w:rsidR="00380530" w:rsidRPr="00EF5AF5" w:rsidRDefault="00380530" w:rsidP="00380530">
      <w:pPr>
        <w:pStyle w:val="Paragraphedeliste"/>
        <w:numPr>
          <w:ilvl w:val="0"/>
          <w:numId w:val="38"/>
        </w:numPr>
        <w:jc w:val="both"/>
        <w:rPr>
          <w:rFonts w:ascii="Times New Roman" w:hAnsi="Times New Roman"/>
          <w:lang w:val="en-US"/>
        </w:rPr>
      </w:pPr>
      <w:r w:rsidRPr="00EF5AF5">
        <w:rPr>
          <w:rFonts w:ascii="Times New Roman" w:hAnsi="Times New Roman"/>
          <w:lang w:val="en-US"/>
        </w:rPr>
        <w:t>For NOBS=1000 spread equally across all percentiles, F=0.001, 0.002... 0.999, 1. To avoid the value F=1 for the last generated observation, we can simply replace F by F-(0.5/NOBS).</w:t>
      </w:r>
    </w:p>
    <w:p w14:paraId="49B66F93" w14:textId="77777777" w:rsidR="00380530" w:rsidRPr="00EF5AF5" w:rsidRDefault="00380530" w:rsidP="00380530">
      <w:pPr>
        <w:pStyle w:val="Paragraphedeliste"/>
        <w:numPr>
          <w:ilvl w:val="0"/>
          <w:numId w:val="38"/>
        </w:numPr>
        <w:jc w:val="both"/>
        <w:rPr>
          <w:rFonts w:ascii="Times New Roman" w:hAnsi="Times New Roman"/>
          <w:lang w:val="en-US"/>
        </w:rPr>
      </w:pPr>
      <w:r w:rsidRPr="00EF5AF5">
        <w:rPr>
          <w:rFonts w:ascii="Times New Roman" w:hAnsi="Times New Roman"/>
          <w:lang w:val="en-US"/>
        </w:rPr>
        <w:t>For NOBS=2800, B_NOBS=1000 and T_NOBS=1000, with the bottom and top groups being the first and last deciles:</w:t>
      </w:r>
    </w:p>
    <w:p w14:paraId="76E339EF" w14:textId="77777777" w:rsidR="00380530" w:rsidRPr="00EF5AF5" w:rsidRDefault="00380530" w:rsidP="00380530">
      <w:pPr>
        <w:pStyle w:val="Paragraphedeliste"/>
        <w:numPr>
          <w:ilvl w:val="1"/>
          <w:numId w:val="38"/>
        </w:numPr>
        <w:jc w:val="both"/>
        <w:rPr>
          <w:rFonts w:ascii="Times New Roman" w:hAnsi="Times New Roman"/>
          <w:lang w:val="en-US"/>
        </w:rPr>
      </w:pPr>
      <w:r w:rsidRPr="00EF5AF5">
        <w:rPr>
          <w:rFonts w:ascii="Times New Roman" w:hAnsi="Times New Roman"/>
          <w:lang w:val="en-US"/>
        </w:rPr>
        <w:t xml:space="preserve"> F=0.0001, </w:t>
      </w:r>
      <w:proofErr w:type="gramStart"/>
      <w:r w:rsidRPr="00EF5AF5">
        <w:rPr>
          <w:rFonts w:ascii="Times New Roman" w:hAnsi="Times New Roman"/>
          <w:lang w:val="en-US"/>
        </w:rPr>
        <w:t>0.0002,...</w:t>
      </w:r>
      <w:proofErr w:type="gramEnd"/>
      <w:r w:rsidRPr="00EF5AF5">
        <w:rPr>
          <w:rFonts w:ascii="Times New Roman" w:hAnsi="Times New Roman"/>
          <w:lang w:val="en-US"/>
        </w:rPr>
        <w:t>, 0.0999, 0.1000     in 0001/1000</w:t>
      </w:r>
    </w:p>
    <w:p w14:paraId="0632765F" w14:textId="77777777" w:rsidR="00380530" w:rsidRPr="00EF5AF5" w:rsidRDefault="00380530" w:rsidP="00380530">
      <w:pPr>
        <w:pStyle w:val="Paragraphedeliste"/>
        <w:numPr>
          <w:ilvl w:val="1"/>
          <w:numId w:val="38"/>
        </w:numPr>
        <w:jc w:val="both"/>
        <w:rPr>
          <w:rFonts w:ascii="Times New Roman" w:hAnsi="Times New Roman"/>
          <w:lang w:val="en-US"/>
        </w:rPr>
      </w:pPr>
      <w:r w:rsidRPr="00EF5AF5">
        <w:rPr>
          <w:rFonts w:ascii="Times New Roman" w:hAnsi="Times New Roman"/>
          <w:lang w:val="en-US"/>
        </w:rPr>
        <w:t xml:space="preserve"> F=0.1010, </w:t>
      </w:r>
      <w:proofErr w:type="gramStart"/>
      <w:r w:rsidRPr="00EF5AF5">
        <w:rPr>
          <w:rFonts w:ascii="Times New Roman" w:hAnsi="Times New Roman"/>
          <w:lang w:val="en-US"/>
        </w:rPr>
        <w:t>0.1020,…</w:t>
      </w:r>
      <w:proofErr w:type="gramEnd"/>
      <w:r w:rsidRPr="00EF5AF5">
        <w:rPr>
          <w:rFonts w:ascii="Times New Roman" w:hAnsi="Times New Roman"/>
          <w:lang w:val="en-US"/>
        </w:rPr>
        <w:t>, 0.8990, 0.9000     in 1001/1800</w:t>
      </w:r>
    </w:p>
    <w:p w14:paraId="58F3C764" w14:textId="77777777" w:rsidR="00380530" w:rsidRPr="00EF5AF5" w:rsidRDefault="00380530" w:rsidP="00380530">
      <w:pPr>
        <w:pStyle w:val="Paragraphedeliste"/>
        <w:numPr>
          <w:ilvl w:val="1"/>
          <w:numId w:val="38"/>
        </w:numPr>
        <w:jc w:val="both"/>
        <w:rPr>
          <w:rFonts w:ascii="Times New Roman" w:hAnsi="Times New Roman"/>
          <w:lang w:val="en-US"/>
        </w:rPr>
      </w:pPr>
      <w:r w:rsidRPr="00EF5AF5">
        <w:rPr>
          <w:rFonts w:ascii="Times New Roman" w:hAnsi="Times New Roman"/>
          <w:lang w:val="en-US"/>
        </w:rPr>
        <w:t xml:space="preserve"> F=0.9001, </w:t>
      </w:r>
      <w:proofErr w:type="gramStart"/>
      <w:r w:rsidRPr="00EF5AF5">
        <w:rPr>
          <w:rFonts w:ascii="Times New Roman" w:hAnsi="Times New Roman"/>
          <w:lang w:val="en-US"/>
        </w:rPr>
        <w:t>0.9002,...</w:t>
      </w:r>
      <w:proofErr w:type="gramEnd"/>
      <w:r w:rsidRPr="00EF5AF5">
        <w:rPr>
          <w:rFonts w:ascii="Times New Roman" w:hAnsi="Times New Roman"/>
          <w:lang w:val="en-US"/>
        </w:rPr>
        <w:t>, 0.9999, 1.0000     in 1801/2800</w:t>
      </w:r>
    </w:p>
    <w:p w14:paraId="1B353FF7" w14:textId="77777777" w:rsidR="00380530" w:rsidRPr="00EF5AF5" w:rsidRDefault="00380530" w:rsidP="003B15ED">
      <w:pPr>
        <w:ind w:left="708" w:firstLine="426"/>
        <w:jc w:val="both"/>
        <w:rPr>
          <w:lang w:val="en-US"/>
        </w:rPr>
      </w:pPr>
      <w:r w:rsidRPr="00EF5AF5">
        <w:rPr>
          <w:lang w:val="en-US"/>
        </w:rPr>
        <w:t xml:space="preserve">Adjustments can also be made to avoid the case of </w:t>
      </w:r>
      <w:proofErr w:type="gramStart"/>
      <w:r w:rsidRPr="00EF5AF5">
        <w:rPr>
          <w:lang w:val="en-US"/>
        </w:rPr>
        <w:t>F(</w:t>
      </w:r>
      <w:proofErr w:type="gramEnd"/>
      <w:r w:rsidRPr="00EF5AF5">
        <w:rPr>
          <w:lang w:val="en-US"/>
        </w:rPr>
        <w:t xml:space="preserve">1)=1. </w:t>
      </w:r>
    </w:p>
    <w:p w14:paraId="64E3AB23" w14:textId="77777777" w:rsidR="00380530" w:rsidRPr="00EF5AF5" w:rsidRDefault="00380530" w:rsidP="003B15ED">
      <w:pPr>
        <w:jc w:val="both"/>
        <w:rPr>
          <w:lang w:val="en-US"/>
        </w:rPr>
      </w:pPr>
    </w:p>
    <w:p w14:paraId="0D2957B4" w14:textId="77777777" w:rsidR="00380530" w:rsidRPr="00EF5AF5" w:rsidRDefault="00380530" w:rsidP="003B15ED">
      <w:pPr>
        <w:jc w:val="both"/>
        <w:rPr>
          <w:lang w:val="en-US"/>
        </w:rPr>
      </w:pPr>
      <w:r w:rsidRPr="00EF5AF5">
        <w:rPr>
          <w:lang w:val="en-US"/>
        </w:rPr>
        <w:t>The weight vector can easily be generated.</w:t>
      </w:r>
    </w:p>
    <w:p w14:paraId="06163CC8" w14:textId="77777777" w:rsidR="00380530" w:rsidRPr="00EF5AF5" w:rsidRDefault="00380530" w:rsidP="003B15ED">
      <w:pPr>
        <w:jc w:val="both"/>
        <w:rPr>
          <w:lang w:val="en-US"/>
        </w:rPr>
      </w:pPr>
    </w:p>
    <w:p w14:paraId="1E267477" w14:textId="77777777" w:rsidR="00380530" w:rsidRPr="00EF5AF5" w:rsidRDefault="00380530" w:rsidP="003B15ED">
      <w:pPr>
        <w:jc w:val="both"/>
        <w:rPr>
          <w:i/>
          <w:u w:val="single"/>
          <w:lang w:val="en-US"/>
        </w:rPr>
      </w:pPr>
      <w:r w:rsidRPr="00EF5AF5">
        <w:rPr>
          <w:i/>
          <w:u w:val="single"/>
          <w:lang w:val="en-US"/>
        </w:rPr>
        <w:t>S.1.2:  Generating an initial distribution of incomes</w:t>
      </w:r>
    </w:p>
    <w:p w14:paraId="444EA85C" w14:textId="77777777" w:rsidR="00380530" w:rsidRPr="00EF5AF5" w:rsidRDefault="00380530" w:rsidP="003B15ED">
      <w:pPr>
        <w:jc w:val="both"/>
        <w:rPr>
          <w:i/>
          <w:u w:val="single"/>
          <w:lang w:val="en-US"/>
        </w:rPr>
      </w:pPr>
    </w:p>
    <w:p w14:paraId="189DB4EE" w14:textId="77777777" w:rsidR="00380530" w:rsidRPr="00EF5AF5" w:rsidRDefault="00380530" w:rsidP="003B15ED">
      <w:pPr>
        <w:jc w:val="both"/>
        <w:rPr>
          <w:lang w:val="en-US"/>
        </w:rPr>
      </w:pPr>
      <w:r w:rsidRPr="00EF5AF5">
        <w:rPr>
          <w:lang w:val="en-US"/>
        </w:rPr>
        <w:t>The user must indicate the form of distribution of the disaggregated data.</w:t>
      </w:r>
    </w:p>
    <w:p w14:paraId="7532CA53" w14:textId="77777777" w:rsidR="00380530" w:rsidRPr="00EF5AF5" w:rsidRDefault="00380530" w:rsidP="003B15ED">
      <w:pPr>
        <w:jc w:val="both"/>
        <w:rPr>
          <w:u w:val="single"/>
          <w:lang w:val="en-US"/>
        </w:rPr>
      </w:pPr>
    </w:p>
    <w:p w14:paraId="3888D760" w14:textId="77777777" w:rsidR="00380530" w:rsidRPr="00EF5AF5" w:rsidRDefault="00380530" w:rsidP="003B15ED">
      <w:pPr>
        <w:jc w:val="both"/>
        <w:rPr>
          <w:b/>
          <w:color w:val="000000"/>
          <w:lang w:val="en-US"/>
        </w:rPr>
      </w:pPr>
      <w:r w:rsidRPr="00EF5AF5">
        <w:rPr>
          <w:b/>
          <w:i/>
          <w:color w:val="000000"/>
          <w:lang w:val="en-US"/>
        </w:rPr>
        <w:t>- Normal and log normal distributions</w:t>
      </w:r>
      <w:r w:rsidRPr="00EF5AF5">
        <w:rPr>
          <w:b/>
          <w:color w:val="000000"/>
          <w:lang w:val="en-US"/>
        </w:rPr>
        <w:t xml:space="preserve">: </w:t>
      </w:r>
    </w:p>
    <w:p w14:paraId="74BB5636" w14:textId="77777777" w:rsidR="00380530" w:rsidRPr="00EF5AF5" w:rsidRDefault="00380530" w:rsidP="003B15ED">
      <w:pPr>
        <w:jc w:val="both"/>
        <w:rPr>
          <w:color w:val="000000"/>
          <w:lang w:val="en-US"/>
        </w:rPr>
      </w:pPr>
      <w:r w:rsidRPr="00EF5AF5">
        <w:rPr>
          <w:color w:val="000000"/>
          <w:lang w:val="en-US"/>
        </w:rPr>
        <w:t xml:space="preserve">Assume that </w:t>
      </w:r>
      <m:oMath>
        <m:r>
          <w:rPr>
            <w:rFonts w:ascii="Cambria Math" w:hAnsi="Cambria Math"/>
            <w:color w:val="000000"/>
            <w:lang w:val="en-US"/>
          </w:rPr>
          <m:t>x</m:t>
        </m:r>
      </m:oMath>
      <w:r w:rsidRPr="00EF5AF5">
        <w:rPr>
          <w:color w:val="000000"/>
          <w:lang w:val="en-US"/>
        </w:rPr>
        <w:t xml:space="preserve"> follows a lognormal distribution with mean </w:t>
      </w:r>
      <m:oMath>
        <m:r>
          <w:rPr>
            <w:rFonts w:ascii="Cambria Math" w:hAnsi="Cambria Math"/>
            <w:color w:val="000000"/>
            <w:lang w:val="en-US"/>
          </w:rPr>
          <m:t>μ</m:t>
        </m:r>
      </m:oMath>
      <w:r w:rsidRPr="00EF5AF5">
        <w:rPr>
          <w:color w:val="000000"/>
          <w:lang w:val="en-US"/>
        </w:rPr>
        <w:t xml:space="preserve"> and </w:t>
      </w:r>
      <w:r w:rsidRPr="00EF5AF5">
        <w:rPr>
          <w:color w:val="000000"/>
        </w:rPr>
        <w:t>variance</w:t>
      </w:r>
      <m:oMath>
        <m:sSup>
          <m:sSupPr>
            <m:ctrlPr>
              <w:rPr>
                <w:rFonts w:ascii="Cambria Math" w:hAnsi="Cambria Math"/>
              </w:rPr>
            </m:ctrlPr>
          </m:sSupPr>
          <m:e>
            <m:r>
              <w:rPr>
                <w:rFonts w:ascii="Cambria Math" w:hAnsi="Cambria Math"/>
                <w:color w:val="000000"/>
                <w:lang w:val="en-US"/>
              </w:rPr>
              <m:t>σ</m:t>
            </m:r>
          </m:e>
          <m:sup>
            <m:r>
              <m:rPr>
                <m:sty m:val="p"/>
              </m:rPr>
              <w:rPr>
                <w:rFonts w:ascii="Cambria Math" w:hAnsi="Cambria Math"/>
                <w:color w:val="000000"/>
                <w:lang w:val="en-US"/>
              </w:rPr>
              <m:t>2</m:t>
            </m:r>
          </m:sup>
        </m:sSup>
      </m:oMath>
      <w:r w:rsidRPr="00EF5AF5">
        <w:rPr>
          <w:color w:val="000000"/>
          <w:lang w:val="en-US"/>
        </w:rPr>
        <w:t xml:space="preserve">. The Lorenz curve is defined as follows:  </w:t>
      </w:r>
    </w:p>
    <w:p w14:paraId="51E75BBD" w14:textId="77777777" w:rsidR="00380530" w:rsidRPr="00EF5AF5" w:rsidRDefault="00380530" w:rsidP="003B15ED">
      <w:pPr>
        <w:jc w:val="both"/>
        <w:rPr>
          <w:color w:val="000000"/>
          <w:lang w:val="en-US"/>
        </w:rPr>
      </w:pPr>
      <m:oMath>
        <m:r>
          <w:rPr>
            <w:rFonts w:ascii="Cambria Math" w:hAnsi="Cambria Math"/>
            <w:color w:val="000000"/>
            <w:lang w:val="en-US"/>
          </w:rPr>
          <m:t>L</m:t>
        </m:r>
        <m:r>
          <m:rPr>
            <m:sty m:val="p"/>
          </m:rPr>
          <w:rPr>
            <w:rFonts w:ascii="Cambria Math" w:hAnsi="Cambria Math"/>
            <w:color w:val="000000"/>
            <w:lang w:val="en-US"/>
          </w:rPr>
          <m:t>(</m:t>
        </m:r>
        <m:r>
          <w:rPr>
            <w:rFonts w:ascii="Cambria Math" w:hAnsi="Cambria Math"/>
            <w:color w:val="000000"/>
            <w:lang w:val="en-US"/>
          </w:rPr>
          <m:t>p</m:t>
        </m:r>
        <m:r>
          <m:rPr>
            <m:sty m:val="p"/>
          </m:rPr>
          <w:rPr>
            <w:rFonts w:ascii="Cambria Math" w:hAnsi="Cambria Math"/>
            <w:color w:val="000000"/>
            <w:lang w:val="en-US"/>
          </w:rPr>
          <m:t>)</m:t>
        </m:r>
        <m:r>
          <w:rPr>
            <w:rFonts w:ascii="Cambria Math" w:hAnsi="Cambria Math"/>
            <w:color w:val="000000"/>
            <w:lang w:val="en-US"/>
          </w:rPr>
          <m:t>=</m:t>
        </m:r>
        <m:r>
          <m:rPr>
            <m:sty m:val="p"/>
          </m:rPr>
          <w:rPr>
            <w:rFonts w:ascii="Cambria Math" w:hAnsi="Cambria Math"/>
            <w:color w:val="000000"/>
            <w:lang w:val="en-US"/>
          </w:rPr>
          <m:t>Φ</m:t>
        </m:r>
        <m:d>
          <m:dPr>
            <m:ctrlPr>
              <w:rPr>
                <w:rFonts w:ascii="Cambria Math" w:hAnsi="Cambria Math"/>
              </w:rPr>
            </m:ctrlPr>
          </m:dPr>
          <m:e>
            <m:f>
              <m:fPr>
                <m:ctrlPr>
                  <w:rPr>
                    <w:rFonts w:ascii="Cambria Math" w:hAnsi="Cambria Math"/>
                  </w:rPr>
                </m:ctrlPr>
              </m:fPr>
              <m:num>
                <m:r>
                  <w:rPr>
                    <w:rFonts w:ascii="Cambria Math" w:hAnsi="Cambria Math"/>
                    <w:color w:val="000000"/>
                    <w:lang w:val="en-US"/>
                  </w:rPr>
                  <m:t>Ln</m:t>
                </m:r>
                <m:r>
                  <m:rPr>
                    <m:sty m:val="p"/>
                  </m:rPr>
                  <w:rPr>
                    <w:rFonts w:ascii="Cambria Math" w:hAnsi="Cambria Math"/>
                    <w:color w:val="000000"/>
                    <w:lang w:val="en-US"/>
                  </w:rPr>
                  <m:t>(</m:t>
                </m:r>
                <m:r>
                  <w:rPr>
                    <w:rFonts w:ascii="Cambria Math" w:hAnsi="Cambria Math"/>
                    <w:color w:val="000000"/>
                    <w:lang w:val="en-US"/>
                  </w:rPr>
                  <m:t>x</m:t>
                </m:r>
                <m:r>
                  <m:rPr>
                    <m:sty m:val="p"/>
                  </m:rPr>
                  <w:rPr>
                    <w:rFonts w:ascii="Cambria Math" w:hAnsi="Cambria Math"/>
                    <w:color w:val="000000"/>
                    <w:lang w:val="en-US"/>
                  </w:rPr>
                  <m:t>)</m:t>
                </m:r>
                <m:r>
                  <w:rPr>
                    <w:rFonts w:ascii="Cambria Math" w:hAnsi="Cambria Math"/>
                    <w:color w:val="000000"/>
                    <w:lang w:val="en-US"/>
                  </w:rPr>
                  <m:t>-</m:t>
                </m:r>
                <m:r>
                  <m:rPr>
                    <m:sty m:val="p"/>
                  </m:rPr>
                  <w:rPr>
                    <w:rFonts w:ascii="Cambria Math" w:hAnsi="Cambria Math"/>
                    <w:color w:val="000000"/>
                    <w:lang w:val="en-US"/>
                  </w:rPr>
                  <m:t>(</m:t>
                </m:r>
                <m:r>
                  <w:rPr>
                    <w:rFonts w:ascii="Cambria Math" w:hAnsi="Cambria Math"/>
                    <w:color w:val="000000"/>
                    <w:lang w:val="en-US"/>
                  </w:rPr>
                  <m:t>μ-</m:t>
                </m:r>
                <m:sSup>
                  <m:sSupPr>
                    <m:ctrlPr>
                      <w:rPr>
                        <w:rFonts w:ascii="Cambria Math" w:hAnsi="Cambria Math"/>
                      </w:rPr>
                    </m:ctrlPr>
                  </m:sSupPr>
                  <m:e>
                    <m:r>
                      <w:rPr>
                        <w:rFonts w:ascii="Cambria Math" w:hAnsi="Cambria Math"/>
                        <w:color w:val="000000"/>
                        <w:lang w:val="en-US"/>
                      </w:rPr>
                      <m:t>σ</m:t>
                    </m:r>
                  </m:e>
                  <m:sup>
                    <m:r>
                      <m:rPr>
                        <m:sty m:val="p"/>
                      </m:rPr>
                      <w:rPr>
                        <w:rFonts w:ascii="Cambria Math" w:hAnsi="Cambria Math"/>
                        <w:color w:val="000000"/>
                        <w:lang w:val="en-US"/>
                      </w:rPr>
                      <m:t>2</m:t>
                    </m:r>
                  </m:sup>
                </m:sSup>
                <m:r>
                  <m:rPr>
                    <m:sty m:val="p"/>
                  </m:rPr>
                  <w:rPr>
                    <w:rFonts w:ascii="Cambria Math" w:hAnsi="Cambria Math"/>
                    <w:color w:val="000000"/>
                    <w:lang w:val="en-US"/>
                  </w:rPr>
                  <m:t>)</m:t>
                </m:r>
              </m:num>
              <m:den>
                <m:r>
                  <w:rPr>
                    <w:rFonts w:ascii="Cambria Math" w:hAnsi="Cambria Math"/>
                    <w:color w:val="000000"/>
                    <w:lang w:val="en-US"/>
                  </w:rPr>
                  <m:t>σ</m:t>
                </m:r>
              </m:den>
            </m:f>
          </m:e>
        </m:d>
      </m:oMath>
      <w:r w:rsidRPr="00EF5AF5">
        <w:rPr>
          <w:color w:val="000000"/>
          <w:lang w:val="en-US"/>
        </w:rPr>
        <w:t xml:space="preserve"> and </w:t>
      </w:r>
      <m:oMath>
        <m:r>
          <w:rPr>
            <w:rFonts w:ascii="Cambria Math" w:hAnsi="Cambria Math"/>
            <w:color w:val="000000"/>
            <w:lang w:val="en-US"/>
          </w:rPr>
          <m:t>p=</m:t>
        </m:r>
        <m:r>
          <m:rPr>
            <m:sty m:val="p"/>
          </m:rPr>
          <w:rPr>
            <w:rFonts w:ascii="Cambria Math" w:hAnsi="Cambria Math"/>
            <w:color w:val="000000"/>
            <w:lang w:val="en-US"/>
          </w:rPr>
          <m:t>Φ</m:t>
        </m:r>
        <m:d>
          <m:dPr>
            <m:ctrlPr>
              <w:rPr>
                <w:rFonts w:ascii="Cambria Math" w:hAnsi="Cambria Math"/>
              </w:rPr>
            </m:ctrlPr>
          </m:dPr>
          <m:e>
            <m:f>
              <m:fPr>
                <m:ctrlPr>
                  <w:rPr>
                    <w:rFonts w:ascii="Cambria Math" w:hAnsi="Cambria Math"/>
                  </w:rPr>
                </m:ctrlPr>
              </m:fPr>
              <m:num>
                <m:r>
                  <w:rPr>
                    <w:rFonts w:ascii="Cambria Math" w:hAnsi="Cambria Math"/>
                    <w:color w:val="000000"/>
                    <w:lang w:val="en-US"/>
                  </w:rPr>
                  <m:t>Ln</m:t>
                </m:r>
                <m:r>
                  <m:rPr>
                    <m:sty m:val="p"/>
                  </m:rPr>
                  <w:rPr>
                    <w:rFonts w:ascii="Cambria Math" w:hAnsi="Cambria Math"/>
                    <w:color w:val="000000"/>
                    <w:lang w:val="en-US"/>
                  </w:rPr>
                  <m:t>(</m:t>
                </m:r>
                <m:r>
                  <w:rPr>
                    <w:rFonts w:ascii="Cambria Math" w:hAnsi="Cambria Math"/>
                    <w:color w:val="000000"/>
                    <w:lang w:val="en-US"/>
                  </w:rPr>
                  <m:t>x</m:t>
                </m:r>
                <m:r>
                  <m:rPr>
                    <m:sty m:val="p"/>
                  </m:rPr>
                  <w:rPr>
                    <w:rFonts w:ascii="Cambria Math" w:hAnsi="Cambria Math"/>
                    <w:color w:val="000000"/>
                    <w:lang w:val="en-US"/>
                  </w:rPr>
                  <m:t>)</m:t>
                </m:r>
                <m:r>
                  <w:rPr>
                    <w:rFonts w:ascii="Cambria Math" w:hAnsi="Cambria Math"/>
                    <w:color w:val="000000"/>
                    <w:lang w:val="en-US"/>
                  </w:rPr>
                  <m:t>-μ</m:t>
                </m:r>
              </m:num>
              <m:den>
                <m:r>
                  <w:rPr>
                    <w:rFonts w:ascii="Cambria Math" w:hAnsi="Cambria Math"/>
                    <w:color w:val="000000"/>
                    <w:lang w:val="en-US"/>
                  </w:rPr>
                  <m:t>σ</m:t>
                </m:r>
              </m:den>
            </m:f>
          </m:e>
        </m:d>
      </m:oMath>
    </w:p>
    <w:p w14:paraId="33B740E5" w14:textId="77777777" w:rsidR="00380530" w:rsidRPr="00EF5AF5" w:rsidRDefault="00380530" w:rsidP="003B15ED">
      <w:pPr>
        <w:jc w:val="both"/>
        <w:rPr>
          <w:color w:val="000000"/>
          <w:lang w:val="en-US"/>
        </w:rPr>
      </w:pPr>
      <w:r w:rsidRPr="00EF5AF5">
        <w:rPr>
          <w:color w:val="000000"/>
          <w:lang w:val="en-US"/>
        </w:rPr>
        <w:t xml:space="preserve">We assume that </w:t>
      </w:r>
      <m:oMath>
        <m:r>
          <w:rPr>
            <w:rFonts w:ascii="Cambria Math" w:hAnsi="Cambria Math"/>
            <w:color w:val="000000"/>
            <w:lang w:val="en-US"/>
          </w:rPr>
          <m:t>μ=</m:t>
        </m:r>
        <m:r>
          <m:rPr>
            <m:sty m:val="p"/>
          </m:rPr>
          <w:rPr>
            <w:rFonts w:ascii="Cambria Math" w:hAnsi="Cambria Math"/>
            <w:color w:val="000000"/>
            <w:lang w:val="en-US"/>
          </w:rPr>
          <m:t>1</m:t>
        </m:r>
      </m:oMath>
      <w:r w:rsidRPr="00EF5AF5">
        <w:rPr>
          <w:color w:val="000000"/>
          <w:lang w:val="en-US"/>
        </w:rPr>
        <w:t xml:space="preserve"> and we estimate the variance using the procedure suggested by Shorrrocks and Wan (2008): a value for the standard deviation of log incomes, </w:t>
      </w:r>
      <w:r w:rsidRPr="00EF5AF5">
        <w:rPr>
          <w:color w:val="000000"/>
        </w:rPr>
        <w:t>σ</w:t>
      </w:r>
      <w:r w:rsidRPr="00EF5AF5">
        <w:rPr>
          <w:color w:val="000000"/>
          <w:lang w:val="en-US"/>
        </w:rPr>
        <w:t xml:space="preserve">, is obtained by averaging the </w:t>
      </w:r>
      <m:oMath>
        <m:r>
          <w:rPr>
            <w:rFonts w:ascii="Cambria Math" w:hAnsi="Cambria Math"/>
            <w:color w:val="000000"/>
            <w:lang w:val="en-US"/>
          </w:rPr>
          <m:t>m-1</m:t>
        </m:r>
      </m:oMath>
      <w:r w:rsidRPr="00EF5AF5">
        <w:rPr>
          <w:color w:val="000000"/>
          <w:lang w:val="en-US"/>
        </w:rPr>
        <w:t xml:space="preserve"> estimates of </w:t>
      </w:r>
      <m:oMath>
        <m:sSup>
          <m:sSupPr>
            <m:ctrlPr>
              <w:rPr>
                <w:rFonts w:ascii="Cambria Math" w:hAnsi="Cambria Math"/>
              </w:rPr>
            </m:ctrlPr>
          </m:sSupPr>
          <m:e>
            <m:r>
              <w:rPr>
                <w:rFonts w:ascii="Cambria Math" w:hAnsi="Cambria Math"/>
                <w:color w:val="000000"/>
                <w:lang w:val="en-US"/>
              </w:rPr>
              <m:t>σ</m:t>
            </m:r>
          </m:e>
          <m:sup>
            <m:r>
              <w:rPr>
                <w:rFonts w:ascii="Cambria Math" w:hAnsi="Cambria Math"/>
                <w:color w:val="000000"/>
                <w:lang w:val="en-US"/>
              </w:rPr>
              <m:t>k</m:t>
            </m:r>
          </m:sup>
        </m:sSup>
        <m:r>
          <w:rPr>
            <w:rFonts w:ascii="Cambria Math" w:hAnsi="Cambria Math"/>
            <w:color w:val="000000"/>
            <w:lang w:val="en-US"/>
          </w:rPr>
          <m:t>=</m:t>
        </m:r>
        <m:sSup>
          <m:sSupPr>
            <m:ctrlPr>
              <w:rPr>
                <w:rFonts w:ascii="Cambria Math" w:hAnsi="Cambria Math"/>
              </w:rPr>
            </m:ctrlPr>
          </m:sSupPr>
          <m:e>
            <m:r>
              <m:rPr>
                <m:sty m:val="p"/>
              </m:rPr>
              <w:rPr>
                <w:rFonts w:ascii="Cambria Math" w:hAnsi="Cambria Math"/>
                <w:color w:val="000000"/>
                <w:lang w:val="en-US"/>
              </w:rPr>
              <m:t>Φ</m:t>
            </m:r>
          </m:e>
          <m:sup>
            <m:r>
              <w:rPr>
                <w:rFonts w:ascii="Cambria Math" w:hAnsi="Cambria Math"/>
                <w:color w:val="000000"/>
                <w:lang w:val="en-US"/>
              </w:rPr>
              <m:t>-</m:t>
            </m:r>
            <m:r>
              <m:rPr>
                <m:sty m:val="p"/>
              </m:rPr>
              <w:rPr>
                <w:rFonts w:ascii="Cambria Math" w:hAnsi="Cambria Math"/>
                <w:color w:val="000000"/>
                <w:lang w:val="en-US"/>
              </w:rPr>
              <m:t>1</m:t>
            </m:r>
          </m:sup>
        </m:sSup>
        <m:d>
          <m:dPr>
            <m:ctrlPr>
              <w:rPr>
                <w:rFonts w:ascii="Cambria Math" w:hAnsi="Cambria Math"/>
              </w:rPr>
            </m:ctrlPr>
          </m:dPr>
          <m:e>
            <m:sSubSup>
              <m:sSubSupPr>
                <m:ctrlPr>
                  <w:rPr>
                    <w:rFonts w:ascii="Cambria Math" w:hAnsi="Cambria Math"/>
                  </w:rPr>
                </m:ctrlPr>
              </m:sSubSupPr>
              <m:e>
                <m:r>
                  <w:rPr>
                    <w:rFonts w:ascii="Cambria Math" w:hAnsi="Cambria Math"/>
                    <w:color w:val="000000"/>
                    <w:lang w:val="en-US"/>
                  </w:rPr>
                  <m:t>p</m:t>
                </m:r>
              </m:e>
              <m:sub>
                <m:r>
                  <w:rPr>
                    <w:rFonts w:ascii="Cambria Math" w:hAnsi="Cambria Math"/>
                    <w:color w:val="000000"/>
                    <w:lang w:val="en-US"/>
                  </w:rPr>
                  <m:t>k</m:t>
                </m:r>
              </m:sub>
              <m:sup/>
            </m:sSubSup>
          </m:e>
        </m:d>
        <m:r>
          <w:rPr>
            <w:rFonts w:ascii="Cambria Math" w:hAnsi="Cambria Math"/>
            <w:color w:val="000000"/>
            <w:lang w:val="en-US"/>
          </w:rPr>
          <m:t>-</m:t>
        </m:r>
        <m:sSup>
          <m:sSupPr>
            <m:ctrlPr>
              <w:rPr>
                <w:rFonts w:ascii="Cambria Math" w:hAnsi="Cambria Math"/>
              </w:rPr>
            </m:ctrlPr>
          </m:sSupPr>
          <m:e>
            <m:r>
              <m:rPr>
                <m:sty m:val="p"/>
              </m:rPr>
              <w:rPr>
                <w:rFonts w:ascii="Cambria Math" w:hAnsi="Cambria Math"/>
                <w:color w:val="000000"/>
                <w:lang w:val="en-US"/>
              </w:rPr>
              <m:t>Φ</m:t>
            </m:r>
          </m:e>
          <m:sup>
            <m:r>
              <w:rPr>
                <w:rFonts w:ascii="Cambria Math" w:hAnsi="Cambria Math"/>
                <w:color w:val="000000"/>
                <w:lang w:val="en-US"/>
              </w:rPr>
              <m:t>-</m:t>
            </m:r>
            <m:r>
              <m:rPr>
                <m:sty m:val="p"/>
              </m:rPr>
              <w:rPr>
                <w:rFonts w:ascii="Cambria Math" w:hAnsi="Cambria Math"/>
                <w:color w:val="000000"/>
                <w:lang w:val="en-US"/>
              </w:rPr>
              <m:t>1</m:t>
            </m:r>
          </m:sup>
        </m:sSup>
        <m:d>
          <m:dPr>
            <m:ctrlPr>
              <w:rPr>
                <w:rFonts w:ascii="Cambria Math" w:hAnsi="Cambria Math"/>
              </w:rPr>
            </m:ctrlPr>
          </m:dPr>
          <m:e>
            <m:r>
              <w:rPr>
                <w:rFonts w:ascii="Cambria Math" w:hAnsi="Cambria Math"/>
                <w:color w:val="000000"/>
                <w:lang w:val="en-US"/>
              </w:rPr>
              <m:t>L</m:t>
            </m:r>
            <m:r>
              <m:rPr>
                <m:sty m:val="p"/>
              </m:rPr>
              <w:rPr>
                <w:rFonts w:ascii="Cambria Math" w:hAnsi="Cambria Math"/>
                <w:color w:val="000000"/>
                <w:lang w:val="en-US"/>
              </w:rPr>
              <m:t>(</m:t>
            </m:r>
            <m:sSubSup>
              <m:sSubSupPr>
                <m:ctrlPr>
                  <w:rPr>
                    <w:rFonts w:ascii="Cambria Math" w:hAnsi="Cambria Math"/>
                  </w:rPr>
                </m:ctrlPr>
              </m:sSubSupPr>
              <m:e>
                <m:r>
                  <w:rPr>
                    <w:rFonts w:ascii="Cambria Math" w:hAnsi="Cambria Math"/>
                    <w:color w:val="000000"/>
                    <w:lang w:val="en-US"/>
                  </w:rPr>
                  <m:t>p</m:t>
                </m:r>
              </m:e>
              <m:sub>
                <m:r>
                  <w:rPr>
                    <w:rFonts w:ascii="Cambria Math" w:hAnsi="Cambria Math"/>
                    <w:color w:val="000000"/>
                    <w:lang w:val="en-US"/>
                  </w:rPr>
                  <m:t>k</m:t>
                </m:r>
              </m:sub>
              <m:sup/>
            </m:sSubSup>
            <m:r>
              <m:rPr>
                <m:sty m:val="p"/>
              </m:rPr>
              <w:rPr>
                <w:rFonts w:ascii="Cambria Math" w:hAnsi="Cambria Math"/>
                <w:color w:val="000000"/>
                <w:lang w:val="en-US"/>
              </w:rPr>
              <m:t>)</m:t>
            </m:r>
          </m:e>
        </m:d>
        <m:r>
          <w:rPr>
            <w:rFonts w:ascii="Cambria Math" w:hAnsi="Cambria Math"/>
            <w:color w:val="000000"/>
            <w:lang w:val="en-US"/>
          </w:rPr>
          <m:t xml:space="preserve">    k</m:t>
        </m:r>
        <m:r>
          <m:rPr>
            <m:sty m:val="p"/>
          </m:rPr>
          <w:rPr>
            <w:rFonts w:ascii="Cambria Math" w:hAnsi="Cambria Math"/>
            <w:color w:val="000000"/>
            <w:lang w:val="en-US"/>
          </w:rPr>
          <m:t xml:space="preserve"> </m:t>
        </m:r>
        <m:r>
          <w:rPr>
            <w:rFonts w:ascii="Cambria Math" w:hAnsi="Cambria Math"/>
            <w:color w:val="000000"/>
            <w:lang w:val="en-US"/>
          </w:rPr>
          <m:t>=</m:t>
        </m:r>
        <m:r>
          <m:rPr>
            <m:sty m:val="p"/>
          </m:rPr>
          <w:rPr>
            <w:rFonts w:ascii="Cambria Math" w:hAnsi="Cambria Math"/>
            <w:color w:val="000000"/>
            <w:lang w:val="en-US"/>
          </w:rPr>
          <m:t xml:space="preserve">1, </m:t>
        </m:r>
        <m:r>
          <w:rPr>
            <w:rFonts w:ascii="Cambria Math" w:hAnsi="Cambria Math"/>
            <w:color w:val="000000"/>
            <w:lang w:val="en-US"/>
          </w:rPr>
          <m:t>…</m:t>
        </m:r>
        <m:r>
          <m:rPr>
            <m:sty m:val="p"/>
          </m:rPr>
          <w:rPr>
            <w:rFonts w:ascii="Cambria Math" w:hAnsi="Cambria Math"/>
            <w:color w:val="000000"/>
            <w:lang w:val="en-US"/>
          </w:rPr>
          <m:t xml:space="preserve">, </m:t>
        </m:r>
        <m:r>
          <w:rPr>
            <w:rFonts w:ascii="Cambria Math" w:hAnsi="Cambria Math"/>
            <w:color w:val="000000"/>
            <w:lang w:val="en-US"/>
          </w:rPr>
          <m:t>m-</m:t>
        </m:r>
        <m:r>
          <m:rPr>
            <m:sty m:val="p"/>
          </m:rPr>
          <w:rPr>
            <w:rFonts w:ascii="Cambria Math" w:hAnsi="Cambria Math"/>
            <w:color w:val="000000"/>
            <w:lang w:val="en-US"/>
          </w:rPr>
          <m:t>1</m:t>
        </m:r>
      </m:oMath>
      <w:r w:rsidRPr="00EF5AF5">
        <w:rPr>
          <w:rFonts w:eastAsia="SymbolMT"/>
          <w:color w:val="000000"/>
          <w:lang w:val="en-US"/>
        </w:rPr>
        <w:t xml:space="preserve">  </w:t>
      </w:r>
    </w:p>
    <w:p w14:paraId="184165DD" w14:textId="77777777" w:rsidR="00380530" w:rsidRPr="00EF5AF5" w:rsidRDefault="00380530" w:rsidP="003B15ED">
      <w:pPr>
        <w:jc w:val="both"/>
        <w:rPr>
          <w:color w:val="000000"/>
          <w:lang w:val="en-US"/>
        </w:rPr>
      </w:pPr>
      <w:r w:rsidRPr="00EF5AF5">
        <w:rPr>
          <w:color w:val="000000"/>
          <w:lang w:val="en-US"/>
        </w:rPr>
        <w:t xml:space="preserve">where </w:t>
      </w:r>
      <m:oMath>
        <m:r>
          <w:rPr>
            <w:rFonts w:ascii="Cambria Math" w:eastAsia="SymbolMT" w:hAnsi="Cambria Math"/>
            <w:color w:val="000000"/>
            <w:lang w:val="en-US"/>
          </w:rPr>
          <m:t>m</m:t>
        </m:r>
      </m:oMath>
      <w:r w:rsidRPr="00EF5AF5">
        <w:rPr>
          <w:rFonts w:eastAsia="SymbolMT"/>
          <w:color w:val="000000"/>
          <w:lang w:val="en-US"/>
        </w:rPr>
        <w:t xml:space="preserve"> is the number of classes and</w:t>
      </w:r>
      <w:r w:rsidRPr="00EF5AF5">
        <w:rPr>
          <w:color w:val="000000"/>
          <w:lang w:val="en-US"/>
        </w:rPr>
        <w:t xml:space="preserve"> </w:t>
      </w:r>
      <w:r w:rsidRPr="00EF5AF5">
        <w:rPr>
          <w:rFonts w:eastAsia="SymbolMT"/>
          <w:color w:val="000000"/>
        </w:rPr>
        <w:t>Φ</w:t>
      </w:r>
      <w:r w:rsidRPr="00EF5AF5">
        <w:rPr>
          <w:rFonts w:eastAsia="SymbolMT"/>
          <w:color w:val="000000"/>
          <w:lang w:val="en-US"/>
        </w:rPr>
        <w:t xml:space="preserve"> </w:t>
      </w:r>
      <w:r w:rsidRPr="00EF5AF5">
        <w:rPr>
          <w:color w:val="000000"/>
          <w:lang w:val="en-US"/>
        </w:rPr>
        <w:t>is the standard normal distribution function (Aitchison and Brown 1957; Kolenikov and Shorrocks 2005, Appendix).</w:t>
      </w:r>
    </w:p>
    <w:p w14:paraId="1FED8C81" w14:textId="77777777" w:rsidR="00380530" w:rsidRPr="00EF5AF5" w:rsidRDefault="00380530" w:rsidP="003B15ED">
      <w:pPr>
        <w:jc w:val="both"/>
        <w:rPr>
          <w:color w:val="1F497D"/>
          <w:lang w:val="en-US"/>
        </w:rPr>
      </w:pPr>
    </w:p>
    <w:p w14:paraId="7733F3B2" w14:textId="349AEEC4" w:rsidR="00380530" w:rsidRPr="00EF5AF5" w:rsidRDefault="00380530" w:rsidP="003B15ED">
      <w:pPr>
        <w:jc w:val="both"/>
        <w:rPr>
          <w:b/>
          <w:color w:val="000000"/>
          <w:lang w:val="en-US"/>
        </w:rPr>
      </w:pPr>
      <w:r w:rsidRPr="00EF5AF5">
        <w:rPr>
          <w:b/>
          <w:i/>
          <w:color w:val="000000"/>
          <w:lang w:val="en-US"/>
        </w:rPr>
        <w:t>- Generali</w:t>
      </w:r>
      <w:r w:rsidR="005321E6">
        <w:rPr>
          <w:b/>
          <w:i/>
          <w:color w:val="000000"/>
          <w:lang w:val="en-US"/>
        </w:rPr>
        <w:t>s</w:t>
      </w:r>
      <w:r w:rsidRPr="00EF5AF5">
        <w:rPr>
          <w:b/>
          <w:i/>
          <w:color w:val="000000"/>
          <w:lang w:val="en-US"/>
        </w:rPr>
        <w:t>ed Quadratic Lorenz Curve</w:t>
      </w:r>
      <w:r w:rsidRPr="00EF5AF5">
        <w:rPr>
          <w:b/>
          <w:color w:val="000000"/>
          <w:lang w:val="en-US"/>
        </w:rPr>
        <w:t xml:space="preserve">: </w:t>
      </w:r>
    </w:p>
    <w:p w14:paraId="1F18F4C5" w14:textId="77777777" w:rsidR="00380530" w:rsidRPr="00EF5AF5" w:rsidRDefault="00380530" w:rsidP="003B15ED">
      <w:pPr>
        <w:jc w:val="both"/>
        <w:rPr>
          <w:color w:val="000000"/>
          <w:position w:val="-10"/>
          <w:lang w:val="en-US"/>
        </w:rPr>
      </w:pPr>
      <w:r w:rsidRPr="00EF5AF5">
        <w:rPr>
          <w:color w:val="000000"/>
          <w:position w:val="-10"/>
          <w:lang w:val="en-US"/>
        </w:rPr>
        <w:t>It is assumed that:</w:t>
      </w:r>
    </w:p>
    <w:p w14:paraId="1B72DBD9" w14:textId="77777777" w:rsidR="00380530" w:rsidRPr="00EF5AF5" w:rsidRDefault="00380530" w:rsidP="003B15ED">
      <w:pPr>
        <w:jc w:val="center"/>
        <w:rPr>
          <w:color w:val="000000"/>
          <w:lang w:val="en-US"/>
        </w:rPr>
      </w:pPr>
      <m:oMathPara>
        <m:oMath>
          <m:r>
            <w:rPr>
              <w:rFonts w:ascii="Cambria Math" w:hAnsi="Cambria Math"/>
              <w:color w:val="000000"/>
              <w:lang w:val="en-US"/>
            </w:rPr>
            <m:t>L</m:t>
          </m:r>
          <m:r>
            <m:rPr>
              <m:sty m:val="p"/>
            </m:rPr>
            <w:rPr>
              <w:rFonts w:ascii="Cambria Math" w:hAnsi="Cambria Math"/>
              <w:color w:val="000000"/>
              <w:lang w:val="en-US"/>
            </w:rPr>
            <m:t>(1</m:t>
          </m:r>
          <m:r>
            <w:rPr>
              <w:rFonts w:ascii="Cambria Math" w:hAnsi="Cambria Math"/>
              <w:color w:val="000000"/>
              <w:lang w:val="en-US"/>
            </w:rPr>
            <m:t>-L</m:t>
          </m:r>
          <m:r>
            <m:rPr>
              <m:sty m:val="p"/>
            </m:rPr>
            <w:rPr>
              <w:rFonts w:ascii="Cambria Math" w:hAnsi="Cambria Math"/>
              <w:color w:val="000000"/>
              <w:lang w:val="en-US"/>
            </w:rPr>
            <m:t>)</m:t>
          </m:r>
          <m:r>
            <w:rPr>
              <w:rFonts w:ascii="Cambria Math" w:hAnsi="Cambria Math"/>
              <w:color w:val="000000"/>
              <w:lang w:val="en-US"/>
            </w:rPr>
            <m:t>=a</m:t>
          </m:r>
          <m:r>
            <m:rPr>
              <m:sty m:val="p"/>
            </m:rPr>
            <w:rPr>
              <w:rFonts w:ascii="Cambria Math" w:hAnsi="Cambria Math"/>
              <w:color w:val="000000"/>
              <w:lang w:val="en-US"/>
            </w:rPr>
            <m:t>(</m:t>
          </m:r>
          <m:sSup>
            <m:sSupPr>
              <m:ctrlPr>
                <w:rPr>
                  <w:rFonts w:ascii="Cambria Math" w:hAnsi="Cambria Math"/>
                </w:rPr>
              </m:ctrlPr>
            </m:sSupPr>
            <m:e>
              <m:r>
                <w:rPr>
                  <w:rFonts w:ascii="Cambria Math" w:hAnsi="Cambria Math"/>
                  <w:color w:val="000000"/>
                  <w:lang w:val="en-US"/>
                </w:rPr>
                <m:t>p</m:t>
              </m:r>
            </m:e>
            <m:sup>
              <m:r>
                <m:rPr>
                  <m:sty m:val="p"/>
                </m:rPr>
                <w:rPr>
                  <w:rFonts w:ascii="Cambria Math" w:hAnsi="Cambria Math"/>
                  <w:color w:val="000000"/>
                  <w:lang w:val="en-US"/>
                </w:rPr>
                <m:t>2</m:t>
              </m:r>
            </m:sup>
          </m:sSup>
          <m:r>
            <w:rPr>
              <w:rFonts w:ascii="Cambria Math" w:hAnsi="Cambria Math"/>
              <w:color w:val="000000"/>
              <w:lang w:val="en-US"/>
            </w:rPr>
            <m:t>-L</m:t>
          </m:r>
          <m:r>
            <m:rPr>
              <m:sty m:val="p"/>
            </m:rPr>
            <w:rPr>
              <w:rFonts w:ascii="Cambria Math" w:hAnsi="Cambria Math"/>
              <w:color w:val="000000"/>
              <w:lang w:val="en-US"/>
            </w:rPr>
            <m:t>)</m:t>
          </m:r>
          <m:r>
            <w:rPr>
              <w:rFonts w:ascii="Cambria Math" w:hAnsi="Cambria Math"/>
              <w:color w:val="000000"/>
              <w:lang w:val="en-US"/>
            </w:rPr>
            <m:t>+bL</m:t>
          </m:r>
          <m:r>
            <m:rPr>
              <m:sty m:val="p"/>
            </m:rPr>
            <w:rPr>
              <w:rFonts w:ascii="Cambria Math" w:hAnsi="Cambria Math"/>
              <w:color w:val="000000"/>
              <w:lang w:val="en-US"/>
            </w:rPr>
            <m:t>(</m:t>
          </m:r>
          <m:r>
            <w:rPr>
              <w:rFonts w:ascii="Cambria Math" w:hAnsi="Cambria Math"/>
              <w:color w:val="000000"/>
              <w:lang w:val="en-US"/>
            </w:rPr>
            <m:t>p-</m:t>
          </m:r>
          <m:r>
            <m:rPr>
              <m:sty m:val="p"/>
            </m:rPr>
            <w:rPr>
              <w:rFonts w:ascii="Cambria Math" w:hAnsi="Cambria Math"/>
              <w:color w:val="000000"/>
              <w:lang w:val="en-US"/>
            </w:rPr>
            <m:t>1)</m:t>
          </m:r>
          <m:r>
            <w:rPr>
              <w:rFonts w:ascii="Cambria Math" w:hAnsi="Cambria Math"/>
              <w:color w:val="000000"/>
              <w:lang w:val="en-US"/>
            </w:rPr>
            <m:t>+c</m:t>
          </m:r>
          <m:r>
            <m:rPr>
              <m:sty m:val="p"/>
            </m:rPr>
            <w:rPr>
              <w:rFonts w:ascii="Cambria Math" w:hAnsi="Cambria Math"/>
              <w:color w:val="000000"/>
              <w:lang w:val="en-US"/>
            </w:rPr>
            <m:t>(</m:t>
          </m:r>
          <m:r>
            <w:rPr>
              <w:rFonts w:ascii="Cambria Math" w:hAnsi="Cambria Math"/>
              <w:color w:val="000000"/>
              <w:lang w:val="en-US"/>
            </w:rPr>
            <m:t>p-L</m:t>
          </m:r>
          <m:r>
            <m:rPr>
              <m:sty m:val="p"/>
            </m:rPr>
            <w:rPr>
              <w:rFonts w:ascii="Cambria Math" w:hAnsi="Cambria Math"/>
              <w:color w:val="000000"/>
              <w:lang w:val="en-US"/>
            </w:rPr>
            <m:t>)</m:t>
          </m:r>
        </m:oMath>
      </m:oMathPara>
    </w:p>
    <w:p w14:paraId="2068C2BD" w14:textId="77777777" w:rsidR="00380530" w:rsidRPr="00EF5AF5" w:rsidRDefault="00380530" w:rsidP="003B15ED">
      <w:pPr>
        <w:jc w:val="both"/>
        <w:rPr>
          <w:color w:val="000000"/>
          <w:lang w:val="en-US"/>
        </w:rPr>
      </w:pPr>
      <w:r w:rsidRPr="00EF5AF5">
        <w:rPr>
          <w:color w:val="000000"/>
          <w:lang w:val="en-US"/>
        </w:rPr>
        <w:t xml:space="preserve">We can regress </w:t>
      </w:r>
      <m:oMath>
        <m:r>
          <w:rPr>
            <w:rFonts w:ascii="Cambria Math" w:hAnsi="Cambria Math"/>
            <w:color w:val="000000"/>
            <w:lang w:val="en-US"/>
          </w:rPr>
          <m:t>L</m:t>
        </m:r>
        <m:r>
          <m:rPr>
            <m:sty m:val="p"/>
          </m:rPr>
          <w:rPr>
            <w:rFonts w:ascii="Cambria Math" w:hAnsi="Cambria Math"/>
            <w:color w:val="000000"/>
            <w:lang w:val="en-US"/>
          </w:rPr>
          <m:t>(1</m:t>
        </m:r>
        <m:r>
          <w:rPr>
            <w:rFonts w:ascii="Cambria Math" w:hAnsi="Cambria Math"/>
            <w:color w:val="000000"/>
            <w:lang w:val="en-US"/>
          </w:rPr>
          <m:t>-L</m:t>
        </m:r>
        <m:r>
          <m:rPr>
            <m:sty m:val="p"/>
          </m:rPr>
          <w:rPr>
            <w:rFonts w:ascii="Cambria Math" w:hAnsi="Cambria Math"/>
            <w:color w:val="000000"/>
            <w:lang w:val="en-US"/>
          </w:rPr>
          <m:t>)</m:t>
        </m:r>
      </m:oMath>
      <w:r w:rsidRPr="00EF5AF5">
        <w:rPr>
          <w:color w:val="000000"/>
          <w:lang w:val="en-US"/>
        </w:rPr>
        <w:t xml:space="preserve"> on </w:t>
      </w:r>
      <m:oMath>
        <m:r>
          <m:rPr>
            <m:sty m:val="p"/>
          </m:rPr>
          <w:rPr>
            <w:rFonts w:ascii="Cambria Math" w:hAnsi="Cambria Math"/>
            <w:color w:val="000000"/>
            <w:lang w:val="en-US"/>
          </w:rPr>
          <m:t>(</m:t>
        </m:r>
        <m:sSup>
          <m:sSupPr>
            <m:ctrlPr>
              <w:rPr>
                <w:rFonts w:ascii="Cambria Math" w:hAnsi="Cambria Math"/>
              </w:rPr>
            </m:ctrlPr>
          </m:sSupPr>
          <m:e>
            <m:r>
              <w:rPr>
                <w:rFonts w:ascii="Cambria Math" w:hAnsi="Cambria Math"/>
                <w:color w:val="000000"/>
                <w:lang w:val="en-US"/>
              </w:rPr>
              <m:t>p</m:t>
            </m:r>
          </m:e>
          <m:sup>
            <m:r>
              <m:rPr>
                <m:sty m:val="p"/>
              </m:rPr>
              <w:rPr>
                <w:rFonts w:ascii="Cambria Math" w:hAnsi="Cambria Math"/>
                <w:color w:val="000000"/>
                <w:lang w:val="en-US"/>
              </w:rPr>
              <m:t>2</m:t>
            </m:r>
          </m:sup>
        </m:sSup>
        <m:r>
          <w:rPr>
            <w:rFonts w:ascii="Cambria Math" w:hAnsi="Cambria Math"/>
            <w:color w:val="000000"/>
            <w:lang w:val="en-US"/>
          </w:rPr>
          <m:t>-L</m:t>
        </m:r>
        <m:r>
          <m:rPr>
            <m:sty m:val="p"/>
          </m:rPr>
          <w:rPr>
            <w:rFonts w:ascii="Cambria Math" w:hAnsi="Cambria Math"/>
            <w:color w:val="000000"/>
            <w:lang w:val="en-US"/>
          </w:rPr>
          <m:t>)</m:t>
        </m:r>
      </m:oMath>
      <w:r w:rsidRPr="00EF5AF5">
        <w:rPr>
          <w:color w:val="000000"/>
          <w:lang w:val="en-US"/>
        </w:rPr>
        <w:t xml:space="preserve">, </w:t>
      </w:r>
      <m:oMath>
        <m:r>
          <w:rPr>
            <w:rFonts w:ascii="Cambria Math" w:hAnsi="Cambria Math"/>
            <w:color w:val="000000"/>
            <w:lang w:val="en-US"/>
          </w:rPr>
          <m:t>L</m:t>
        </m:r>
        <m:r>
          <m:rPr>
            <m:sty m:val="p"/>
          </m:rPr>
          <w:rPr>
            <w:rFonts w:ascii="Cambria Math" w:hAnsi="Cambria Math"/>
            <w:color w:val="000000"/>
            <w:lang w:val="en-US"/>
          </w:rPr>
          <m:t>(</m:t>
        </m:r>
        <m:r>
          <w:rPr>
            <w:rFonts w:ascii="Cambria Math" w:hAnsi="Cambria Math"/>
            <w:color w:val="000000"/>
            <w:lang w:val="en-US"/>
          </w:rPr>
          <m:t>p-</m:t>
        </m:r>
        <m:r>
          <m:rPr>
            <m:sty m:val="p"/>
          </m:rPr>
          <w:rPr>
            <w:rFonts w:ascii="Cambria Math" w:hAnsi="Cambria Math"/>
            <w:color w:val="000000"/>
            <w:lang w:val="en-US"/>
          </w:rPr>
          <m:t>1)</m:t>
        </m:r>
      </m:oMath>
      <w:r w:rsidRPr="00EF5AF5">
        <w:rPr>
          <w:color w:val="000000"/>
          <w:lang w:val="en-US"/>
        </w:rPr>
        <w:t xml:space="preserve"> and </w:t>
      </w:r>
      <m:oMath>
        <m:r>
          <m:rPr>
            <m:sty m:val="p"/>
          </m:rPr>
          <w:rPr>
            <w:rFonts w:ascii="Cambria Math" w:hAnsi="Cambria Math"/>
            <w:color w:val="000000"/>
            <w:lang w:val="en-US"/>
          </w:rPr>
          <m:t>(</m:t>
        </m:r>
        <m:r>
          <w:rPr>
            <w:rFonts w:ascii="Cambria Math" w:hAnsi="Cambria Math"/>
            <w:color w:val="000000"/>
            <w:lang w:val="en-US"/>
          </w:rPr>
          <m:t>p-L</m:t>
        </m:r>
        <m:r>
          <m:rPr>
            <m:sty m:val="p"/>
          </m:rPr>
          <w:rPr>
            <w:rFonts w:ascii="Cambria Math" w:hAnsi="Cambria Math"/>
            <w:color w:val="000000"/>
            <w:lang w:val="en-US"/>
          </w:rPr>
          <m:t>)</m:t>
        </m:r>
      </m:oMath>
      <w:r w:rsidRPr="00EF5AF5">
        <w:rPr>
          <w:color w:val="000000"/>
          <w:lang w:val="en-US"/>
        </w:rPr>
        <w:t>without an intercept, dropping the last observation since the chosen functional form forces the curve to go through (1,1).</w:t>
      </w:r>
    </w:p>
    <w:p w14:paraId="6E039B42" w14:textId="77777777" w:rsidR="00380530" w:rsidRPr="00EF5AF5" w:rsidRDefault="00380530" w:rsidP="003B15ED">
      <w:pPr>
        <w:jc w:val="both"/>
        <w:rPr>
          <w:color w:val="000000"/>
          <w:lang w:val="en-US"/>
        </w:rPr>
      </w:pPr>
      <w:r w:rsidRPr="00EF5AF5">
        <w:rPr>
          <w:color w:val="000000"/>
          <w:lang w:val="en-US"/>
        </w:rPr>
        <w:t xml:space="preserve">We have </w:t>
      </w:r>
      <m:oMath>
        <m:r>
          <w:rPr>
            <w:rFonts w:ascii="Cambria Math" w:hAnsi="Cambria Math"/>
            <w:color w:val="000000"/>
            <w:lang w:val="en-US"/>
          </w:rPr>
          <m:t>Q</m:t>
        </m:r>
        <m:r>
          <m:rPr>
            <m:sty m:val="p"/>
          </m:rPr>
          <w:rPr>
            <w:rFonts w:ascii="Cambria Math" w:hAnsi="Cambria Math"/>
            <w:color w:val="000000"/>
            <w:lang w:val="en-US"/>
          </w:rPr>
          <m:t>(</m:t>
        </m:r>
        <m:r>
          <w:rPr>
            <w:rFonts w:ascii="Cambria Math" w:hAnsi="Cambria Math"/>
            <w:color w:val="000000"/>
            <w:lang w:val="en-US"/>
          </w:rPr>
          <m:t>p</m:t>
        </m:r>
        <m:r>
          <m:rPr>
            <m:sty m:val="p"/>
          </m:rPr>
          <w:rPr>
            <w:rFonts w:ascii="Cambria Math" w:hAnsi="Cambria Math"/>
            <w:color w:val="000000"/>
            <w:lang w:val="en-US"/>
          </w:rPr>
          <m:t>)</m:t>
        </m:r>
        <m:r>
          <w:rPr>
            <w:rFonts w:ascii="Cambria Math" w:hAnsi="Cambria Math"/>
            <w:color w:val="000000"/>
            <w:lang w:val="en-US"/>
          </w:rPr>
          <m:t>=-</m:t>
        </m:r>
        <m:f>
          <m:fPr>
            <m:ctrlPr>
              <w:rPr>
                <w:rFonts w:ascii="Cambria Math" w:hAnsi="Cambria Math"/>
              </w:rPr>
            </m:ctrlPr>
          </m:fPr>
          <m:num>
            <m:r>
              <w:rPr>
                <w:rFonts w:ascii="Cambria Math" w:hAnsi="Cambria Math"/>
                <w:color w:val="000000"/>
                <w:lang w:val="en-US"/>
              </w:rPr>
              <m:t>b</m:t>
            </m:r>
          </m:num>
          <m:den>
            <m:r>
              <m:rPr>
                <m:sty m:val="p"/>
              </m:rPr>
              <w:rPr>
                <w:rFonts w:ascii="Cambria Math" w:hAnsi="Cambria Math"/>
                <w:color w:val="000000"/>
                <w:lang w:val="en-US"/>
              </w:rPr>
              <m:t>2</m:t>
            </m:r>
          </m:den>
        </m:f>
        <m:r>
          <w:rPr>
            <w:rFonts w:ascii="Cambria Math" w:hAnsi="Cambria Math"/>
            <w:color w:val="000000"/>
            <w:lang w:val="en-US"/>
          </w:rPr>
          <m:t>-</m:t>
        </m:r>
        <m:f>
          <m:fPr>
            <m:ctrlPr>
              <w:rPr>
                <w:rFonts w:ascii="Cambria Math" w:hAnsi="Cambria Math"/>
              </w:rPr>
            </m:ctrlPr>
          </m:fPr>
          <m:num>
            <m:d>
              <m:dPr>
                <m:ctrlPr>
                  <w:rPr>
                    <w:rFonts w:ascii="Cambria Math" w:hAnsi="Cambria Math"/>
                  </w:rPr>
                </m:ctrlPr>
              </m:dPr>
              <m:e>
                <m:r>
                  <m:rPr>
                    <m:sty m:val="p"/>
                  </m:rPr>
                  <w:rPr>
                    <w:rFonts w:ascii="Cambria Math" w:hAnsi="Cambria Math"/>
                    <w:color w:val="000000"/>
                    <w:lang w:val="en-US"/>
                  </w:rPr>
                  <m:t>2</m:t>
                </m:r>
                <m:r>
                  <w:rPr>
                    <w:rFonts w:ascii="Cambria Math" w:hAnsi="Cambria Math"/>
                    <w:color w:val="000000"/>
                    <w:lang w:val="en-US"/>
                  </w:rPr>
                  <m:t>mp+n</m:t>
                </m:r>
              </m:e>
            </m:d>
            <m:sSup>
              <m:sSupPr>
                <m:ctrlPr>
                  <w:rPr>
                    <w:rFonts w:ascii="Cambria Math" w:hAnsi="Cambria Math"/>
                  </w:rPr>
                </m:ctrlPr>
              </m:sSupPr>
              <m:e>
                <m:d>
                  <m:dPr>
                    <m:ctrlPr>
                      <w:rPr>
                        <w:rFonts w:ascii="Cambria Math" w:hAnsi="Cambria Math"/>
                      </w:rPr>
                    </m:ctrlPr>
                  </m:dPr>
                  <m:e>
                    <m:r>
                      <w:rPr>
                        <w:rFonts w:ascii="Cambria Math" w:hAnsi="Cambria Math"/>
                        <w:color w:val="000000"/>
                        <w:lang w:val="en-US"/>
                      </w:rPr>
                      <m:t>m</m:t>
                    </m:r>
                    <m:sSup>
                      <m:sSupPr>
                        <m:ctrlPr>
                          <w:rPr>
                            <w:rFonts w:ascii="Cambria Math" w:hAnsi="Cambria Math"/>
                          </w:rPr>
                        </m:ctrlPr>
                      </m:sSupPr>
                      <m:e>
                        <m:r>
                          <w:rPr>
                            <w:rFonts w:ascii="Cambria Math" w:hAnsi="Cambria Math"/>
                            <w:color w:val="000000"/>
                            <w:lang w:val="en-US"/>
                          </w:rPr>
                          <m:t>p</m:t>
                        </m:r>
                      </m:e>
                      <m:sup>
                        <m:r>
                          <m:rPr>
                            <m:sty m:val="p"/>
                          </m:rPr>
                          <w:rPr>
                            <w:rFonts w:ascii="Cambria Math" w:hAnsi="Cambria Math"/>
                            <w:color w:val="000000"/>
                            <w:lang w:val="en-US"/>
                          </w:rPr>
                          <m:t>2</m:t>
                        </m:r>
                      </m:sup>
                    </m:sSup>
                    <m:r>
                      <w:rPr>
                        <w:rFonts w:ascii="Cambria Math" w:hAnsi="Cambria Math"/>
                        <w:color w:val="000000"/>
                        <w:lang w:val="en-US"/>
                      </w:rPr>
                      <m:t>+np+</m:t>
                    </m:r>
                    <m:sSup>
                      <m:sSupPr>
                        <m:ctrlPr>
                          <w:rPr>
                            <w:rFonts w:ascii="Cambria Math" w:hAnsi="Cambria Math"/>
                          </w:rPr>
                        </m:ctrlPr>
                      </m:sSupPr>
                      <m:e>
                        <m:r>
                          <w:rPr>
                            <w:rFonts w:ascii="Cambria Math" w:hAnsi="Cambria Math"/>
                            <w:color w:val="000000"/>
                            <w:lang w:val="en-US"/>
                          </w:rPr>
                          <m:t>e</m:t>
                        </m:r>
                      </m:e>
                      <m:sup>
                        <m:r>
                          <m:rPr>
                            <m:sty m:val="p"/>
                          </m:rPr>
                          <w:rPr>
                            <w:rFonts w:ascii="Cambria Math" w:hAnsi="Cambria Math"/>
                            <w:color w:val="000000"/>
                            <w:lang w:val="en-US"/>
                          </w:rPr>
                          <m:t>2</m:t>
                        </m:r>
                      </m:sup>
                    </m:sSup>
                  </m:e>
                </m:d>
              </m:e>
              <m:sup>
                <m:r>
                  <w:rPr>
                    <w:rFonts w:ascii="Cambria Math" w:hAnsi="Cambria Math"/>
                    <w:color w:val="000000"/>
                    <w:lang w:val="en-US"/>
                  </w:rPr>
                  <m:t>-</m:t>
                </m:r>
                <m:r>
                  <m:rPr>
                    <m:sty m:val="p"/>
                  </m:rPr>
                  <w:rPr>
                    <w:rFonts w:ascii="Cambria Math" w:hAnsi="Cambria Math"/>
                    <w:color w:val="000000"/>
                    <w:lang w:val="en-US"/>
                  </w:rPr>
                  <m:t>0.5</m:t>
                </m:r>
              </m:sup>
            </m:sSup>
          </m:num>
          <m:den>
            <m:r>
              <m:rPr>
                <m:sty m:val="p"/>
              </m:rPr>
              <w:rPr>
                <w:rFonts w:ascii="Cambria Math" w:hAnsi="Cambria Math"/>
                <w:color w:val="000000"/>
                <w:lang w:val="en-US"/>
              </w:rPr>
              <m:t>4</m:t>
            </m:r>
          </m:den>
        </m:f>
      </m:oMath>
    </w:p>
    <w:p w14:paraId="1B682193" w14:textId="77777777" w:rsidR="00380530" w:rsidRPr="00EF5AF5" w:rsidRDefault="00C10B7C" w:rsidP="003B15ED">
      <w:pPr>
        <w:jc w:val="both"/>
        <w:rPr>
          <w:color w:val="1F497D"/>
          <w:lang w:val="en-US"/>
        </w:rPr>
      </w:pPr>
      <m:oMathPara>
        <m:oMath>
          <m:m>
            <m:mPr>
              <m:plcHide m:val="1"/>
              <m:mcs>
                <m:mc>
                  <m:mcPr>
                    <m:count m:val="3"/>
                    <m:mcJc m:val="left"/>
                  </m:mcPr>
                </m:mc>
              </m:mcs>
              <m:ctrlPr>
                <w:rPr>
                  <w:rFonts w:ascii="Cambria Math" w:hAnsi="Cambria Math"/>
                </w:rPr>
              </m:ctrlPr>
            </m:mPr>
            <m:mr>
              <m:e>
                <m:r>
                  <w:rPr>
                    <w:rFonts w:ascii="Cambria Math" w:hAnsi="Cambria Math"/>
                    <w:color w:val="000000"/>
                    <w:lang w:val="en-US"/>
                  </w:rPr>
                  <m:t>e</m:t>
                </m:r>
              </m:e>
              <m:e>
                <m:r>
                  <w:rPr>
                    <w:rFonts w:ascii="Cambria Math" w:hAnsi="Cambria Math"/>
                    <w:color w:val="000000"/>
                    <w:lang w:val="en-US"/>
                  </w:rPr>
                  <m:t>=</m:t>
                </m:r>
              </m:e>
              <m:e>
                <m:r>
                  <w:rPr>
                    <w:rFonts w:ascii="Cambria Math" w:hAnsi="Cambria Math"/>
                    <w:color w:val="000000"/>
                    <w:lang w:val="en-US"/>
                  </w:rPr>
                  <m:t>a+b+c+</m:t>
                </m:r>
                <m:r>
                  <m:rPr>
                    <m:sty m:val="p"/>
                  </m:rPr>
                  <w:rPr>
                    <w:rFonts w:ascii="Cambria Math" w:hAnsi="Cambria Math"/>
                    <w:color w:val="000000"/>
                    <w:lang w:val="en-US"/>
                  </w:rPr>
                  <m:t>1</m:t>
                </m:r>
              </m:e>
            </m:mr>
            <m:mr>
              <m:e>
                <m:r>
                  <w:rPr>
                    <w:rFonts w:ascii="Cambria Math" w:hAnsi="Cambria Math"/>
                    <w:color w:val="000000"/>
                    <w:lang w:val="en-US"/>
                  </w:rPr>
                  <m:t>m</m:t>
                </m:r>
              </m:e>
              <m:e>
                <m:r>
                  <w:rPr>
                    <w:rFonts w:ascii="Cambria Math" w:hAnsi="Cambria Math"/>
                    <w:color w:val="000000"/>
                    <w:lang w:val="en-US"/>
                  </w:rPr>
                  <m:t>=</m:t>
                </m:r>
              </m:e>
              <m:e>
                <m:sSup>
                  <m:sSupPr>
                    <m:ctrlPr>
                      <w:rPr>
                        <w:rFonts w:ascii="Cambria Math" w:hAnsi="Cambria Math"/>
                      </w:rPr>
                    </m:ctrlPr>
                  </m:sSupPr>
                  <m:e>
                    <m:r>
                      <w:rPr>
                        <w:rFonts w:ascii="Cambria Math" w:hAnsi="Cambria Math"/>
                        <w:color w:val="000000"/>
                        <w:lang w:val="en-US"/>
                      </w:rPr>
                      <m:t>b</m:t>
                    </m:r>
                  </m:e>
                  <m:sup>
                    <m:r>
                      <m:rPr>
                        <m:sty m:val="p"/>
                      </m:rPr>
                      <w:rPr>
                        <w:rFonts w:ascii="Cambria Math" w:hAnsi="Cambria Math"/>
                        <w:color w:val="000000"/>
                        <w:lang w:val="en-US"/>
                      </w:rPr>
                      <m:t>2</m:t>
                    </m:r>
                  </m:sup>
                </m:sSup>
                <m:r>
                  <w:rPr>
                    <w:rFonts w:ascii="Cambria Math" w:hAnsi="Cambria Math"/>
                    <w:color w:val="000000"/>
                    <w:lang w:val="en-US"/>
                  </w:rPr>
                  <m:t>-</m:t>
                </m:r>
                <m:r>
                  <m:rPr>
                    <m:sty m:val="p"/>
                  </m:rPr>
                  <w:rPr>
                    <w:rFonts w:ascii="Cambria Math" w:hAnsi="Cambria Math"/>
                    <w:color w:val="000000"/>
                    <w:lang w:val="en-US"/>
                  </w:rPr>
                  <m:t>4</m:t>
                </m:r>
                <m:r>
                  <w:rPr>
                    <w:rFonts w:ascii="Cambria Math" w:hAnsi="Cambria Math"/>
                    <w:color w:val="000000"/>
                    <w:lang w:val="en-US"/>
                  </w:rPr>
                  <m:t>a</m:t>
                </m:r>
              </m:e>
            </m:mr>
            <m:mr>
              <m:e>
                <m:r>
                  <w:rPr>
                    <w:rFonts w:ascii="Cambria Math" w:hAnsi="Cambria Math"/>
                    <w:color w:val="000000"/>
                    <w:lang w:val="en-US"/>
                  </w:rPr>
                  <m:t>n</m:t>
                </m:r>
              </m:e>
              <m:e>
                <m:r>
                  <w:rPr>
                    <w:rFonts w:ascii="Cambria Math" w:hAnsi="Cambria Math"/>
                    <w:color w:val="000000"/>
                    <w:lang w:val="en-US"/>
                  </w:rPr>
                  <m:t>=</m:t>
                </m:r>
              </m:e>
              <m:e>
                <m:r>
                  <w:rPr>
                    <w:rFonts w:ascii="Cambria Math" w:hAnsi="Cambria Math"/>
                    <w:color w:val="000000"/>
                    <w:lang w:val="en-US"/>
                  </w:rPr>
                  <m:t>-</m:t>
                </m:r>
                <m:r>
                  <m:rPr>
                    <m:sty m:val="p"/>
                  </m:rPr>
                  <w:rPr>
                    <w:rFonts w:ascii="Cambria Math" w:hAnsi="Cambria Math"/>
                    <w:color w:val="000000"/>
                    <w:lang w:val="en-US"/>
                  </w:rPr>
                  <m:t>2</m:t>
                </m:r>
                <m:r>
                  <w:rPr>
                    <w:rFonts w:ascii="Cambria Math" w:hAnsi="Cambria Math"/>
                    <w:color w:val="000000"/>
                    <w:lang w:val="en-US"/>
                  </w:rPr>
                  <m:t>be-</m:t>
                </m:r>
                <m:r>
                  <m:rPr>
                    <m:sty m:val="p"/>
                  </m:rPr>
                  <w:rPr>
                    <w:rFonts w:ascii="Cambria Math" w:hAnsi="Cambria Math"/>
                    <w:color w:val="000000"/>
                    <w:lang w:val="en-US"/>
                  </w:rPr>
                  <m:t>4</m:t>
                </m:r>
                <m:r>
                  <w:rPr>
                    <w:rFonts w:ascii="Cambria Math" w:hAnsi="Cambria Math"/>
                    <w:color w:val="000000"/>
                    <w:lang w:val="en-US"/>
                  </w:rPr>
                  <m:t>c</m:t>
                </m:r>
              </m:e>
            </m:mr>
          </m:m>
        </m:oMath>
      </m:oMathPara>
    </w:p>
    <w:p w14:paraId="04DCBBC7" w14:textId="77777777" w:rsidR="00380530" w:rsidRPr="00EF5AF5" w:rsidRDefault="00380530" w:rsidP="003B15ED">
      <w:pPr>
        <w:jc w:val="both"/>
        <w:rPr>
          <w:b/>
          <w:i/>
          <w:color w:val="000066"/>
          <w:lang w:val="en-US"/>
        </w:rPr>
      </w:pPr>
    </w:p>
    <w:p w14:paraId="231C7DB0" w14:textId="77777777" w:rsidR="00380530" w:rsidRPr="00EF5AF5" w:rsidRDefault="00380530" w:rsidP="003B15ED">
      <w:pPr>
        <w:jc w:val="both"/>
        <w:rPr>
          <w:b/>
          <w:color w:val="000000"/>
          <w:lang w:val="en-US"/>
        </w:rPr>
      </w:pPr>
      <w:r w:rsidRPr="00EF5AF5">
        <w:rPr>
          <w:b/>
          <w:i/>
          <w:color w:val="000000"/>
          <w:lang w:val="en-US"/>
        </w:rPr>
        <w:t>- Beta Lorenz Curve</w:t>
      </w:r>
      <w:r w:rsidRPr="00EF5AF5">
        <w:rPr>
          <w:b/>
          <w:color w:val="000000"/>
          <w:lang w:val="en-US"/>
        </w:rPr>
        <w:t xml:space="preserve">: </w:t>
      </w:r>
    </w:p>
    <w:p w14:paraId="170E8BDA" w14:textId="77777777" w:rsidR="00380530" w:rsidRPr="00EF5AF5" w:rsidRDefault="00380530" w:rsidP="003B15ED">
      <w:pPr>
        <w:jc w:val="both"/>
        <w:rPr>
          <w:color w:val="000000"/>
          <w:position w:val="-10"/>
          <w:lang w:val="en-US"/>
        </w:rPr>
      </w:pPr>
      <w:r w:rsidRPr="00EF5AF5">
        <w:rPr>
          <w:color w:val="000000"/>
          <w:position w:val="-10"/>
          <w:lang w:val="en-US"/>
        </w:rPr>
        <w:t>It is assumed that:</w:t>
      </w:r>
    </w:p>
    <w:p w14:paraId="2417E58A" w14:textId="77777777" w:rsidR="00380530" w:rsidRPr="00EF5AF5" w:rsidRDefault="00380530" w:rsidP="003B15ED">
      <w:pPr>
        <w:jc w:val="center"/>
        <w:rPr>
          <w:color w:val="000000"/>
          <w:lang w:val="en-US"/>
        </w:rPr>
      </w:pPr>
      <m:oMathPara>
        <m:oMath>
          <m:r>
            <m:rPr>
              <m:sty m:val="p"/>
            </m:rPr>
            <w:rPr>
              <w:rFonts w:ascii="Cambria Math" w:hAnsi="Cambria Math"/>
              <w:color w:val="000000"/>
              <w:lang w:val="en-US"/>
            </w:rPr>
            <m:t>log</m:t>
          </m:r>
          <m:d>
            <m:dPr>
              <m:ctrlPr>
                <w:rPr>
                  <w:rFonts w:ascii="Cambria Math" w:hAnsi="Cambria Math"/>
                </w:rPr>
              </m:ctrlPr>
            </m:dPr>
            <m:e>
              <m:r>
                <w:rPr>
                  <w:rFonts w:ascii="Cambria Math" w:hAnsi="Cambria Math"/>
                  <w:color w:val="000000"/>
                  <w:lang w:val="en-US"/>
                </w:rPr>
                <m:t>p-L</m:t>
              </m:r>
            </m:e>
          </m:d>
          <m:r>
            <w:rPr>
              <w:rFonts w:ascii="Cambria Math" w:hAnsi="Cambria Math"/>
              <w:color w:val="000000"/>
              <w:lang w:val="en-US"/>
            </w:rPr>
            <m:t>=</m:t>
          </m:r>
          <m:r>
            <m:rPr>
              <m:sty m:val="p"/>
            </m:rPr>
            <w:rPr>
              <w:rFonts w:ascii="Cambria Math" w:hAnsi="Cambria Math"/>
              <w:color w:val="000000"/>
              <w:lang w:val="en-US"/>
            </w:rPr>
            <m:t>log(</m:t>
          </m:r>
          <m:r>
            <w:rPr>
              <w:rFonts w:ascii="Cambria Math" w:hAnsi="Cambria Math"/>
              <w:color w:val="000000"/>
              <w:lang w:val="en-US"/>
            </w:rPr>
            <m:t>θ</m:t>
          </m:r>
          <m:r>
            <m:rPr>
              <m:sty m:val="p"/>
            </m:rPr>
            <w:rPr>
              <w:rFonts w:ascii="Cambria Math" w:hAnsi="Cambria Math"/>
              <w:color w:val="000000"/>
              <w:lang w:val="en-US"/>
            </w:rPr>
            <m:t>)</m:t>
          </m:r>
          <m:r>
            <w:rPr>
              <w:rFonts w:ascii="Cambria Math" w:hAnsi="Cambria Math"/>
              <w:color w:val="000000"/>
              <w:lang w:val="en-US"/>
            </w:rPr>
            <m:t>+γ</m:t>
          </m:r>
          <m:r>
            <m:rPr>
              <m:sty m:val="p"/>
            </m:rPr>
            <w:rPr>
              <w:rFonts w:ascii="Cambria Math" w:hAnsi="Cambria Math"/>
              <w:color w:val="000000"/>
              <w:lang w:val="en-US"/>
            </w:rPr>
            <m:t>log(</m:t>
          </m:r>
          <m:r>
            <w:rPr>
              <w:rFonts w:ascii="Cambria Math" w:hAnsi="Cambria Math"/>
              <w:color w:val="000000"/>
              <w:lang w:val="en-US"/>
            </w:rPr>
            <m:t>p</m:t>
          </m:r>
          <m:r>
            <m:rPr>
              <m:sty m:val="p"/>
            </m:rPr>
            <w:rPr>
              <w:rFonts w:ascii="Cambria Math" w:hAnsi="Cambria Math"/>
              <w:color w:val="000000"/>
              <w:lang w:val="en-US"/>
            </w:rPr>
            <m:t>)</m:t>
          </m:r>
          <m:r>
            <w:rPr>
              <w:rFonts w:ascii="Cambria Math" w:hAnsi="Cambria Math"/>
              <w:color w:val="000000"/>
              <w:lang w:val="en-US"/>
            </w:rPr>
            <m:t>+δ</m:t>
          </m:r>
          <m:r>
            <m:rPr>
              <m:sty m:val="p"/>
            </m:rPr>
            <w:rPr>
              <w:rFonts w:ascii="Cambria Math" w:hAnsi="Cambria Math"/>
              <w:color w:val="000000"/>
              <w:lang w:val="en-US"/>
            </w:rPr>
            <m:t>log(1</m:t>
          </m:r>
          <m:r>
            <w:rPr>
              <w:rFonts w:ascii="Cambria Math" w:hAnsi="Cambria Math"/>
              <w:color w:val="000000"/>
              <w:lang w:val="en-US"/>
            </w:rPr>
            <m:t>-p</m:t>
          </m:r>
          <m:r>
            <m:rPr>
              <m:sty m:val="p"/>
            </m:rPr>
            <w:rPr>
              <w:rFonts w:ascii="Cambria Math" w:hAnsi="Cambria Math"/>
              <w:color w:val="000000"/>
              <w:lang w:val="en-US"/>
            </w:rPr>
            <m:t>)</m:t>
          </m:r>
        </m:oMath>
      </m:oMathPara>
    </w:p>
    <w:p w14:paraId="43CDB394" w14:textId="77777777" w:rsidR="00380530" w:rsidRPr="00EF5AF5" w:rsidRDefault="00380530" w:rsidP="003B15ED">
      <w:pPr>
        <w:jc w:val="both"/>
        <w:rPr>
          <w:color w:val="000000"/>
          <w:lang w:val="en-US"/>
        </w:rPr>
      </w:pPr>
      <w:r w:rsidRPr="00EF5AF5">
        <w:rPr>
          <w:color w:val="000000"/>
          <w:lang w:val="en-US"/>
        </w:rPr>
        <w:t>After estimating the parameters, we can generate quantiles as follows</w:t>
      </w:r>
    </w:p>
    <w:p w14:paraId="456F0371" w14:textId="77777777" w:rsidR="00380530" w:rsidRPr="00EF5AF5" w:rsidRDefault="00380530" w:rsidP="003B15ED">
      <w:pPr>
        <w:jc w:val="center"/>
        <w:rPr>
          <w:color w:val="000000"/>
          <w:lang w:val="en-US"/>
        </w:rPr>
      </w:pPr>
      <m:oMathPara>
        <m:oMath>
          <m:r>
            <w:rPr>
              <w:rFonts w:ascii="Cambria Math" w:hAnsi="Cambria Math"/>
              <w:color w:val="000000"/>
              <w:lang w:val="en-US"/>
            </w:rPr>
            <w:lastRenderedPageBreak/>
            <m:t>Q</m:t>
          </m:r>
          <m:d>
            <m:dPr>
              <m:ctrlPr>
                <w:rPr>
                  <w:rFonts w:ascii="Cambria Math" w:hAnsi="Cambria Math"/>
                </w:rPr>
              </m:ctrlPr>
            </m:dPr>
            <m:e>
              <m:r>
                <w:rPr>
                  <w:rFonts w:ascii="Cambria Math" w:hAnsi="Cambria Math"/>
                  <w:color w:val="000000"/>
                  <w:lang w:val="en-US"/>
                </w:rPr>
                <m:t>p</m:t>
              </m:r>
            </m:e>
          </m:d>
          <m:r>
            <w:rPr>
              <w:rFonts w:ascii="Cambria Math" w:hAnsi="Cambria Math"/>
              <w:color w:val="000000"/>
              <w:lang w:val="en-US"/>
            </w:rPr>
            <m:t>=θ+</m:t>
          </m:r>
          <m:sSup>
            <m:sSupPr>
              <m:ctrlPr>
                <w:rPr>
                  <w:rFonts w:ascii="Cambria Math" w:hAnsi="Cambria Math"/>
                </w:rPr>
              </m:ctrlPr>
            </m:sSupPr>
            <m:e>
              <m:r>
                <w:rPr>
                  <w:rFonts w:ascii="Cambria Math" w:hAnsi="Cambria Math"/>
                  <w:color w:val="000000"/>
                  <w:lang w:val="en-US"/>
                </w:rPr>
                <m:t>p</m:t>
              </m:r>
            </m:e>
            <m:sup>
              <m:r>
                <w:rPr>
                  <w:rFonts w:ascii="Cambria Math" w:hAnsi="Cambria Math"/>
                  <w:color w:val="000000"/>
                  <w:lang w:val="en-US"/>
                </w:rPr>
                <m:t>γ</m:t>
              </m:r>
            </m:sup>
          </m:sSup>
          <m:sSup>
            <m:sSupPr>
              <m:ctrlPr>
                <w:rPr>
                  <w:rFonts w:ascii="Cambria Math" w:hAnsi="Cambria Math"/>
                </w:rPr>
              </m:ctrlPr>
            </m:sSupPr>
            <m:e>
              <m:d>
                <m:dPr>
                  <m:ctrlPr>
                    <w:rPr>
                      <w:rFonts w:ascii="Cambria Math" w:hAnsi="Cambria Math"/>
                    </w:rPr>
                  </m:ctrlPr>
                </m:dPr>
                <m:e>
                  <m:r>
                    <m:rPr>
                      <m:sty m:val="p"/>
                    </m:rPr>
                    <w:rPr>
                      <w:rFonts w:ascii="Cambria Math" w:hAnsi="Cambria Math"/>
                      <w:color w:val="000000"/>
                      <w:lang w:val="en-US"/>
                    </w:rPr>
                    <m:t>1</m:t>
                  </m:r>
                  <m:r>
                    <w:rPr>
                      <w:rFonts w:ascii="Cambria Math" w:hAnsi="Cambria Math"/>
                      <w:color w:val="000000"/>
                      <w:lang w:val="en-US"/>
                    </w:rPr>
                    <m:t>-p</m:t>
                  </m:r>
                </m:e>
              </m:d>
            </m:e>
            <m:sup>
              <m:r>
                <w:rPr>
                  <w:rFonts w:ascii="Cambria Math" w:hAnsi="Cambria Math"/>
                  <w:color w:val="000000"/>
                  <w:lang w:val="en-US"/>
                </w:rPr>
                <m:t>δ</m:t>
              </m:r>
            </m:sup>
          </m:sSup>
          <m:d>
            <m:dPr>
              <m:begChr m:val="["/>
              <m:endChr m:val="]"/>
              <m:ctrlPr>
                <w:rPr>
                  <w:rFonts w:ascii="Cambria Math" w:hAnsi="Cambria Math"/>
                </w:rPr>
              </m:ctrlPr>
            </m:dPr>
            <m:e>
              <m:f>
                <m:fPr>
                  <m:ctrlPr>
                    <w:rPr>
                      <w:rFonts w:ascii="Cambria Math" w:hAnsi="Cambria Math"/>
                    </w:rPr>
                  </m:ctrlPr>
                </m:fPr>
                <m:num>
                  <m:r>
                    <w:rPr>
                      <w:rFonts w:ascii="Cambria Math" w:hAnsi="Cambria Math"/>
                      <w:color w:val="000000"/>
                      <w:lang w:val="en-US"/>
                    </w:rPr>
                    <m:t>γ</m:t>
                  </m:r>
                </m:num>
                <m:den>
                  <m:r>
                    <w:rPr>
                      <w:rFonts w:ascii="Cambria Math" w:hAnsi="Cambria Math"/>
                      <w:color w:val="000000"/>
                      <w:lang w:val="en-US"/>
                    </w:rPr>
                    <m:t>p</m:t>
                  </m:r>
                </m:den>
              </m:f>
              <m:r>
                <w:rPr>
                  <w:rFonts w:ascii="Cambria Math" w:hAnsi="Cambria Math"/>
                  <w:color w:val="000000"/>
                  <w:lang w:val="en-US"/>
                </w:rPr>
                <m:t>-</m:t>
              </m:r>
              <m:f>
                <m:fPr>
                  <m:ctrlPr>
                    <w:rPr>
                      <w:rFonts w:ascii="Cambria Math" w:hAnsi="Cambria Math"/>
                    </w:rPr>
                  </m:ctrlPr>
                </m:fPr>
                <m:num>
                  <m:r>
                    <w:rPr>
                      <w:rFonts w:ascii="Cambria Math" w:hAnsi="Cambria Math"/>
                      <w:color w:val="000000"/>
                      <w:lang w:val="en-US"/>
                    </w:rPr>
                    <m:t>δ</m:t>
                  </m:r>
                </m:num>
                <m:den>
                  <m:d>
                    <m:dPr>
                      <m:ctrlPr>
                        <w:rPr>
                          <w:rFonts w:ascii="Cambria Math" w:hAnsi="Cambria Math"/>
                        </w:rPr>
                      </m:ctrlPr>
                    </m:dPr>
                    <m:e>
                      <m:r>
                        <m:rPr>
                          <m:sty m:val="p"/>
                        </m:rPr>
                        <w:rPr>
                          <w:rFonts w:ascii="Cambria Math" w:hAnsi="Cambria Math"/>
                          <w:color w:val="000000"/>
                          <w:lang w:val="en-US"/>
                        </w:rPr>
                        <m:t>1</m:t>
                      </m:r>
                      <m:r>
                        <w:rPr>
                          <w:rFonts w:ascii="Cambria Math" w:hAnsi="Cambria Math"/>
                          <w:color w:val="000000"/>
                          <w:lang w:val="en-US"/>
                        </w:rPr>
                        <m:t>-p</m:t>
                      </m:r>
                    </m:e>
                  </m:d>
                </m:den>
              </m:f>
            </m:e>
          </m:d>
        </m:oMath>
      </m:oMathPara>
    </w:p>
    <w:p w14:paraId="4EE3D540" w14:textId="77777777" w:rsidR="00380530" w:rsidRPr="00EF5AF5" w:rsidRDefault="00380530" w:rsidP="003B15ED">
      <w:pPr>
        <w:jc w:val="both"/>
        <w:rPr>
          <w:color w:val="000000"/>
          <w:lang w:val="en-US"/>
        </w:rPr>
      </w:pPr>
      <w:r w:rsidRPr="00EF5AF5">
        <w:rPr>
          <w:color w:val="000000"/>
          <w:lang w:val="en-US"/>
        </w:rPr>
        <w:t>See also Datt (1998).</w:t>
      </w:r>
    </w:p>
    <w:p w14:paraId="1578D1DE" w14:textId="77777777" w:rsidR="00380530" w:rsidRPr="00EF5AF5" w:rsidRDefault="00380530" w:rsidP="003B15ED">
      <w:pPr>
        <w:jc w:val="both"/>
        <w:rPr>
          <w:color w:val="1F497D"/>
          <w:lang w:val="en-US"/>
        </w:rPr>
      </w:pPr>
    </w:p>
    <w:p w14:paraId="5717EE6A" w14:textId="77777777" w:rsidR="00380530" w:rsidRPr="00EF5AF5" w:rsidRDefault="00380530" w:rsidP="003B15ED">
      <w:pPr>
        <w:jc w:val="both"/>
        <w:rPr>
          <w:b/>
          <w:i/>
          <w:color w:val="000000"/>
          <w:lang w:val="en-US"/>
        </w:rPr>
      </w:pPr>
      <w:r w:rsidRPr="00EF5AF5">
        <w:rPr>
          <w:b/>
          <w:i/>
          <w:color w:val="000000"/>
          <w:lang w:val="en-US"/>
        </w:rPr>
        <w:t>- The Singh-Maddala distribution</w:t>
      </w:r>
    </w:p>
    <w:p w14:paraId="4C223E43" w14:textId="77777777" w:rsidR="00380530" w:rsidRPr="00EF5AF5" w:rsidRDefault="00380530" w:rsidP="003B15ED">
      <w:pPr>
        <w:autoSpaceDE w:val="0"/>
        <w:autoSpaceDN w:val="0"/>
        <w:adjustRightInd w:val="0"/>
        <w:jc w:val="both"/>
        <w:rPr>
          <w:color w:val="000000"/>
          <w:lang w:val="en-US"/>
        </w:rPr>
      </w:pPr>
      <w:r w:rsidRPr="00EF5AF5">
        <w:rPr>
          <w:color w:val="000000"/>
          <w:lang w:val="en-US"/>
        </w:rPr>
        <w:t>The distribution function proposed by Singh and Maddala (1976) takes the following form:</w:t>
      </w:r>
    </w:p>
    <w:p w14:paraId="58BB5D71" w14:textId="77777777" w:rsidR="00380530" w:rsidRPr="00EF5AF5" w:rsidRDefault="00380530" w:rsidP="003B15ED">
      <w:pPr>
        <w:autoSpaceDE w:val="0"/>
        <w:autoSpaceDN w:val="0"/>
        <w:adjustRightInd w:val="0"/>
        <w:jc w:val="both"/>
        <w:rPr>
          <w:color w:val="000000"/>
          <w:lang w:val="en-US"/>
        </w:rPr>
      </w:pPr>
    </w:p>
    <w:p w14:paraId="26FC8E5F" w14:textId="77777777" w:rsidR="00380530" w:rsidRPr="00EF5AF5" w:rsidRDefault="00380530" w:rsidP="003B15ED">
      <w:pPr>
        <w:autoSpaceDE w:val="0"/>
        <w:autoSpaceDN w:val="0"/>
        <w:adjustRightInd w:val="0"/>
        <w:jc w:val="center"/>
        <w:rPr>
          <w:color w:val="000000"/>
          <w:lang w:val="en-US"/>
        </w:rPr>
      </w:pPr>
      <m:oMathPara>
        <m:oMath>
          <m:r>
            <w:rPr>
              <w:rFonts w:ascii="Cambria Math" w:hAnsi="Cambria Math"/>
              <w:color w:val="000000"/>
              <w:lang w:val="en-US"/>
            </w:rPr>
            <m:t>F</m:t>
          </m:r>
          <m:r>
            <m:rPr>
              <m:sty m:val="p"/>
            </m:rPr>
            <w:rPr>
              <w:rFonts w:ascii="Cambria Math" w:hAnsi="Cambria Math"/>
              <w:color w:val="000000"/>
              <w:lang w:val="en-US"/>
            </w:rPr>
            <m:t>(</m:t>
          </m:r>
          <m:r>
            <w:rPr>
              <w:rFonts w:ascii="Cambria Math" w:hAnsi="Cambria Math"/>
              <w:color w:val="000000"/>
              <w:lang w:val="en-US"/>
            </w:rPr>
            <m:t>x</m:t>
          </m:r>
          <m:r>
            <m:rPr>
              <m:sty m:val="p"/>
            </m:rPr>
            <w:rPr>
              <w:rFonts w:ascii="Cambria Math" w:hAnsi="Cambria Math"/>
              <w:color w:val="000000"/>
              <w:lang w:val="en-US"/>
            </w:rPr>
            <m:t>)</m:t>
          </m:r>
          <m:r>
            <w:rPr>
              <w:rFonts w:ascii="Cambria Math" w:hAnsi="Cambria Math"/>
              <w:color w:val="000000"/>
              <w:lang w:val="en-US"/>
            </w:rPr>
            <m:t>=</m:t>
          </m:r>
          <m:r>
            <m:rPr>
              <m:sty m:val="p"/>
            </m:rPr>
            <w:rPr>
              <w:rFonts w:ascii="Cambria Math" w:hAnsi="Cambria Math"/>
              <w:color w:val="000000"/>
              <w:lang w:val="en-US"/>
            </w:rPr>
            <m:t>1</m:t>
          </m:r>
          <m:r>
            <w:rPr>
              <w:rFonts w:ascii="Cambria Math" w:hAnsi="Cambria Math"/>
              <w:color w:val="000000"/>
              <w:lang w:val="en-US"/>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color w:val="000000"/>
                          <w:lang w:val="en-US"/>
                        </w:rPr>
                        <m:t>1</m:t>
                      </m:r>
                    </m:num>
                    <m:den>
                      <m:r>
                        <m:rPr>
                          <m:sty m:val="p"/>
                        </m:rPr>
                        <w:rPr>
                          <w:rFonts w:ascii="Cambria Math" w:hAnsi="Cambria Math"/>
                          <w:color w:val="000000"/>
                          <w:lang w:val="en-US"/>
                        </w:rPr>
                        <m:t>1</m:t>
                      </m:r>
                      <m:r>
                        <w:rPr>
                          <w:rFonts w:ascii="Cambria Math" w:hAnsi="Cambria Math"/>
                          <w:color w:val="000000"/>
                          <w:lang w:val="en-US"/>
                        </w:rPr>
                        <m:t>+</m:t>
                      </m:r>
                      <m:r>
                        <m:rPr>
                          <m:sty m:val="p"/>
                        </m:rPr>
                        <w:rPr>
                          <w:rFonts w:ascii="Cambria Math" w:hAnsi="Cambria Math"/>
                          <w:color w:val="000000"/>
                          <w:lang w:val="en-US"/>
                        </w:rPr>
                        <m:t>(</m:t>
                      </m:r>
                      <m:r>
                        <w:rPr>
                          <w:rFonts w:ascii="Cambria Math" w:hAnsi="Cambria Math"/>
                          <w:color w:val="000000"/>
                          <w:lang w:val="en-US"/>
                        </w:rPr>
                        <m:t>x</m:t>
                      </m:r>
                      <m:r>
                        <m:rPr>
                          <m:sty m:val="p"/>
                        </m:rPr>
                        <w:rPr>
                          <w:rFonts w:ascii="Cambria Math" w:hAnsi="Cambria Math"/>
                          <w:color w:val="000000"/>
                          <w:lang w:val="en-US"/>
                        </w:rPr>
                        <m:t>/</m:t>
                      </m:r>
                      <m:r>
                        <w:rPr>
                          <w:rFonts w:ascii="Cambria Math" w:hAnsi="Cambria Math"/>
                          <w:color w:val="000000"/>
                          <w:lang w:val="en-US"/>
                        </w:rPr>
                        <m:t>b</m:t>
                      </m:r>
                      <m:sSup>
                        <m:sSupPr>
                          <m:ctrlPr>
                            <w:rPr>
                              <w:rFonts w:ascii="Cambria Math" w:hAnsi="Cambria Math"/>
                            </w:rPr>
                          </m:ctrlPr>
                        </m:sSupPr>
                        <m:e>
                          <m:r>
                            <m:rPr>
                              <m:sty m:val="p"/>
                            </m:rPr>
                            <w:rPr>
                              <w:rFonts w:ascii="Cambria Math" w:hAnsi="Cambria Math"/>
                              <w:color w:val="000000"/>
                              <w:lang w:val="en-US"/>
                            </w:rPr>
                            <m:t>)</m:t>
                          </m:r>
                        </m:e>
                        <m:sup>
                          <m:r>
                            <w:rPr>
                              <w:rFonts w:ascii="Cambria Math" w:hAnsi="Cambria Math"/>
                              <w:color w:val="000000"/>
                              <w:lang w:val="en-US"/>
                            </w:rPr>
                            <m:t>a</m:t>
                          </m:r>
                        </m:sup>
                      </m:sSup>
                    </m:den>
                  </m:f>
                </m:e>
              </m:d>
            </m:e>
            <m:sup>
              <m:r>
                <w:rPr>
                  <w:rFonts w:ascii="Cambria Math" w:hAnsi="Cambria Math"/>
                  <w:color w:val="000000"/>
                  <w:lang w:val="en-US"/>
                </w:rPr>
                <m:t>q</m:t>
              </m:r>
            </m:sup>
          </m:sSup>
        </m:oMath>
      </m:oMathPara>
    </w:p>
    <w:p w14:paraId="41EE8F94" w14:textId="77777777" w:rsidR="00380530" w:rsidRPr="00EF5AF5" w:rsidRDefault="00380530" w:rsidP="003B15ED">
      <w:pPr>
        <w:autoSpaceDE w:val="0"/>
        <w:autoSpaceDN w:val="0"/>
        <w:adjustRightInd w:val="0"/>
        <w:jc w:val="both"/>
        <w:rPr>
          <w:color w:val="000000"/>
          <w:lang w:val="en-US"/>
        </w:rPr>
      </w:pPr>
      <w:r w:rsidRPr="00EF5AF5">
        <w:rPr>
          <w:color w:val="000000"/>
          <w:lang w:val="en-US"/>
        </w:rPr>
        <w:t xml:space="preserve"> where </w:t>
      </w:r>
      <m:oMath>
        <m:r>
          <w:rPr>
            <w:rFonts w:ascii="Cambria Math" w:hAnsi="Cambria Math"/>
            <w:color w:val="000000"/>
            <w:lang w:val="en-US"/>
          </w:rPr>
          <m:t>a≥</m:t>
        </m:r>
        <m:r>
          <m:rPr>
            <m:sty m:val="p"/>
          </m:rPr>
          <w:rPr>
            <w:rFonts w:ascii="Cambria Math" w:hAnsi="Cambria Math"/>
            <w:color w:val="000000"/>
            <w:lang w:val="en-US"/>
          </w:rPr>
          <m:t>0,</m:t>
        </m:r>
        <m:r>
          <w:rPr>
            <w:rFonts w:ascii="Cambria Math" w:hAnsi="Cambria Math"/>
            <w:color w:val="000000"/>
            <w:lang w:val="en-US"/>
          </w:rPr>
          <m:t xml:space="preserve">  b≥</m:t>
        </m:r>
        <m:r>
          <m:rPr>
            <m:sty m:val="p"/>
          </m:rPr>
          <w:rPr>
            <w:rFonts w:ascii="Cambria Math" w:hAnsi="Cambria Math"/>
            <w:color w:val="000000"/>
            <w:lang w:val="en-US"/>
          </w:rPr>
          <m:t>0,</m:t>
        </m:r>
        <m:r>
          <w:rPr>
            <w:rFonts w:ascii="Cambria Math" w:hAnsi="Cambria Math"/>
            <w:color w:val="000000"/>
            <w:lang w:val="en-US"/>
          </w:rPr>
          <m:t xml:space="preserve">  q≥</m:t>
        </m:r>
        <m:r>
          <m:rPr>
            <m:sty m:val="p"/>
          </m:rPr>
          <w:rPr>
            <w:rFonts w:ascii="Cambria Math" w:hAnsi="Cambria Math"/>
            <w:color w:val="000000"/>
            <w:lang w:val="en-US"/>
          </w:rPr>
          <m:t>1/</m:t>
        </m:r>
        <m:r>
          <w:rPr>
            <w:rFonts w:ascii="Cambria Math" w:hAnsi="Cambria Math"/>
            <w:color w:val="000000"/>
            <w:lang w:val="en-US"/>
          </w:rPr>
          <m:t>a</m:t>
        </m:r>
      </m:oMath>
      <w:r w:rsidRPr="00EF5AF5">
        <w:rPr>
          <w:color w:val="000000"/>
          <w:lang w:val="en-US"/>
        </w:rPr>
        <w:t>are parameters to be estimated.  The income (</w:t>
      </w:r>
      <m:oMath>
        <m:r>
          <w:rPr>
            <w:rFonts w:ascii="Cambria Math" w:hAnsi="Cambria Math"/>
            <w:color w:val="000000"/>
            <w:lang w:val="en-US"/>
          </w:rPr>
          <m:t>x</m:t>
        </m:r>
      </m:oMath>
      <w:r w:rsidRPr="00EF5AF5">
        <w:rPr>
          <w:color w:val="000000"/>
          <w:lang w:val="en-US"/>
        </w:rPr>
        <w:t>) is assumed to be equal to or greater than zero.  The density function is defined as follows:</w:t>
      </w:r>
    </w:p>
    <w:p w14:paraId="7806FC06" w14:textId="77777777" w:rsidR="00380530" w:rsidRPr="00EF5AF5" w:rsidRDefault="00380530" w:rsidP="003B15ED">
      <w:pPr>
        <w:jc w:val="center"/>
        <w:rPr>
          <w:color w:val="000000"/>
          <w:lang w:val="en-US"/>
        </w:rPr>
      </w:pPr>
      <m:oMathPara>
        <m:oMath>
          <m:r>
            <w:rPr>
              <w:rFonts w:ascii="Cambria Math" w:hAnsi="Cambria Math"/>
              <w:color w:val="000000"/>
              <w:lang w:val="en-US"/>
            </w:rPr>
            <m:t>f</m:t>
          </m:r>
          <m:r>
            <m:rPr>
              <m:sty m:val="p"/>
            </m:rPr>
            <w:rPr>
              <w:rFonts w:ascii="Cambria Math" w:hAnsi="Cambria Math"/>
              <w:color w:val="000000"/>
              <w:lang w:val="en-US"/>
            </w:rPr>
            <m:t>(</m:t>
          </m:r>
          <m:r>
            <w:rPr>
              <w:rFonts w:ascii="Cambria Math" w:hAnsi="Cambria Math"/>
              <w:color w:val="000000"/>
              <w:lang w:val="en-US"/>
            </w:rPr>
            <m:t>x</m:t>
          </m:r>
          <m:r>
            <m:rPr>
              <m:sty m:val="p"/>
            </m:rPr>
            <w:rPr>
              <w:rFonts w:ascii="Cambria Math" w:hAnsi="Cambria Math"/>
              <w:color w:val="000000"/>
              <w:lang w:val="en-US"/>
            </w:rPr>
            <m:t>)</m:t>
          </m:r>
          <m:r>
            <w:rPr>
              <w:rFonts w:ascii="Cambria Math" w:hAnsi="Cambria Math"/>
              <w:color w:val="000000"/>
              <w:lang w:val="en-US"/>
            </w:rPr>
            <m:t>=</m:t>
          </m:r>
          <m:d>
            <m:dPr>
              <m:ctrlPr>
                <w:rPr>
                  <w:rFonts w:ascii="Cambria Math" w:hAnsi="Cambria Math"/>
                </w:rPr>
              </m:ctrlPr>
            </m:dPr>
            <m:e>
              <m:r>
                <w:rPr>
                  <w:rFonts w:ascii="Cambria Math" w:hAnsi="Cambria Math"/>
                  <w:color w:val="000000"/>
                  <w:lang w:val="en-US"/>
                </w:rPr>
                <m:t>aq</m:t>
              </m:r>
              <m:r>
                <m:rPr>
                  <m:sty m:val="p"/>
                </m:rPr>
                <w:rPr>
                  <w:rFonts w:ascii="Cambria Math" w:hAnsi="Cambria Math"/>
                  <w:color w:val="000000"/>
                  <w:lang w:val="en-US"/>
                </w:rPr>
                <m:t>/</m:t>
              </m:r>
              <m:r>
                <w:rPr>
                  <w:rFonts w:ascii="Cambria Math" w:hAnsi="Cambria Math"/>
                  <w:color w:val="000000"/>
                  <w:lang w:val="en-US"/>
                </w:rPr>
                <m:t>b</m:t>
              </m:r>
            </m:e>
          </m:d>
          <m:sSup>
            <m:sSupPr>
              <m:ctrlPr>
                <w:rPr>
                  <w:rFonts w:ascii="Cambria Math" w:hAnsi="Cambria Math"/>
                </w:rPr>
              </m:ctrlPr>
            </m:sSupPr>
            <m:e>
              <m:d>
                <m:dPr>
                  <m:ctrlPr>
                    <w:rPr>
                      <w:rFonts w:ascii="Cambria Math" w:hAnsi="Cambria Math"/>
                    </w:rPr>
                  </m:ctrlPr>
                </m:dPr>
                <m:e>
                  <m:r>
                    <m:rPr>
                      <m:sty m:val="p"/>
                    </m:rPr>
                    <w:rPr>
                      <w:rFonts w:ascii="Cambria Math" w:hAnsi="Cambria Math"/>
                      <w:color w:val="000000"/>
                      <w:lang w:val="en-US"/>
                    </w:rPr>
                    <m:t>1</m:t>
                  </m:r>
                  <m:r>
                    <w:rPr>
                      <w:rFonts w:ascii="Cambria Math" w:hAnsi="Cambria Math"/>
                      <w:color w:val="000000"/>
                      <w:lang w:val="en-US"/>
                    </w:rPr>
                    <m:t>+</m:t>
                  </m:r>
                  <m:sSup>
                    <m:sSupPr>
                      <m:ctrlPr>
                        <w:rPr>
                          <w:rFonts w:ascii="Cambria Math" w:hAnsi="Cambria Math"/>
                        </w:rPr>
                      </m:ctrlPr>
                    </m:sSupPr>
                    <m:e>
                      <m:d>
                        <m:dPr>
                          <m:ctrlPr>
                            <w:rPr>
                              <w:rFonts w:ascii="Cambria Math" w:hAnsi="Cambria Math"/>
                            </w:rPr>
                          </m:ctrlPr>
                        </m:dPr>
                        <m:e>
                          <m:r>
                            <w:rPr>
                              <w:rFonts w:ascii="Cambria Math" w:hAnsi="Cambria Math"/>
                              <w:color w:val="000000"/>
                              <w:lang w:val="en-US"/>
                            </w:rPr>
                            <m:t>x</m:t>
                          </m:r>
                          <m:r>
                            <m:rPr>
                              <m:sty m:val="p"/>
                            </m:rPr>
                            <w:rPr>
                              <w:rFonts w:ascii="Cambria Math" w:hAnsi="Cambria Math"/>
                              <w:color w:val="000000"/>
                              <w:lang w:val="en-US"/>
                            </w:rPr>
                            <m:t>/</m:t>
                          </m:r>
                          <m:r>
                            <w:rPr>
                              <w:rFonts w:ascii="Cambria Math" w:hAnsi="Cambria Math"/>
                              <w:color w:val="000000"/>
                              <w:lang w:val="en-US"/>
                            </w:rPr>
                            <m:t>b</m:t>
                          </m:r>
                        </m:e>
                      </m:d>
                    </m:e>
                    <m:sup>
                      <m:r>
                        <w:rPr>
                          <w:rFonts w:ascii="Cambria Math" w:hAnsi="Cambria Math"/>
                          <w:color w:val="000000"/>
                          <w:lang w:val="en-US"/>
                        </w:rPr>
                        <m:t>a</m:t>
                      </m:r>
                    </m:sup>
                  </m:sSup>
                </m:e>
              </m:d>
            </m:e>
            <m:sup>
              <m:r>
                <w:rPr>
                  <w:rFonts w:ascii="Cambria Math" w:hAnsi="Cambria Math"/>
                  <w:color w:val="000000"/>
                  <w:lang w:val="en-US"/>
                </w:rPr>
                <m:t>-</m:t>
              </m:r>
              <m:r>
                <m:rPr>
                  <m:sty m:val="p"/>
                </m:rPr>
                <w:rPr>
                  <w:rFonts w:ascii="Cambria Math" w:hAnsi="Cambria Math"/>
                  <w:color w:val="000000"/>
                  <w:lang w:val="en-US"/>
                </w:rPr>
                <m:t>(</m:t>
              </m:r>
              <m:r>
                <w:rPr>
                  <w:rFonts w:ascii="Cambria Math" w:hAnsi="Cambria Math"/>
                  <w:color w:val="000000"/>
                  <w:lang w:val="en-US"/>
                </w:rPr>
                <m:t>q+</m:t>
              </m:r>
              <m:r>
                <m:rPr>
                  <m:sty m:val="p"/>
                </m:rPr>
                <w:rPr>
                  <w:rFonts w:ascii="Cambria Math" w:hAnsi="Cambria Math"/>
                  <w:color w:val="000000"/>
                  <w:lang w:val="en-US"/>
                </w:rPr>
                <m:t>1)</m:t>
              </m:r>
            </m:sup>
          </m:sSup>
          <m:sSup>
            <m:sSupPr>
              <m:ctrlPr>
                <w:rPr>
                  <w:rFonts w:ascii="Cambria Math" w:hAnsi="Cambria Math"/>
                </w:rPr>
              </m:ctrlPr>
            </m:sSupPr>
            <m:e>
              <m:d>
                <m:dPr>
                  <m:ctrlPr>
                    <w:rPr>
                      <w:rFonts w:ascii="Cambria Math" w:hAnsi="Cambria Math"/>
                    </w:rPr>
                  </m:ctrlPr>
                </m:dPr>
                <m:e>
                  <m:r>
                    <w:rPr>
                      <w:rFonts w:ascii="Cambria Math" w:hAnsi="Cambria Math"/>
                      <w:color w:val="000000"/>
                      <w:lang w:val="en-US"/>
                    </w:rPr>
                    <m:t>x</m:t>
                  </m:r>
                  <m:r>
                    <m:rPr>
                      <m:sty m:val="p"/>
                    </m:rPr>
                    <w:rPr>
                      <w:rFonts w:ascii="Cambria Math" w:hAnsi="Cambria Math"/>
                      <w:color w:val="000000"/>
                      <w:lang w:val="en-US"/>
                    </w:rPr>
                    <m:t>/</m:t>
                  </m:r>
                  <m:r>
                    <w:rPr>
                      <w:rFonts w:ascii="Cambria Math" w:hAnsi="Cambria Math"/>
                      <w:color w:val="000000"/>
                      <w:lang w:val="en-US"/>
                    </w:rPr>
                    <m:t>b</m:t>
                  </m:r>
                </m:e>
              </m:d>
            </m:e>
            <m:sup>
              <m:d>
                <m:dPr>
                  <m:ctrlPr>
                    <w:rPr>
                      <w:rFonts w:ascii="Cambria Math" w:hAnsi="Cambria Math"/>
                    </w:rPr>
                  </m:ctrlPr>
                </m:dPr>
                <m:e>
                  <m:r>
                    <w:rPr>
                      <w:rFonts w:ascii="Cambria Math" w:hAnsi="Cambria Math"/>
                      <w:color w:val="000000"/>
                      <w:lang w:val="en-US"/>
                    </w:rPr>
                    <m:t>a-</m:t>
                  </m:r>
                  <m:r>
                    <m:rPr>
                      <m:sty m:val="p"/>
                    </m:rPr>
                    <w:rPr>
                      <w:rFonts w:ascii="Cambria Math" w:hAnsi="Cambria Math"/>
                      <w:color w:val="000000"/>
                      <w:lang w:val="en-US"/>
                    </w:rPr>
                    <m:t>1</m:t>
                  </m:r>
                </m:e>
              </m:d>
            </m:sup>
          </m:sSup>
        </m:oMath>
      </m:oMathPara>
    </w:p>
    <w:p w14:paraId="3EFF7B86" w14:textId="77777777" w:rsidR="00380530" w:rsidRPr="00EF5AF5" w:rsidRDefault="00380530" w:rsidP="003B15ED">
      <w:pPr>
        <w:jc w:val="both"/>
        <w:rPr>
          <w:color w:val="000000"/>
          <w:lang w:val="en-US"/>
        </w:rPr>
      </w:pPr>
      <w:r w:rsidRPr="00EF5AF5">
        <w:rPr>
          <w:color w:val="000000"/>
          <w:lang w:val="en-US"/>
        </w:rPr>
        <w:t>Quantiles are defined as follows:</w:t>
      </w:r>
    </w:p>
    <w:p w14:paraId="6A329B91" w14:textId="77777777" w:rsidR="00380530" w:rsidRPr="00EF5AF5" w:rsidRDefault="00380530" w:rsidP="003B15ED">
      <w:pPr>
        <w:jc w:val="center"/>
        <w:rPr>
          <w:color w:val="000000"/>
          <w:lang w:val="en-US"/>
        </w:rPr>
      </w:pPr>
      <m:oMathPara>
        <m:oMath>
          <m:r>
            <w:rPr>
              <w:rFonts w:ascii="Cambria Math" w:hAnsi="Cambria Math"/>
              <w:color w:val="000000"/>
              <w:lang w:val="en-US"/>
            </w:rPr>
            <m:t>Q</m:t>
          </m:r>
          <m:r>
            <m:rPr>
              <m:sty m:val="p"/>
            </m:rPr>
            <w:rPr>
              <w:rFonts w:ascii="Cambria Math" w:hAnsi="Cambria Math"/>
              <w:color w:val="000000"/>
              <w:lang w:val="en-US"/>
            </w:rPr>
            <m:t>(</m:t>
          </m:r>
          <m:r>
            <w:rPr>
              <w:rFonts w:ascii="Cambria Math" w:hAnsi="Cambria Math"/>
              <w:color w:val="000000"/>
              <w:lang w:val="en-US"/>
            </w:rPr>
            <m:t>p</m:t>
          </m:r>
          <m:r>
            <m:rPr>
              <m:sty m:val="p"/>
            </m:rPr>
            <w:rPr>
              <w:rFonts w:ascii="Cambria Math" w:hAnsi="Cambria Math"/>
              <w:color w:val="000000"/>
              <w:lang w:val="en-US"/>
            </w:rPr>
            <m:t>)</m:t>
          </m:r>
          <m:r>
            <w:rPr>
              <w:rFonts w:ascii="Cambria Math" w:hAnsi="Cambria Math"/>
              <w:color w:val="000000"/>
              <w:lang w:val="en-US"/>
            </w:rPr>
            <m:t>=b</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d>
                        <m:dPr>
                          <m:ctrlPr>
                            <w:rPr>
                              <w:rFonts w:ascii="Cambria Math" w:hAnsi="Cambria Math"/>
                            </w:rPr>
                          </m:ctrlPr>
                        </m:dPr>
                        <m:e>
                          <m:r>
                            <m:rPr>
                              <m:sty m:val="p"/>
                            </m:rPr>
                            <w:rPr>
                              <w:rFonts w:ascii="Cambria Math" w:hAnsi="Cambria Math"/>
                              <w:color w:val="000000"/>
                              <w:lang w:val="en-US"/>
                            </w:rPr>
                            <m:t>1</m:t>
                          </m:r>
                          <m:r>
                            <w:rPr>
                              <w:rFonts w:ascii="Cambria Math" w:hAnsi="Cambria Math"/>
                              <w:color w:val="000000"/>
                              <w:lang w:val="en-US"/>
                            </w:rPr>
                            <m:t>-p</m:t>
                          </m:r>
                        </m:e>
                      </m:d>
                    </m:e>
                    <m:sup>
                      <m:r>
                        <w:rPr>
                          <w:rFonts w:ascii="Cambria Math" w:hAnsi="Cambria Math"/>
                          <w:color w:val="000000"/>
                          <w:lang w:val="en-US"/>
                        </w:rPr>
                        <m:t>-</m:t>
                      </m:r>
                      <m:r>
                        <m:rPr>
                          <m:sty m:val="p"/>
                        </m:rPr>
                        <w:rPr>
                          <w:rFonts w:ascii="Cambria Math" w:hAnsi="Cambria Math"/>
                          <w:color w:val="000000"/>
                          <w:lang w:val="en-US"/>
                        </w:rPr>
                        <m:t>1/</m:t>
                      </m:r>
                      <m:r>
                        <w:rPr>
                          <w:rFonts w:ascii="Cambria Math" w:hAnsi="Cambria Math"/>
                          <w:color w:val="000000"/>
                          <w:lang w:val="en-US"/>
                        </w:rPr>
                        <m:t>q</m:t>
                      </m:r>
                    </m:sup>
                  </m:sSup>
                  <m:r>
                    <w:rPr>
                      <w:rFonts w:ascii="Cambria Math" w:hAnsi="Cambria Math"/>
                      <w:color w:val="000000"/>
                      <w:lang w:val="en-US"/>
                    </w:rPr>
                    <m:t>-</m:t>
                  </m:r>
                  <m:r>
                    <m:rPr>
                      <m:sty m:val="p"/>
                    </m:rPr>
                    <w:rPr>
                      <w:rFonts w:ascii="Cambria Math" w:hAnsi="Cambria Math"/>
                      <w:color w:val="000000"/>
                      <w:lang w:val="en-US"/>
                    </w:rPr>
                    <m:t>1</m:t>
                  </m:r>
                </m:e>
              </m:d>
            </m:e>
            <m:sup>
              <m:r>
                <m:rPr>
                  <m:sty m:val="p"/>
                </m:rPr>
                <w:rPr>
                  <w:rFonts w:ascii="Cambria Math" w:hAnsi="Cambria Math"/>
                  <w:color w:val="000000"/>
                  <w:lang w:val="en-US"/>
                </w:rPr>
                <m:t>1/</m:t>
              </m:r>
              <m:r>
                <w:rPr>
                  <w:rFonts w:ascii="Cambria Math" w:hAnsi="Cambria Math"/>
                  <w:color w:val="000000"/>
                  <w:lang w:val="en-US"/>
                </w:rPr>
                <m:t>a</m:t>
              </m:r>
            </m:sup>
          </m:sSup>
        </m:oMath>
      </m:oMathPara>
    </w:p>
    <w:p w14:paraId="32870C5A" w14:textId="77777777" w:rsidR="00380530" w:rsidRPr="00EF5AF5" w:rsidRDefault="00380530" w:rsidP="003B15ED">
      <w:pPr>
        <w:autoSpaceDE w:val="0"/>
        <w:autoSpaceDN w:val="0"/>
        <w:adjustRightInd w:val="0"/>
        <w:jc w:val="both"/>
        <w:rPr>
          <w:color w:val="000000"/>
          <w:lang w:val="en-US"/>
        </w:rPr>
      </w:pPr>
      <w:r w:rsidRPr="00EF5AF5">
        <w:rPr>
          <w:color w:val="000000"/>
          <w:lang w:val="en-US"/>
        </w:rPr>
        <w:t>We follow Jenkins (2008)’s approach for the estimation of parameters.  For this, we maximize the likelihood function, which is simply the product of density functions evaluated at the average income of each class:</w:t>
      </w:r>
    </w:p>
    <w:p w14:paraId="01F1AA25" w14:textId="77777777" w:rsidR="00380530" w:rsidRPr="00EF5AF5" w:rsidRDefault="00380530" w:rsidP="003B15ED">
      <w:pPr>
        <w:autoSpaceDE w:val="0"/>
        <w:autoSpaceDN w:val="0"/>
        <w:adjustRightInd w:val="0"/>
        <w:jc w:val="both"/>
        <w:rPr>
          <w:color w:val="1F497D"/>
          <w:lang w:val="en-US"/>
        </w:rPr>
      </w:pPr>
    </w:p>
    <w:p w14:paraId="2F1911ED" w14:textId="77777777" w:rsidR="00380530" w:rsidRPr="00EF5AF5" w:rsidRDefault="00C10B7C" w:rsidP="003B15ED">
      <w:pPr>
        <w:autoSpaceDE w:val="0"/>
        <w:autoSpaceDN w:val="0"/>
        <w:adjustRightInd w:val="0"/>
        <w:jc w:val="both"/>
        <w:rPr>
          <w:color w:val="1F497D"/>
          <w:lang w:val="en-US"/>
        </w:rPr>
      </w:pPr>
      <w:hyperlink r:id="rId117" w:history="1">
        <w:r w:rsidR="00380530" w:rsidRPr="00EF5AF5">
          <w:rPr>
            <w:rStyle w:val="Lienhypertexte"/>
            <w:lang w:val="en-US"/>
          </w:rPr>
          <w:t>http://stata-press.com/journals/stbcontents/stb48.pdf</w:t>
        </w:r>
      </w:hyperlink>
    </w:p>
    <w:p w14:paraId="6FD18BB0" w14:textId="77777777" w:rsidR="00380530" w:rsidRPr="00EF5AF5" w:rsidRDefault="00380530" w:rsidP="003B15ED">
      <w:pPr>
        <w:jc w:val="both"/>
        <w:rPr>
          <w:i/>
          <w:u w:val="single"/>
          <w:lang w:val="en-US"/>
        </w:rPr>
      </w:pPr>
    </w:p>
    <w:p w14:paraId="54E8C091" w14:textId="77777777" w:rsidR="00380530" w:rsidRPr="00EF5AF5" w:rsidRDefault="00380530" w:rsidP="003B15ED">
      <w:pPr>
        <w:pStyle w:val="Paragraphedeliste"/>
        <w:ind w:left="0"/>
        <w:jc w:val="both"/>
        <w:rPr>
          <w:rFonts w:ascii="Times New Roman" w:hAnsi="Times New Roman"/>
          <w:b/>
          <w:u w:val="single"/>
          <w:lang w:val="en-US"/>
        </w:rPr>
      </w:pPr>
    </w:p>
    <w:p w14:paraId="00306E98" w14:textId="77777777" w:rsidR="00380530" w:rsidRPr="00EF5AF5" w:rsidRDefault="00380530" w:rsidP="003B15ED">
      <w:pPr>
        <w:pStyle w:val="Paragraphedeliste"/>
        <w:ind w:left="0"/>
        <w:jc w:val="both"/>
        <w:rPr>
          <w:rFonts w:ascii="Times New Roman" w:hAnsi="Times New Roman"/>
          <w:b/>
          <w:i/>
          <w:lang w:val="en-US"/>
        </w:rPr>
      </w:pPr>
      <w:r w:rsidRPr="00EF5AF5">
        <w:rPr>
          <w:rFonts w:ascii="Times New Roman" w:hAnsi="Times New Roman"/>
          <w:b/>
          <w:u w:val="single"/>
          <w:lang w:val="en-US"/>
        </w:rPr>
        <w:t xml:space="preserve">STAGE II </w:t>
      </w:r>
      <w:r w:rsidRPr="00EF5AF5">
        <w:rPr>
          <w:rFonts w:ascii="Times New Roman" w:hAnsi="Times New Roman"/>
          <w:b/>
          <w:i/>
          <w:lang w:val="en-US"/>
        </w:rPr>
        <w:t>Adjusting the initial distribution to match the aggregated data (optional).</w:t>
      </w:r>
    </w:p>
    <w:p w14:paraId="5D0F709E" w14:textId="77777777" w:rsidR="00380530" w:rsidRPr="00EF5AF5" w:rsidRDefault="00380530" w:rsidP="003B15ED">
      <w:pPr>
        <w:jc w:val="both"/>
        <w:rPr>
          <w:lang w:val="en-US"/>
        </w:rPr>
      </w:pPr>
      <w:r w:rsidRPr="00EF5AF5">
        <w:rPr>
          <w:lang w:val="en-US"/>
        </w:rPr>
        <w:t>This stage adjusts the initial vector of incomes using the Shorrocks and Wan (2008) procedure. This procedure proceeds with two successive adjustments:</w:t>
      </w:r>
    </w:p>
    <w:p w14:paraId="34604E78" w14:textId="77777777" w:rsidR="00380530" w:rsidRPr="00EF5AF5" w:rsidRDefault="00380530" w:rsidP="00380530">
      <w:pPr>
        <w:pStyle w:val="Paragraphedeliste"/>
        <w:numPr>
          <w:ilvl w:val="0"/>
          <w:numId w:val="39"/>
        </w:numPr>
        <w:jc w:val="both"/>
        <w:rPr>
          <w:rFonts w:ascii="Times New Roman" w:hAnsi="Times New Roman"/>
          <w:lang w:val="en-US"/>
        </w:rPr>
      </w:pPr>
      <w:r w:rsidRPr="00EF5AF5">
        <w:rPr>
          <w:rFonts w:ascii="Times New Roman" w:hAnsi="Times New Roman"/>
          <w:i/>
          <w:u w:val="single"/>
          <w:lang w:val="en-US"/>
        </w:rPr>
        <w:t>Adjustment 1:</w:t>
      </w:r>
      <w:r w:rsidRPr="00EF5AF5">
        <w:rPr>
          <w:rFonts w:ascii="Times New Roman" w:hAnsi="Times New Roman"/>
          <w:lang w:val="en-US"/>
        </w:rPr>
        <w:t xml:space="preserve">   Correcting the initial income vector to ensure that each income group has its original mean income.</w:t>
      </w:r>
    </w:p>
    <w:p w14:paraId="6DAF1720" w14:textId="77777777" w:rsidR="00380530" w:rsidRPr="00EF5AF5" w:rsidRDefault="00380530" w:rsidP="00380530">
      <w:pPr>
        <w:pStyle w:val="Paragraphedeliste"/>
        <w:numPr>
          <w:ilvl w:val="0"/>
          <w:numId w:val="39"/>
        </w:numPr>
        <w:jc w:val="both"/>
        <w:rPr>
          <w:rFonts w:ascii="Times New Roman" w:hAnsi="Times New Roman"/>
          <w:lang w:val="en-US"/>
        </w:rPr>
      </w:pPr>
      <w:r w:rsidRPr="00EF5AF5">
        <w:rPr>
          <w:rFonts w:ascii="Times New Roman" w:hAnsi="Times New Roman"/>
          <w:i/>
          <w:u w:val="single"/>
          <w:lang w:val="en-US"/>
        </w:rPr>
        <w:t>Adjustment 2:</w:t>
      </w:r>
      <w:r w:rsidRPr="00EF5AF5">
        <w:rPr>
          <w:rFonts w:ascii="Times New Roman" w:hAnsi="Times New Roman"/>
          <w:lang w:val="en-US"/>
        </w:rPr>
        <w:t xml:space="preserve">  Smoothing the inter–class distributions.</w:t>
      </w:r>
    </w:p>
    <w:p w14:paraId="7117160A" w14:textId="77777777" w:rsidR="00380530" w:rsidRPr="00EF5AF5" w:rsidRDefault="00380530" w:rsidP="003B15ED">
      <w:pPr>
        <w:jc w:val="both"/>
        <w:rPr>
          <w:lang w:val="en-US"/>
        </w:rPr>
      </w:pPr>
      <w:r w:rsidRPr="00EF5AF5">
        <w:rPr>
          <w:lang w:val="en-US"/>
        </w:rPr>
        <w:t xml:space="preserve">The generated sample is saved automatically in a new Stata data file (called by default </w:t>
      </w:r>
      <w:r w:rsidRPr="00EF5AF5">
        <w:rPr>
          <w:i/>
          <w:lang w:val="en-US"/>
        </w:rPr>
        <w:t>ungroup_data.dta</w:t>
      </w:r>
      <w:r w:rsidRPr="00EF5AF5">
        <w:rPr>
          <w:lang w:val="en-US"/>
        </w:rPr>
        <w:t xml:space="preserve">; names and directories can be changed). The user can also plot the Lorenz curves of the aggregated (when we assume that </w:t>
      </w:r>
      <w:proofErr w:type="gramStart"/>
      <w:r w:rsidRPr="00EF5AF5">
        <w:rPr>
          <w:lang w:val="en-US"/>
        </w:rPr>
        <w:t>each individual</w:t>
      </w:r>
      <w:proofErr w:type="gramEnd"/>
      <w:r w:rsidRPr="00EF5AF5">
        <w:rPr>
          <w:lang w:val="en-US"/>
        </w:rPr>
        <w:t xml:space="preserve"> has the average income of his group) and generated data. </w:t>
      </w:r>
    </w:p>
    <w:p w14:paraId="1DB581BC" w14:textId="77777777" w:rsidR="00380530" w:rsidRPr="00EF5AF5" w:rsidRDefault="00380530" w:rsidP="003B15ED">
      <w:pPr>
        <w:pStyle w:val="Paragraphedeliste"/>
        <w:ind w:left="0"/>
        <w:jc w:val="both"/>
        <w:rPr>
          <w:rFonts w:ascii="Times New Roman" w:hAnsi="Times New Roman"/>
          <w:lang w:val="en-US"/>
        </w:rPr>
      </w:pPr>
    </w:p>
    <w:p w14:paraId="573EC5C3" w14:textId="77777777" w:rsidR="00380530" w:rsidRPr="00EF5AF5" w:rsidRDefault="00380530" w:rsidP="003B15ED">
      <w:pPr>
        <w:pStyle w:val="Paragraphedeliste"/>
        <w:ind w:left="0"/>
        <w:jc w:val="both"/>
        <w:rPr>
          <w:rFonts w:ascii="Times New Roman" w:hAnsi="Times New Roman"/>
          <w:lang w:val="en-US"/>
        </w:rPr>
      </w:pPr>
      <w:r w:rsidRPr="00EF5AF5">
        <w:rPr>
          <w:rFonts w:ascii="Times New Roman" w:hAnsi="Times New Roman"/>
          <w:lang w:val="en-US"/>
        </w:rPr>
        <w:t xml:space="preserve">Dialog box of the </w:t>
      </w:r>
      <w:r w:rsidRPr="00EF5AF5">
        <w:rPr>
          <w:rFonts w:ascii="Times New Roman" w:hAnsi="Times New Roman"/>
          <w:b/>
          <w:lang w:val="en-US"/>
        </w:rPr>
        <w:t xml:space="preserve">ungroup </w:t>
      </w:r>
      <w:r w:rsidRPr="00EF5AF5">
        <w:rPr>
          <w:rFonts w:ascii="Times New Roman" w:hAnsi="Times New Roman"/>
          <w:lang w:val="en-US"/>
        </w:rPr>
        <w:t>module</w:t>
      </w:r>
    </w:p>
    <w:p w14:paraId="1E35BA16" w14:textId="6978A54B" w:rsidR="00380530" w:rsidRPr="00EF5AF5" w:rsidRDefault="00380530" w:rsidP="003B15ED">
      <w:pPr>
        <w:pStyle w:val="Lgende"/>
        <w:keepNext/>
        <w:jc w:val="both"/>
      </w:pPr>
      <w:bookmarkStart w:id="149" w:name="_Toc82596350"/>
      <w:r w:rsidRPr="00EF5AF5">
        <w:lastRenderedPageBreak/>
        <w:t xml:space="preserve">Figure </w:t>
      </w:r>
      <w:fldSimple w:instr=" SEQ Figure \* ARABIC ">
        <w:r w:rsidR="00346974">
          <w:rPr>
            <w:noProof/>
          </w:rPr>
          <w:t>23</w:t>
        </w:r>
      </w:fldSimple>
      <w:r w:rsidRPr="00EF5AF5">
        <w:t>: ungroup dialog box</w:t>
      </w:r>
      <w:bookmarkEnd w:id="149"/>
    </w:p>
    <w:p w14:paraId="0E309538" w14:textId="449A4EBF" w:rsidR="00380530" w:rsidRPr="00EF5AF5" w:rsidRDefault="004343A2" w:rsidP="003B15ED">
      <w:pPr>
        <w:jc w:val="both"/>
        <w:rPr>
          <w:lang w:val="en-US"/>
        </w:rPr>
      </w:pPr>
      <w:r w:rsidRPr="00EF5AF5">
        <w:rPr>
          <w:noProof/>
        </w:rPr>
        <w:drawing>
          <wp:inline distT="0" distB="0" distL="0" distR="0" wp14:anchorId="6ECBE1A8" wp14:editId="64ADF053">
            <wp:extent cx="5156421" cy="2903845"/>
            <wp:effectExtent l="0" t="0" r="635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18"/>
                    <a:stretch>
                      <a:fillRect/>
                    </a:stretch>
                  </pic:blipFill>
                  <pic:spPr>
                    <a:xfrm>
                      <a:off x="0" y="0"/>
                      <a:ext cx="5162968" cy="2907532"/>
                    </a:xfrm>
                    <a:prstGeom prst="rect">
                      <a:avLst/>
                    </a:prstGeom>
                  </pic:spPr>
                </pic:pic>
              </a:graphicData>
            </a:graphic>
          </wp:inline>
        </w:drawing>
      </w:r>
    </w:p>
    <w:p w14:paraId="78D933CC" w14:textId="77777777" w:rsidR="00380530" w:rsidRPr="00EF5AF5" w:rsidRDefault="00380530" w:rsidP="003B15ED">
      <w:pPr>
        <w:jc w:val="both"/>
        <w:rPr>
          <w:lang w:val="en-US"/>
        </w:rPr>
      </w:pPr>
    </w:p>
    <w:p w14:paraId="3FA50AA0" w14:textId="77777777" w:rsidR="00380530" w:rsidRPr="00EF5AF5" w:rsidRDefault="00380530" w:rsidP="003B15ED">
      <w:pPr>
        <w:autoSpaceDE w:val="0"/>
        <w:autoSpaceDN w:val="0"/>
        <w:adjustRightInd w:val="0"/>
        <w:jc w:val="both"/>
        <w:rPr>
          <w:i/>
          <w:color w:val="000000"/>
          <w:sz w:val="28"/>
          <w:szCs w:val="28"/>
          <w:lang w:val="en-US"/>
        </w:rPr>
      </w:pPr>
      <w:r w:rsidRPr="00EF5AF5">
        <w:rPr>
          <w:i/>
          <w:color w:val="000000"/>
          <w:sz w:val="28"/>
          <w:szCs w:val="28"/>
          <w:lang w:val="en-US"/>
        </w:rPr>
        <w:t>Illustration with Burkina Faso household survey data</w:t>
      </w:r>
    </w:p>
    <w:p w14:paraId="39957D28" w14:textId="77777777" w:rsidR="00380530" w:rsidRPr="00EF5AF5" w:rsidRDefault="00380530" w:rsidP="003B15ED">
      <w:pPr>
        <w:autoSpaceDE w:val="0"/>
        <w:autoSpaceDN w:val="0"/>
        <w:adjustRightInd w:val="0"/>
        <w:jc w:val="both"/>
        <w:rPr>
          <w:color w:val="000000"/>
          <w:lang w:val="en-US"/>
        </w:rPr>
      </w:pPr>
      <w:r w:rsidRPr="00EF5AF5">
        <w:rPr>
          <w:color w:val="000000"/>
          <w:lang w:val="en-US"/>
        </w:rPr>
        <w:t xml:space="preserve">In this example, we use disaggregated data to generate aggregated information. Then, we compare the density curve of the true data with those of the data generated through disaggregation of the previously aggregated data. </w:t>
      </w:r>
    </w:p>
    <w:p w14:paraId="36EF49FD" w14:textId="77777777" w:rsidR="00380530" w:rsidRPr="00EF5AF5" w:rsidRDefault="00380530" w:rsidP="003B15ED">
      <w:pPr>
        <w:autoSpaceDE w:val="0"/>
        <w:autoSpaceDN w:val="0"/>
        <w:adjustRightInd w:val="0"/>
        <w:jc w:val="both"/>
        <w:rPr>
          <w:color w:val="000000"/>
          <w:lang w:val="en-US"/>
        </w:rPr>
      </w:pPr>
    </w:p>
    <w:tbl>
      <w:tblPr>
        <w:tblW w:w="0" w:type="auto"/>
        <w:tblLook w:val="04A0" w:firstRow="1" w:lastRow="0" w:firstColumn="1" w:lastColumn="0" w:noHBand="0" w:noVBand="1"/>
      </w:tblPr>
      <w:tblGrid>
        <w:gridCol w:w="3192"/>
        <w:gridCol w:w="6214"/>
      </w:tblGrid>
      <w:tr w:rsidR="00380530" w:rsidRPr="00EF5AF5" w14:paraId="27686988" w14:textId="77777777" w:rsidTr="008A5938">
        <w:tc>
          <w:tcPr>
            <w:tcW w:w="3227" w:type="dxa"/>
          </w:tcPr>
          <w:p w14:paraId="14F63C50" w14:textId="77777777" w:rsidR="00380530" w:rsidRPr="00EF5AF5" w:rsidRDefault="00380530" w:rsidP="008A5938">
            <w:pPr>
              <w:autoSpaceDE w:val="0"/>
              <w:autoSpaceDN w:val="0"/>
              <w:adjustRightInd w:val="0"/>
              <w:jc w:val="both"/>
              <w:rPr>
                <w:color w:val="000000"/>
                <w:sz w:val="20"/>
                <w:szCs w:val="20"/>
                <w:lang w:val="en-US"/>
              </w:rPr>
            </w:pPr>
            <w:r w:rsidRPr="00EF5AF5">
              <w:rPr>
                <w:color w:val="000000"/>
                <w:sz w:val="20"/>
                <w:szCs w:val="20"/>
                <w:lang w:val="en-US"/>
              </w:rPr>
              <w:t xml:space="preserve">gen fw=size*weight </w:t>
            </w:r>
          </w:p>
          <w:p w14:paraId="457494E4" w14:textId="77777777" w:rsidR="00380530" w:rsidRPr="00EF5AF5" w:rsidRDefault="00380530" w:rsidP="008A5938">
            <w:pPr>
              <w:autoSpaceDE w:val="0"/>
              <w:autoSpaceDN w:val="0"/>
              <w:adjustRightInd w:val="0"/>
              <w:jc w:val="both"/>
              <w:rPr>
                <w:color w:val="000000"/>
                <w:sz w:val="20"/>
                <w:szCs w:val="20"/>
                <w:lang w:val="en-US"/>
              </w:rPr>
            </w:pPr>
            <w:r w:rsidRPr="00EF5AF5">
              <w:rPr>
                <w:color w:val="000000"/>
                <w:sz w:val="20"/>
                <w:szCs w:val="20"/>
                <w:lang w:val="en-US"/>
              </w:rPr>
              <w:t>gen y=exppc/r(mean)</w:t>
            </w:r>
          </w:p>
          <w:p w14:paraId="2480C1C7" w14:textId="77777777" w:rsidR="00380530" w:rsidRPr="00EF5AF5" w:rsidRDefault="00380530" w:rsidP="008A5938">
            <w:pPr>
              <w:autoSpaceDE w:val="0"/>
              <w:autoSpaceDN w:val="0"/>
              <w:adjustRightInd w:val="0"/>
              <w:jc w:val="both"/>
              <w:rPr>
                <w:color w:val="000000"/>
                <w:sz w:val="20"/>
                <w:szCs w:val="20"/>
                <w:lang w:val="es-PE"/>
              </w:rPr>
            </w:pPr>
            <w:r w:rsidRPr="00EF5AF5">
              <w:rPr>
                <w:color w:val="000000"/>
                <w:sz w:val="20"/>
                <w:szCs w:val="20"/>
                <w:lang w:val="es-PE"/>
              </w:rPr>
              <w:t xml:space="preserve">clorenz y, hs(size) </w:t>
            </w:r>
            <w:proofErr w:type="gramStart"/>
            <w:r w:rsidRPr="00EF5AF5">
              <w:rPr>
                <w:color w:val="000000"/>
                <w:sz w:val="20"/>
                <w:szCs w:val="20"/>
                <w:lang w:val="es-PE"/>
              </w:rPr>
              <w:t>lres(</w:t>
            </w:r>
            <w:proofErr w:type="gramEnd"/>
            <w:r w:rsidRPr="00EF5AF5">
              <w:rPr>
                <w:color w:val="000000"/>
                <w:sz w:val="20"/>
                <w:szCs w:val="20"/>
                <w:lang w:val="es-PE"/>
              </w:rPr>
              <w:t>1)</w:t>
            </w:r>
          </w:p>
          <w:p w14:paraId="7A96A5B0" w14:textId="77777777" w:rsidR="00380530" w:rsidRPr="00EF5AF5" w:rsidRDefault="00380530" w:rsidP="008A5938">
            <w:pPr>
              <w:autoSpaceDE w:val="0"/>
              <w:autoSpaceDN w:val="0"/>
              <w:adjustRightInd w:val="0"/>
              <w:jc w:val="both"/>
              <w:rPr>
                <w:color w:val="1F497D"/>
                <w:lang w:val="es-PE"/>
              </w:rPr>
            </w:pPr>
          </w:p>
        </w:tc>
        <w:tc>
          <w:tcPr>
            <w:tcW w:w="6319" w:type="dxa"/>
          </w:tcPr>
          <w:p w14:paraId="005F4C33" w14:textId="77777777" w:rsidR="00380530" w:rsidRPr="00EF5AF5" w:rsidRDefault="00380530" w:rsidP="008A5938">
            <w:pPr>
              <w:autoSpaceDE w:val="0"/>
              <w:autoSpaceDN w:val="0"/>
              <w:adjustRightInd w:val="0"/>
              <w:jc w:val="both"/>
              <w:rPr>
                <w:color w:val="000000"/>
                <w:lang w:val="en-US"/>
              </w:rPr>
            </w:pPr>
            <w:r w:rsidRPr="00EF5AF5">
              <w:rPr>
                <w:color w:val="000000"/>
                <w:lang w:val="en-US"/>
              </w:rPr>
              <w:t>Aggregated information:</w:t>
            </w:r>
          </w:p>
          <w:tbl>
            <w:tblPr>
              <w:tblW w:w="0" w:type="auto"/>
              <w:tblBorders>
                <w:top w:val="single" w:sz="12" w:space="0" w:color="000000"/>
                <w:bottom w:val="single" w:sz="12" w:space="0" w:color="000000"/>
              </w:tblBorders>
              <w:tblLook w:val="04A0" w:firstRow="1" w:lastRow="0" w:firstColumn="1" w:lastColumn="0" w:noHBand="0" w:noVBand="1"/>
            </w:tblPr>
            <w:tblGrid>
              <w:gridCol w:w="2943"/>
            </w:tblGrid>
            <w:tr w:rsidR="00380530" w:rsidRPr="00EF5AF5" w14:paraId="4F4A693A" w14:textId="77777777" w:rsidTr="008A5938">
              <w:tc>
                <w:tcPr>
                  <w:tcW w:w="2943" w:type="dxa"/>
                  <w:tcBorders>
                    <w:top w:val="single" w:sz="12" w:space="0" w:color="000000"/>
                    <w:left w:val="nil"/>
                    <w:bottom w:val="nil"/>
                    <w:right w:val="nil"/>
                  </w:tcBorders>
                </w:tcPr>
                <w:p w14:paraId="62FAEC5C" w14:textId="77777777" w:rsidR="00380530" w:rsidRPr="00EF5AF5" w:rsidRDefault="00380530" w:rsidP="008A5938">
                  <w:pPr>
                    <w:autoSpaceDE w:val="0"/>
                    <w:autoSpaceDN w:val="0"/>
                    <w:adjustRightInd w:val="0"/>
                    <w:jc w:val="both"/>
                    <w:rPr>
                      <w:color w:val="000000"/>
                      <w:sz w:val="20"/>
                      <w:szCs w:val="20"/>
                      <w:lang w:val="en-US"/>
                    </w:rPr>
                  </w:pPr>
                  <w:r w:rsidRPr="00EF5AF5">
                    <w:rPr>
                      <w:color w:val="000000"/>
                      <w:sz w:val="20"/>
                      <w:szCs w:val="20"/>
                      <w:lang w:val="en-US"/>
                    </w:rPr>
                    <w:t xml:space="preserve"> p       L(p)</w:t>
                  </w:r>
                </w:p>
              </w:tc>
            </w:tr>
            <w:tr w:rsidR="00380530" w:rsidRPr="00EF5AF5" w14:paraId="2E47BA1C" w14:textId="77777777" w:rsidTr="008A5938">
              <w:tc>
                <w:tcPr>
                  <w:tcW w:w="2943" w:type="dxa"/>
                  <w:tcBorders>
                    <w:top w:val="nil"/>
                    <w:left w:val="nil"/>
                    <w:bottom w:val="nil"/>
                    <w:right w:val="nil"/>
                  </w:tcBorders>
                </w:tcPr>
                <w:p w14:paraId="74B3BC32" w14:textId="77777777" w:rsidR="00380530" w:rsidRPr="00EF5AF5" w:rsidRDefault="00380530" w:rsidP="008A5938">
                  <w:pPr>
                    <w:autoSpaceDE w:val="0"/>
                    <w:autoSpaceDN w:val="0"/>
                    <w:adjustRightInd w:val="0"/>
                    <w:jc w:val="both"/>
                    <w:rPr>
                      <w:color w:val="000000"/>
                      <w:sz w:val="20"/>
                      <w:szCs w:val="20"/>
                      <w:lang w:val="en-US"/>
                    </w:rPr>
                  </w:pPr>
                  <w:r w:rsidRPr="00EF5AF5">
                    <w:rPr>
                      <w:color w:val="000000"/>
                      <w:sz w:val="20"/>
                      <w:szCs w:val="20"/>
                      <w:lang w:val="en-US"/>
                    </w:rPr>
                    <w:t xml:space="preserve"> .1   .0233349 </w:t>
                  </w:r>
                </w:p>
              </w:tc>
            </w:tr>
            <w:tr w:rsidR="00380530" w:rsidRPr="00EF5AF5" w14:paraId="0511D426" w14:textId="77777777" w:rsidTr="008A5938">
              <w:tc>
                <w:tcPr>
                  <w:tcW w:w="2943" w:type="dxa"/>
                  <w:tcBorders>
                    <w:top w:val="nil"/>
                    <w:left w:val="nil"/>
                    <w:bottom w:val="nil"/>
                    <w:right w:val="nil"/>
                  </w:tcBorders>
                </w:tcPr>
                <w:p w14:paraId="10BB8609" w14:textId="77777777" w:rsidR="00380530" w:rsidRPr="00EF5AF5" w:rsidRDefault="00380530" w:rsidP="008A5938">
                  <w:pPr>
                    <w:autoSpaceDE w:val="0"/>
                    <w:autoSpaceDN w:val="0"/>
                    <w:adjustRightInd w:val="0"/>
                    <w:jc w:val="both"/>
                    <w:rPr>
                      <w:color w:val="000000"/>
                      <w:sz w:val="20"/>
                      <w:szCs w:val="20"/>
                      <w:lang w:val="en-US"/>
                    </w:rPr>
                  </w:pPr>
                  <w:r w:rsidRPr="00EF5AF5">
                    <w:rPr>
                      <w:color w:val="000000"/>
                      <w:sz w:val="20"/>
                      <w:szCs w:val="20"/>
                      <w:lang w:val="en-US"/>
                    </w:rPr>
                    <w:t xml:space="preserve"> .2   .0576717 </w:t>
                  </w:r>
                </w:p>
              </w:tc>
            </w:tr>
            <w:tr w:rsidR="00380530" w:rsidRPr="00EF5AF5" w14:paraId="7E5E68C5" w14:textId="77777777" w:rsidTr="008A5938">
              <w:tc>
                <w:tcPr>
                  <w:tcW w:w="2943" w:type="dxa"/>
                  <w:tcBorders>
                    <w:top w:val="nil"/>
                    <w:left w:val="nil"/>
                    <w:bottom w:val="nil"/>
                    <w:right w:val="nil"/>
                  </w:tcBorders>
                </w:tcPr>
                <w:p w14:paraId="18047738" w14:textId="77777777" w:rsidR="00380530" w:rsidRPr="00EF5AF5" w:rsidRDefault="00380530" w:rsidP="008A5938">
                  <w:pPr>
                    <w:autoSpaceDE w:val="0"/>
                    <w:autoSpaceDN w:val="0"/>
                    <w:adjustRightInd w:val="0"/>
                    <w:jc w:val="both"/>
                    <w:rPr>
                      <w:color w:val="000000"/>
                      <w:sz w:val="20"/>
                      <w:szCs w:val="20"/>
                      <w:lang w:val="en-US"/>
                    </w:rPr>
                  </w:pPr>
                  <w:r w:rsidRPr="00EF5AF5">
                    <w:rPr>
                      <w:color w:val="000000"/>
                      <w:sz w:val="20"/>
                      <w:szCs w:val="20"/>
                      <w:lang w:val="en-US"/>
                    </w:rPr>
                    <w:t xml:space="preserve"> .3   .0991386 </w:t>
                  </w:r>
                </w:p>
              </w:tc>
            </w:tr>
            <w:tr w:rsidR="00380530" w:rsidRPr="00EF5AF5" w14:paraId="4C4DCFCC" w14:textId="77777777" w:rsidTr="008A5938">
              <w:tc>
                <w:tcPr>
                  <w:tcW w:w="2943" w:type="dxa"/>
                  <w:tcBorders>
                    <w:top w:val="nil"/>
                    <w:left w:val="nil"/>
                    <w:bottom w:val="nil"/>
                    <w:right w:val="nil"/>
                  </w:tcBorders>
                </w:tcPr>
                <w:p w14:paraId="06E64E12" w14:textId="77777777" w:rsidR="00380530" w:rsidRPr="00EF5AF5" w:rsidRDefault="00380530" w:rsidP="008A5938">
                  <w:pPr>
                    <w:autoSpaceDE w:val="0"/>
                    <w:autoSpaceDN w:val="0"/>
                    <w:adjustRightInd w:val="0"/>
                    <w:jc w:val="both"/>
                    <w:rPr>
                      <w:color w:val="000000"/>
                      <w:sz w:val="20"/>
                      <w:szCs w:val="20"/>
                      <w:lang w:val="en-US"/>
                    </w:rPr>
                  </w:pPr>
                  <w:r w:rsidRPr="00EF5AF5">
                    <w:rPr>
                      <w:color w:val="000000"/>
                      <w:sz w:val="20"/>
                      <w:szCs w:val="20"/>
                      <w:lang w:val="en-US"/>
                    </w:rPr>
                    <w:t xml:space="preserve"> .4   .1480407 </w:t>
                  </w:r>
                </w:p>
              </w:tc>
            </w:tr>
            <w:tr w:rsidR="00380530" w:rsidRPr="00EF5AF5" w14:paraId="36455327" w14:textId="77777777" w:rsidTr="008A5938">
              <w:tc>
                <w:tcPr>
                  <w:tcW w:w="2943" w:type="dxa"/>
                  <w:tcBorders>
                    <w:top w:val="nil"/>
                    <w:left w:val="nil"/>
                    <w:bottom w:val="nil"/>
                    <w:right w:val="nil"/>
                  </w:tcBorders>
                </w:tcPr>
                <w:p w14:paraId="602994FB" w14:textId="77777777" w:rsidR="00380530" w:rsidRPr="00EF5AF5" w:rsidRDefault="00380530" w:rsidP="008A5938">
                  <w:pPr>
                    <w:autoSpaceDE w:val="0"/>
                    <w:autoSpaceDN w:val="0"/>
                    <w:adjustRightInd w:val="0"/>
                    <w:jc w:val="both"/>
                    <w:rPr>
                      <w:color w:val="000000"/>
                      <w:sz w:val="20"/>
                      <w:szCs w:val="20"/>
                      <w:lang w:val="en-US"/>
                    </w:rPr>
                  </w:pPr>
                  <w:r w:rsidRPr="00EF5AF5">
                    <w:rPr>
                      <w:color w:val="000000"/>
                      <w:sz w:val="20"/>
                      <w:szCs w:val="20"/>
                      <w:lang w:val="en-US"/>
                    </w:rPr>
                    <w:t xml:space="preserve"> .5   .2051758 </w:t>
                  </w:r>
                </w:p>
              </w:tc>
            </w:tr>
            <w:tr w:rsidR="00380530" w:rsidRPr="00EF5AF5" w14:paraId="6ACE8360" w14:textId="77777777" w:rsidTr="008A5938">
              <w:tc>
                <w:tcPr>
                  <w:tcW w:w="2943" w:type="dxa"/>
                  <w:tcBorders>
                    <w:top w:val="nil"/>
                    <w:left w:val="nil"/>
                    <w:bottom w:val="nil"/>
                    <w:right w:val="nil"/>
                  </w:tcBorders>
                </w:tcPr>
                <w:p w14:paraId="1C93BD36" w14:textId="77777777" w:rsidR="00380530" w:rsidRPr="00EF5AF5" w:rsidRDefault="00380530" w:rsidP="008A5938">
                  <w:pPr>
                    <w:autoSpaceDE w:val="0"/>
                    <w:autoSpaceDN w:val="0"/>
                    <w:adjustRightInd w:val="0"/>
                    <w:jc w:val="both"/>
                    <w:rPr>
                      <w:color w:val="000000"/>
                      <w:sz w:val="20"/>
                      <w:szCs w:val="20"/>
                      <w:lang w:val="en-US"/>
                    </w:rPr>
                  </w:pPr>
                  <w:r w:rsidRPr="00EF5AF5">
                    <w:rPr>
                      <w:color w:val="000000"/>
                      <w:sz w:val="20"/>
                      <w:szCs w:val="20"/>
                      <w:lang w:val="en-US"/>
                    </w:rPr>
                    <w:t xml:space="preserve"> .6   .2729623 </w:t>
                  </w:r>
                </w:p>
              </w:tc>
            </w:tr>
            <w:tr w:rsidR="00380530" w:rsidRPr="00EF5AF5" w14:paraId="13A7CD91" w14:textId="77777777" w:rsidTr="008A5938">
              <w:tc>
                <w:tcPr>
                  <w:tcW w:w="2943" w:type="dxa"/>
                  <w:tcBorders>
                    <w:top w:val="nil"/>
                    <w:left w:val="nil"/>
                    <w:bottom w:val="nil"/>
                    <w:right w:val="nil"/>
                  </w:tcBorders>
                </w:tcPr>
                <w:p w14:paraId="0F92F403" w14:textId="77777777" w:rsidR="00380530" w:rsidRPr="00EF5AF5" w:rsidRDefault="00380530" w:rsidP="008A5938">
                  <w:pPr>
                    <w:autoSpaceDE w:val="0"/>
                    <w:autoSpaceDN w:val="0"/>
                    <w:adjustRightInd w:val="0"/>
                    <w:jc w:val="both"/>
                    <w:rPr>
                      <w:color w:val="000000"/>
                      <w:sz w:val="20"/>
                      <w:szCs w:val="20"/>
                      <w:lang w:val="en-US"/>
                    </w:rPr>
                  </w:pPr>
                  <w:r w:rsidRPr="00EF5AF5">
                    <w:rPr>
                      <w:color w:val="000000"/>
                      <w:sz w:val="20"/>
                      <w:szCs w:val="20"/>
                      <w:lang w:val="en-US"/>
                    </w:rPr>
                    <w:t xml:space="preserve"> .7   .3565971 </w:t>
                  </w:r>
                </w:p>
              </w:tc>
            </w:tr>
            <w:tr w:rsidR="00380530" w:rsidRPr="00EF5AF5" w14:paraId="574F3159" w14:textId="77777777" w:rsidTr="008A5938">
              <w:tc>
                <w:tcPr>
                  <w:tcW w:w="2943" w:type="dxa"/>
                  <w:tcBorders>
                    <w:top w:val="nil"/>
                    <w:left w:val="nil"/>
                    <w:bottom w:val="nil"/>
                    <w:right w:val="nil"/>
                  </w:tcBorders>
                </w:tcPr>
                <w:p w14:paraId="2785E92D" w14:textId="77777777" w:rsidR="00380530" w:rsidRPr="00EF5AF5" w:rsidRDefault="00380530" w:rsidP="008A5938">
                  <w:pPr>
                    <w:autoSpaceDE w:val="0"/>
                    <w:autoSpaceDN w:val="0"/>
                    <w:adjustRightInd w:val="0"/>
                    <w:jc w:val="both"/>
                    <w:rPr>
                      <w:color w:val="000000"/>
                      <w:sz w:val="20"/>
                      <w:szCs w:val="20"/>
                      <w:lang w:val="en-US"/>
                    </w:rPr>
                  </w:pPr>
                  <w:r w:rsidRPr="00EF5AF5">
                    <w:rPr>
                      <w:color w:val="000000"/>
                      <w:sz w:val="20"/>
                      <w:szCs w:val="20"/>
                      <w:lang w:val="en-US"/>
                    </w:rPr>
                    <w:t xml:space="preserve"> .8   .4657389 </w:t>
                  </w:r>
                </w:p>
              </w:tc>
            </w:tr>
            <w:tr w:rsidR="00380530" w:rsidRPr="00EF5AF5" w14:paraId="6A92ACD6" w14:textId="77777777" w:rsidTr="008A5938">
              <w:tc>
                <w:tcPr>
                  <w:tcW w:w="2943" w:type="dxa"/>
                  <w:tcBorders>
                    <w:top w:val="nil"/>
                    <w:left w:val="nil"/>
                    <w:bottom w:val="nil"/>
                    <w:right w:val="nil"/>
                  </w:tcBorders>
                </w:tcPr>
                <w:p w14:paraId="1425008C" w14:textId="77777777" w:rsidR="00380530" w:rsidRPr="00EF5AF5" w:rsidRDefault="00380530" w:rsidP="008A5938">
                  <w:pPr>
                    <w:autoSpaceDE w:val="0"/>
                    <w:autoSpaceDN w:val="0"/>
                    <w:adjustRightInd w:val="0"/>
                    <w:jc w:val="both"/>
                    <w:rPr>
                      <w:color w:val="000000"/>
                      <w:sz w:val="20"/>
                      <w:szCs w:val="20"/>
                      <w:lang w:val="en-US"/>
                    </w:rPr>
                  </w:pPr>
                  <w:r w:rsidRPr="00EF5AF5">
                    <w:rPr>
                      <w:color w:val="000000"/>
                      <w:sz w:val="20"/>
                      <w:szCs w:val="20"/>
                      <w:lang w:val="en-US"/>
                    </w:rPr>
                    <w:t xml:space="preserve"> .9   .6213571 </w:t>
                  </w:r>
                </w:p>
              </w:tc>
            </w:tr>
            <w:tr w:rsidR="00380530" w:rsidRPr="00EF5AF5" w14:paraId="705EA695" w14:textId="77777777" w:rsidTr="008A5938">
              <w:tc>
                <w:tcPr>
                  <w:tcW w:w="2943" w:type="dxa"/>
                  <w:tcBorders>
                    <w:top w:val="nil"/>
                    <w:left w:val="nil"/>
                    <w:bottom w:val="single" w:sz="4" w:space="0" w:color="auto"/>
                    <w:right w:val="nil"/>
                  </w:tcBorders>
                </w:tcPr>
                <w:p w14:paraId="17FD6D81" w14:textId="77777777" w:rsidR="00380530" w:rsidRPr="00EF5AF5" w:rsidRDefault="00380530" w:rsidP="008A5938">
                  <w:pPr>
                    <w:autoSpaceDE w:val="0"/>
                    <w:autoSpaceDN w:val="0"/>
                    <w:adjustRightInd w:val="0"/>
                    <w:jc w:val="both"/>
                    <w:rPr>
                      <w:color w:val="000000"/>
                      <w:sz w:val="20"/>
                      <w:szCs w:val="20"/>
                      <w:lang w:val="en-US"/>
                    </w:rPr>
                  </w:pPr>
                  <w:r w:rsidRPr="00EF5AF5">
                    <w:rPr>
                      <w:color w:val="000000"/>
                      <w:sz w:val="20"/>
                      <w:szCs w:val="20"/>
                      <w:lang w:val="en-US"/>
                    </w:rPr>
                    <w:t xml:space="preserve">  1    1.00000</w:t>
                  </w:r>
                </w:p>
              </w:tc>
            </w:tr>
          </w:tbl>
          <w:p w14:paraId="7A298F39" w14:textId="77777777" w:rsidR="00380530" w:rsidRPr="00EF5AF5" w:rsidRDefault="00380530" w:rsidP="008A5938">
            <w:pPr>
              <w:autoSpaceDE w:val="0"/>
              <w:autoSpaceDN w:val="0"/>
              <w:adjustRightInd w:val="0"/>
              <w:jc w:val="both"/>
              <w:rPr>
                <w:color w:val="1F497D"/>
                <w:lang w:val="en-US"/>
              </w:rPr>
            </w:pPr>
          </w:p>
        </w:tc>
      </w:tr>
    </w:tbl>
    <w:p w14:paraId="6BA54891" w14:textId="77777777" w:rsidR="00380530" w:rsidRPr="00EF5AF5" w:rsidRDefault="00380530" w:rsidP="003B15ED">
      <w:pPr>
        <w:jc w:val="both"/>
        <w:rPr>
          <w:color w:val="1F497D"/>
          <w:lang w:val="en-US"/>
        </w:rPr>
      </w:pPr>
    </w:p>
    <w:tbl>
      <w:tblPr>
        <w:tblW w:w="0" w:type="auto"/>
        <w:tblLook w:val="04A0" w:firstRow="1" w:lastRow="0" w:firstColumn="1" w:lastColumn="0" w:noHBand="0" w:noVBand="1"/>
      </w:tblPr>
      <w:tblGrid>
        <w:gridCol w:w="4703"/>
        <w:gridCol w:w="4703"/>
      </w:tblGrid>
      <w:tr w:rsidR="00380530" w:rsidRPr="00EF5AF5" w14:paraId="5959147F" w14:textId="77777777" w:rsidTr="008A5938">
        <w:tc>
          <w:tcPr>
            <w:tcW w:w="4773" w:type="dxa"/>
          </w:tcPr>
          <w:p w14:paraId="3EDDCB6D" w14:textId="77777777" w:rsidR="00380530" w:rsidRPr="00EF5AF5" w:rsidRDefault="00380530" w:rsidP="008A5938">
            <w:pPr>
              <w:jc w:val="both"/>
              <w:rPr>
                <w:color w:val="1F497D"/>
                <w:lang w:val="en-US"/>
              </w:rPr>
            </w:pPr>
            <w:r w:rsidRPr="00EF5AF5">
              <w:rPr>
                <w:noProof/>
                <w:color w:val="1F497D"/>
                <w:lang w:eastAsia="en-CA"/>
              </w:rPr>
              <w:lastRenderedPageBreak/>
              <w:drawing>
                <wp:inline distT="0" distB="0" distL="0" distR="0" wp14:anchorId="130C439A" wp14:editId="588A234A">
                  <wp:extent cx="3060700" cy="2235200"/>
                  <wp:effectExtent l="0" t="0" r="0" b="0"/>
                  <wp:docPr id="47"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060700" cy="2235200"/>
                          </a:xfrm>
                          <a:prstGeom prst="rect">
                            <a:avLst/>
                          </a:prstGeom>
                          <a:noFill/>
                          <a:ln>
                            <a:noFill/>
                          </a:ln>
                        </pic:spPr>
                      </pic:pic>
                    </a:graphicData>
                  </a:graphic>
                </wp:inline>
              </w:drawing>
            </w:r>
          </w:p>
        </w:tc>
        <w:tc>
          <w:tcPr>
            <w:tcW w:w="4773" w:type="dxa"/>
          </w:tcPr>
          <w:p w14:paraId="5DD1EC0A" w14:textId="77777777" w:rsidR="00380530" w:rsidRPr="00EF5AF5" w:rsidRDefault="00380530" w:rsidP="008A5938">
            <w:pPr>
              <w:jc w:val="both"/>
              <w:rPr>
                <w:color w:val="1F497D"/>
                <w:lang w:val="en-US"/>
              </w:rPr>
            </w:pPr>
            <w:r w:rsidRPr="00EF5AF5">
              <w:rPr>
                <w:noProof/>
                <w:color w:val="1F497D"/>
                <w:lang w:eastAsia="en-CA"/>
              </w:rPr>
              <w:drawing>
                <wp:inline distT="0" distB="0" distL="0" distR="0" wp14:anchorId="4678BE80" wp14:editId="21310E91">
                  <wp:extent cx="3060700" cy="2235200"/>
                  <wp:effectExtent l="0" t="0" r="0" b="0"/>
                  <wp:docPr id="48"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60700" cy="2235200"/>
                          </a:xfrm>
                          <a:prstGeom prst="rect">
                            <a:avLst/>
                          </a:prstGeom>
                          <a:noFill/>
                          <a:ln>
                            <a:noFill/>
                          </a:ln>
                        </pic:spPr>
                      </pic:pic>
                    </a:graphicData>
                  </a:graphic>
                </wp:inline>
              </w:drawing>
            </w:r>
          </w:p>
        </w:tc>
      </w:tr>
    </w:tbl>
    <w:p w14:paraId="4974364F" w14:textId="77777777" w:rsidR="00380530" w:rsidRPr="00EF5AF5" w:rsidRDefault="00380530" w:rsidP="003B15ED">
      <w:pPr>
        <w:jc w:val="both"/>
        <w:rPr>
          <w:color w:val="1F497D"/>
          <w:lang w:val="en-US"/>
        </w:rPr>
      </w:pPr>
      <w:r w:rsidRPr="00EF5AF5">
        <w:rPr>
          <w:color w:val="1F497D"/>
          <w:lang w:val="en-US"/>
        </w:rPr>
        <w:br w:type="page"/>
      </w:r>
    </w:p>
    <w:p w14:paraId="0A545D4D" w14:textId="77777777" w:rsidR="00380530" w:rsidRPr="00EF5AF5" w:rsidRDefault="00380530" w:rsidP="003B15ED">
      <w:pPr>
        <w:jc w:val="both"/>
        <w:rPr>
          <w:lang w:val="en-US"/>
        </w:rPr>
      </w:pPr>
    </w:p>
    <w:p w14:paraId="618C1C53" w14:textId="77777777" w:rsidR="00380530" w:rsidRPr="00EF5AF5" w:rsidRDefault="00380530" w:rsidP="003B15ED">
      <w:pPr>
        <w:pStyle w:val="Titre1"/>
        <w:tabs>
          <w:tab w:val="clear" w:pos="1512"/>
          <w:tab w:val="num" w:pos="567"/>
        </w:tabs>
        <w:ind w:left="567" w:hanging="567"/>
        <w:rPr>
          <w:rFonts w:ascii="Times New Roman" w:hAnsi="Times New Roman"/>
        </w:rPr>
      </w:pPr>
      <w:bookmarkStart w:id="150" w:name="_Toc82596302"/>
      <w:r w:rsidRPr="00EF5AF5">
        <w:rPr>
          <w:rFonts w:ascii="Times New Roman" w:hAnsi="Times New Roman"/>
        </w:rPr>
        <w:t>Appendices</w:t>
      </w:r>
      <w:bookmarkEnd w:id="150"/>
    </w:p>
    <w:p w14:paraId="572795AF" w14:textId="77777777" w:rsidR="00380530" w:rsidRPr="00EF5AF5" w:rsidRDefault="00380530" w:rsidP="003B15ED">
      <w:pPr>
        <w:pStyle w:val="Titre2"/>
        <w:tabs>
          <w:tab w:val="num" w:pos="851"/>
        </w:tabs>
        <w:ind w:left="851" w:hanging="851"/>
        <w:rPr>
          <w:rFonts w:ascii="Times New Roman" w:hAnsi="Times New Roman" w:cs="Times New Roman"/>
        </w:rPr>
      </w:pPr>
      <w:r w:rsidRPr="00EF5AF5">
        <w:rPr>
          <w:rFonts w:ascii="Times New Roman" w:hAnsi="Times New Roman" w:cs="Times New Roman"/>
        </w:rPr>
        <w:t xml:space="preserve"> </w:t>
      </w:r>
      <w:bookmarkStart w:id="151" w:name="_Toc82596303"/>
      <w:r w:rsidRPr="00EF5AF5">
        <w:rPr>
          <w:rFonts w:ascii="Times New Roman" w:hAnsi="Times New Roman" w:cs="Times New Roman"/>
        </w:rPr>
        <w:t>Appendix A: illustrative household surveys</w:t>
      </w:r>
      <w:bookmarkEnd w:id="151"/>
    </w:p>
    <w:p w14:paraId="24A64C3E" w14:textId="77777777" w:rsidR="00380530" w:rsidRPr="00EF5AF5" w:rsidRDefault="00380530" w:rsidP="003B15ED">
      <w:pPr>
        <w:pStyle w:val="Titre3"/>
        <w:tabs>
          <w:tab w:val="clear" w:pos="720"/>
          <w:tab w:val="num" w:pos="851"/>
        </w:tabs>
        <w:ind w:left="851" w:hanging="851"/>
        <w:rPr>
          <w:rFonts w:ascii="Times New Roman" w:hAnsi="Times New Roman" w:cs="Times New Roman"/>
          <w:lang w:eastAsia="fr-CA"/>
        </w:rPr>
      </w:pPr>
      <w:bookmarkStart w:id="152" w:name="_Ref157781209"/>
      <w:bookmarkStart w:id="153" w:name="_Toc82596304"/>
      <w:r w:rsidRPr="00EF5AF5">
        <w:rPr>
          <w:rFonts w:ascii="Times New Roman" w:hAnsi="Times New Roman" w:cs="Times New Roman"/>
        </w:rPr>
        <w:t>The</w:t>
      </w:r>
      <w:r w:rsidRPr="00EF5AF5">
        <w:rPr>
          <w:rFonts w:ascii="Times New Roman" w:hAnsi="Times New Roman" w:cs="Times New Roman"/>
          <w:sz w:val="19"/>
          <w:szCs w:val="19"/>
        </w:rPr>
        <w:t xml:space="preserve"> </w:t>
      </w:r>
      <w:r w:rsidRPr="00EF5AF5">
        <w:rPr>
          <w:rFonts w:ascii="Times New Roman" w:hAnsi="Times New Roman" w:cs="Times New Roman"/>
        </w:rPr>
        <w:t xml:space="preserve">1994 </w:t>
      </w:r>
      <w:smartTag w:uri="urn:schemas-microsoft-com:office:smarttags" w:element="country-region">
        <w:smartTag w:uri="urn:schemas-microsoft-com:office:smarttags" w:element="place">
          <w:r w:rsidRPr="00EF5AF5">
            <w:rPr>
              <w:rFonts w:ascii="Times New Roman" w:hAnsi="Times New Roman" w:cs="Times New Roman"/>
            </w:rPr>
            <w:t>Burkina Faso</w:t>
          </w:r>
        </w:smartTag>
      </w:smartTag>
      <w:r w:rsidRPr="00EF5AF5">
        <w:rPr>
          <w:rFonts w:ascii="Times New Roman" w:hAnsi="Times New Roman" w:cs="Times New Roman"/>
        </w:rPr>
        <w:t xml:space="preserve"> survey of household expenditures (bkf94I.dta)</w:t>
      </w:r>
      <w:bookmarkEnd w:id="152"/>
      <w:bookmarkEnd w:id="153"/>
    </w:p>
    <w:p w14:paraId="1AC7AF0E" w14:textId="77777777" w:rsidR="00380530" w:rsidRPr="00EF5AF5" w:rsidRDefault="00380530" w:rsidP="003B15ED">
      <w:pPr>
        <w:pStyle w:val="CM2"/>
        <w:spacing w:line="240" w:lineRule="auto"/>
        <w:jc w:val="both"/>
        <w:rPr>
          <w:sz w:val="20"/>
          <w:szCs w:val="20"/>
          <w:lang w:val="en-US"/>
        </w:rPr>
      </w:pPr>
    </w:p>
    <w:p w14:paraId="79937F54" w14:textId="77777777" w:rsidR="00380530" w:rsidRPr="00EF5AF5" w:rsidRDefault="00380530" w:rsidP="003B15ED">
      <w:pPr>
        <w:pStyle w:val="CM2"/>
        <w:spacing w:line="240" w:lineRule="auto"/>
        <w:jc w:val="both"/>
        <w:rPr>
          <w:sz w:val="22"/>
          <w:szCs w:val="22"/>
          <w:lang w:val="en-US"/>
        </w:rPr>
      </w:pPr>
      <w:r w:rsidRPr="00EF5AF5">
        <w:rPr>
          <w:sz w:val="22"/>
          <w:szCs w:val="22"/>
          <w:lang w:val="en-US"/>
        </w:rPr>
        <w:t>This is a nationally representative survey, with sample selection using two-stage stratified random sampling. Seven strata were formed. Five of these strata were rural and two were urban. Primary sampling units were sampled from a list drawn from the 1985 census. The last sampling units were households.</w:t>
      </w:r>
    </w:p>
    <w:p w14:paraId="2A88B227" w14:textId="77777777" w:rsidR="00380530" w:rsidRPr="00EF5AF5" w:rsidRDefault="00380530" w:rsidP="003B15ED">
      <w:pPr>
        <w:pStyle w:val="Default"/>
        <w:rPr>
          <w:color w:val="auto"/>
          <w:sz w:val="22"/>
          <w:szCs w:val="22"/>
          <w:lang w:val="en-US"/>
        </w:rPr>
      </w:pPr>
    </w:p>
    <w:p w14:paraId="592746BA" w14:textId="77777777" w:rsidR="00380530" w:rsidRPr="00EF5AF5" w:rsidRDefault="00380530" w:rsidP="003B15ED">
      <w:pPr>
        <w:pStyle w:val="CM2"/>
        <w:spacing w:line="240" w:lineRule="auto"/>
        <w:rPr>
          <w:sz w:val="22"/>
          <w:szCs w:val="22"/>
          <w:lang w:val="en-US"/>
        </w:rPr>
      </w:pPr>
      <w:r w:rsidRPr="00EF5AF5">
        <w:rPr>
          <w:sz w:val="22"/>
          <w:szCs w:val="22"/>
          <w:lang w:val="en-US"/>
        </w:rPr>
        <w:t>List of variables</w:t>
      </w:r>
    </w:p>
    <w:tbl>
      <w:tblPr>
        <w:tblW w:w="0" w:type="auto"/>
        <w:tblLook w:val="01E0" w:firstRow="1" w:lastRow="1" w:firstColumn="1" w:lastColumn="1" w:noHBand="0" w:noVBand="0"/>
      </w:tblPr>
      <w:tblGrid>
        <w:gridCol w:w="1004"/>
        <w:gridCol w:w="8402"/>
      </w:tblGrid>
      <w:tr w:rsidR="00380530" w:rsidRPr="00EF5AF5" w14:paraId="164C4D8A" w14:textId="77777777" w:rsidTr="008A5938">
        <w:tc>
          <w:tcPr>
            <w:tcW w:w="1008" w:type="dxa"/>
          </w:tcPr>
          <w:p w14:paraId="52D12F20" w14:textId="77777777" w:rsidR="00380530" w:rsidRPr="00EF5AF5" w:rsidRDefault="00380530" w:rsidP="008A5938">
            <w:pPr>
              <w:pStyle w:val="Default"/>
              <w:rPr>
                <w:bCs/>
                <w:i/>
                <w:color w:val="auto"/>
                <w:sz w:val="22"/>
                <w:szCs w:val="22"/>
                <w:lang w:val="en-US"/>
              </w:rPr>
            </w:pPr>
            <w:r w:rsidRPr="00EF5AF5">
              <w:rPr>
                <w:bCs/>
                <w:i/>
                <w:color w:val="auto"/>
                <w:sz w:val="22"/>
                <w:szCs w:val="22"/>
                <w:lang w:val="en-US"/>
              </w:rPr>
              <w:t>strata</w:t>
            </w:r>
          </w:p>
        </w:tc>
        <w:tc>
          <w:tcPr>
            <w:tcW w:w="8538" w:type="dxa"/>
          </w:tcPr>
          <w:p w14:paraId="3E09CB7F" w14:textId="77777777" w:rsidR="00380530" w:rsidRPr="00EF5AF5" w:rsidRDefault="00380530" w:rsidP="008A5938">
            <w:pPr>
              <w:pStyle w:val="Default"/>
              <w:rPr>
                <w:bCs/>
                <w:sz w:val="22"/>
                <w:szCs w:val="22"/>
                <w:lang w:val="en-US"/>
              </w:rPr>
            </w:pPr>
            <w:r w:rsidRPr="00EF5AF5">
              <w:rPr>
                <w:bCs/>
                <w:sz w:val="22"/>
                <w:szCs w:val="22"/>
                <w:lang w:val="en-US"/>
              </w:rPr>
              <w:t xml:space="preserve">Stratum in which a household </w:t>
            </w:r>
            <w:proofErr w:type="gramStart"/>
            <w:r w:rsidRPr="00EF5AF5">
              <w:rPr>
                <w:bCs/>
                <w:sz w:val="22"/>
                <w:szCs w:val="22"/>
                <w:lang w:val="en-US"/>
              </w:rPr>
              <w:t>lives</w:t>
            </w:r>
            <w:proofErr w:type="gramEnd"/>
          </w:p>
          <w:p w14:paraId="18D09E0E" w14:textId="77777777" w:rsidR="00380530" w:rsidRPr="00EF5AF5" w:rsidRDefault="00380530" w:rsidP="008A5938">
            <w:pPr>
              <w:pStyle w:val="Default"/>
              <w:rPr>
                <w:bCs/>
                <w:color w:val="auto"/>
                <w:sz w:val="22"/>
                <w:szCs w:val="22"/>
                <w:lang w:val="en-US"/>
              </w:rPr>
            </w:pPr>
          </w:p>
        </w:tc>
      </w:tr>
      <w:tr w:rsidR="00380530" w:rsidRPr="00EF5AF5" w14:paraId="69106319" w14:textId="77777777" w:rsidTr="008A5938">
        <w:tc>
          <w:tcPr>
            <w:tcW w:w="1008" w:type="dxa"/>
          </w:tcPr>
          <w:p w14:paraId="0847616E" w14:textId="77777777" w:rsidR="00380530" w:rsidRPr="00EF5AF5" w:rsidRDefault="00380530" w:rsidP="008A5938">
            <w:pPr>
              <w:pStyle w:val="Default"/>
              <w:rPr>
                <w:bCs/>
                <w:i/>
                <w:color w:val="auto"/>
                <w:sz w:val="22"/>
                <w:szCs w:val="22"/>
                <w:lang w:val="en-US"/>
              </w:rPr>
            </w:pPr>
            <w:r w:rsidRPr="00EF5AF5">
              <w:rPr>
                <w:bCs/>
                <w:i/>
                <w:sz w:val="22"/>
                <w:szCs w:val="22"/>
                <w:lang w:val="en-US"/>
              </w:rPr>
              <w:t>psu</w:t>
            </w:r>
          </w:p>
        </w:tc>
        <w:tc>
          <w:tcPr>
            <w:tcW w:w="8538" w:type="dxa"/>
          </w:tcPr>
          <w:p w14:paraId="35717893" w14:textId="77777777" w:rsidR="00380530" w:rsidRPr="00EF5AF5" w:rsidRDefault="00380530" w:rsidP="008A5938">
            <w:pPr>
              <w:pStyle w:val="Default"/>
              <w:rPr>
                <w:bCs/>
                <w:sz w:val="22"/>
                <w:szCs w:val="22"/>
                <w:lang w:val="en-US"/>
              </w:rPr>
            </w:pPr>
            <w:r w:rsidRPr="00EF5AF5">
              <w:rPr>
                <w:bCs/>
                <w:sz w:val="22"/>
                <w:szCs w:val="22"/>
                <w:lang w:val="en-US"/>
              </w:rPr>
              <w:t>Primary sampling unit</w:t>
            </w:r>
          </w:p>
          <w:p w14:paraId="5D2B8168" w14:textId="77777777" w:rsidR="00380530" w:rsidRPr="00EF5AF5" w:rsidRDefault="00380530" w:rsidP="008A5938">
            <w:pPr>
              <w:pStyle w:val="Default"/>
              <w:rPr>
                <w:bCs/>
                <w:sz w:val="22"/>
                <w:szCs w:val="22"/>
                <w:lang w:val="en-US"/>
              </w:rPr>
            </w:pPr>
          </w:p>
        </w:tc>
      </w:tr>
      <w:tr w:rsidR="00380530" w:rsidRPr="00EF5AF5" w14:paraId="05533836" w14:textId="77777777" w:rsidTr="008A5938">
        <w:tc>
          <w:tcPr>
            <w:tcW w:w="1008" w:type="dxa"/>
          </w:tcPr>
          <w:p w14:paraId="34B69AA3" w14:textId="77777777" w:rsidR="00380530" w:rsidRPr="00EF5AF5" w:rsidRDefault="00380530" w:rsidP="008A5938">
            <w:pPr>
              <w:pStyle w:val="Default"/>
              <w:rPr>
                <w:bCs/>
                <w:i/>
                <w:color w:val="auto"/>
                <w:sz w:val="22"/>
                <w:szCs w:val="22"/>
                <w:lang w:val="en-US"/>
              </w:rPr>
            </w:pPr>
            <w:r w:rsidRPr="00EF5AF5">
              <w:rPr>
                <w:bCs/>
                <w:i/>
                <w:sz w:val="22"/>
                <w:szCs w:val="22"/>
                <w:lang w:val="en-US"/>
              </w:rPr>
              <w:t>weight</w:t>
            </w:r>
          </w:p>
        </w:tc>
        <w:tc>
          <w:tcPr>
            <w:tcW w:w="8538" w:type="dxa"/>
          </w:tcPr>
          <w:p w14:paraId="5C572FE9" w14:textId="77777777" w:rsidR="00380530" w:rsidRPr="00EF5AF5" w:rsidRDefault="00380530" w:rsidP="008A5938">
            <w:pPr>
              <w:pStyle w:val="Default"/>
              <w:rPr>
                <w:bCs/>
                <w:sz w:val="22"/>
                <w:szCs w:val="22"/>
                <w:lang w:val="en-US"/>
              </w:rPr>
            </w:pPr>
            <w:r w:rsidRPr="00EF5AF5">
              <w:rPr>
                <w:bCs/>
                <w:sz w:val="22"/>
                <w:szCs w:val="22"/>
                <w:lang w:val="en-US"/>
              </w:rPr>
              <w:t>Sampling weight</w:t>
            </w:r>
          </w:p>
          <w:p w14:paraId="17D5EF8A" w14:textId="77777777" w:rsidR="00380530" w:rsidRPr="00EF5AF5" w:rsidRDefault="00380530" w:rsidP="008A5938">
            <w:pPr>
              <w:pStyle w:val="Default"/>
              <w:rPr>
                <w:bCs/>
                <w:color w:val="auto"/>
                <w:sz w:val="22"/>
                <w:szCs w:val="22"/>
                <w:lang w:val="en-US"/>
              </w:rPr>
            </w:pPr>
          </w:p>
        </w:tc>
      </w:tr>
      <w:tr w:rsidR="00380530" w:rsidRPr="00EF5AF5" w14:paraId="331567C5" w14:textId="77777777" w:rsidTr="008A5938">
        <w:tc>
          <w:tcPr>
            <w:tcW w:w="1008" w:type="dxa"/>
          </w:tcPr>
          <w:p w14:paraId="64A01022" w14:textId="77777777" w:rsidR="00380530" w:rsidRPr="00EF5AF5" w:rsidRDefault="00380530" w:rsidP="008A5938">
            <w:pPr>
              <w:pStyle w:val="Default"/>
              <w:rPr>
                <w:bCs/>
                <w:i/>
                <w:color w:val="auto"/>
                <w:sz w:val="22"/>
                <w:szCs w:val="22"/>
                <w:lang w:val="en-US"/>
              </w:rPr>
            </w:pPr>
            <w:r w:rsidRPr="00EF5AF5">
              <w:rPr>
                <w:bCs/>
                <w:i/>
                <w:sz w:val="22"/>
                <w:szCs w:val="22"/>
                <w:lang w:val="en-US"/>
              </w:rPr>
              <w:t>size</w:t>
            </w:r>
          </w:p>
        </w:tc>
        <w:tc>
          <w:tcPr>
            <w:tcW w:w="8538" w:type="dxa"/>
          </w:tcPr>
          <w:p w14:paraId="6B97E21C" w14:textId="77777777" w:rsidR="00380530" w:rsidRPr="00EF5AF5" w:rsidRDefault="00380530" w:rsidP="008A5938">
            <w:pPr>
              <w:pStyle w:val="Default"/>
              <w:rPr>
                <w:bCs/>
                <w:sz w:val="22"/>
                <w:szCs w:val="22"/>
                <w:lang w:val="en-US"/>
              </w:rPr>
            </w:pPr>
            <w:r w:rsidRPr="00EF5AF5">
              <w:rPr>
                <w:bCs/>
                <w:sz w:val="22"/>
                <w:szCs w:val="22"/>
                <w:lang w:val="en-US"/>
              </w:rPr>
              <w:t>Household size</w:t>
            </w:r>
          </w:p>
          <w:p w14:paraId="3CCA2C61" w14:textId="77777777" w:rsidR="00380530" w:rsidRPr="00EF5AF5" w:rsidRDefault="00380530" w:rsidP="008A5938">
            <w:pPr>
              <w:pStyle w:val="Default"/>
              <w:rPr>
                <w:bCs/>
                <w:color w:val="auto"/>
                <w:sz w:val="22"/>
                <w:szCs w:val="22"/>
                <w:lang w:val="en-US"/>
              </w:rPr>
            </w:pPr>
          </w:p>
        </w:tc>
      </w:tr>
      <w:tr w:rsidR="00380530" w:rsidRPr="00EF5AF5" w14:paraId="3B6990D4" w14:textId="77777777" w:rsidTr="008A5938">
        <w:tc>
          <w:tcPr>
            <w:tcW w:w="1008" w:type="dxa"/>
          </w:tcPr>
          <w:p w14:paraId="573AC4EF" w14:textId="77777777" w:rsidR="00380530" w:rsidRPr="00EF5AF5" w:rsidRDefault="00380530" w:rsidP="008A5938">
            <w:pPr>
              <w:pStyle w:val="Default"/>
              <w:rPr>
                <w:bCs/>
                <w:i/>
                <w:sz w:val="22"/>
                <w:szCs w:val="22"/>
                <w:lang w:val="en-US"/>
              </w:rPr>
            </w:pPr>
            <w:r w:rsidRPr="00EF5AF5">
              <w:rPr>
                <w:bCs/>
                <w:i/>
                <w:sz w:val="22"/>
                <w:szCs w:val="22"/>
                <w:lang w:val="en-US"/>
              </w:rPr>
              <w:t>exp</w:t>
            </w:r>
          </w:p>
        </w:tc>
        <w:tc>
          <w:tcPr>
            <w:tcW w:w="8538" w:type="dxa"/>
          </w:tcPr>
          <w:p w14:paraId="04A1F2E6" w14:textId="77777777" w:rsidR="00380530" w:rsidRPr="00EF5AF5" w:rsidRDefault="00380530" w:rsidP="008A5938">
            <w:pPr>
              <w:pStyle w:val="Default"/>
              <w:rPr>
                <w:bCs/>
                <w:sz w:val="22"/>
                <w:szCs w:val="22"/>
                <w:lang w:val="en-US"/>
              </w:rPr>
            </w:pPr>
            <w:r w:rsidRPr="00EF5AF5">
              <w:rPr>
                <w:bCs/>
                <w:sz w:val="22"/>
                <w:szCs w:val="22"/>
                <w:lang w:val="en-US"/>
              </w:rPr>
              <w:t>Total household expenditures</w:t>
            </w:r>
          </w:p>
          <w:p w14:paraId="53F00E83" w14:textId="77777777" w:rsidR="00380530" w:rsidRPr="00EF5AF5" w:rsidRDefault="00380530" w:rsidP="008A5938">
            <w:pPr>
              <w:pStyle w:val="Default"/>
              <w:rPr>
                <w:bCs/>
                <w:sz w:val="22"/>
                <w:szCs w:val="22"/>
                <w:lang w:val="en-US"/>
              </w:rPr>
            </w:pPr>
          </w:p>
        </w:tc>
      </w:tr>
      <w:tr w:rsidR="00380530" w:rsidRPr="00EF5AF5" w14:paraId="1AC0908E" w14:textId="77777777" w:rsidTr="008A5938">
        <w:tc>
          <w:tcPr>
            <w:tcW w:w="1008" w:type="dxa"/>
          </w:tcPr>
          <w:p w14:paraId="5BE5FBAA" w14:textId="77777777" w:rsidR="00380530" w:rsidRPr="00EF5AF5" w:rsidRDefault="00380530" w:rsidP="008A5938">
            <w:pPr>
              <w:pStyle w:val="Default"/>
              <w:rPr>
                <w:bCs/>
                <w:i/>
                <w:color w:val="auto"/>
                <w:sz w:val="22"/>
                <w:szCs w:val="22"/>
                <w:lang w:val="en-US"/>
              </w:rPr>
            </w:pPr>
            <w:r w:rsidRPr="00EF5AF5">
              <w:rPr>
                <w:bCs/>
                <w:i/>
                <w:sz w:val="22"/>
                <w:szCs w:val="22"/>
                <w:lang w:val="en-US"/>
              </w:rPr>
              <w:t>expeq</w:t>
            </w:r>
          </w:p>
        </w:tc>
        <w:tc>
          <w:tcPr>
            <w:tcW w:w="8538" w:type="dxa"/>
          </w:tcPr>
          <w:p w14:paraId="20F4A31E" w14:textId="77777777" w:rsidR="00380530" w:rsidRPr="00EF5AF5" w:rsidRDefault="00380530" w:rsidP="008A5938">
            <w:pPr>
              <w:pStyle w:val="Default"/>
              <w:rPr>
                <w:bCs/>
                <w:sz w:val="22"/>
                <w:szCs w:val="22"/>
                <w:lang w:val="en-US"/>
              </w:rPr>
            </w:pPr>
            <w:r w:rsidRPr="00EF5AF5">
              <w:rPr>
                <w:bCs/>
                <w:sz w:val="22"/>
                <w:szCs w:val="22"/>
                <w:lang w:val="en-US"/>
              </w:rPr>
              <w:t>Total household expenditures per adult equivalent</w:t>
            </w:r>
          </w:p>
          <w:p w14:paraId="64228120" w14:textId="77777777" w:rsidR="00380530" w:rsidRPr="00EF5AF5" w:rsidRDefault="00380530" w:rsidP="008A5938">
            <w:pPr>
              <w:pStyle w:val="Default"/>
              <w:rPr>
                <w:bCs/>
                <w:color w:val="auto"/>
                <w:sz w:val="22"/>
                <w:szCs w:val="22"/>
                <w:lang w:val="en-US"/>
              </w:rPr>
            </w:pPr>
          </w:p>
        </w:tc>
      </w:tr>
      <w:tr w:rsidR="00380530" w:rsidRPr="00EF5AF5" w14:paraId="7C7ADC38" w14:textId="77777777" w:rsidTr="008A5938">
        <w:tc>
          <w:tcPr>
            <w:tcW w:w="1008" w:type="dxa"/>
          </w:tcPr>
          <w:p w14:paraId="68764896" w14:textId="77777777" w:rsidR="00380530" w:rsidRPr="00EF5AF5" w:rsidRDefault="00380530" w:rsidP="008A5938">
            <w:pPr>
              <w:pStyle w:val="Default"/>
              <w:rPr>
                <w:bCs/>
                <w:i/>
                <w:color w:val="auto"/>
                <w:sz w:val="22"/>
                <w:szCs w:val="22"/>
                <w:lang w:val="en-US"/>
              </w:rPr>
            </w:pPr>
            <w:r w:rsidRPr="00EF5AF5">
              <w:rPr>
                <w:bCs/>
                <w:i/>
                <w:sz w:val="22"/>
                <w:szCs w:val="22"/>
                <w:lang w:val="en-US"/>
              </w:rPr>
              <w:t>expcp</w:t>
            </w:r>
          </w:p>
        </w:tc>
        <w:tc>
          <w:tcPr>
            <w:tcW w:w="8538" w:type="dxa"/>
          </w:tcPr>
          <w:p w14:paraId="1CCB9AC1" w14:textId="77777777" w:rsidR="00380530" w:rsidRPr="00EF5AF5" w:rsidRDefault="00380530" w:rsidP="008A5938">
            <w:pPr>
              <w:pStyle w:val="Default"/>
              <w:rPr>
                <w:bCs/>
                <w:sz w:val="22"/>
                <w:szCs w:val="22"/>
                <w:lang w:val="en-US"/>
              </w:rPr>
            </w:pPr>
            <w:r w:rsidRPr="00EF5AF5">
              <w:rPr>
                <w:bCs/>
                <w:sz w:val="22"/>
                <w:szCs w:val="22"/>
                <w:lang w:val="en-US"/>
              </w:rPr>
              <w:t>Total household expenditures per capita</w:t>
            </w:r>
          </w:p>
          <w:p w14:paraId="49FCA60B" w14:textId="77777777" w:rsidR="00380530" w:rsidRPr="00EF5AF5" w:rsidRDefault="00380530" w:rsidP="008A5938">
            <w:pPr>
              <w:pStyle w:val="Default"/>
              <w:rPr>
                <w:bCs/>
                <w:color w:val="auto"/>
                <w:sz w:val="22"/>
                <w:szCs w:val="22"/>
                <w:lang w:val="en-US"/>
              </w:rPr>
            </w:pPr>
          </w:p>
        </w:tc>
      </w:tr>
      <w:tr w:rsidR="00380530" w:rsidRPr="00EF5AF5" w14:paraId="0F1F63B2" w14:textId="77777777" w:rsidTr="008A5938">
        <w:tc>
          <w:tcPr>
            <w:tcW w:w="1008" w:type="dxa"/>
          </w:tcPr>
          <w:p w14:paraId="105F4396" w14:textId="77777777" w:rsidR="00380530" w:rsidRPr="00EF5AF5" w:rsidRDefault="00380530" w:rsidP="008A5938">
            <w:pPr>
              <w:pStyle w:val="Default"/>
              <w:rPr>
                <w:bCs/>
                <w:i/>
                <w:color w:val="auto"/>
                <w:sz w:val="22"/>
                <w:szCs w:val="22"/>
                <w:lang w:val="en-US"/>
              </w:rPr>
            </w:pPr>
            <w:r w:rsidRPr="00EF5AF5">
              <w:rPr>
                <w:bCs/>
                <w:i/>
                <w:color w:val="auto"/>
                <w:sz w:val="22"/>
                <w:szCs w:val="22"/>
                <w:lang w:val="en-US"/>
              </w:rPr>
              <w:t>gse</w:t>
            </w:r>
          </w:p>
        </w:tc>
        <w:tc>
          <w:tcPr>
            <w:tcW w:w="8538" w:type="dxa"/>
          </w:tcPr>
          <w:p w14:paraId="31B0930E" w14:textId="77777777" w:rsidR="00380530" w:rsidRPr="00EF5AF5" w:rsidRDefault="00380530" w:rsidP="008A5938">
            <w:pPr>
              <w:pStyle w:val="Default"/>
              <w:rPr>
                <w:bCs/>
                <w:sz w:val="22"/>
                <w:szCs w:val="22"/>
                <w:lang w:val="en-US"/>
              </w:rPr>
            </w:pPr>
            <w:r w:rsidRPr="00EF5AF5">
              <w:rPr>
                <w:bCs/>
                <w:sz w:val="22"/>
                <w:szCs w:val="22"/>
                <w:lang w:val="en-US"/>
              </w:rPr>
              <w:t>Socio-economic group of the household head</w:t>
            </w:r>
          </w:p>
          <w:p w14:paraId="5E065773" w14:textId="77777777" w:rsidR="00380530" w:rsidRPr="00EF5AF5" w:rsidRDefault="00380530" w:rsidP="008A5938">
            <w:pPr>
              <w:pStyle w:val="Default"/>
              <w:ind w:left="432"/>
              <w:rPr>
                <w:bCs/>
                <w:sz w:val="22"/>
                <w:szCs w:val="22"/>
                <w:lang w:val="en-US"/>
              </w:rPr>
            </w:pPr>
            <w:r w:rsidRPr="00EF5AF5">
              <w:rPr>
                <w:bCs/>
                <w:sz w:val="22"/>
                <w:szCs w:val="22"/>
                <w:lang w:val="en-US"/>
              </w:rPr>
              <w:t>1 wage-earner (public sector)</w:t>
            </w:r>
          </w:p>
          <w:p w14:paraId="3455CF0A" w14:textId="77777777" w:rsidR="00380530" w:rsidRPr="00EF5AF5" w:rsidRDefault="00380530" w:rsidP="008A5938">
            <w:pPr>
              <w:pStyle w:val="Default"/>
              <w:ind w:left="432"/>
              <w:rPr>
                <w:bCs/>
                <w:sz w:val="22"/>
                <w:szCs w:val="22"/>
                <w:lang w:val="en-US"/>
              </w:rPr>
            </w:pPr>
            <w:r w:rsidRPr="00EF5AF5">
              <w:rPr>
                <w:bCs/>
                <w:sz w:val="22"/>
                <w:szCs w:val="22"/>
                <w:lang w:val="en-US"/>
              </w:rPr>
              <w:t xml:space="preserve">2 </w:t>
            </w:r>
            <w:proofErr w:type="gramStart"/>
            <w:r w:rsidRPr="00EF5AF5">
              <w:rPr>
                <w:bCs/>
                <w:sz w:val="22"/>
                <w:szCs w:val="22"/>
                <w:lang w:val="en-US"/>
              </w:rPr>
              <w:t>wage-earner</w:t>
            </w:r>
            <w:proofErr w:type="gramEnd"/>
            <w:r w:rsidRPr="00EF5AF5">
              <w:rPr>
                <w:bCs/>
                <w:sz w:val="22"/>
                <w:szCs w:val="22"/>
                <w:lang w:val="en-US"/>
              </w:rPr>
              <w:t xml:space="preserve"> (private sector)</w:t>
            </w:r>
          </w:p>
          <w:p w14:paraId="5AF47A90" w14:textId="77777777" w:rsidR="00380530" w:rsidRPr="00EF5AF5" w:rsidRDefault="00380530" w:rsidP="008A5938">
            <w:pPr>
              <w:pStyle w:val="Default"/>
              <w:ind w:left="432"/>
              <w:rPr>
                <w:bCs/>
                <w:sz w:val="22"/>
                <w:szCs w:val="22"/>
                <w:lang w:val="en-US"/>
              </w:rPr>
            </w:pPr>
            <w:r w:rsidRPr="00EF5AF5">
              <w:rPr>
                <w:bCs/>
                <w:sz w:val="22"/>
                <w:szCs w:val="22"/>
                <w:lang w:val="en-US"/>
              </w:rPr>
              <w:t>3 Artisan or trader</w:t>
            </w:r>
          </w:p>
          <w:p w14:paraId="700ECE89" w14:textId="77777777" w:rsidR="00380530" w:rsidRPr="00EF5AF5" w:rsidRDefault="00380530" w:rsidP="008A5938">
            <w:pPr>
              <w:pStyle w:val="Default"/>
              <w:ind w:left="432"/>
              <w:rPr>
                <w:bCs/>
                <w:sz w:val="22"/>
                <w:szCs w:val="22"/>
                <w:lang w:val="en-US"/>
              </w:rPr>
            </w:pPr>
            <w:r w:rsidRPr="00EF5AF5">
              <w:rPr>
                <w:bCs/>
                <w:sz w:val="22"/>
                <w:szCs w:val="22"/>
                <w:lang w:val="en-US"/>
              </w:rPr>
              <w:t xml:space="preserve">4 Other type of earner </w:t>
            </w:r>
          </w:p>
          <w:p w14:paraId="03165103" w14:textId="77777777" w:rsidR="00380530" w:rsidRPr="00EF5AF5" w:rsidRDefault="00380530" w:rsidP="008A5938">
            <w:pPr>
              <w:pStyle w:val="Default"/>
              <w:ind w:left="432"/>
              <w:rPr>
                <w:bCs/>
                <w:sz w:val="22"/>
                <w:szCs w:val="22"/>
                <w:lang w:val="en-US"/>
              </w:rPr>
            </w:pPr>
            <w:r w:rsidRPr="00EF5AF5">
              <w:rPr>
                <w:bCs/>
                <w:sz w:val="22"/>
                <w:szCs w:val="22"/>
                <w:lang w:val="en-US"/>
              </w:rPr>
              <w:t>5 Crop farmer</w:t>
            </w:r>
          </w:p>
          <w:p w14:paraId="0A2EA1A8" w14:textId="77777777" w:rsidR="00380530" w:rsidRPr="00EF5AF5" w:rsidRDefault="00380530" w:rsidP="008A5938">
            <w:pPr>
              <w:pStyle w:val="Default"/>
              <w:ind w:left="432"/>
              <w:rPr>
                <w:bCs/>
                <w:sz w:val="22"/>
                <w:szCs w:val="22"/>
                <w:lang w:val="en-US"/>
              </w:rPr>
            </w:pPr>
            <w:r w:rsidRPr="00EF5AF5">
              <w:rPr>
                <w:bCs/>
                <w:sz w:val="22"/>
                <w:szCs w:val="22"/>
                <w:lang w:val="en-US"/>
              </w:rPr>
              <w:t>6 Subsistence farmer</w:t>
            </w:r>
          </w:p>
          <w:p w14:paraId="39FC5B0A" w14:textId="77777777" w:rsidR="00380530" w:rsidRPr="00EF5AF5" w:rsidRDefault="00380530" w:rsidP="008A5938">
            <w:pPr>
              <w:pStyle w:val="Default"/>
              <w:ind w:left="432"/>
              <w:rPr>
                <w:bCs/>
                <w:sz w:val="22"/>
                <w:szCs w:val="22"/>
                <w:lang w:val="en-US"/>
              </w:rPr>
            </w:pPr>
            <w:r w:rsidRPr="00EF5AF5">
              <w:rPr>
                <w:bCs/>
                <w:sz w:val="22"/>
                <w:szCs w:val="22"/>
                <w:lang w:val="en-US"/>
              </w:rPr>
              <w:t>7 Inactive</w:t>
            </w:r>
          </w:p>
          <w:p w14:paraId="213D5129" w14:textId="77777777" w:rsidR="00380530" w:rsidRPr="00EF5AF5" w:rsidRDefault="00380530" w:rsidP="008A5938">
            <w:pPr>
              <w:pStyle w:val="Default"/>
              <w:rPr>
                <w:bCs/>
                <w:sz w:val="22"/>
                <w:szCs w:val="22"/>
                <w:lang w:val="en-US"/>
              </w:rPr>
            </w:pPr>
          </w:p>
          <w:p w14:paraId="485F67D6" w14:textId="77777777" w:rsidR="00380530" w:rsidRPr="00EF5AF5" w:rsidRDefault="00380530" w:rsidP="008A5938">
            <w:pPr>
              <w:pStyle w:val="Default"/>
              <w:rPr>
                <w:bCs/>
                <w:color w:val="auto"/>
                <w:sz w:val="22"/>
                <w:szCs w:val="22"/>
                <w:lang w:val="en-US"/>
              </w:rPr>
            </w:pPr>
          </w:p>
        </w:tc>
      </w:tr>
      <w:tr w:rsidR="00380530" w:rsidRPr="00EF5AF5" w14:paraId="0D224594" w14:textId="77777777" w:rsidTr="008A5938">
        <w:tc>
          <w:tcPr>
            <w:tcW w:w="1008" w:type="dxa"/>
          </w:tcPr>
          <w:p w14:paraId="42406D2B" w14:textId="77777777" w:rsidR="00380530" w:rsidRPr="00EF5AF5" w:rsidRDefault="00380530" w:rsidP="008A5938">
            <w:pPr>
              <w:pStyle w:val="Default"/>
              <w:rPr>
                <w:bCs/>
                <w:i/>
                <w:color w:val="auto"/>
                <w:sz w:val="22"/>
                <w:szCs w:val="22"/>
                <w:lang w:val="en-US"/>
              </w:rPr>
            </w:pPr>
            <w:r w:rsidRPr="00EF5AF5">
              <w:rPr>
                <w:bCs/>
                <w:i/>
                <w:sz w:val="22"/>
                <w:szCs w:val="22"/>
                <w:lang w:val="en-US"/>
              </w:rPr>
              <w:t>sex</w:t>
            </w:r>
          </w:p>
        </w:tc>
        <w:tc>
          <w:tcPr>
            <w:tcW w:w="8538" w:type="dxa"/>
          </w:tcPr>
          <w:p w14:paraId="3CA8EBBB" w14:textId="77777777" w:rsidR="00380530" w:rsidRPr="00EF5AF5" w:rsidRDefault="00380530" w:rsidP="008A5938">
            <w:pPr>
              <w:pStyle w:val="Default"/>
              <w:rPr>
                <w:bCs/>
                <w:sz w:val="22"/>
                <w:szCs w:val="22"/>
                <w:lang w:val="en-US"/>
              </w:rPr>
            </w:pPr>
            <w:r w:rsidRPr="00EF5AF5">
              <w:rPr>
                <w:bCs/>
                <w:sz w:val="22"/>
                <w:szCs w:val="22"/>
                <w:lang w:val="en-US"/>
              </w:rPr>
              <w:t>Sex of household head</w:t>
            </w:r>
          </w:p>
          <w:p w14:paraId="376827FF" w14:textId="77777777" w:rsidR="00380530" w:rsidRPr="00EF5AF5" w:rsidRDefault="00380530" w:rsidP="008A5938">
            <w:pPr>
              <w:pStyle w:val="Default"/>
              <w:ind w:left="432"/>
              <w:rPr>
                <w:bCs/>
                <w:sz w:val="22"/>
                <w:szCs w:val="22"/>
                <w:lang w:val="en-US"/>
              </w:rPr>
            </w:pPr>
            <w:r w:rsidRPr="00EF5AF5">
              <w:rPr>
                <w:bCs/>
                <w:sz w:val="22"/>
                <w:szCs w:val="22"/>
                <w:lang w:val="en-US"/>
              </w:rPr>
              <w:t>1 Male</w:t>
            </w:r>
          </w:p>
          <w:p w14:paraId="31D32AEB" w14:textId="77777777" w:rsidR="00380530" w:rsidRPr="00EF5AF5" w:rsidRDefault="00380530" w:rsidP="008A5938">
            <w:pPr>
              <w:pStyle w:val="Default"/>
              <w:ind w:left="432"/>
              <w:rPr>
                <w:bCs/>
                <w:sz w:val="22"/>
                <w:szCs w:val="22"/>
                <w:lang w:val="en-US"/>
              </w:rPr>
            </w:pPr>
            <w:r w:rsidRPr="00EF5AF5">
              <w:rPr>
                <w:bCs/>
                <w:sz w:val="22"/>
                <w:szCs w:val="22"/>
                <w:lang w:val="en-US"/>
              </w:rPr>
              <w:t>2 Female</w:t>
            </w:r>
          </w:p>
        </w:tc>
      </w:tr>
      <w:tr w:rsidR="00380530" w:rsidRPr="00EF5AF5" w14:paraId="75857EEA" w14:textId="77777777" w:rsidTr="008A5938">
        <w:tc>
          <w:tcPr>
            <w:tcW w:w="1008" w:type="dxa"/>
          </w:tcPr>
          <w:p w14:paraId="76D3E7D3" w14:textId="77777777" w:rsidR="00380530" w:rsidRPr="00EF5AF5" w:rsidRDefault="00380530" w:rsidP="008A5938">
            <w:pPr>
              <w:pStyle w:val="Default"/>
              <w:rPr>
                <w:bCs/>
                <w:i/>
                <w:color w:val="auto"/>
                <w:sz w:val="22"/>
                <w:szCs w:val="22"/>
                <w:lang w:val="en-US"/>
              </w:rPr>
            </w:pPr>
            <w:r w:rsidRPr="00EF5AF5">
              <w:rPr>
                <w:bCs/>
                <w:i/>
                <w:sz w:val="22"/>
                <w:szCs w:val="22"/>
                <w:lang w:val="en-US"/>
              </w:rPr>
              <w:t>zone</w:t>
            </w:r>
          </w:p>
        </w:tc>
        <w:tc>
          <w:tcPr>
            <w:tcW w:w="8538" w:type="dxa"/>
          </w:tcPr>
          <w:p w14:paraId="3A71782C" w14:textId="77777777" w:rsidR="00380530" w:rsidRPr="00EF5AF5" w:rsidRDefault="00380530" w:rsidP="008A5938">
            <w:pPr>
              <w:pStyle w:val="Default"/>
              <w:rPr>
                <w:bCs/>
                <w:sz w:val="22"/>
                <w:szCs w:val="22"/>
                <w:lang w:val="en-US"/>
              </w:rPr>
            </w:pPr>
            <w:r w:rsidRPr="00EF5AF5">
              <w:rPr>
                <w:bCs/>
                <w:sz w:val="22"/>
                <w:szCs w:val="22"/>
                <w:lang w:val="en-US"/>
              </w:rPr>
              <w:t>Residential area</w:t>
            </w:r>
          </w:p>
          <w:p w14:paraId="2E1C06D4" w14:textId="77777777" w:rsidR="00380530" w:rsidRPr="00EF5AF5" w:rsidRDefault="00380530" w:rsidP="008A5938">
            <w:pPr>
              <w:pStyle w:val="Default"/>
              <w:ind w:left="432"/>
              <w:rPr>
                <w:bCs/>
                <w:sz w:val="22"/>
                <w:szCs w:val="22"/>
                <w:lang w:val="en-US"/>
              </w:rPr>
            </w:pPr>
            <w:r w:rsidRPr="00EF5AF5">
              <w:rPr>
                <w:bCs/>
                <w:sz w:val="22"/>
                <w:szCs w:val="22"/>
                <w:lang w:val="en-US"/>
              </w:rPr>
              <w:t>1 Rural</w:t>
            </w:r>
          </w:p>
          <w:p w14:paraId="043EBA80" w14:textId="77777777" w:rsidR="00380530" w:rsidRPr="00EF5AF5" w:rsidRDefault="00380530" w:rsidP="008A5938">
            <w:pPr>
              <w:pStyle w:val="Default"/>
              <w:ind w:left="432"/>
              <w:rPr>
                <w:bCs/>
                <w:sz w:val="22"/>
                <w:szCs w:val="22"/>
                <w:lang w:val="en-US"/>
              </w:rPr>
            </w:pPr>
            <w:r w:rsidRPr="00EF5AF5">
              <w:rPr>
                <w:bCs/>
                <w:sz w:val="22"/>
                <w:szCs w:val="22"/>
                <w:lang w:val="en-US"/>
              </w:rPr>
              <w:t>2 Urban</w:t>
            </w:r>
          </w:p>
        </w:tc>
      </w:tr>
    </w:tbl>
    <w:p w14:paraId="1D62BC9D" w14:textId="77777777" w:rsidR="00380530" w:rsidRPr="00EF5AF5" w:rsidRDefault="00380530" w:rsidP="003B15ED">
      <w:pPr>
        <w:ind w:left="540"/>
        <w:rPr>
          <w:lang w:val="en-US"/>
        </w:rPr>
        <w:sectPr w:rsidR="00380530" w:rsidRPr="00EF5AF5" w:rsidSect="00612323">
          <w:footerReference w:type="even" r:id="rId121"/>
          <w:footerReference w:type="default" r:id="rId122"/>
          <w:type w:val="continuous"/>
          <w:pgSz w:w="12240" w:h="15840"/>
          <w:pgMar w:top="1417" w:right="1417" w:bottom="1417" w:left="1417" w:header="720" w:footer="720" w:gutter="0"/>
          <w:cols w:space="720"/>
          <w:noEndnote/>
        </w:sectPr>
      </w:pPr>
      <w:r w:rsidRPr="00EF5AF5">
        <w:rPr>
          <w:lang w:val="en-US"/>
        </w:rPr>
        <w:t> </w:t>
      </w:r>
    </w:p>
    <w:p w14:paraId="6FEA9232" w14:textId="77777777" w:rsidR="00380530" w:rsidRPr="00EF5AF5" w:rsidRDefault="00380530" w:rsidP="003B15ED">
      <w:pPr>
        <w:pStyle w:val="Default"/>
        <w:rPr>
          <w:color w:val="auto"/>
          <w:lang w:val="en-US"/>
        </w:rPr>
      </w:pPr>
    </w:p>
    <w:p w14:paraId="14F78D17" w14:textId="77777777" w:rsidR="00380530" w:rsidRPr="00EF5AF5" w:rsidRDefault="00380530" w:rsidP="003B15ED">
      <w:pPr>
        <w:pStyle w:val="Titre3"/>
        <w:tabs>
          <w:tab w:val="clear" w:pos="720"/>
          <w:tab w:val="num" w:pos="851"/>
        </w:tabs>
        <w:ind w:left="851" w:hanging="851"/>
        <w:rPr>
          <w:rFonts w:ascii="Times New Roman" w:hAnsi="Times New Roman" w:cs="Times New Roman"/>
          <w:lang w:eastAsia="fr-CA"/>
        </w:rPr>
      </w:pPr>
      <w:bookmarkStart w:id="154" w:name="_Toc82596305"/>
      <w:r w:rsidRPr="00EF5AF5">
        <w:rPr>
          <w:rFonts w:ascii="Times New Roman" w:hAnsi="Times New Roman" w:cs="Times New Roman"/>
        </w:rPr>
        <w:t>The</w:t>
      </w:r>
      <w:r w:rsidRPr="00EF5AF5">
        <w:rPr>
          <w:rFonts w:ascii="Times New Roman" w:hAnsi="Times New Roman" w:cs="Times New Roman"/>
          <w:sz w:val="19"/>
          <w:szCs w:val="19"/>
        </w:rPr>
        <w:t xml:space="preserve"> </w:t>
      </w:r>
      <w:r w:rsidRPr="00EF5AF5">
        <w:rPr>
          <w:rFonts w:ascii="Times New Roman" w:hAnsi="Times New Roman" w:cs="Times New Roman"/>
        </w:rPr>
        <w:t xml:space="preserve">1998 </w:t>
      </w:r>
      <w:smartTag w:uri="urn:schemas-microsoft-com:office:smarttags" w:element="country-region">
        <w:smartTag w:uri="urn:schemas-microsoft-com:office:smarttags" w:element="place">
          <w:r w:rsidRPr="00EF5AF5">
            <w:rPr>
              <w:rFonts w:ascii="Times New Roman" w:hAnsi="Times New Roman" w:cs="Times New Roman"/>
            </w:rPr>
            <w:t>Burkina Faso</w:t>
          </w:r>
        </w:smartTag>
      </w:smartTag>
      <w:r w:rsidRPr="00EF5AF5">
        <w:rPr>
          <w:rFonts w:ascii="Times New Roman" w:hAnsi="Times New Roman" w:cs="Times New Roman"/>
        </w:rPr>
        <w:t xml:space="preserve"> survey of household expenditures (bkf98I.dta)</w:t>
      </w:r>
      <w:bookmarkEnd w:id="154"/>
    </w:p>
    <w:p w14:paraId="77EC67D2" w14:textId="77777777" w:rsidR="00380530" w:rsidRPr="00EF5AF5" w:rsidRDefault="00380530" w:rsidP="003B15ED">
      <w:pPr>
        <w:pStyle w:val="CM2"/>
        <w:jc w:val="both"/>
        <w:rPr>
          <w:sz w:val="22"/>
          <w:szCs w:val="22"/>
          <w:lang w:val="en-US"/>
        </w:rPr>
      </w:pPr>
      <w:r w:rsidRPr="00EF5AF5">
        <w:rPr>
          <w:sz w:val="22"/>
          <w:szCs w:val="22"/>
          <w:lang w:val="en-US"/>
        </w:rPr>
        <w:t xml:space="preserve">This survey is </w:t>
      </w:r>
      <w:proofErr w:type="gramStart"/>
      <w:r w:rsidRPr="00EF5AF5">
        <w:rPr>
          <w:sz w:val="22"/>
          <w:szCs w:val="22"/>
          <w:lang w:val="en-US"/>
        </w:rPr>
        <w:t>similar to</w:t>
      </w:r>
      <w:proofErr w:type="gramEnd"/>
      <w:r w:rsidRPr="00EF5AF5">
        <w:rPr>
          <w:sz w:val="22"/>
          <w:szCs w:val="22"/>
          <w:lang w:val="en-US"/>
        </w:rPr>
        <w:t xml:space="preserve"> the 1994 one, although ten strata were used instead of seven for 1994. To express 1998 data in 1994 prices, two alternative procedures have been used. First, 1998 expenditure data were multiplied by the ratio of the 1994 official poverty line to the 1998 official poverty line: z_1994/z_1998. Second, 1998 expenditure data were multiplied by the ratio of the 1994 consumer price index to the 1998 consumer price index: ipc_1994/ipc_1998.</w:t>
      </w:r>
    </w:p>
    <w:p w14:paraId="4357D388" w14:textId="77777777" w:rsidR="00380530" w:rsidRPr="00EF5AF5" w:rsidRDefault="00380530" w:rsidP="003B15ED">
      <w:pPr>
        <w:pStyle w:val="Default"/>
        <w:rPr>
          <w:color w:val="auto"/>
          <w:lang w:val="en-US"/>
        </w:rPr>
      </w:pPr>
    </w:p>
    <w:p w14:paraId="1B5AE625" w14:textId="77777777" w:rsidR="00380530" w:rsidRPr="00EF5AF5" w:rsidRDefault="00380530" w:rsidP="003B15ED">
      <w:pPr>
        <w:pStyle w:val="CM2"/>
        <w:spacing w:line="240" w:lineRule="auto"/>
        <w:rPr>
          <w:sz w:val="22"/>
          <w:szCs w:val="22"/>
          <w:lang w:val="en-US"/>
        </w:rPr>
      </w:pPr>
      <w:r w:rsidRPr="00EF5AF5">
        <w:rPr>
          <w:sz w:val="22"/>
          <w:szCs w:val="22"/>
          <w:lang w:val="en-US"/>
        </w:rPr>
        <w:t>List of new variables</w:t>
      </w:r>
    </w:p>
    <w:p w14:paraId="093BD5D6" w14:textId="77777777" w:rsidR="00380530" w:rsidRPr="00EF5AF5" w:rsidRDefault="00380530" w:rsidP="003B15ED">
      <w:pPr>
        <w:rPr>
          <w:lang w:val="en-US"/>
        </w:rPr>
      </w:pPr>
    </w:p>
    <w:tbl>
      <w:tblPr>
        <w:tblW w:w="0" w:type="auto"/>
        <w:tblLook w:val="01E0" w:firstRow="1" w:lastRow="1" w:firstColumn="1" w:lastColumn="1" w:noHBand="0" w:noVBand="0"/>
      </w:tblPr>
      <w:tblGrid>
        <w:gridCol w:w="1002"/>
        <w:gridCol w:w="8286"/>
      </w:tblGrid>
      <w:tr w:rsidR="00380530" w:rsidRPr="00EF5AF5" w14:paraId="693D4489" w14:textId="77777777" w:rsidTr="008A5938">
        <w:tc>
          <w:tcPr>
            <w:tcW w:w="1002" w:type="dxa"/>
          </w:tcPr>
          <w:p w14:paraId="578735A7" w14:textId="77777777" w:rsidR="00380530" w:rsidRPr="00EF5AF5" w:rsidRDefault="00380530" w:rsidP="008A5938">
            <w:pPr>
              <w:pStyle w:val="Default"/>
              <w:rPr>
                <w:bCs/>
                <w:i/>
                <w:color w:val="auto"/>
                <w:sz w:val="22"/>
                <w:szCs w:val="22"/>
                <w:lang w:val="en-US"/>
              </w:rPr>
            </w:pPr>
            <w:r w:rsidRPr="00EF5AF5">
              <w:rPr>
                <w:bCs/>
                <w:i/>
                <w:sz w:val="22"/>
                <w:szCs w:val="22"/>
                <w:lang w:val="en-US"/>
              </w:rPr>
              <w:t>expcpz</w:t>
            </w:r>
          </w:p>
        </w:tc>
        <w:tc>
          <w:tcPr>
            <w:tcW w:w="8286" w:type="dxa"/>
          </w:tcPr>
          <w:p w14:paraId="7922295F" w14:textId="77777777" w:rsidR="00380530" w:rsidRPr="00EF5AF5" w:rsidRDefault="00380530" w:rsidP="008A5938">
            <w:pPr>
              <w:pStyle w:val="Default"/>
              <w:rPr>
                <w:bCs/>
                <w:sz w:val="22"/>
                <w:szCs w:val="22"/>
                <w:lang w:val="en-US"/>
              </w:rPr>
            </w:pPr>
            <w:r w:rsidRPr="00EF5AF5">
              <w:rPr>
                <w:bCs/>
                <w:sz w:val="22"/>
                <w:szCs w:val="22"/>
                <w:lang w:val="en-US"/>
              </w:rPr>
              <w:t>Total household expenditures per capita deflated by (z_1994/z_1998)</w:t>
            </w:r>
          </w:p>
          <w:p w14:paraId="2E9A1C52" w14:textId="77777777" w:rsidR="00380530" w:rsidRPr="00EF5AF5" w:rsidRDefault="00380530" w:rsidP="008A5938">
            <w:pPr>
              <w:pStyle w:val="Default"/>
              <w:rPr>
                <w:bCs/>
                <w:sz w:val="22"/>
                <w:szCs w:val="22"/>
                <w:lang w:val="en-US"/>
              </w:rPr>
            </w:pPr>
          </w:p>
        </w:tc>
      </w:tr>
      <w:tr w:rsidR="00380530" w:rsidRPr="00EF5AF5" w14:paraId="3E127566" w14:textId="77777777" w:rsidTr="008A5938">
        <w:tc>
          <w:tcPr>
            <w:tcW w:w="1002" w:type="dxa"/>
          </w:tcPr>
          <w:p w14:paraId="6E7B384C" w14:textId="77777777" w:rsidR="00380530" w:rsidRPr="00EF5AF5" w:rsidRDefault="00380530" w:rsidP="008A5938">
            <w:pPr>
              <w:pStyle w:val="Default"/>
              <w:rPr>
                <w:bCs/>
                <w:i/>
                <w:color w:val="auto"/>
                <w:sz w:val="22"/>
                <w:szCs w:val="22"/>
                <w:lang w:val="en-US"/>
              </w:rPr>
            </w:pPr>
            <w:r w:rsidRPr="00EF5AF5">
              <w:rPr>
                <w:bCs/>
                <w:i/>
                <w:sz w:val="22"/>
                <w:szCs w:val="22"/>
                <w:lang w:val="en-US"/>
              </w:rPr>
              <w:t>expcpi</w:t>
            </w:r>
          </w:p>
        </w:tc>
        <w:tc>
          <w:tcPr>
            <w:tcW w:w="8286" w:type="dxa"/>
          </w:tcPr>
          <w:p w14:paraId="082BB778" w14:textId="77777777" w:rsidR="00380530" w:rsidRPr="00EF5AF5" w:rsidRDefault="00380530" w:rsidP="008A5938">
            <w:pPr>
              <w:pStyle w:val="Default"/>
              <w:rPr>
                <w:bCs/>
                <w:sz w:val="22"/>
                <w:szCs w:val="22"/>
                <w:lang w:val="en-US"/>
              </w:rPr>
            </w:pPr>
            <w:r w:rsidRPr="00EF5AF5">
              <w:rPr>
                <w:bCs/>
                <w:sz w:val="22"/>
                <w:szCs w:val="22"/>
                <w:lang w:val="en-US"/>
              </w:rPr>
              <w:t>Total expenditures per capita deflated by (ipc_1994/ipc_1998)</w:t>
            </w:r>
          </w:p>
          <w:p w14:paraId="102A33D0" w14:textId="77777777" w:rsidR="00380530" w:rsidRPr="00EF5AF5" w:rsidRDefault="00380530" w:rsidP="008A5938">
            <w:pPr>
              <w:pStyle w:val="Default"/>
              <w:rPr>
                <w:bCs/>
                <w:sz w:val="22"/>
                <w:szCs w:val="22"/>
                <w:lang w:val="en-US"/>
              </w:rPr>
            </w:pPr>
          </w:p>
        </w:tc>
      </w:tr>
    </w:tbl>
    <w:p w14:paraId="652EA4CA" w14:textId="77777777" w:rsidR="00380530" w:rsidRPr="00EF5AF5" w:rsidRDefault="00380530" w:rsidP="003B15ED">
      <w:pPr>
        <w:pStyle w:val="Default"/>
        <w:rPr>
          <w:b/>
          <w:color w:val="000080"/>
          <w:lang w:val="en-US"/>
        </w:rPr>
      </w:pPr>
    </w:p>
    <w:p w14:paraId="4974D850" w14:textId="2E535EBB" w:rsidR="00380530" w:rsidRPr="00EF5AF5" w:rsidRDefault="00380530" w:rsidP="003B15ED">
      <w:pPr>
        <w:pStyle w:val="Titre3"/>
        <w:ind w:left="851" w:hanging="851"/>
        <w:rPr>
          <w:rFonts w:ascii="Times New Roman" w:hAnsi="Times New Roman" w:cs="Times New Roman"/>
          <w:lang w:val="en-US"/>
        </w:rPr>
      </w:pPr>
      <w:bookmarkStart w:id="155" w:name="_Toc82596306"/>
      <w:r w:rsidRPr="00EF5AF5">
        <w:rPr>
          <w:rFonts w:ascii="Times New Roman" w:hAnsi="Times New Roman" w:cs="Times New Roman"/>
          <w:lang w:val="en-US"/>
        </w:rPr>
        <w:t>Canadian Survey of Consumer Finance (a subsample of 1000 observations – can6.dta)</w:t>
      </w:r>
      <w:bookmarkEnd w:id="155"/>
    </w:p>
    <w:p w14:paraId="229B435D" w14:textId="77777777" w:rsidR="00380530" w:rsidRPr="00EF5AF5" w:rsidRDefault="00380530" w:rsidP="003B15ED">
      <w:pPr>
        <w:autoSpaceDE w:val="0"/>
        <w:autoSpaceDN w:val="0"/>
        <w:adjustRightInd w:val="0"/>
        <w:rPr>
          <w:lang w:val="en-US"/>
        </w:rPr>
      </w:pPr>
    </w:p>
    <w:p w14:paraId="39741982" w14:textId="77777777" w:rsidR="00380530" w:rsidRPr="00EF5AF5" w:rsidRDefault="00380530" w:rsidP="003B15ED">
      <w:pPr>
        <w:pStyle w:val="CM2"/>
        <w:spacing w:line="240" w:lineRule="auto"/>
        <w:rPr>
          <w:sz w:val="22"/>
          <w:szCs w:val="22"/>
          <w:lang w:val="en-US"/>
        </w:rPr>
      </w:pPr>
      <w:r w:rsidRPr="00EF5AF5">
        <w:rPr>
          <w:sz w:val="22"/>
          <w:szCs w:val="22"/>
          <w:lang w:val="en-US"/>
        </w:rPr>
        <w:t>List of variables</w:t>
      </w:r>
    </w:p>
    <w:p w14:paraId="36035815" w14:textId="77777777" w:rsidR="00380530" w:rsidRPr="00EF5AF5" w:rsidRDefault="00380530" w:rsidP="003B15ED">
      <w:pPr>
        <w:rPr>
          <w:lang w:val="en-US"/>
        </w:rPr>
      </w:pPr>
    </w:p>
    <w:tbl>
      <w:tblPr>
        <w:tblW w:w="0" w:type="auto"/>
        <w:tblLook w:val="01E0" w:firstRow="1" w:lastRow="1" w:firstColumn="1" w:lastColumn="1" w:noHBand="0" w:noVBand="0"/>
      </w:tblPr>
      <w:tblGrid>
        <w:gridCol w:w="1002"/>
        <w:gridCol w:w="8286"/>
      </w:tblGrid>
      <w:tr w:rsidR="00380530" w:rsidRPr="00EF5AF5" w14:paraId="44A0D505" w14:textId="77777777" w:rsidTr="008A5938">
        <w:tc>
          <w:tcPr>
            <w:tcW w:w="1002" w:type="dxa"/>
          </w:tcPr>
          <w:p w14:paraId="3956FEE3" w14:textId="77777777" w:rsidR="00380530" w:rsidRPr="00EF5AF5" w:rsidRDefault="00380530" w:rsidP="008A5938">
            <w:pPr>
              <w:autoSpaceDE w:val="0"/>
              <w:autoSpaceDN w:val="0"/>
              <w:adjustRightInd w:val="0"/>
              <w:rPr>
                <w:bCs/>
                <w:i/>
              </w:rPr>
            </w:pPr>
            <w:r w:rsidRPr="00EF5AF5">
              <w:rPr>
                <w:bCs/>
                <w:i/>
              </w:rPr>
              <w:t>X</w:t>
            </w:r>
          </w:p>
        </w:tc>
        <w:tc>
          <w:tcPr>
            <w:tcW w:w="8286" w:type="dxa"/>
          </w:tcPr>
          <w:p w14:paraId="597D1B76" w14:textId="77777777" w:rsidR="00380530" w:rsidRPr="00EF5AF5" w:rsidRDefault="00380530" w:rsidP="008A5938">
            <w:pPr>
              <w:autoSpaceDE w:val="0"/>
              <w:autoSpaceDN w:val="0"/>
              <w:adjustRightInd w:val="0"/>
              <w:rPr>
                <w:bCs/>
              </w:rPr>
            </w:pPr>
            <w:r w:rsidRPr="00EF5AF5">
              <w:rPr>
                <w:bCs/>
              </w:rPr>
              <w:t>Yearly gross income per adult equivalent.</w:t>
            </w:r>
          </w:p>
          <w:p w14:paraId="2F936545" w14:textId="77777777" w:rsidR="00380530" w:rsidRPr="00EF5AF5" w:rsidRDefault="00380530" w:rsidP="008A5938">
            <w:pPr>
              <w:autoSpaceDE w:val="0"/>
              <w:autoSpaceDN w:val="0"/>
              <w:adjustRightInd w:val="0"/>
              <w:rPr>
                <w:bCs/>
              </w:rPr>
            </w:pPr>
          </w:p>
        </w:tc>
      </w:tr>
      <w:tr w:rsidR="00380530" w:rsidRPr="00EF5AF5" w14:paraId="5F8061A3" w14:textId="77777777" w:rsidTr="008A5938">
        <w:tc>
          <w:tcPr>
            <w:tcW w:w="1002" w:type="dxa"/>
          </w:tcPr>
          <w:p w14:paraId="6918E932" w14:textId="77777777" w:rsidR="00380530" w:rsidRPr="00EF5AF5" w:rsidRDefault="00380530" w:rsidP="008A5938">
            <w:pPr>
              <w:autoSpaceDE w:val="0"/>
              <w:autoSpaceDN w:val="0"/>
              <w:adjustRightInd w:val="0"/>
              <w:rPr>
                <w:bCs/>
                <w:i/>
              </w:rPr>
            </w:pPr>
            <w:r w:rsidRPr="00EF5AF5">
              <w:rPr>
                <w:bCs/>
                <w:i/>
              </w:rPr>
              <w:t>T</w:t>
            </w:r>
          </w:p>
        </w:tc>
        <w:tc>
          <w:tcPr>
            <w:tcW w:w="8286" w:type="dxa"/>
          </w:tcPr>
          <w:p w14:paraId="7BB70ED5" w14:textId="77777777" w:rsidR="00380530" w:rsidRPr="00EF5AF5" w:rsidRDefault="00380530" w:rsidP="008A5938">
            <w:pPr>
              <w:autoSpaceDE w:val="0"/>
              <w:autoSpaceDN w:val="0"/>
              <w:adjustRightInd w:val="0"/>
              <w:rPr>
                <w:bCs/>
              </w:rPr>
            </w:pPr>
            <w:r w:rsidRPr="00EF5AF5">
              <w:rPr>
                <w:bCs/>
              </w:rPr>
              <w:t>Income taxes per adult equivalent.</w:t>
            </w:r>
          </w:p>
          <w:p w14:paraId="38C10242" w14:textId="77777777" w:rsidR="00380530" w:rsidRPr="00EF5AF5" w:rsidRDefault="00380530" w:rsidP="008A5938">
            <w:pPr>
              <w:autoSpaceDE w:val="0"/>
              <w:autoSpaceDN w:val="0"/>
              <w:adjustRightInd w:val="0"/>
              <w:rPr>
                <w:bCs/>
              </w:rPr>
            </w:pPr>
          </w:p>
        </w:tc>
      </w:tr>
      <w:tr w:rsidR="00380530" w:rsidRPr="00EF5AF5" w14:paraId="1912321B" w14:textId="77777777" w:rsidTr="008A5938">
        <w:tc>
          <w:tcPr>
            <w:tcW w:w="1002" w:type="dxa"/>
          </w:tcPr>
          <w:p w14:paraId="5B2E84E0" w14:textId="77777777" w:rsidR="00380530" w:rsidRPr="00EF5AF5" w:rsidRDefault="00380530" w:rsidP="008A5938">
            <w:pPr>
              <w:autoSpaceDE w:val="0"/>
              <w:autoSpaceDN w:val="0"/>
              <w:adjustRightInd w:val="0"/>
              <w:rPr>
                <w:bCs/>
                <w:i/>
              </w:rPr>
            </w:pPr>
            <w:r w:rsidRPr="00EF5AF5">
              <w:rPr>
                <w:bCs/>
                <w:i/>
              </w:rPr>
              <w:t>B1</w:t>
            </w:r>
          </w:p>
        </w:tc>
        <w:tc>
          <w:tcPr>
            <w:tcW w:w="8286" w:type="dxa"/>
          </w:tcPr>
          <w:p w14:paraId="22AC7D56" w14:textId="77777777" w:rsidR="00380530" w:rsidRPr="00EF5AF5" w:rsidRDefault="00380530" w:rsidP="008A5938">
            <w:pPr>
              <w:autoSpaceDE w:val="0"/>
              <w:autoSpaceDN w:val="0"/>
              <w:adjustRightInd w:val="0"/>
              <w:rPr>
                <w:bCs/>
              </w:rPr>
            </w:pPr>
            <w:r w:rsidRPr="00EF5AF5">
              <w:rPr>
                <w:bCs/>
              </w:rPr>
              <w:t>Transfer 1 per adult equivalent.</w:t>
            </w:r>
          </w:p>
          <w:p w14:paraId="4E511EAA" w14:textId="77777777" w:rsidR="00380530" w:rsidRPr="00EF5AF5" w:rsidRDefault="00380530" w:rsidP="008A5938">
            <w:pPr>
              <w:autoSpaceDE w:val="0"/>
              <w:autoSpaceDN w:val="0"/>
              <w:adjustRightInd w:val="0"/>
              <w:rPr>
                <w:bCs/>
              </w:rPr>
            </w:pPr>
          </w:p>
        </w:tc>
      </w:tr>
      <w:tr w:rsidR="00380530" w:rsidRPr="00EF5AF5" w14:paraId="2E2DC2B6" w14:textId="77777777" w:rsidTr="008A5938">
        <w:tc>
          <w:tcPr>
            <w:tcW w:w="1002" w:type="dxa"/>
          </w:tcPr>
          <w:p w14:paraId="6A19012F" w14:textId="77777777" w:rsidR="00380530" w:rsidRPr="00EF5AF5" w:rsidRDefault="00380530" w:rsidP="008A5938">
            <w:pPr>
              <w:autoSpaceDE w:val="0"/>
              <w:autoSpaceDN w:val="0"/>
              <w:adjustRightInd w:val="0"/>
              <w:rPr>
                <w:bCs/>
                <w:i/>
              </w:rPr>
            </w:pPr>
            <w:r w:rsidRPr="00EF5AF5">
              <w:rPr>
                <w:bCs/>
                <w:i/>
              </w:rPr>
              <w:t>B2</w:t>
            </w:r>
          </w:p>
        </w:tc>
        <w:tc>
          <w:tcPr>
            <w:tcW w:w="8286" w:type="dxa"/>
          </w:tcPr>
          <w:p w14:paraId="5C4F5DEF" w14:textId="77777777" w:rsidR="00380530" w:rsidRPr="00EF5AF5" w:rsidRDefault="00380530" w:rsidP="008A5938">
            <w:pPr>
              <w:autoSpaceDE w:val="0"/>
              <w:autoSpaceDN w:val="0"/>
              <w:adjustRightInd w:val="0"/>
              <w:rPr>
                <w:bCs/>
              </w:rPr>
            </w:pPr>
            <w:r w:rsidRPr="00EF5AF5">
              <w:rPr>
                <w:bCs/>
              </w:rPr>
              <w:t>Transfer 2 per adult equivalent.</w:t>
            </w:r>
          </w:p>
          <w:p w14:paraId="6BD38F4F" w14:textId="77777777" w:rsidR="00380530" w:rsidRPr="00EF5AF5" w:rsidRDefault="00380530" w:rsidP="008A5938">
            <w:pPr>
              <w:autoSpaceDE w:val="0"/>
              <w:autoSpaceDN w:val="0"/>
              <w:adjustRightInd w:val="0"/>
              <w:rPr>
                <w:bCs/>
              </w:rPr>
            </w:pPr>
          </w:p>
        </w:tc>
      </w:tr>
      <w:tr w:rsidR="00380530" w:rsidRPr="00EF5AF5" w14:paraId="1F4DA212" w14:textId="77777777" w:rsidTr="008A5938">
        <w:tc>
          <w:tcPr>
            <w:tcW w:w="1002" w:type="dxa"/>
          </w:tcPr>
          <w:p w14:paraId="2C938115" w14:textId="77777777" w:rsidR="00380530" w:rsidRPr="00EF5AF5" w:rsidRDefault="00380530" w:rsidP="008A5938">
            <w:pPr>
              <w:autoSpaceDE w:val="0"/>
              <w:autoSpaceDN w:val="0"/>
              <w:adjustRightInd w:val="0"/>
              <w:rPr>
                <w:bCs/>
                <w:i/>
              </w:rPr>
            </w:pPr>
            <w:r w:rsidRPr="00EF5AF5">
              <w:rPr>
                <w:bCs/>
                <w:i/>
              </w:rPr>
              <w:t>B3</w:t>
            </w:r>
          </w:p>
        </w:tc>
        <w:tc>
          <w:tcPr>
            <w:tcW w:w="8286" w:type="dxa"/>
          </w:tcPr>
          <w:p w14:paraId="31CBC89D" w14:textId="77777777" w:rsidR="00380530" w:rsidRPr="00EF5AF5" w:rsidRDefault="00380530" w:rsidP="008A5938">
            <w:pPr>
              <w:autoSpaceDE w:val="0"/>
              <w:autoSpaceDN w:val="0"/>
              <w:adjustRightInd w:val="0"/>
              <w:rPr>
                <w:bCs/>
              </w:rPr>
            </w:pPr>
            <w:r w:rsidRPr="00EF5AF5">
              <w:rPr>
                <w:bCs/>
              </w:rPr>
              <w:t>Transfer 3 per adult equivalent.</w:t>
            </w:r>
          </w:p>
          <w:p w14:paraId="71DBFB89" w14:textId="77777777" w:rsidR="00380530" w:rsidRPr="00EF5AF5" w:rsidRDefault="00380530" w:rsidP="008A5938">
            <w:pPr>
              <w:autoSpaceDE w:val="0"/>
              <w:autoSpaceDN w:val="0"/>
              <w:adjustRightInd w:val="0"/>
              <w:rPr>
                <w:bCs/>
              </w:rPr>
            </w:pPr>
          </w:p>
        </w:tc>
      </w:tr>
      <w:tr w:rsidR="00380530" w:rsidRPr="00EF5AF5" w14:paraId="6DBA357E" w14:textId="77777777" w:rsidTr="008A5938">
        <w:tc>
          <w:tcPr>
            <w:tcW w:w="1002" w:type="dxa"/>
          </w:tcPr>
          <w:p w14:paraId="004F4437" w14:textId="77777777" w:rsidR="00380530" w:rsidRPr="00EF5AF5" w:rsidRDefault="00380530" w:rsidP="008A5938">
            <w:pPr>
              <w:autoSpaceDE w:val="0"/>
              <w:autoSpaceDN w:val="0"/>
              <w:adjustRightInd w:val="0"/>
              <w:rPr>
                <w:bCs/>
                <w:i/>
              </w:rPr>
            </w:pPr>
            <w:r w:rsidRPr="00EF5AF5">
              <w:rPr>
                <w:bCs/>
                <w:i/>
              </w:rPr>
              <w:t>B</w:t>
            </w:r>
          </w:p>
        </w:tc>
        <w:tc>
          <w:tcPr>
            <w:tcW w:w="8286" w:type="dxa"/>
          </w:tcPr>
          <w:p w14:paraId="7BF8A3E1" w14:textId="77777777" w:rsidR="00380530" w:rsidRPr="00EF5AF5" w:rsidRDefault="00380530" w:rsidP="008A5938">
            <w:pPr>
              <w:autoSpaceDE w:val="0"/>
              <w:autoSpaceDN w:val="0"/>
              <w:adjustRightInd w:val="0"/>
              <w:rPr>
                <w:bCs/>
              </w:rPr>
            </w:pPr>
            <w:r w:rsidRPr="00EF5AF5">
              <w:rPr>
                <w:bCs/>
              </w:rPr>
              <w:t xml:space="preserve">Sum of transfers </w:t>
            </w:r>
            <w:r w:rsidRPr="00EF5AF5">
              <w:rPr>
                <w:bCs/>
                <w:i/>
              </w:rPr>
              <w:t>B1</w:t>
            </w:r>
            <w:r w:rsidRPr="00EF5AF5">
              <w:rPr>
                <w:bCs/>
              </w:rPr>
              <w:t xml:space="preserve">, </w:t>
            </w:r>
            <w:r w:rsidRPr="00EF5AF5">
              <w:rPr>
                <w:bCs/>
                <w:i/>
              </w:rPr>
              <w:t>B2</w:t>
            </w:r>
            <w:r w:rsidRPr="00EF5AF5">
              <w:rPr>
                <w:bCs/>
              </w:rPr>
              <w:t xml:space="preserve"> and </w:t>
            </w:r>
            <w:r w:rsidRPr="00EF5AF5">
              <w:rPr>
                <w:bCs/>
                <w:i/>
              </w:rPr>
              <w:t>B3</w:t>
            </w:r>
          </w:p>
          <w:p w14:paraId="0CB3EDE6" w14:textId="77777777" w:rsidR="00380530" w:rsidRPr="00EF5AF5" w:rsidRDefault="00380530" w:rsidP="008A5938">
            <w:pPr>
              <w:autoSpaceDE w:val="0"/>
              <w:autoSpaceDN w:val="0"/>
              <w:adjustRightInd w:val="0"/>
              <w:rPr>
                <w:bCs/>
              </w:rPr>
            </w:pPr>
          </w:p>
        </w:tc>
      </w:tr>
      <w:tr w:rsidR="00380530" w:rsidRPr="00EF5AF5" w14:paraId="65E1DBA4" w14:textId="77777777" w:rsidTr="008A5938">
        <w:tc>
          <w:tcPr>
            <w:tcW w:w="1002" w:type="dxa"/>
          </w:tcPr>
          <w:p w14:paraId="1BA311AB" w14:textId="77777777" w:rsidR="00380530" w:rsidRPr="00EF5AF5" w:rsidRDefault="00380530" w:rsidP="008A5938">
            <w:pPr>
              <w:autoSpaceDE w:val="0"/>
              <w:autoSpaceDN w:val="0"/>
              <w:adjustRightInd w:val="0"/>
              <w:rPr>
                <w:bCs/>
                <w:i/>
              </w:rPr>
            </w:pPr>
            <w:r w:rsidRPr="00EF5AF5">
              <w:rPr>
                <w:bCs/>
                <w:i/>
              </w:rPr>
              <w:t>N</w:t>
            </w:r>
          </w:p>
        </w:tc>
        <w:tc>
          <w:tcPr>
            <w:tcW w:w="8286" w:type="dxa"/>
          </w:tcPr>
          <w:p w14:paraId="59E9A05D" w14:textId="77777777" w:rsidR="00380530" w:rsidRPr="00EF5AF5" w:rsidRDefault="00380530" w:rsidP="008A5938">
            <w:pPr>
              <w:autoSpaceDE w:val="0"/>
              <w:autoSpaceDN w:val="0"/>
              <w:adjustRightInd w:val="0"/>
              <w:rPr>
                <w:bCs/>
              </w:rPr>
            </w:pPr>
            <w:r w:rsidRPr="00EF5AF5">
              <w:rPr>
                <w:bCs/>
              </w:rPr>
              <w:t>Yearly net income per adult equivalent (</w:t>
            </w:r>
            <w:r w:rsidRPr="00EF5AF5">
              <w:rPr>
                <w:bCs/>
                <w:i/>
              </w:rPr>
              <w:t>X</w:t>
            </w:r>
            <w:r w:rsidRPr="00EF5AF5">
              <w:rPr>
                <w:bCs/>
              </w:rPr>
              <w:t xml:space="preserve"> minus </w:t>
            </w:r>
            <w:r w:rsidRPr="00EF5AF5">
              <w:rPr>
                <w:bCs/>
                <w:i/>
              </w:rPr>
              <w:t>T</w:t>
            </w:r>
            <w:r w:rsidRPr="00EF5AF5">
              <w:rPr>
                <w:bCs/>
              </w:rPr>
              <w:t xml:space="preserve"> plus </w:t>
            </w:r>
            <w:r w:rsidRPr="00EF5AF5">
              <w:rPr>
                <w:bCs/>
                <w:i/>
              </w:rPr>
              <w:t>B</w:t>
            </w:r>
            <w:r w:rsidRPr="00EF5AF5">
              <w:rPr>
                <w:bCs/>
              </w:rPr>
              <w:t>)</w:t>
            </w:r>
          </w:p>
          <w:p w14:paraId="72BA086B" w14:textId="77777777" w:rsidR="00380530" w:rsidRPr="00EF5AF5" w:rsidRDefault="00380530" w:rsidP="008A5938">
            <w:pPr>
              <w:autoSpaceDE w:val="0"/>
              <w:autoSpaceDN w:val="0"/>
              <w:adjustRightInd w:val="0"/>
              <w:rPr>
                <w:bCs/>
              </w:rPr>
            </w:pPr>
          </w:p>
        </w:tc>
      </w:tr>
    </w:tbl>
    <w:p w14:paraId="24B41CA3" w14:textId="77777777" w:rsidR="00380530" w:rsidRPr="00EF5AF5" w:rsidRDefault="00380530" w:rsidP="003B15ED">
      <w:pPr>
        <w:autoSpaceDE w:val="0"/>
        <w:autoSpaceDN w:val="0"/>
        <w:adjustRightInd w:val="0"/>
        <w:rPr>
          <w:lang w:val="en-US"/>
        </w:rPr>
      </w:pPr>
    </w:p>
    <w:p w14:paraId="2CBB6EEF" w14:textId="77777777" w:rsidR="00380530" w:rsidRPr="00EF5AF5" w:rsidRDefault="00380530" w:rsidP="003B15ED">
      <w:pPr>
        <w:autoSpaceDE w:val="0"/>
        <w:autoSpaceDN w:val="0"/>
        <w:adjustRightInd w:val="0"/>
        <w:rPr>
          <w:sz w:val="20"/>
          <w:szCs w:val="20"/>
        </w:rPr>
      </w:pPr>
    </w:p>
    <w:p w14:paraId="2D9B98DF" w14:textId="77777777" w:rsidR="00380530" w:rsidRPr="00EF5AF5" w:rsidRDefault="00380530" w:rsidP="003B15ED">
      <w:pPr>
        <w:pStyle w:val="Titre3"/>
        <w:tabs>
          <w:tab w:val="clear" w:pos="720"/>
          <w:tab w:val="num" w:pos="851"/>
        </w:tabs>
        <w:ind w:left="851" w:hanging="851"/>
        <w:rPr>
          <w:rFonts w:ascii="Times New Roman" w:hAnsi="Times New Roman" w:cs="Times New Roman"/>
          <w:lang w:val="en-US"/>
        </w:rPr>
      </w:pPr>
      <w:bookmarkStart w:id="156" w:name="_Toc82596307"/>
      <w:smartTag w:uri="urn:schemas-microsoft-com:office:smarttags" w:element="country-region">
        <w:smartTag w:uri="urn:schemas-microsoft-com:office:smarttags" w:element="place">
          <w:r w:rsidRPr="00EF5AF5">
            <w:rPr>
              <w:rFonts w:ascii="Times New Roman" w:hAnsi="Times New Roman" w:cs="Times New Roman"/>
              <w:lang w:val="en-US"/>
            </w:rPr>
            <w:t>Peru</w:t>
          </w:r>
        </w:smartTag>
      </w:smartTag>
      <w:r w:rsidRPr="00EF5AF5">
        <w:rPr>
          <w:rFonts w:ascii="Times New Roman" w:hAnsi="Times New Roman" w:cs="Times New Roman"/>
          <w:lang w:val="en-US"/>
        </w:rPr>
        <w:t xml:space="preserve"> LSMS survey 1994 (A sample of 3623 household observations - PEREDE94I.dta)</w:t>
      </w:r>
      <w:bookmarkEnd w:id="156"/>
    </w:p>
    <w:p w14:paraId="454478E1" w14:textId="77777777" w:rsidR="00380530" w:rsidRPr="00EF5AF5" w:rsidRDefault="00380530" w:rsidP="003B15ED">
      <w:pPr>
        <w:autoSpaceDE w:val="0"/>
        <w:autoSpaceDN w:val="0"/>
        <w:adjustRightInd w:val="0"/>
        <w:rPr>
          <w:lang w:val="en-US"/>
        </w:rPr>
      </w:pPr>
    </w:p>
    <w:p w14:paraId="6EDE2FB8" w14:textId="77777777" w:rsidR="00380530" w:rsidRPr="00EF5AF5" w:rsidRDefault="00380530" w:rsidP="003B15ED">
      <w:pPr>
        <w:pStyle w:val="CM2"/>
        <w:spacing w:line="240" w:lineRule="auto"/>
        <w:rPr>
          <w:sz w:val="22"/>
          <w:szCs w:val="22"/>
          <w:lang w:val="en-US"/>
        </w:rPr>
      </w:pPr>
      <w:r w:rsidRPr="00EF5AF5">
        <w:rPr>
          <w:sz w:val="22"/>
          <w:szCs w:val="22"/>
          <w:lang w:val="en-US"/>
        </w:rPr>
        <w:t>List of variables</w:t>
      </w:r>
    </w:p>
    <w:p w14:paraId="5CD999D5" w14:textId="77777777" w:rsidR="00380530" w:rsidRPr="00EF5AF5" w:rsidRDefault="00380530" w:rsidP="003B15ED">
      <w:pPr>
        <w:rPr>
          <w:lang w:val="en-US"/>
        </w:rPr>
      </w:pPr>
    </w:p>
    <w:tbl>
      <w:tblPr>
        <w:tblW w:w="0" w:type="auto"/>
        <w:tblLook w:val="01E0" w:firstRow="1" w:lastRow="1" w:firstColumn="1" w:lastColumn="1" w:noHBand="0" w:noVBand="0"/>
      </w:tblPr>
      <w:tblGrid>
        <w:gridCol w:w="1280"/>
        <w:gridCol w:w="8126"/>
      </w:tblGrid>
      <w:tr w:rsidR="00380530" w:rsidRPr="00EF5AF5" w14:paraId="77D6E45D" w14:textId="77777777" w:rsidTr="008A5938">
        <w:tc>
          <w:tcPr>
            <w:tcW w:w="1283" w:type="dxa"/>
            <w:vAlign w:val="bottom"/>
          </w:tcPr>
          <w:p w14:paraId="22EF611D" w14:textId="77777777" w:rsidR="00380530" w:rsidRPr="00EF5AF5" w:rsidRDefault="00380530" w:rsidP="008A5938">
            <w:pPr>
              <w:rPr>
                <w:bCs/>
                <w:i/>
              </w:rPr>
            </w:pPr>
            <w:r w:rsidRPr="00EF5AF5">
              <w:rPr>
                <w:bCs/>
                <w:i/>
              </w:rPr>
              <w:t>exppc</w:t>
            </w:r>
          </w:p>
          <w:p w14:paraId="546D5C1E" w14:textId="77777777" w:rsidR="00380530" w:rsidRPr="00EF5AF5" w:rsidRDefault="00380530" w:rsidP="008A5938">
            <w:pPr>
              <w:rPr>
                <w:bCs/>
              </w:rPr>
            </w:pPr>
          </w:p>
        </w:tc>
        <w:tc>
          <w:tcPr>
            <w:tcW w:w="8286" w:type="dxa"/>
            <w:vAlign w:val="bottom"/>
          </w:tcPr>
          <w:p w14:paraId="0273C8CA" w14:textId="77777777" w:rsidR="00380530" w:rsidRPr="00EF5AF5" w:rsidRDefault="00380530" w:rsidP="008A5938">
            <w:pPr>
              <w:rPr>
                <w:bCs/>
                <w:color w:val="000000"/>
              </w:rPr>
            </w:pPr>
            <w:r w:rsidRPr="00EF5AF5">
              <w:rPr>
                <w:bCs/>
                <w:color w:val="000000"/>
              </w:rPr>
              <w:t>Total expenditures, per capita (constant June 1994 soles per year).</w:t>
            </w:r>
          </w:p>
          <w:p w14:paraId="2EEA915A" w14:textId="77777777" w:rsidR="00380530" w:rsidRPr="00EF5AF5" w:rsidRDefault="00380530" w:rsidP="008A5938">
            <w:pPr>
              <w:rPr>
                <w:bCs/>
                <w:color w:val="000000"/>
              </w:rPr>
            </w:pPr>
          </w:p>
        </w:tc>
      </w:tr>
      <w:tr w:rsidR="00380530" w:rsidRPr="00EF5AF5" w14:paraId="2456EF2F" w14:textId="77777777" w:rsidTr="008A5938">
        <w:tc>
          <w:tcPr>
            <w:tcW w:w="1283" w:type="dxa"/>
          </w:tcPr>
          <w:p w14:paraId="0A03BD3F" w14:textId="77777777" w:rsidR="00380530" w:rsidRPr="00EF5AF5" w:rsidRDefault="00380530" w:rsidP="008A5938">
            <w:pPr>
              <w:pStyle w:val="Default"/>
              <w:rPr>
                <w:bCs/>
                <w:i/>
                <w:color w:val="auto"/>
                <w:sz w:val="22"/>
                <w:szCs w:val="22"/>
                <w:lang w:val="en-US"/>
              </w:rPr>
            </w:pPr>
            <w:r w:rsidRPr="00EF5AF5">
              <w:rPr>
                <w:bCs/>
                <w:i/>
                <w:sz w:val="22"/>
                <w:szCs w:val="22"/>
                <w:lang w:val="en-US"/>
              </w:rPr>
              <w:t>weight</w:t>
            </w:r>
          </w:p>
        </w:tc>
        <w:tc>
          <w:tcPr>
            <w:tcW w:w="8286" w:type="dxa"/>
          </w:tcPr>
          <w:p w14:paraId="4C7FDE4C" w14:textId="77777777" w:rsidR="00380530" w:rsidRPr="00EF5AF5" w:rsidRDefault="00380530" w:rsidP="008A5938">
            <w:pPr>
              <w:pStyle w:val="Default"/>
              <w:rPr>
                <w:bCs/>
                <w:sz w:val="22"/>
                <w:szCs w:val="22"/>
                <w:lang w:val="en-US"/>
              </w:rPr>
            </w:pPr>
            <w:r w:rsidRPr="00EF5AF5">
              <w:rPr>
                <w:bCs/>
                <w:sz w:val="22"/>
                <w:szCs w:val="22"/>
                <w:lang w:val="en-US"/>
              </w:rPr>
              <w:t>Sampling weight</w:t>
            </w:r>
          </w:p>
          <w:p w14:paraId="607FDD3A" w14:textId="77777777" w:rsidR="00380530" w:rsidRPr="00EF5AF5" w:rsidRDefault="00380530" w:rsidP="008A5938">
            <w:pPr>
              <w:pStyle w:val="Default"/>
              <w:rPr>
                <w:bCs/>
                <w:sz w:val="22"/>
                <w:szCs w:val="22"/>
                <w:lang w:val="en-US"/>
              </w:rPr>
            </w:pPr>
          </w:p>
        </w:tc>
      </w:tr>
      <w:tr w:rsidR="00380530" w:rsidRPr="00EF5AF5" w14:paraId="70CC493B" w14:textId="77777777" w:rsidTr="008A5938">
        <w:tc>
          <w:tcPr>
            <w:tcW w:w="1283" w:type="dxa"/>
          </w:tcPr>
          <w:p w14:paraId="3622B43E" w14:textId="77777777" w:rsidR="00380530" w:rsidRPr="00EF5AF5" w:rsidRDefault="00380530" w:rsidP="008A5938">
            <w:pPr>
              <w:pStyle w:val="Default"/>
              <w:rPr>
                <w:bCs/>
                <w:i/>
                <w:color w:val="auto"/>
                <w:sz w:val="22"/>
                <w:szCs w:val="22"/>
                <w:lang w:val="en-US"/>
              </w:rPr>
            </w:pPr>
            <w:r w:rsidRPr="00EF5AF5">
              <w:rPr>
                <w:bCs/>
                <w:i/>
                <w:sz w:val="22"/>
                <w:szCs w:val="22"/>
                <w:lang w:val="en-US"/>
              </w:rPr>
              <w:t>size</w:t>
            </w:r>
          </w:p>
        </w:tc>
        <w:tc>
          <w:tcPr>
            <w:tcW w:w="8286" w:type="dxa"/>
          </w:tcPr>
          <w:p w14:paraId="6C698404" w14:textId="77777777" w:rsidR="00380530" w:rsidRPr="00EF5AF5" w:rsidRDefault="00380530" w:rsidP="008A5938">
            <w:pPr>
              <w:pStyle w:val="Default"/>
              <w:rPr>
                <w:bCs/>
                <w:sz w:val="22"/>
                <w:szCs w:val="22"/>
                <w:lang w:val="en-US"/>
              </w:rPr>
            </w:pPr>
            <w:r w:rsidRPr="00EF5AF5">
              <w:rPr>
                <w:bCs/>
                <w:sz w:val="22"/>
                <w:szCs w:val="22"/>
                <w:lang w:val="en-US"/>
              </w:rPr>
              <w:t>Household size</w:t>
            </w:r>
          </w:p>
          <w:p w14:paraId="26FA70F6" w14:textId="77777777" w:rsidR="00380530" w:rsidRPr="00EF5AF5" w:rsidRDefault="00380530" w:rsidP="008A5938">
            <w:pPr>
              <w:pStyle w:val="Default"/>
              <w:rPr>
                <w:bCs/>
                <w:sz w:val="22"/>
                <w:szCs w:val="22"/>
                <w:lang w:val="en-US"/>
              </w:rPr>
            </w:pPr>
          </w:p>
        </w:tc>
      </w:tr>
      <w:tr w:rsidR="00380530" w:rsidRPr="00EF5AF5" w14:paraId="683882E6" w14:textId="77777777" w:rsidTr="008A5938">
        <w:tc>
          <w:tcPr>
            <w:tcW w:w="1283" w:type="dxa"/>
            <w:vAlign w:val="bottom"/>
          </w:tcPr>
          <w:p w14:paraId="682261A7" w14:textId="77777777" w:rsidR="00380530" w:rsidRPr="00EF5AF5" w:rsidRDefault="00380530" w:rsidP="008A5938">
            <w:pPr>
              <w:rPr>
                <w:bCs/>
                <w:i/>
              </w:rPr>
            </w:pPr>
            <w:r w:rsidRPr="00EF5AF5">
              <w:rPr>
                <w:bCs/>
                <w:i/>
              </w:rPr>
              <w:lastRenderedPageBreak/>
              <w:t>npubprim</w:t>
            </w:r>
          </w:p>
          <w:p w14:paraId="0A094260" w14:textId="77777777" w:rsidR="00380530" w:rsidRPr="00EF5AF5" w:rsidRDefault="00380530" w:rsidP="008A5938">
            <w:pPr>
              <w:rPr>
                <w:bCs/>
                <w:i/>
              </w:rPr>
            </w:pPr>
          </w:p>
        </w:tc>
        <w:tc>
          <w:tcPr>
            <w:tcW w:w="8286" w:type="dxa"/>
            <w:vAlign w:val="bottom"/>
          </w:tcPr>
          <w:p w14:paraId="20441646" w14:textId="77777777" w:rsidR="00380530" w:rsidRPr="00EF5AF5" w:rsidRDefault="00380530" w:rsidP="008A5938">
            <w:pPr>
              <w:rPr>
                <w:bCs/>
                <w:color w:val="000000"/>
              </w:rPr>
            </w:pPr>
            <w:r w:rsidRPr="00EF5AF5">
              <w:rPr>
                <w:bCs/>
                <w:color w:val="000000"/>
              </w:rPr>
              <w:t> Number of household members in public primary school</w:t>
            </w:r>
          </w:p>
          <w:p w14:paraId="6F173426" w14:textId="77777777" w:rsidR="00380530" w:rsidRPr="00EF5AF5" w:rsidRDefault="00380530" w:rsidP="008A5938">
            <w:pPr>
              <w:rPr>
                <w:bCs/>
                <w:color w:val="000000"/>
              </w:rPr>
            </w:pPr>
          </w:p>
        </w:tc>
      </w:tr>
      <w:tr w:rsidR="00380530" w:rsidRPr="00EF5AF5" w14:paraId="4167A7B7" w14:textId="77777777" w:rsidTr="008A5938">
        <w:tc>
          <w:tcPr>
            <w:tcW w:w="1283" w:type="dxa"/>
            <w:vAlign w:val="bottom"/>
          </w:tcPr>
          <w:p w14:paraId="5B029D60" w14:textId="77777777" w:rsidR="00380530" w:rsidRPr="00EF5AF5" w:rsidRDefault="00380530" w:rsidP="008A5938">
            <w:pPr>
              <w:rPr>
                <w:bCs/>
                <w:i/>
              </w:rPr>
            </w:pPr>
            <w:r w:rsidRPr="00EF5AF5">
              <w:rPr>
                <w:bCs/>
                <w:i/>
              </w:rPr>
              <w:t>npubsec</w:t>
            </w:r>
          </w:p>
          <w:p w14:paraId="0E5C5454" w14:textId="77777777" w:rsidR="00380530" w:rsidRPr="00EF5AF5" w:rsidRDefault="00380530" w:rsidP="008A5938">
            <w:pPr>
              <w:rPr>
                <w:bCs/>
                <w:i/>
              </w:rPr>
            </w:pPr>
          </w:p>
        </w:tc>
        <w:tc>
          <w:tcPr>
            <w:tcW w:w="8286" w:type="dxa"/>
            <w:vAlign w:val="bottom"/>
          </w:tcPr>
          <w:p w14:paraId="071BD5F0" w14:textId="77777777" w:rsidR="00380530" w:rsidRPr="00EF5AF5" w:rsidRDefault="00380530" w:rsidP="008A5938">
            <w:pPr>
              <w:rPr>
                <w:bCs/>
                <w:color w:val="000000"/>
              </w:rPr>
            </w:pPr>
            <w:r w:rsidRPr="00EF5AF5">
              <w:rPr>
                <w:bCs/>
                <w:color w:val="000000"/>
              </w:rPr>
              <w:t> Number of household members in public secondary school</w:t>
            </w:r>
          </w:p>
          <w:p w14:paraId="51EB0D3C" w14:textId="77777777" w:rsidR="00380530" w:rsidRPr="00EF5AF5" w:rsidRDefault="00380530" w:rsidP="008A5938">
            <w:pPr>
              <w:rPr>
                <w:bCs/>
                <w:color w:val="000000"/>
              </w:rPr>
            </w:pPr>
          </w:p>
        </w:tc>
      </w:tr>
      <w:tr w:rsidR="00380530" w:rsidRPr="00EF5AF5" w14:paraId="45470F17" w14:textId="77777777" w:rsidTr="008A5938">
        <w:tc>
          <w:tcPr>
            <w:tcW w:w="1283" w:type="dxa"/>
            <w:vAlign w:val="bottom"/>
          </w:tcPr>
          <w:p w14:paraId="4099E70E" w14:textId="77777777" w:rsidR="00380530" w:rsidRPr="00EF5AF5" w:rsidRDefault="00380530" w:rsidP="008A5938">
            <w:pPr>
              <w:rPr>
                <w:bCs/>
                <w:i/>
              </w:rPr>
            </w:pPr>
            <w:r w:rsidRPr="00EF5AF5">
              <w:rPr>
                <w:bCs/>
                <w:i/>
              </w:rPr>
              <w:t>npubuniv</w:t>
            </w:r>
          </w:p>
          <w:p w14:paraId="6B41DA2D" w14:textId="77777777" w:rsidR="00380530" w:rsidRPr="00EF5AF5" w:rsidRDefault="00380530" w:rsidP="008A5938">
            <w:pPr>
              <w:rPr>
                <w:bCs/>
                <w:i/>
              </w:rPr>
            </w:pPr>
          </w:p>
        </w:tc>
        <w:tc>
          <w:tcPr>
            <w:tcW w:w="8286" w:type="dxa"/>
            <w:vAlign w:val="bottom"/>
          </w:tcPr>
          <w:p w14:paraId="585BE53C" w14:textId="77777777" w:rsidR="00380530" w:rsidRPr="00EF5AF5" w:rsidRDefault="00380530" w:rsidP="008A5938">
            <w:pPr>
              <w:rPr>
                <w:bCs/>
                <w:color w:val="000000"/>
              </w:rPr>
            </w:pPr>
            <w:r w:rsidRPr="00EF5AF5">
              <w:rPr>
                <w:bCs/>
                <w:color w:val="000000"/>
              </w:rPr>
              <w:t> Number of household members in public post-secondary school</w:t>
            </w:r>
          </w:p>
          <w:p w14:paraId="5876166C" w14:textId="77777777" w:rsidR="00380530" w:rsidRPr="00EF5AF5" w:rsidRDefault="00380530" w:rsidP="008A5938">
            <w:pPr>
              <w:rPr>
                <w:bCs/>
                <w:color w:val="000000"/>
              </w:rPr>
            </w:pPr>
          </w:p>
        </w:tc>
      </w:tr>
    </w:tbl>
    <w:p w14:paraId="521AC7BC" w14:textId="77777777" w:rsidR="00380530" w:rsidRPr="00EF5AF5" w:rsidRDefault="00380530" w:rsidP="003B15ED">
      <w:pPr>
        <w:autoSpaceDE w:val="0"/>
        <w:autoSpaceDN w:val="0"/>
        <w:adjustRightInd w:val="0"/>
        <w:rPr>
          <w:sz w:val="20"/>
          <w:szCs w:val="20"/>
          <w:lang w:val="en-US"/>
        </w:rPr>
      </w:pPr>
    </w:p>
    <w:p w14:paraId="686D6417" w14:textId="77777777" w:rsidR="00380530" w:rsidRPr="00EF5AF5" w:rsidRDefault="00380530" w:rsidP="003B15ED">
      <w:pPr>
        <w:autoSpaceDE w:val="0"/>
        <w:autoSpaceDN w:val="0"/>
        <w:adjustRightInd w:val="0"/>
        <w:rPr>
          <w:sz w:val="20"/>
          <w:szCs w:val="20"/>
          <w:lang w:val="en-US"/>
        </w:rPr>
      </w:pPr>
    </w:p>
    <w:p w14:paraId="47A5BCAB" w14:textId="77777777" w:rsidR="00380530" w:rsidRPr="00EF5AF5" w:rsidRDefault="00380530" w:rsidP="003B15ED">
      <w:pPr>
        <w:autoSpaceDE w:val="0"/>
        <w:autoSpaceDN w:val="0"/>
        <w:adjustRightInd w:val="0"/>
        <w:rPr>
          <w:sz w:val="20"/>
          <w:szCs w:val="20"/>
        </w:rPr>
      </w:pPr>
    </w:p>
    <w:p w14:paraId="3C43BEB1" w14:textId="77777777" w:rsidR="00380530" w:rsidRPr="00EF5AF5" w:rsidRDefault="00380530" w:rsidP="003B15ED">
      <w:pPr>
        <w:pStyle w:val="Titre3"/>
        <w:tabs>
          <w:tab w:val="clear" w:pos="720"/>
          <w:tab w:val="num" w:pos="851"/>
        </w:tabs>
        <w:ind w:left="851" w:hanging="851"/>
        <w:rPr>
          <w:rFonts w:ascii="Times New Roman" w:hAnsi="Times New Roman" w:cs="Times New Roman"/>
          <w:lang w:val="en-US"/>
        </w:rPr>
      </w:pPr>
      <w:bookmarkStart w:id="157" w:name="_Toc82596308"/>
      <w:smartTag w:uri="urn:schemas-microsoft-com:office:smarttags" w:element="country-region">
        <w:smartTag w:uri="urn:schemas-microsoft-com:office:smarttags" w:element="place">
          <w:r w:rsidRPr="00EF5AF5">
            <w:rPr>
              <w:rFonts w:ascii="Times New Roman" w:hAnsi="Times New Roman" w:cs="Times New Roman"/>
              <w:lang w:val="en-US"/>
            </w:rPr>
            <w:t>Peru</w:t>
          </w:r>
        </w:smartTag>
      </w:smartTag>
      <w:r w:rsidRPr="00EF5AF5">
        <w:rPr>
          <w:rFonts w:ascii="Times New Roman" w:hAnsi="Times New Roman" w:cs="Times New Roman"/>
          <w:lang w:val="en-US"/>
        </w:rPr>
        <w:t xml:space="preserve"> LSMS survey 1994 (A sample of 3623 household observations – PERU_A_I.dta)</w:t>
      </w:r>
      <w:bookmarkEnd w:id="157"/>
    </w:p>
    <w:p w14:paraId="0DF76C96" w14:textId="77777777" w:rsidR="00380530" w:rsidRPr="00EF5AF5" w:rsidRDefault="00380530" w:rsidP="003B15ED">
      <w:pPr>
        <w:autoSpaceDE w:val="0"/>
        <w:autoSpaceDN w:val="0"/>
        <w:adjustRightInd w:val="0"/>
        <w:rPr>
          <w:lang w:val="en-US"/>
        </w:rPr>
      </w:pPr>
    </w:p>
    <w:p w14:paraId="680D79A0" w14:textId="77777777" w:rsidR="00380530" w:rsidRPr="00EF5AF5" w:rsidRDefault="00380530" w:rsidP="003B15ED">
      <w:pPr>
        <w:pStyle w:val="CM2"/>
        <w:spacing w:line="240" w:lineRule="auto"/>
        <w:rPr>
          <w:sz w:val="22"/>
          <w:szCs w:val="22"/>
          <w:lang w:val="en-US"/>
        </w:rPr>
      </w:pPr>
      <w:r w:rsidRPr="00EF5AF5">
        <w:rPr>
          <w:sz w:val="22"/>
          <w:szCs w:val="22"/>
          <w:lang w:val="en-US"/>
        </w:rPr>
        <w:t>List of variables</w:t>
      </w:r>
    </w:p>
    <w:p w14:paraId="67FFE5BC" w14:textId="77777777" w:rsidR="00380530" w:rsidRPr="00EF5AF5" w:rsidRDefault="00380530" w:rsidP="003B15ED">
      <w:pPr>
        <w:rPr>
          <w:lang w:val="en-US"/>
        </w:rPr>
      </w:pPr>
    </w:p>
    <w:tbl>
      <w:tblPr>
        <w:tblW w:w="0" w:type="auto"/>
        <w:tblLook w:val="01E0" w:firstRow="1" w:lastRow="1" w:firstColumn="1" w:lastColumn="1" w:noHBand="0" w:noVBand="0"/>
      </w:tblPr>
      <w:tblGrid>
        <w:gridCol w:w="1277"/>
        <w:gridCol w:w="8129"/>
      </w:tblGrid>
      <w:tr w:rsidR="00380530" w:rsidRPr="00EF5AF5" w14:paraId="6504D8BF" w14:textId="77777777" w:rsidTr="008A5938">
        <w:tc>
          <w:tcPr>
            <w:tcW w:w="1283" w:type="dxa"/>
            <w:vAlign w:val="bottom"/>
          </w:tcPr>
          <w:p w14:paraId="5F1D4BBD" w14:textId="77777777" w:rsidR="00380530" w:rsidRPr="00EF5AF5" w:rsidRDefault="00380530" w:rsidP="008A5938">
            <w:pPr>
              <w:rPr>
                <w:bCs/>
                <w:i/>
              </w:rPr>
            </w:pPr>
            <w:r w:rsidRPr="00EF5AF5">
              <w:rPr>
                <w:bCs/>
                <w:i/>
              </w:rPr>
              <w:t>hhid</w:t>
            </w:r>
          </w:p>
          <w:p w14:paraId="01EF87D4" w14:textId="77777777" w:rsidR="00380530" w:rsidRPr="00EF5AF5" w:rsidRDefault="00380530" w:rsidP="008A5938">
            <w:pPr>
              <w:rPr>
                <w:bCs/>
                <w:i/>
              </w:rPr>
            </w:pPr>
          </w:p>
        </w:tc>
        <w:tc>
          <w:tcPr>
            <w:tcW w:w="8286" w:type="dxa"/>
            <w:vAlign w:val="bottom"/>
          </w:tcPr>
          <w:p w14:paraId="5D3A6E49" w14:textId="77777777" w:rsidR="00380530" w:rsidRPr="00EF5AF5" w:rsidRDefault="00380530" w:rsidP="008A5938">
            <w:pPr>
              <w:rPr>
                <w:bCs/>
                <w:color w:val="000000"/>
              </w:rPr>
            </w:pPr>
            <w:r w:rsidRPr="00EF5AF5">
              <w:rPr>
                <w:bCs/>
                <w:lang w:val="en-US"/>
              </w:rPr>
              <w:t>Household Id</w:t>
            </w:r>
            <w:r w:rsidRPr="00EF5AF5">
              <w:rPr>
                <w:bCs/>
                <w:color w:val="000000"/>
              </w:rPr>
              <w:t>.</w:t>
            </w:r>
          </w:p>
          <w:p w14:paraId="25A5CF0C" w14:textId="77777777" w:rsidR="00380530" w:rsidRPr="00EF5AF5" w:rsidRDefault="00380530" w:rsidP="008A5938">
            <w:pPr>
              <w:rPr>
                <w:bCs/>
                <w:color w:val="000000"/>
              </w:rPr>
            </w:pPr>
          </w:p>
        </w:tc>
      </w:tr>
      <w:tr w:rsidR="00380530" w:rsidRPr="00EF5AF5" w14:paraId="539EEBDB" w14:textId="77777777" w:rsidTr="008A5938">
        <w:tc>
          <w:tcPr>
            <w:tcW w:w="1283" w:type="dxa"/>
            <w:vAlign w:val="bottom"/>
          </w:tcPr>
          <w:p w14:paraId="05FC0BFB" w14:textId="77777777" w:rsidR="00380530" w:rsidRPr="00EF5AF5" w:rsidRDefault="00380530" w:rsidP="008A5938">
            <w:pPr>
              <w:rPr>
                <w:bCs/>
                <w:i/>
              </w:rPr>
            </w:pPr>
            <w:r w:rsidRPr="00EF5AF5">
              <w:rPr>
                <w:bCs/>
                <w:i/>
              </w:rPr>
              <w:t>exppc</w:t>
            </w:r>
          </w:p>
          <w:p w14:paraId="31644193" w14:textId="77777777" w:rsidR="00380530" w:rsidRPr="00EF5AF5" w:rsidRDefault="00380530" w:rsidP="008A5938">
            <w:pPr>
              <w:rPr>
                <w:bCs/>
                <w:i/>
              </w:rPr>
            </w:pPr>
          </w:p>
        </w:tc>
        <w:tc>
          <w:tcPr>
            <w:tcW w:w="8286" w:type="dxa"/>
            <w:vAlign w:val="bottom"/>
          </w:tcPr>
          <w:p w14:paraId="6E347061" w14:textId="77777777" w:rsidR="00380530" w:rsidRPr="00EF5AF5" w:rsidRDefault="00380530" w:rsidP="008A5938">
            <w:pPr>
              <w:rPr>
                <w:bCs/>
                <w:color w:val="000000"/>
              </w:rPr>
            </w:pPr>
            <w:r w:rsidRPr="00EF5AF5">
              <w:rPr>
                <w:bCs/>
                <w:color w:val="000000"/>
              </w:rPr>
              <w:t>Total expenditures, per capita (constant June 1994 soles per year).</w:t>
            </w:r>
          </w:p>
          <w:p w14:paraId="6CC81A1E" w14:textId="77777777" w:rsidR="00380530" w:rsidRPr="00EF5AF5" w:rsidRDefault="00380530" w:rsidP="008A5938">
            <w:pPr>
              <w:rPr>
                <w:bCs/>
                <w:color w:val="000000"/>
              </w:rPr>
            </w:pPr>
          </w:p>
        </w:tc>
      </w:tr>
      <w:tr w:rsidR="00380530" w:rsidRPr="00EF5AF5" w14:paraId="2BAA074D" w14:textId="77777777" w:rsidTr="008A5938">
        <w:tc>
          <w:tcPr>
            <w:tcW w:w="1283" w:type="dxa"/>
          </w:tcPr>
          <w:p w14:paraId="12CB0D3F" w14:textId="77777777" w:rsidR="00380530" w:rsidRPr="00EF5AF5" w:rsidRDefault="00380530" w:rsidP="008A5938">
            <w:pPr>
              <w:pStyle w:val="Default"/>
              <w:rPr>
                <w:bCs/>
                <w:i/>
                <w:color w:val="auto"/>
                <w:sz w:val="22"/>
                <w:szCs w:val="22"/>
                <w:lang w:val="en-US"/>
              </w:rPr>
            </w:pPr>
            <w:r w:rsidRPr="00EF5AF5">
              <w:rPr>
                <w:bCs/>
                <w:i/>
                <w:sz w:val="22"/>
                <w:szCs w:val="22"/>
                <w:lang w:val="en-US"/>
              </w:rPr>
              <w:t>size</w:t>
            </w:r>
          </w:p>
        </w:tc>
        <w:tc>
          <w:tcPr>
            <w:tcW w:w="8286" w:type="dxa"/>
          </w:tcPr>
          <w:p w14:paraId="12C7F7D1" w14:textId="77777777" w:rsidR="00380530" w:rsidRPr="00EF5AF5" w:rsidRDefault="00380530" w:rsidP="008A5938">
            <w:pPr>
              <w:pStyle w:val="Default"/>
              <w:rPr>
                <w:bCs/>
                <w:sz w:val="22"/>
                <w:szCs w:val="22"/>
                <w:lang w:val="en-US"/>
              </w:rPr>
            </w:pPr>
            <w:r w:rsidRPr="00EF5AF5">
              <w:rPr>
                <w:bCs/>
                <w:sz w:val="22"/>
                <w:szCs w:val="22"/>
                <w:lang w:val="en-US"/>
              </w:rPr>
              <w:t>Household size</w:t>
            </w:r>
          </w:p>
          <w:p w14:paraId="1C7ABCCF" w14:textId="77777777" w:rsidR="00380530" w:rsidRPr="00EF5AF5" w:rsidRDefault="00380530" w:rsidP="008A5938">
            <w:pPr>
              <w:pStyle w:val="Default"/>
              <w:rPr>
                <w:bCs/>
                <w:sz w:val="22"/>
                <w:szCs w:val="22"/>
                <w:lang w:val="en-US"/>
              </w:rPr>
            </w:pPr>
          </w:p>
        </w:tc>
      </w:tr>
      <w:tr w:rsidR="00380530" w:rsidRPr="00EF5AF5" w14:paraId="3A212CDA" w14:textId="77777777" w:rsidTr="008A5938">
        <w:tc>
          <w:tcPr>
            <w:tcW w:w="1283" w:type="dxa"/>
          </w:tcPr>
          <w:p w14:paraId="34E6CDFE" w14:textId="77777777" w:rsidR="00380530" w:rsidRPr="00EF5AF5" w:rsidRDefault="00380530" w:rsidP="008A5938">
            <w:pPr>
              <w:autoSpaceDE w:val="0"/>
              <w:autoSpaceDN w:val="0"/>
              <w:adjustRightInd w:val="0"/>
              <w:rPr>
                <w:bCs/>
                <w:i/>
                <w:lang w:val="en-US"/>
              </w:rPr>
            </w:pPr>
            <w:r w:rsidRPr="00EF5AF5">
              <w:rPr>
                <w:bCs/>
                <w:i/>
                <w:lang w:val="en-US"/>
              </w:rPr>
              <w:t>literate</w:t>
            </w:r>
          </w:p>
        </w:tc>
        <w:tc>
          <w:tcPr>
            <w:tcW w:w="8286" w:type="dxa"/>
          </w:tcPr>
          <w:p w14:paraId="15796BE2" w14:textId="77777777" w:rsidR="00380530" w:rsidRPr="00EF5AF5" w:rsidRDefault="00380530" w:rsidP="008A5938">
            <w:pPr>
              <w:autoSpaceDE w:val="0"/>
              <w:autoSpaceDN w:val="0"/>
              <w:adjustRightInd w:val="0"/>
              <w:rPr>
                <w:bCs/>
                <w:lang w:val="en-US"/>
              </w:rPr>
            </w:pPr>
            <w:r w:rsidRPr="00EF5AF5">
              <w:rPr>
                <w:bCs/>
                <w:lang w:val="en-US"/>
              </w:rPr>
              <w:t xml:space="preserve">Number of literate household members </w:t>
            </w:r>
          </w:p>
          <w:p w14:paraId="6E2C7213" w14:textId="77777777" w:rsidR="00380530" w:rsidRPr="00EF5AF5" w:rsidRDefault="00380530" w:rsidP="008A5938">
            <w:pPr>
              <w:autoSpaceDE w:val="0"/>
              <w:autoSpaceDN w:val="0"/>
              <w:adjustRightInd w:val="0"/>
              <w:rPr>
                <w:bCs/>
                <w:lang w:val="en-US"/>
              </w:rPr>
            </w:pPr>
          </w:p>
        </w:tc>
      </w:tr>
      <w:tr w:rsidR="00380530" w:rsidRPr="00EF5AF5" w14:paraId="11856AB1" w14:textId="77777777" w:rsidTr="008A5938">
        <w:tc>
          <w:tcPr>
            <w:tcW w:w="1283" w:type="dxa"/>
          </w:tcPr>
          <w:p w14:paraId="25C27B0B" w14:textId="77777777" w:rsidR="00380530" w:rsidRPr="00EF5AF5" w:rsidRDefault="00380530" w:rsidP="008A5938">
            <w:pPr>
              <w:autoSpaceDE w:val="0"/>
              <w:autoSpaceDN w:val="0"/>
              <w:adjustRightInd w:val="0"/>
              <w:rPr>
                <w:bCs/>
                <w:i/>
                <w:lang w:val="en-US"/>
              </w:rPr>
            </w:pPr>
            <w:r w:rsidRPr="00EF5AF5">
              <w:rPr>
                <w:bCs/>
                <w:i/>
                <w:lang w:val="en-US"/>
              </w:rPr>
              <w:t>pliterate</w:t>
            </w:r>
          </w:p>
        </w:tc>
        <w:tc>
          <w:tcPr>
            <w:tcW w:w="8286" w:type="dxa"/>
          </w:tcPr>
          <w:p w14:paraId="30F7124A" w14:textId="77777777" w:rsidR="00380530" w:rsidRPr="00EF5AF5" w:rsidRDefault="00380530" w:rsidP="008A5938">
            <w:pPr>
              <w:autoSpaceDE w:val="0"/>
              <w:autoSpaceDN w:val="0"/>
              <w:adjustRightInd w:val="0"/>
              <w:rPr>
                <w:bCs/>
                <w:lang w:val="en-US"/>
              </w:rPr>
            </w:pPr>
            <w:r w:rsidRPr="00EF5AF5">
              <w:rPr>
                <w:bCs/>
                <w:lang w:val="en-US"/>
              </w:rPr>
              <w:t>literate/size</w:t>
            </w:r>
          </w:p>
        </w:tc>
      </w:tr>
    </w:tbl>
    <w:p w14:paraId="465AB88E" w14:textId="77777777" w:rsidR="00380530" w:rsidRPr="00EF5AF5" w:rsidRDefault="00380530" w:rsidP="003B15ED">
      <w:pPr>
        <w:autoSpaceDE w:val="0"/>
        <w:autoSpaceDN w:val="0"/>
        <w:adjustRightInd w:val="0"/>
        <w:rPr>
          <w:sz w:val="20"/>
          <w:szCs w:val="20"/>
          <w:lang w:val="en-US"/>
        </w:rPr>
      </w:pPr>
    </w:p>
    <w:p w14:paraId="2166F887" w14:textId="77777777" w:rsidR="00380530" w:rsidRPr="00EF5AF5" w:rsidRDefault="00380530" w:rsidP="003B15ED">
      <w:pPr>
        <w:autoSpaceDE w:val="0"/>
        <w:autoSpaceDN w:val="0"/>
        <w:adjustRightInd w:val="0"/>
        <w:rPr>
          <w:sz w:val="20"/>
          <w:szCs w:val="20"/>
          <w:lang w:val="en-US"/>
        </w:rPr>
      </w:pPr>
      <w:r w:rsidRPr="00EF5AF5">
        <w:rPr>
          <w:sz w:val="20"/>
          <w:szCs w:val="20"/>
          <w:lang w:val="en-US"/>
        </w:rPr>
        <w:tab/>
      </w:r>
      <w:r w:rsidRPr="00EF5AF5">
        <w:rPr>
          <w:sz w:val="20"/>
          <w:szCs w:val="20"/>
          <w:lang w:val="en-US"/>
        </w:rPr>
        <w:tab/>
      </w:r>
      <w:r w:rsidRPr="00EF5AF5">
        <w:rPr>
          <w:sz w:val="20"/>
          <w:szCs w:val="20"/>
          <w:lang w:val="en-US"/>
        </w:rPr>
        <w:tab/>
      </w:r>
      <w:r w:rsidRPr="00EF5AF5">
        <w:rPr>
          <w:sz w:val="20"/>
          <w:szCs w:val="20"/>
          <w:lang w:val="en-US"/>
        </w:rPr>
        <w:tab/>
      </w:r>
      <w:r w:rsidRPr="00EF5AF5">
        <w:rPr>
          <w:sz w:val="20"/>
          <w:szCs w:val="20"/>
          <w:lang w:val="en-US"/>
        </w:rPr>
        <w:tab/>
      </w:r>
    </w:p>
    <w:p w14:paraId="06591DD3" w14:textId="77777777" w:rsidR="00380530" w:rsidRPr="00EF5AF5" w:rsidRDefault="00380530" w:rsidP="003B15ED">
      <w:pPr>
        <w:pStyle w:val="Titre3"/>
        <w:tabs>
          <w:tab w:val="clear" w:pos="720"/>
          <w:tab w:val="num" w:pos="851"/>
        </w:tabs>
        <w:ind w:left="851" w:hanging="851"/>
        <w:rPr>
          <w:rFonts w:ascii="Times New Roman" w:hAnsi="Times New Roman" w:cs="Times New Roman"/>
        </w:rPr>
      </w:pPr>
      <w:bookmarkStart w:id="158" w:name="_Toc160847906"/>
      <w:bookmarkStart w:id="159" w:name="_Toc82596309"/>
      <w:r w:rsidRPr="00EF5AF5">
        <w:rPr>
          <w:rFonts w:ascii="Times New Roman" w:hAnsi="Times New Roman" w:cs="Times New Roman"/>
        </w:rPr>
        <w:t xml:space="preserve">The 1995 </w:t>
      </w:r>
      <w:smartTag w:uri="urn:schemas-microsoft-com:office:smarttags" w:element="country-region">
        <w:smartTag w:uri="urn:schemas-microsoft-com:office:smarttags" w:element="place">
          <w:r w:rsidRPr="00EF5AF5">
            <w:rPr>
              <w:rFonts w:ascii="Times New Roman" w:hAnsi="Times New Roman" w:cs="Times New Roman"/>
            </w:rPr>
            <w:t>Colombia</w:t>
          </w:r>
        </w:smartTag>
      </w:smartTag>
      <w:r w:rsidRPr="00EF5AF5">
        <w:rPr>
          <w:rFonts w:ascii="Times New Roman" w:hAnsi="Times New Roman" w:cs="Times New Roman"/>
        </w:rPr>
        <w:t xml:space="preserve"> DHS survey (columbiaI.dta)</w:t>
      </w:r>
      <w:bookmarkEnd w:id="158"/>
      <w:bookmarkEnd w:id="159"/>
    </w:p>
    <w:p w14:paraId="23D9E5C5" w14:textId="77777777" w:rsidR="00380530" w:rsidRPr="00EF5AF5" w:rsidRDefault="00380530" w:rsidP="003B15ED"/>
    <w:p w14:paraId="7950804B" w14:textId="77777777" w:rsidR="00380530" w:rsidRPr="00EF5AF5" w:rsidRDefault="00380530" w:rsidP="003B15ED">
      <w:r w:rsidRPr="00EF5AF5">
        <w:t xml:space="preserve">This sample is a part of the </w:t>
      </w:r>
      <w:hyperlink r:id="rId123" w:history="1">
        <w:r w:rsidRPr="00EF5AF5">
          <w:rPr>
            <w:rStyle w:val="Lienhypertexte"/>
          </w:rPr>
          <w:t>Data from the Demographic and Health Surveys</w:t>
        </w:r>
      </w:hyperlink>
      <w:r w:rsidRPr="00EF5AF5">
        <w:t xml:space="preserve"> ( Colombia_1995) witch contains the following information for children aged 0-59 months</w:t>
      </w:r>
    </w:p>
    <w:p w14:paraId="2056B343" w14:textId="77777777" w:rsidR="00380530" w:rsidRPr="00EF5AF5" w:rsidRDefault="00380530" w:rsidP="003B15ED">
      <w:pPr>
        <w:pStyle w:val="Default"/>
        <w:rPr>
          <w:color w:val="auto"/>
          <w:sz w:val="22"/>
          <w:szCs w:val="22"/>
          <w:lang w:val="en-CA"/>
        </w:rPr>
      </w:pPr>
    </w:p>
    <w:p w14:paraId="3927C81D" w14:textId="77777777" w:rsidR="00380530" w:rsidRPr="00EF5AF5" w:rsidRDefault="00380530" w:rsidP="003B15ED">
      <w:pPr>
        <w:pStyle w:val="CM2"/>
        <w:spacing w:line="240" w:lineRule="auto"/>
        <w:rPr>
          <w:sz w:val="22"/>
          <w:szCs w:val="22"/>
          <w:lang w:val="en-US"/>
        </w:rPr>
      </w:pPr>
      <w:r w:rsidRPr="00EF5AF5">
        <w:rPr>
          <w:sz w:val="22"/>
          <w:szCs w:val="22"/>
          <w:lang w:val="en-US"/>
        </w:rPr>
        <w:t>List of variables</w:t>
      </w:r>
    </w:p>
    <w:p w14:paraId="4634D1E8" w14:textId="77777777" w:rsidR="00380530" w:rsidRPr="00EF5AF5" w:rsidRDefault="00380530" w:rsidP="003B15ED">
      <w:pPr>
        <w:rPr>
          <w:lang w:val="en-US"/>
        </w:rPr>
      </w:pPr>
    </w:p>
    <w:tbl>
      <w:tblPr>
        <w:tblW w:w="0" w:type="auto"/>
        <w:tblLook w:val="01E0" w:firstRow="1" w:lastRow="1" w:firstColumn="1" w:lastColumn="1" w:noHBand="0" w:noVBand="0"/>
      </w:tblPr>
      <w:tblGrid>
        <w:gridCol w:w="1230"/>
        <w:gridCol w:w="8058"/>
      </w:tblGrid>
      <w:tr w:rsidR="00380530" w:rsidRPr="00EF5AF5" w14:paraId="08411891" w14:textId="77777777" w:rsidTr="008A5938">
        <w:tc>
          <w:tcPr>
            <w:tcW w:w="1230" w:type="dxa"/>
          </w:tcPr>
          <w:p w14:paraId="73659528" w14:textId="77777777" w:rsidR="00380530" w:rsidRPr="00EF5AF5" w:rsidRDefault="00380530" w:rsidP="008A5938">
            <w:pPr>
              <w:rPr>
                <w:i/>
              </w:rPr>
            </w:pPr>
            <w:r w:rsidRPr="00EF5AF5">
              <w:rPr>
                <w:i/>
              </w:rPr>
              <w:t xml:space="preserve">hid            </w:t>
            </w:r>
          </w:p>
        </w:tc>
        <w:tc>
          <w:tcPr>
            <w:tcW w:w="8058" w:type="dxa"/>
          </w:tcPr>
          <w:p w14:paraId="1B18249B" w14:textId="77777777" w:rsidR="00380530" w:rsidRPr="00EF5AF5" w:rsidRDefault="00380530" w:rsidP="008A5938">
            <w:r w:rsidRPr="00EF5AF5">
              <w:t>Household id</w:t>
            </w:r>
          </w:p>
        </w:tc>
      </w:tr>
      <w:tr w:rsidR="00380530" w:rsidRPr="00EF5AF5" w14:paraId="18218A2B" w14:textId="77777777" w:rsidTr="008A5938">
        <w:tc>
          <w:tcPr>
            <w:tcW w:w="1230" w:type="dxa"/>
          </w:tcPr>
          <w:p w14:paraId="44582660" w14:textId="77777777" w:rsidR="00380530" w:rsidRPr="00EF5AF5" w:rsidRDefault="00380530" w:rsidP="008A5938">
            <w:pPr>
              <w:rPr>
                <w:i/>
              </w:rPr>
            </w:pPr>
            <w:r w:rsidRPr="00EF5AF5">
              <w:rPr>
                <w:i/>
              </w:rPr>
              <w:t xml:space="preserve">haz            </w:t>
            </w:r>
          </w:p>
        </w:tc>
        <w:tc>
          <w:tcPr>
            <w:tcW w:w="8058" w:type="dxa"/>
          </w:tcPr>
          <w:p w14:paraId="04C51775" w14:textId="77777777" w:rsidR="00380530" w:rsidRPr="00EF5AF5" w:rsidRDefault="00380530" w:rsidP="008A5938">
            <w:r w:rsidRPr="00EF5AF5">
              <w:t>height-for-age</w:t>
            </w:r>
          </w:p>
        </w:tc>
      </w:tr>
      <w:tr w:rsidR="00380530" w:rsidRPr="00EF5AF5" w14:paraId="0DB0B3D5" w14:textId="77777777" w:rsidTr="008A5938">
        <w:tc>
          <w:tcPr>
            <w:tcW w:w="1230" w:type="dxa"/>
          </w:tcPr>
          <w:p w14:paraId="59BE62F8" w14:textId="77777777" w:rsidR="00380530" w:rsidRPr="00EF5AF5" w:rsidRDefault="00380530" w:rsidP="008A5938">
            <w:pPr>
              <w:rPr>
                <w:i/>
              </w:rPr>
            </w:pPr>
            <w:r w:rsidRPr="00EF5AF5">
              <w:rPr>
                <w:i/>
              </w:rPr>
              <w:t xml:space="preserve">waz            </w:t>
            </w:r>
          </w:p>
        </w:tc>
        <w:tc>
          <w:tcPr>
            <w:tcW w:w="8058" w:type="dxa"/>
          </w:tcPr>
          <w:p w14:paraId="77E7ABA4" w14:textId="77777777" w:rsidR="00380530" w:rsidRPr="00EF5AF5" w:rsidRDefault="00380530" w:rsidP="008A5938">
            <w:r w:rsidRPr="00EF5AF5">
              <w:t>weight-for-age</w:t>
            </w:r>
          </w:p>
        </w:tc>
      </w:tr>
      <w:tr w:rsidR="00380530" w:rsidRPr="00EF5AF5" w14:paraId="7D97C63B" w14:textId="77777777" w:rsidTr="008A5938">
        <w:tc>
          <w:tcPr>
            <w:tcW w:w="1230" w:type="dxa"/>
          </w:tcPr>
          <w:p w14:paraId="4EEFB298" w14:textId="77777777" w:rsidR="00380530" w:rsidRPr="00EF5AF5" w:rsidRDefault="00380530" w:rsidP="008A5938">
            <w:pPr>
              <w:rPr>
                <w:i/>
              </w:rPr>
            </w:pPr>
            <w:r w:rsidRPr="00EF5AF5">
              <w:rPr>
                <w:i/>
              </w:rPr>
              <w:t xml:space="preserve">whz            </w:t>
            </w:r>
          </w:p>
        </w:tc>
        <w:tc>
          <w:tcPr>
            <w:tcW w:w="8058" w:type="dxa"/>
          </w:tcPr>
          <w:p w14:paraId="5CA33E3E" w14:textId="77777777" w:rsidR="00380530" w:rsidRPr="00EF5AF5" w:rsidRDefault="00380530" w:rsidP="008A5938">
            <w:r w:rsidRPr="00EF5AF5">
              <w:t>weight-for-height</w:t>
            </w:r>
          </w:p>
        </w:tc>
      </w:tr>
      <w:tr w:rsidR="00380530" w:rsidRPr="00EF5AF5" w14:paraId="58CD8296" w14:textId="77777777" w:rsidTr="008A5938">
        <w:tc>
          <w:tcPr>
            <w:tcW w:w="1230" w:type="dxa"/>
          </w:tcPr>
          <w:p w14:paraId="429CD359" w14:textId="77777777" w:rsidR="00380530" w:rsidRPr="00EF5AF5" w:rsidRDefault="00380530" w:rsidP="008A5938">
            <w:pPr>
              <w:rPr>
                <w:i/>
              </w:rPr>
            </w:pPr>
            <w:r w:rsidRPr="00EF5AF5">
              <w:rPr>
                <w:i/>
              </w:rPr>
              <w:t xml:space="preserve">sprob         </w:t>
            </w:r>
          </w:p>
        </w:tc>
        <w:tc>
          <w:tcPr>
            <w:tcW w:w="8058" w:type="dxa"/>
          </w:tcPr>
          <w:p w14:paraId="1564D85F" w14:textId="77777777" w:rsidR="00380530" w:rsidRPr="00EF5AF5" w:rsidRDefault="00380530" w:rsidP="008A5938">
            <w:r w:rsidRPr="00EF5AF5">
              <w:t>survival probability</w:t>
            </w:r>
          </w:p>
        </w:tc>
      </w:tr>
      <w:tr w:rsidR="00380530" w:rsidRPr="00EF5AF5" w14:paraId="2FC82386" w14:textId="77777777" w:rsidTr="008A5938">
        <w:trPr>
          <w:trHeight w:val="80"/>
        </w:trPr>
        <w:tc>
          <w:tcPr>
            <w:tcW w:w="1230" w:type="dxa"/>
          </w:tcPr>
          <w:p w14:paraId="5F1798AB" w14:textId="77777777" w:rsidR="00380530" w:rsidRPr="00EF5AF5" w:rsidRDefault="00380530" w:rsidP="008A5938">
            <w:pPr>
              <w:rPr>
                <w:i/>
              </w:rPr>
            </w:pPr>
            <w:r w:rsidRPr="00EF5AF5">
              <w:rPr>
                <w:i/>
              </w:rPr>
              <w:t xml:space="preserve">wght           </w:t>
            </w:r>
          </w:p>
        </w:tc>
        <w:tc>
          <w:tcPr>
            <w:tcW w:w="8058" w:type="dxa"/>
          </w:tcPr>
          <w:p w14:paraId="2748D2B5" w14:textId="77777777" w:rsidR="00380530" w:rsidRPr="00EF5AF5" w:rsidRDefault="00380530" w:rsidP="008A5938">
            <w:r w:rsidRPr="00EF5AF5">
              <w:t>sampling weight</w:t>
            </w:r>
          </w:p>
        </w:tc>
      </w:tr>
      <w:tr w:rsidR="00380530" w:rsidRPr="00EF5AF5" w14:paraId="0C9736CA" w14:textId="77777777" w:rsidTr="008A5938">
        <w:tc>
          <w:tcPr>
            <w:tcW w:w="1230" w:type="dxa"/>
          </w:tcPr>
          <w:p w14:paraId="2C07A73E" w14:textId="77777777" w:rsidR="00380530" w:rsidRPr="00EF5AF5" w:rsidRDefault="00380530" w:rsidP="008A5938">
            <w:pPr>
              <w:rPr>
                <w:i/>
              </w:rPr>
            </w:pPr>
            <w:r w:rsidRPr="00EF5AF5">
              <w:rPr>
                <w:i/>
              </w:rPr>
              <w:t xml:space="preserve">Asset    </w:t>
            </w:r>
          </w:p>
        </w:tc>
        <w:tc>
          <w:tcPr>
            <w:tcW w:w="8058" w:type="dxa"/>
          </w:tcPr>
          <w:p w14:paraId="3CA7CE04" w14:textId="77777777" w:rsidR="00380530" w:rsidRPr="00EF5AF5" w:rsidRDefault="00380530" w:rsidP="008A5938">
            <w:r w:rsidRPr="00EF5AF5">
              <w:t>asset index</w:t>
            </w:r>
          </w:p>
        </w:tc>
      </w:tr>
    </w:tbl>
    <w:p w14:paraId="201D93DD" w14:textId="77777777" w:rsidR="00380530" w:rsidRPr="00EF5AF5" w:rsidRDefault="00380530" w:rsidP="003B15ED">
      <w:pPr>
        <w:autoSpaceDE w:val="0"/>
        <w:autoSpaceDN w:val="0"/>
        <w:adjustRightInd w:val="0"/>
        <w:rPr>
          <w:lang w:val="en-US"/>
        </w:rPr>
      </w:pPr>
    </w:p>
    <w:p w14:paraId="29BE4CC5" w14:textId="77777777" w:rsidR="00380530" w:rsidRPr="00EF5AF5" w:rsidRDefault="00380530" w:rsidP="003B15ED">
      <w:pPr>
        <w:pStyle w:val="Titre3"/>
        <w:tabs>
          <w:tab w:val="clear" w:pos="720"/>
          <w:tab w:val="num" w:pos="851"/>
        </w:tabs>
        <w:ind w:left="851" w:hanging="851"/>
        <w:rPr>
          <w:rFonts w:ascii="Times New Roman" w:hAnsi="Times New Roman" w:cs="Times New Roman"/>
        </w:rPr>
      </w:pPr>
      <w:bookmarkStart w:id="160" w:name="_Toc82596310"/>
      <w:r w:rsidRPr="00EF5AF5">
        <w:rPr>
          <w:rFonts w:ascii="Times New Roman" w:hAnsi="Times New Roman" w:cs="Times New Roman"/>
        </w:rPr>
        <w:t xml:space="preserve">The 1996 </w:t>
      </w:r>
      <w:smartTag w:uri="urn:schemas-microsoft-com:office:smarttags" w:element="country-region">
        <w:smartTag w:uri="urn:schemas-microsoft-com:office:smarttags" w:element="place">
          <w:r w:rsidRPr="00EF5AF5">
            <w:rPr>
              <w:rFonts w:ascii="Times New Roman" w:hAnsi="Times New Roman" w:cs="Times New Roman"/>
            </w:rPr>
            <w:t>Dominican Republic</w:t>
          </w:r>
        </w:smartTag>
      </w:smartTag>
      <w:r w:rsidRPr="00EF5AF5">
        <w:rPr>
          <w:rFonts w:ascii="Times New Roman" w:hAnsi="Times New Roman" w:cs="Times New Roman"/>
        </w:rPr>
        <w:t xml:space="preserve"> DHS survey (Dominican_republic1996I.dta)</w:t>
      </w:r>
      <w:bookmarkEnd w:id="160"/>
    </w:p>
    <w:p w14:paraId="0493DFFC" w14:textId="77777777" w:rsidR="00380530" w:rsidRPr="00EF5AF5" w:rsidRDefault="00380530" w:rsidP="003B15ED">
      <w:r w:rsidRPr="00EF5AF5">
        <w:t xml:space="preserve">This sample is a part of the </w:t>
      </w:r>
      <w:hyperlink r:id="rId124" w:history="1">
        <w:r w:rsidRPr="00EF5AF5">
          <w:rPr>
            <w:rStyle w:val="Lienhypertexte"/>
          </w:rPr>
          <w:t>Data from the Demographic and Health Surveys</w:t>
        </w:r>
      </w:hyperlink>
      <w:r w:rsidRPr="00EF5AF5">
        <w:t xml:space="preserve"> (Republic Dominican_1996) witch contains the following information for children aged 0-59 months</w:t>
      </w:r>
    </w:p>
    <w:p w14:paraId="380485CA" w14:textId="77777777" w:rsidR="00380530" w:rsidRPr="00EF5AF5" w:rsidRDefault="00380530" w:rsidP="003B15ED">
      <w:pPr>
        <w:pStyle w:val="Default"/>
        <w:rPr>
          <w:color w:val="auto"/>
          <w:sz w:val="22"/>
          <w:szCs w:val="22"/>
          <w:lang w:val="en-CA"/>
        </w:rPr>
      </w:pPr>
    </w:p>
    <w:p w14:paraId="208D558D" w14:textId="77777777" w:rsidR="00380530" w:rsidRPr="00EF5AF5" w:rsidRDefault="00380530" w:rsidP="003B15ED">
      <w:pPr>
        <w:pStyle w:val="CM2"/>
        <w:spacing w:line="240" w:lineRule="auto"/>
        <w:rPr>
          <w:sz w:val="22"/>
          <w:szCs w:val="22"/>
          <w:lang w:val="en-US"/>
        </w:rPr>
      </w:pPr>
      <w:r w:rsidRPr="00EF5AF5">
        <w:rPr>
          <w:sz w:val="22"/>
          <w:szCs w:val="22"/>
          <w:lang w:val="en-US"/>
        </w:rPr>
        <w:t>List of variables</w:t>
      </w:r>
    </w:p>
    <w:p w14:paraId="6917BA6B" w14:textId="77777777" w:rsidR="00380530" w:rsidRPr="00EF5AF5" w:rsidRDefault="00380530" w:rsidP="003B15ED">
      <w:pPr>
        <w:rPr>
          <w:lang w:val="en-US"/>
        </w:rPr>
      </w:pPr>
    </w:p>
    <w:tbl>
      <w:tblPr>
        <w:tblW w:w="0" w:type="auto"/>
        <w:tblLook w:val="01E0" w:firstRow="1" w:lastRow="1" w:firstColumn="1" w:lastColumn="1" w:noHBand="0" w:noVBand="0"/>
      </w:tblPr>
      <w:tblGrid>
        <w:gridCol w:w="1230"/>
        <w:gridCol w:w="8058"/>
      </w:tblGrid>
      <w:tr w:rsidR="00380530" w:rsidRPr="00EF5AF5" w14:paraId="5FE85CDE" w14:textId="77777777" w:rsidTr="008A5938">
        <w:tc>
          <w:tcPr>
            <w:tcW w:w="1230" w:type="dxa"/>
          </w:tcPr>
          <w:p w14:paraId="4E577D8D" w14:textId="77777777" w:rsidR="00380530" w:rsidRPr="00EF5AF5" w:rsidRDefault="00380530" w:rsidP="008A5938">
            <w:pPr>
              <w:rPr>
                <w:i/>
              </w:rPr>
            </w:pPr>
            <w:r w:rsidRPr="00EF5AF5">
              <w:rPr>
                <w:i/>
              </w:rPr>
              <w:lastRenderedPageBreak/>
              <w:t xml:space="preserve">hid            </w:t>
            </w:r>
          </w:p>
        </w:tc>
        <w:tc>
          <w:tcPr>
            <w:tcW w:w="8058" w:type="dxa"/>
          </w:tcPr>
          <w:p w14:paraId="0D786C88" w14:textId="77777777" w:rsidR="00380530" w:rsidRPr="00EF5AF5" w:rsidRDefault="00380530" w:rsidP="008A5938">
            <w:r w:rsidRPr="00EF5AF5">
              <w:t>Household id</w:t>
            </w:r>
          </w:p>
        </w:tc>
      </w:tr>
      <w:tr w:rsidR="00380530" w:rsidRPr="00EF5AF5" w14:paraId="06DF8089" w14:textId="77777777" w:rsidTr="008A5938">
        <w:tc>
          <w:tcPr>
            <w:tcW w:w="1230" w:type="dxa"/>
          </w:tcPr>
          <w:p w14:paraId="703FAB14" w14:textId="77777777" w:rsidR="00380530" w:rsidRPr="00EF5AF5" w:rsidRDefault="00380530" w:rsidP="008A5938">
            <w:pPr>
              <w:rPr>
                <w:i/>
              </w:rPr>
            </w:pPr>
            <w:r w:rsidRPr="00EF5AF5">
              <w:rPr>
                <w:i/>
              </w:rPr>
              <w:t xml:space="preserve">haz            </w:t>
            </w:r>
          </w:p>
        </w:tc>
        <w:tc>
          <w:tcPr>
            <w:tcW w:w="8058" w:type="dxa"/>
          </w:tcPr>
          <w:p w14:paraId="559316D3" w14:textId="77777777" w:rsidR="00380530" w:rsidRPr="00EF5AF5" w:rsidRDefault="00380530" w:rsidP="008A5938">
            <w:r w:rsidRPr="00EF5AF5">
              <w:t>height-for-age</w:t>
            </w:r>
          </w:p>
        </w:tc>
      </w:tr>
      <w:tr w:rsidR="00380530" w:rsidRPr="00EF5AF5" w14:paraId="58E8F73B" w14:textId="77777777" w:rsidTr="008A5938">
        <w:tc>
          <w:tcPr>
            <w:tcW w:w="1230" w:type="dxa"/>
          </w:tcPr>
          <w:p w14:paraId="4752C01E" w14:textId="77777777" w:rsidR="00380530" w:rsidRPr="00EF5AF5" w:rsidRDefault="00380530" w:rsidP="008A5938">
            <w:pPr>
              <w:rPr>
                <w:i/>
              </w:rPr>
            </w:pPr>
            <w:r w:rsidRPr="00EF5AF5">
              <w:rPr>
                <w:i/>
              </w:rPr>
              <w:t xml:space="preserve">waz            </w:t>
            </w:r>
          </w:p>
        </w:tc>
        <w:tc>
          <w:tcPr>
            <w:tcW w:w="8058" w:type="dxa"/>
          </w:tcPr>
          <w:p w14:paraId="4CA10927" w14:textId="77777777" w:rsidR="00380530" w:rsidRPr="00EF5AF5" w:rsidRDefault="00380530" w:rsidP="008A5938">
            <w:r w:rsidRPr="00EF5AF5">
              <w:t>weight-for-age</w:t>
            </w:r>
          </w:p>
        </w:tc>
      </w:tr>
      <w:tr w:rsidR="00380530" w:rsidRPr="00EF5AF5" w14:paraId="4C3E8F3F" w14:textId="77777777" w:rsidTr="008A5938">
        <w:tc>
          <w:tcPr>
            <w:tcW w:w="1230" w:type="dxa"/>
          </w:tcPr>
          <w:p w14:paraId="7C617902" w14:textId="77777777" w:rsidR="00380530" w:rsidRPr="00EF5AF5" w:rsidRDefault="00380530" w:rsidP="008A5938">
            <w:pPr>
              <w:rPr>
                <w:i/>
              </w:rPr>
            </w:pPr>
            <w:r w:rsidRPr="00EF5AF5">
              <w:rPr>
                <w:i/>
              </w:rPr>
              <w:t xml:space="preserve">whz            </w:t>
            </w:r>
          </w:p>
        </w:tc>
        <w:tc>
          <w:tcPr>
            <w:tcW w:w="8058" w:type="dxa"/>
          </w:tcPr>
          <w:p w14:paraId="426C351E" w14:textId="77777777" w:rsidR="00380530" w:rsidRPr="00EF5AF5" w:rsidRDefault="00380530" w:rsidP="008A5938">
            <w:r w:rsidRPr="00EF5AF5">
              <w:t>weight-for-height</w:t>
            </w:r>
          </w:p>
        </w:tc>
      </w:tr>
      <w:tr w:rsidR="00380530" w:rsidRPr="00EF5AF5" w14:paraId="008D07E9" w14:textId="77777777" w:rsidTr="008A5938">
        <w:tc>
          <w:tcPr>
            <w:tcW w:w="1230" w:type="dxa"/>
          </w:tcPr>
          <w:p w14:paraId="170A4B71" w14:textId="77777777" w:rsidR="00380530" w:rsidRPr="00EF5AF5" w:rsidRDefault="00380530" w:rsidP="008A5938">
            <w:pPr>
              <w:rPr>
                <w:i/>
              </w:rPr>
            </w:pPr>
            <w:r w:rsidRPr="00EF5AF5">
              <w:rPr>
                <w:i/>
              </w:rPr>
              <w:t xml:space="preserve">sprob         </w:t>
            </w:r>
          </w:p>
        </w:tc>
        <w:tc>
          <w:tcPr>
            <w:tcW w:w="8058" w:type="dxa"/>
          </w:tcPr>
          <w:p w14:paraId="00FCE294" w14:textId="77777777" w:rsidR="00380530" w:rsidRPr="00EF5AF5" w:rsidRDefault="00380530" w:rsidP="008A5938">
            <w:r w:rsidRPr="00EF5AF5">
              <w:t>survival probability</w:t>
            </w:r>
          </w:p>
        </w:tc>
      </w:tr>
      <w:tr w:rsidR="00380530" w:rsidRPr="00EF5AF5" w14:paraId="286AAB43" w14:textId="77777777" w:rsidTr="008A5938">
        <w:tc>
          <w:tcPr>
            <w:tcW w:w="1230" w:type="dxa"/>
          </w:tcPr>
          <w:p w14:paraId="3D751557" w14:textId="77777777" w:rsidR="00380530" w:rsidRPr="00EF5AF5" w:rsidRDefault="00380530" w:rsidP="008A5938">
            <w:pPr>
              <w:rPr>
                <w:i/>
              </w:rPr>
            </w:pPr>
            <w:r w:rsidRPr="00EF5AF5">
              <w:rPr>
                <w:i/>
              </w:rPr>
              <w:t xml:space="preserve">wght           </w:t>
            </w:r>
          </w:p>
        </w:tc>
        <w:tc>
          <w:tcPr>
            <w:tcW w:w="8058" w:type="dxa"/>
          </w:tcPr>
          <w:p w14:paraId="4FC08993" w14:textId="77777777" w:rsidR="00380530" w:rsidRPr="00EF5AF5" w:rsidRDefault="00380530" w:rsidP="008A5938">
            <w:r w:rsidRPr="00EF5AF5">
              <w:t>sampling weight</w:t>
            </w:r>
          </w:p>
        </w:tc>
      </w:tr>
      <w:tr w:rsidR="00380530" w:rsidRPr="00EF5AF5" w14:paraId="3C35E866" w14:textId="77777777" w:rsidTr="008A5938">
        <w:tc>
          <w:tcPr>
            <w:tcW w:w="1230" w:type="dxa"/>
          </w:tcPr>
          <w:p w14:paraId="1F390188" w14:textId="77777777" w:rsidR="00380530" w:rsidRPr="00EF5AF5" w:rsidRDefault="00380530" w:rsidP="008A5938">
            <w:pPr>
              <w:rPr>
                <w:i/>
              </w:rPr>
            </w:pPr>
            <w:r w:rsidRPr="00EF5AF5">
              <w:rPr>
                <w:i/>
              </w:rPr>
              <w:t xml:space="preserve">Asset   </w:t>
            </w:r>
          </w:p>
        </w:tc>
        <w:tc>
          <w:tcPr>
            <w:tcW w:w="8058" w:type="dxa"/>
          </w:tcPr>
          <w:p w14:paraId="68FC903A" w14:textId="77777777" w:rsidR="00380530" w:rsidRPr="00EF5AF5" w:rsidRDefault="00380530" w:rsidP="008A5938">
            <w:r w:rsidRPr="00EF5AF5">
              <w:t>asset index</w:t>
            </w:r>
          </w:p>
        </w:tc>
      </w:tr>
    </w:tbl>
    <w:p w14:paraId="7B215709" w14:textId="77777777" w:rsidR="00380530" w:rsidRPr="00EF5AF5" w:rsidRDefault="00380530" w:rsidP="003B15ED">
      <w:pPr>
        <w:autoSpaceDE w:val="0"/>
        <w:autoSpaceDN w:val="0"/>
        <w:adjustRightInd w:val="0"/>
        <w:rPr>
          <w:sz w:val="20"/>
          <w:szCs w:val="20"/>
          <w:lang w:val="en-US"/>
        </w:rPr>
      </w:pPr>
    </w:p>
    <w:p w14:paraId="4914E722" w14:textId="77777777" w:rsidR="00380530" w:rsidRPr="00EF5AF5" w:rsidRDefault="00380530" w:rsidP="003B15ED">
      <w:pPr>
        <w:pStyle w:val="Titre2"/>
        <w:ind w:left="851" w:hanging="851"/>
        <w:rPr>
          <w:rFonts w:ascii="Times New Roman" w:hAnsi="Times New Roman" w:cs="Times New Roman"/>
          <w:lang w:val="en-US"/>
        </w:rPr>
      </w:pPr>
      <w:bookmarkStart w:id="161" w:name="_Toc82596311"/>
      <w:r w:rsidRPr="00EF5AF5">
        <w:rPr>
          <w:rFonts w:ascii="Times New Roman" w:hAnsi="Times New Roman" w:cs="Times New Roman"/>
          <w:lang w:val="en-US"/>
        </w:rPr>
        <w:t>Appendix B: labelling variables and values</w:t>
      </w:r>
      <w:bookmarkEnd w:id="161"/>
    </w:p>
    <w:p w14:paraId="41F3EEB9" w14:textId="77777777" w:rsidR="00380530" w:rsidRPr="00EF5AF5" w:rsidRDefault="00380530" w:rsidP="003B15ED">
      <w:pPr>
        <w:pStyle w:val="Default"/>
        <w:rPr>
          <w:b/>
          <w:color w:val="000080"/>
          <w:lang w:val="en-US"/>
        </w:rPr>
      </w:pPr>
    </w:p>
    <w:p w14:paraId="461A1436" w14:textId="77777777" w:rsidR="00380530" w:rsidRPr="00EF5AF5" w:rsidRDefault="00380530" w:rsidP="003B15ED">
      <w:pPr>
        <w:pStyle w:val="Default"/>
        <w:numPr>
          <w:ilvl w:val="0"/>
          <w:numId w:val="5"/>
        </w:numPr>
        <w:rPr>
          <w:sz w:val="22"/>
          <w:szCs w:val="22"/>
          <w:lang w:val="en-US"/>
        </w:rPr>
      </w:pPr>
      <w:r w:rsidRPr="00EF5AF5">
        <w:rPr>
          <w:sz w:val="22"/>
          <w:szCs w:val="22"/>
          <w:lang w:val="en-US"/>
        </w:rPr>
        <w:t xml:space="preserve">The following .do file can be used to set labels for the variables in </w:t>
      </w:r>
      <w:r w:rsidRPr="00EF5AF5">
        <w:rPr>
          <w:b/>
          <w:i/>
          <w:sz w:val="22"/>
          <w:szCs w:val="22"/>
          <w:lang w:val="en-US"/>
        </w:rPr>
        <w:t>bkf94.dta.</w:t>
      </w:r>
    </w:p>
    <w:p w14:paraId="71862FC2" w14:textId="77777777" w:rsidR="00380530" w:rsidRPr="00EF5AF5" w:rsidRDefault="00380530" w:rsidP="003B15ED">
      <w:pPr>
        <w:pStyle w:val="Default"/>
        <w:numPr>
          <w:ilvl w:val="0"/>
          <w:numId w:val="5"/>
        </w:numPr>
        <w:rPr>
          <w:sz w:val="22"/>
          <w:szCs w:val="22"/>
          <w:lang w:val="en-US"/>
        </w:rPr>
      </w:pPr>
      <w:r w:rsidRPr="00EF5AF5">
        <w:rPr>
          <w:sz w:val="22"/>
          <w:szCs w:val="22"/>
          <w:lang w:val="en-US"/>
        </w:rPr>
        <w:t xml:space="preserve">For more details on the use of </w:t>
      </w:r>
      <w:r w:rsidRPr="00EF5AF5">
        <w:rPr>
          <w:i/>
          <w:sz w:val="22"/>
          <w:szCs w:val="22"/>
          <w:lang w:val="en-US"/>
        </w:rPr>
        <w:t xml:space="preserve">label </w:t>
      </w:r>
      <w:r w:rsidRPr="00EF5AF5">
        <w:rPr>
          <w:sz w:val="22"/>
          <w:szCs w:val="22"/>
          <w:lang w:val="en-US"/>
        </w:rPr>
        <w:t xml:space="preserve">command, type </w:t>
      </w:r>
      <w:r w:rsidRPr="00EF5AF5">
        <w:rPr>
          <w:i/>
          <w:sz w:val="22"/>
          <w:szCs w:val="22"/>
          <w:lang w:val="en-US"/>
        </w:rPr>
        <w:t>help label</w:t>
      </w:r>
      <w:r w:rsidRPr="00EF5AF5">
        <w:rPr>
          <w:sz w:val="22"/>
          <w:szCs w:val="22"/>
          <w:lang w:val="en-US"/>
        </w:rPr>
        <w:t xml:space="preserve"> in the command window.</w:t>
      </w:r>
    </w:p>
    <w:p w14:paraId="43E32501" w14:textId="77777777" w:rsidR="00380530" w:rsidRPr="00EF5AF5" w:rsidRDefault="00380530" w:rsidP="003B15ED">
      <w:pPr>
        <w:pStyle w:val="Default"/>
        <w:ind w:left="360"/>
        <w:rPr>
          <w:sz w:val="20"/>
          <w:szCs w:val="20"/>
          <w:lang w:val="en-US"/>
        </w:rPr>
      </w:pPr>
    </w:p>
    <w:p w14:paraId="7C0F7731" w14:textId="77777777" w:rsidR="00380530" w:rsidRPr="00EF5AF5" w:rsidRDefault="00380530" w:rsidP="003B15ED">
      <w:pPr>
        <w:pStyle w:val="Default"/>
        <w:rPr>
          <w:sz w:val="20"/>
          <w:szCs w:val="20"/>
          <w:lang w:val="en-US"/>
        </w:rPr>
      </w:pPr>
      <w:r w:rsidRPr="00EF5AF5">
        <w:rPr>
          <w:sz w:val="20"/>
          <w:szCs w:val="20"/>
          <w:lang w:val="en-US"/>
        </w:rPr>
        <w:t>=================================lab_bkf94.do ==================================</w:t>
      </w:r>
    </w:p>
    <w:p w14:paraId="785C9F37" w14:textId="77777777" w:rsidR="00380530" w:rsidRPr="00EF5AF5" w:rsidRDefault="00380530" w:rsidP="003B15ED">
      <w:pPr>
        <w:pStyle w:val="Default"/>
        <w:rPr>
          <w:sz w:val="20"/>
          <w:szCs w:val="20"/>
          <w:lang w:val="en-US"/>
        </w:rPr>
      </w:pPr>
    </w:p>
    <w:p w14:paraId="1454EA1C"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 xml:space="preserve"># </w:t>
      </w:r>
      <w:proofErr w:type="gramStart"/>
      <w:r w:rsidRPr="00EF5AF5">
        <w:rPr>
          <w:sz w:val="20"/>
          <w:szCs w:val="20"/>
          <w:lang w:val="en-US"/>
        </w:rPr>
        <w:t>delim ;</w:t>
      </w:r>
      <w:proofErr w:type="gramEnd"/>
    </w:p>
    <w:p w14:paraId="18A5E1A8"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p>
    <w:p w14:paraId="2ECEA753"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   To drop all label values   */</w:t>
      </w:r>
    </w:p>
    <w:p w14:paraId="48F5E4F5"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p>
    <w:p w14:paraId="1C5D61A0"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label drop _</w:t>
      </w:r>
      <w:proofErr w:type="gramStart"/>
      <w:r w:rsidRPr="00EF5AF5">
        <w:rPr>
          <w:sz w:val="20"/>
          <w:szCs w:val="20"/>
          <w:lang w:val="en-US"/>
        </w:rPr>
        <w:t>all;</w:t>
      </w:r>
      <w:proofErr w:type="gramEnd"/>
      <w:r w:rsidRPr="00EF5AF5">
        <w:rPr>
          <w:sz w:val="20"/>
          <w:szCs w:val="20"/>
          <w:lang w:val="en-US"/>
        </w:rPr>
        <w:t xml:space="preserve">  </w:t>
      </w:r>
    </w:p>
    <w:p w14:paraId="4576E9B4"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p>
    <w:p w14:paraId="7DF0692A"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 xml:space="preserve">/* To assign labels */                                                                     </w:t>
      </w:r>
    </w:p>
    <w:p w14:paraId="0AFF7B1A"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 xml:space="preserve">label var strata   "Stratum in which a household </w:t>
      </w:r>
      <w:proofErr w:type="gramStart"/>
      <w:r w:rsidRPr="00EF5AF5">
        <w:rPr>
          <w:sz w:val="20"/>
          <w:szCs w:val="20"/>
          <w:lang w:val="en-US"/>
        </w:rPr>
        <w:t>lives</w:t>
      </w:r>
      <w:proofErr w:type="gramEnd"/>
      <w:r w:rsidRPr="00EF5AF5">
        <w:rPr>
          <w:sz w:val="20"/>
          <w:szCs w:val="20"/>
          <w:lang w:val="en-US"/>
        </w:rPr>
        <w:t xml:space="preserve">";    </w:t>
      </w:r>
    </w:p>
    <w:p w14:paraId="06225E41"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 xml:space="preserve">     </w:t>
      </w:r>
    </w:p>
    <w:p w14:paraId="6F8693DD"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label var psu      "Primary sampling unit</w:t>
      </w:r>
      <w:proofErr w:type="gramStart"/>
      <w:r w:rsidRPr="00EF5AF5">
        <w:rPr>
          <w:sz w:val="20"/>
          <w:szCs w:val="20"/>
          <w:lang w:val="en-US"/>
        </w:rPr>
        <w:t>";</w:t>
      </w:r>
      <w:proofErr w:type="gramEnd"/>
    </w:p>
    <w:p w14:paraId="18E38497"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label var weight   "Sampling weight</w:t>
      </w:r>
      <w:proofErr w:type="gramStart"/>
      <w:r w:rsidRPr="00EF5AF5">
        <w:rPr>
          <w:sz w:val="20"/>
          <w:szCs w:val="20"/>
          <w:lang w:val="en-US"/>
        </w:rPr>
        <w:t>";</w:t>
      </w:r>
      <w:proofErr w:type="gramEnd"/>
    </w:p>
    <w:p w14:paraId="6B625FB5"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label var size     "Household size</w:t>
      </w:r>
      <w:proofErr w:type="gramStart"/>
      <w:r w:rsidRPr="00EF5AF5">
        <w:rPr>
          <w:sz w:val="20"/>
          <w:szCs w:val="20"/>
          <w:lang w:val="en-US"/>
        </w:rPr>
        <w:t>";</w:t>
      </w:r>
      <w:proofErr w:type="gramEnd"/>
    </w:p>
    <w:p w14:paraId="37FE8E34"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label var totexp   "Total household expenditures</w:t>
      </w:r>
      <w:proofErr w:type="gramStart"/>
      <w:r w:rsidRPr="00EF5AF5">
        <w:rPr>
          <w:sz w:val="20"/>
          <w:szCs w:val="20"/>
          <w:lang w:val="en-US"/>
        </w:rPr>
        <w:t>";</w:t>
      </w:r>
      <w:proofErr w:type="gramEnd"/>
    </w:p>
    <w:p w14:paraId="3BA226A6"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label var exppc    "Total household expenditures per capita</w:t>
      </w:r>
      <w:proofErr w:type="gramStart"/>
      <w:r w:rsidRPr="00EF5AF5">
        <w:rPr>
          <w:sz w:val="20"/>
          <w:szCs w:val="20"/>
          <w:lang w:val="en-US"/>
        </w:rPr>
        <w:t>";</w:t>
      </w:r>
      <w:proofErr w:type="gramEnd"/>
    </w:p>
    <w:p w14:paraId="56B18C44"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label var expeq    "Total household expenditures per adult equivalent</w:t>
      </w:r>
      <w:proofErr w:type="gramStart"/>
      <w:r w:rsidRPr="00EF5AF5">
        <w:rPr>
          <w:sz w:val="20"/>
          <w:szCs w:val="20"/>
          <w:lang w:val="en-US"/>
        </w:rPr>
        <w:t>";</w:t>
      </w:r>
      <w:proofErr w:type="gramEnd"/>
    </w:p>
    <w:p w14:paraId="745EDDFF"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label var gse      "Socio-economic group of the household head</w:t>
      </w:r>
      <w:proofErr w:type="gramStart"/>
      <w:r w:rsidRPr="00EF5AF5">
        <w:rPr>
          <w:sz w:val="20"/>
          <w:szCs w:val="20"/>
          <w:lang w:val="en-US"/>
        </w:rPr>
        <w:t>";</w:t>
      </w:r>
      <w:proofErr w:type="gramEnd"/>
    </w:p>
    <w:p w14:paraId="767782E8"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p>
    <w:p w14:paraId="61E60779"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 To define the label values that will be assigned to the categorical variable gse */</w:t>
      </w:r>
    </w:p>
    <w:p w14:paraId="50B99D46"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p>
    <w:p w14:paraId="7BD36AFB"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proofErr w:type="gramStart"/>
      <w:r w:rsidRPr="00EF5AF5">
        <w:rPr>
          <w:sz w:val="20"/>
          <w:szCs w:val="20"/>
          <w:lang w:val="en-US"/>
        </w:rPr>
        <w:t>label</w:t>
      </w:r>
      <w:proofErr w:type="gramEnd"/>
      <w:r w:rsidRPr="00EF5AF5">
        <w:rPr>
          <w:sz w:val="20"/>
          <w:szCs w:val="20"/>
          <w:lang w:val="en-US"/>
        </w:rPr>
        <w:t xml:space="preserve"> define lvgse   </w:t>
      </w:r>
    </w:p>
    <w:p w14:paraId="78BC163E"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 xml:space="preserve">                                                        </w:t>
      </w:r>
    </w:p>
    <w:p w14:paraId="62AE3A7D"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 xml:space="preserve">1 "wage-earner (public sector)"                                      </w:t>
      </w:r>
    </w:p>
    <w:p w14:paraId="5106B1E3"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2 "</w:t>
      </w:r>
      <w:proofErr w:type="gramStart"/>
      <w:r w:rsidRPr="00EF5AF5">
        <w:rPr>
          <w:sz w:val="20"/>
          <w:szCs w:val="20"/>
          <w:lang w:val="en-US"/>
        </w:rPr>
        <w:t>wage-earner</w:t>
      </w:r>
      <w:proofErr w:type="gramEnd"/>
      <w:r w:rsidRPr="00EF5AF5">
        <w:rPr>
          <w:sz w:val="20"/>
          <w:szCs w:val="20"/>
          <w:lang w:val="en-US"/>
        </w:rPr>
        <w:t xml:space="preserve"> (private sector)"</w:t>
      </w:r>
    </w:p>
    <w:p w14:paraId="08E34190"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3 "Artisan or trader"</w:t>
      </w:r>
    </w:p>
    <w:p w14:paraId="1156DA9A"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4 "Other type of earner"</w:t>
      </w:r>
    </w:p>
    <w:p w14:paraId="4C0CFCA4"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5 "Crop farmer"</w:t>
      </w:r>
    </w:p>
    <w:p w14:paraId="29451059"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6 "Subsistence farmer"</w:t>
      </w:r>
    </w:p>
    <w:p w14:paraId="5990E7F8"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7 "Inactive"</w:t>
      </w:r>
    </w:p>
    <w:p w14:paraId="271FF36E"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w:t>
      </w:r>
    </w:p>
    <w:p w14:paraId="0FCA90BD"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p>
    <w:p w14:paraId="691F6AF7"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 xml:space="preserve">/*To assign the label values "lvgse" to the variable gse */           </w:t>
      </w:r>
    </w:p>
    <w:p w14:paraId="75576A6E"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 xml:space="preserve">label val gse </w:t>
      </w:r>
      <w:proofErr w:type="gramStart"/>
      <w:r w:rsidRPr="00EF5AF5">
        <w:rPr>
          <w:sz w:val="20"/>
          <w:szCs w:val="20"/>
          <w:lang w:val="en-US"/>
        </w:rPr>
        <w:t>lvgse;</w:t>
      </w:r>
      <w:proofErr w:type="gramEnd"/>
      <w:r w:rsidRPr="00EF5AF5">
        <w:rPr>
          <w:sz w:val="20"/>
          <w:szCs w:val="20"/>
          <w:lang w:val="en-US"/>
        </w:rPr>
        <w:t xml:space="preserve">        </w:t>
      </w:r>
    </w:p>
    <w:p w14:paraId="359B02F6"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 xml:space="preserve">                                                        </w:t>
      </w:r>
    </w:p>
    <w:p w14:paraId="16CD5ABB"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label var sex       "Sex of household head</w:t>
      </w:r>
      <w:proofErr w:type="gramStart"/>
      <w:r w:rsidRPr="00EF5AF5">
        <w:rPr>
          <w:sz w:val="20"/>
          <w:szCs w:val="20"/>
          <w:lang w:val="en-US"/>
        </w:rPr>
        <w:t>";</w:t>
      </w:r>
      <w:proofErr w:type="gramEnd"/>
    </w:p>
    <w:p w14:paraId="5F1E76B9"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label def lvsex</w:t>
      </w:r>
    </w:p>
    <w:p w14:paraId="2EBD794A"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1 Male</w:t>
      </w:r>
    </w:p>
    <w:p w14:paraId="35E2DCCE"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2 Female</w:t>
      </w:r>
    </w:p>
    <w:p w14:paraId="5B3DAB44"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w:t>
      </w:r>
    </w:p>
    <w:p w14:paraId="67E04723"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p>
    <w:p w14:paraId="2215F816"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 xml:space="preserve">label val sex </w:t>
      </w:r>
      <w:proofErr w:type="gramStart"/>
      <w:r w:rsidRPr="00EF5AF5">
        <w:rPr>
          <w:sz w:val="20"/>
          <w:szCs w:val="20"/>
          <w:lang w:val="en-US"/>
        </w:rPr>
        <w:t>lvsex;</w:t>
      </w:r>
      <w:proofErr w:type="gramEnd"/>
    </w:p>
    <w:p w14:paraId="3FDB2CD3"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p>
    <w:p w14:paraId="56536368"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label var zone     "Residential area</w:t>
      </w:r>
      <w:proofErr w:type="gramStart"/>
      <w:r w:rsidRPr="00EF5AF5">
        <w:rPr>
          <w:sz w:val="20"/>
          <w:szCs w:val="20"/>
          <w:lang w:val="en-US"/>
        </w:rPr>
        <w:t>";</w:t>
      </w:r>
      <w:proofErr w:type="gramEnd"/>
    </w:p>
    <w:p w14:paraId="581974EE"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label def lvzone</w:t>
      </w:r>
    </w:p>
    <w:p w14:paraId="63A7BABB"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1 Rural</w:t>
      </w:r>
    </w:p>
    <w:p w14:paraId="34B383D5"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2 Urban</w:t>
      </w:r>
    </w:p>
    <w:p w14:paraId="65D54B6F"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r w:rsidRPr="00EF5AF5">
        <w:rPr>
          <w:sz w:val="20"/>
          <w:szCs w:val="20"/>
          <w:lang w:val="en-US"/>
        </w:rPr>
        <w:t>;</w:t>
      </w:r>
    </w:p>
    <w:p w14:paraId="42BBBEFC"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en-US"/>
        </w:rPr>
      </w:pPr>
    </w:p>
    <w:p w14:paraId="379AA556"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sz w:val="20"/>
          <w:szCs w:val="20"/>
          <w:lang w:val="fr-CA"/>
        </w:rPr>
      </w:pPr>
      <w:proofErr w:type="gramStart"/>
      <w:r w:rsidRPr="00EF5AF5">
        <w:rPr>
          <w:sz w:val="20"/>
          <w:szCs w:val="20"/>
          <w:lang w:val="fr-CA"/>
        </w:rPr>
        <w:t>label</w:t>
      </w:r>
      <w:proofErr w:type="gramEnd"/>
      <w:r w:rsidRPr="00EF5AF5">
        <w:rPr>
          <w:sz w:val="20"/>
          <w:szCs w:val="20"/>
          <w:lang w:val="fr-CA"/>
        </w:rPr>
        <w:t xml:space="preserve"> val zone lvzone;</w:t>
      </w:r>
    </w:p>
    <w:p w14:paraId="42C59B46" w14:textId="77777777" w:rsidR="00380530" w:rsidRPr="00EF5AF5" w:rsidRDefault="00380530" w:rsidP="003B15ED">
      <w:pPr>
        <w:pStyle w:val="Default"/>
        <w:rPr>
          <w:sz w:val="20"/>
          <w:szCs w:val="20"/>
          <w:lang w:val="fr-CA"/>
        </w:rPr>
      </w:pPr>
    </w:p>
    <w:p w14:paraId="31E2ADC3" w14:textId="29214503" w:rsidR="00380530" w:rsidRPr="00EF5AF5" w:rsidRDefault="00380530" w:rsidP="003B15ED">
      <w:pPr>
        <w:pStyle w:val="Default"/>
        <w:rPr>
          <w:sz w:val="20"/>
          <w:szCs w:val="20"/>
        </w:rPr>
      </w:pPr>
      <w:r w:rsidRPr="00EF5AF5">
        <w:rPr>
          <w:sz w:val="20"/>
          <w:szCs w:val="20"/>
        </w:rPr>
        <w:t>====================================End========================</w:t>
      </w:r>
    </w:p>
    <w:p w14:paraId="6030E9CE" w14:textId="77777777" w:rsidR="00380530" w:rsidRPr="00EF5AF5" w:rsidRDefault="00380530" w:rsidP="003B15ED">
      <w:pPr>
        <w:pStyle w:val="Default"/>
        <w:rPr>
          <w:color w:val="auto"/>
        </w:rPr>
      </w:pPr>
    </w:p>
    <w:p w14:paraId="4F86671E" w14:textId="77777777" w:rsidR="00380530" w:rsidRPr="00EF5AF5" w:rsidRDefault="00380530" w:rsidP="003B15ED">
      <w:pPr>
        <w:pStyle w:val="Default"/>
        <w:rPr>
          <w:color w:val="auto"/>
        </w:rPr>
      </w:pPr>
    </w:p>
    <w:p w14:paraId="722EB739" w14:textId="77777777" w:rsidR="00380530" w:rsidRPr="00EF5AF5" w:rsidRDefault="00380530" w:rsidP="003B15ED">
      <w:pPr>
        <w:pStyle w:val="Titre2"/>
        <w:tabs>
          <w:tab w:val="num" w:pos="851"/>
        </w:tabs>
        <w:ind w:left="851" w:hanging="851"/>
        <w:rPr>
          <w:rFonts w:ascii="Times New Roman" w:hAnsi="Times New Roman" w:cs="Times New Roman"/>
          <w:lang w:val="en-US"/>
        </w:rPr>
      </w:pPr>
      <w:bookmarkStart w:id="162" w:name="_Ref157781391"/>
      <w:bookmarkStart w:id="163" w:name="_Toc82596312"/>
      <w:r w:rsidRPr="00EF5AF5">
        <w:rPr>
          <w:rFonts w:ascii="Times New Roman" w:hAnsi="Times New Roman" w:cs="Times New Roman"/>
          <w:lang w:val="en-US"/>
        </w:rPr>
        <w:t>Appendix C: setting the sampling design</w:t>
      </w:r>
      <w:bookmarkEnd w:id="162"/>
      <w:bookmarkEnd w:id="163"/>
    </w:p>
    <w:p w14:paraId="0537F0EF" w14:textId="77777777" w:rsidR="00380530" w:rsidRPr="00EF5AF5" w:rsidRDefault="00380530" w:rsidP="003B15ED">
      <w:pPr>
        <w:pStyle w:val="Default"/>
        <w:rPr>
          <w:color w:val="auto"/>
          <w:sz w:val="20"/>
          <w:szCs w:val="20"/>
          <w:lang w:val="en-US"/>
        </w:rPr>
      </w:pPr>
    </w:p>
    <w:p w14:paraId="4E22B19A" w14:textId="77777777" w:rsidR="00380530" w:rsidRPr="00EF5AF5" w:rsidRDefault="00380530" w:rsidP="003B15ED">
      <w:pPr>
        <w:pStyle w:val="Default"/>
        <w:rPr>
          <w:color w:val="auto"/>
          <w:sz w:val="22"/>
          <w:szCs w:val="22"/>
          <w:lang w:val="en-US"/>
        </w:rPr>
      </w:pPr>
      <w:r w:rsidRPr="00EF5AF5">
        <w:rPr>
          <w:color w:val="auto"/>
          <w:sz w:val="22"/>
          <w:szCs w:val="22"/>
          <w:lang w:val="en-US"/>
        </w:rPr>
        <w:t xml:space="preserve">To set the sampling design for the data file </w:t>
      </w:r>
      <w:r w:rsidRPr="00EF5AF5">
        <w:rPr>
          <w:b/>
          <w:i/>
          <w:color w:val="auto"/>
          <w:sz w:val="22"/>
          <w:szCs w:val="22"/>
          <w:lang w:val="en-US"/>
        </w:rPr>
        <w:t>bkf94.dta</w:t>
      </w:r>
      <w:r w:rsidRPr="00EF5AF5">
        <w:rPr>
          <w:color w:val="auto"/>
          <w:sz w:val="22"/>
          <w:szCs w:val="22"/>
          <w:lang w:val="en-US"/>
        </w:rPr>
        <w:t xml:space="preserve">, open the dialog box for the command </w:t>
      </w:r>
      <w:r w:rsidRPr="00EF5AF5">
        <w:rPr>
          <w:i/>
          <w:color w:val="auto"/>
          <w:sz w:val="22"/>
          <w:szCs w:val="22"/>
          <w:lang w:val="en-US"/>
        </w:rPr>
        <w:t>svyset</w:t>
      </w:r>
      <w:r w:rsidRPr="00EF5AF5">
        <w:rPr>
          <w:color w:val="auto"/>
          <w:sz w:val="22"/>
          <w:szCs w:val="22"/>
          <w:lang w:val="en-US"/>
        </w:rPr>
        <w:t xml:space="preserve"> by typing the syntax </w:t>
      </w:r>
      <w:r w:rsidRPr="00EF5AF5">
        <w:rPr>
          <w:i/>
          <w:color w:val="auto"/>
          <w:sz w:val="22"/>
          <w:szCs w:val="22"/>
          <w:lang w:val="en-US"/>
        </w:rPr>
        <w:t>db svyset</w:t>
      </w:r>
      <w:r w:rsidRPr="00EF5AF5">
        <w:rPr>
          <w:color w:val="auto"/>
          <w:sz w:val="22"/>
          <w:szCs w:val="22"/>
          <w:lang w:val="en-US"/>
        </w:rPr>
        <w:t xml:space="preserve"> in the command window. In the Main panel, set </w:t>
      </w:r>
      <w:r w:rsidRPr="00EF5AF5">
        <w:rPr>
          <w:smallCaps/>
          <w:color w:val="auto"/>
          <w:sz w:val="22"/>
          <w:szCs w:val="22"/>
          <w:lang w:val="en-US"/>
        </w:rPr>
        <w:t>Strata</w:t>
      </w:r>
      <w:r w:rsidRPr="00EF5AF5">
        <w:rPr>
          <w:color w:val="auto"/>
          <w:sz w:val="22"/>
          <w:szCs w:val="22"/>
          <w:lang w:val="en-US"/>
        </w:rPr>
        <w:t xml:space="preserve"> and </w:t>
      </w:r>
      <w:r w:rsidRPr="00EF5AF5">
        <w:rPr>
          <w:smallCaps/>
          <w:color w:val="auto"/>
          <w:sz w:val="22"/>
          <w:szCs w:val="22"/>
          <w:lang w:val="en-US"/>
        </w:rPr>
        <w:t>Sampling units</w:t>
      </w:r>
      <w:r w:rsidRPr="00EF5AF5">
        <w:rPr>
          <w:i/>
          <w:color w:val="auto"/>
          <w:sz w:val="22"/>
          <w:szCs w:val="22"/>
          <w:lang w:val="en-US"/>
        </w:rPr>
        <w:t xml:space="preserve"> </w:t>
      </w:r>
      <w:r w:rsidRPr="00EF5AF5">
        <w:rPr>
          <w:color w:val="auto"/>
          <w:sz w:val="22"/>
          <w:szCs w:val="22"/>
          <w:lang w:val="en-US"/>
        </w:rPr>
        <w:t>as follows:</w:t>
      </w:r>
    </w:p>
    <w:p w14:paraId="2404444D" w14:textId="77777777" w:rsidR="00380530" w:rsidRPr="00EF5AF5" w:rsidRDefault="00380530" w:rsidP="003B15ED">
      <w:pPr>
        <w:pStyle w:val="Default"/>
        <w:rPr>
          <w:color w:val="auto"/>
          <w:sz w:val="22"/>
          <w:szCs w:val="22"/>
          <w:lang w:val="en-US"/>
        </w:rPr>
      </w:pPr>
    </w:p>
    <w:p w14:paraId="52BD1244" w14:textId="530EA853" w:rsidR="00380530" w:rsidRPr="00EF5AF5" w:rsidRDefault="00380530" w:rsidP="003B15ED">
      <w:pPr>
        <w:pStyle w:val="Lgende"/>
        <w:keepNext/>
        <w:rPr>
          <w:sz w:val="22"/>
          <w:szCs w:val="22"/>
          <w:lang w:val="en-US"/>
        </w:rPr>
      </w:pPr>
      <w:bookmarkStart w:id="164" w:name="_Toc157783583"/>
      <w:bookmarkStart w:id="165" w:name="_Toc82596351"/>
      <w:r w:rsidRPr="00EF5AF5">
        <w:rPr>
          <w:sz w:val="22"/>
          <w:szCs w:val="22"/>
        </w:rPr>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24</w:t>
      </w:r>
      <w:r w:rsidR="005E4ECB">
        <w:rPr>
          <w:sz w:val="22"/>
          <w:szCs w:val="22"/>
        </w:rPr>
        <w:fldChar w:fldCharType="end"/>
      </w:r>
      <w:r w:rsidRPr="00EF5AF5">
        <w:rPr>
          <w:sz w:val="22"/>
          <w:szCs w:val="22"/>
        </w:rPr>
        <w:t>: Survey data settings</w:t>
      </w:r>
      <w:bookmarkEnd w:id="164"/>
      <w:bookmarkEnd w:id="165"/>
    </w:p>
    <w:p w14:paraId="3A72A1CE" w14:textId="55A4312A" w:rsidR="00380530" w:rsidRPr="00EF5AF5" w:rsidRDefault="00EB21BC" w:rsidP="00EB21BC">
      <w:pPr>
        <w:keepNext/>
        <w:rPr>
          <w:color w:val="333399"/>
          <w:sz w:val="20"/>
          <w:szCs w:val="20"/>
          <w:lang w:val="en-US"/>
        </w:rPr>
      </w:pPr>
      <w:r w:rsidRPr="00EF5AF5">
        <w:rPr>
          <w:noProof/>
        </w:rPr>
        <w:drawing>
          <wp:inline distT="0" distB="0" distL="0" distR="0" wp14:anchorId="16FF05A8" wp14:editId="44097587">
            <wp:extent cx="5345583" cy="4408998"/>
            <wp:effectExtent l="0" t="0" r="762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25"/>
                    <a:stretch>
                      <a:fillRect/>
                    </a:stretch>
                  </pic:blipFill>
                  <pic:spPr>
                    <a:xfrm>
                      <a:off x="0" y="0"/>
                      <a:ext cx="5348354" cy="4411283"/>
                    </a:xfrm>
                    <a:prstGeom prst="rect">
                      <a:avLst/>
                    </a:prstGeom>
                  </pic:spPr>
                </pic:pic>
              </a:graphicData>
            </a:graphic>
          </wp:inline>
        </w:drawing>
      </w:r>
    </w:p>
    <w:p w14:paraId="5AB63347" w14:textId="77777777" w:rsidR="00380530" w:rsidRPr="00EF5AF5" w:rsidRDefault="00380530" w:rsidP="003B15ED">
      <w:pPr>
        <w:pStyle w:val="Default"/>
        <w:keepNext/>
        <w:rPr>
          <w:color w:val="auto"/>
          <w:lang w:val="en-US"/>
        </w:rPr>
      </w:pPr>
    </w:p>
    <w:p w14:paraId="1ADA03A9" w14:textId="77777777" w:rsidR="00380530" w:rsidRPr="00EF5AF5" w:rsidRDefault="00380530" w:rsidP="003B15ED">
      <w:pPr>
        <w:pStyle w:val="Default"/>
        <w:rPr>
          <w:sz w:val="22"/>
          <w:szCs w:val="22"/>
          <w:lang w:val="en-US"/>
        </w:rPr>
      </w:pPr>
      <w:r w:rsidRPr="00EF5AF5">
        <w:rPr>
          <w:sz w:val="22"/>
          <w:szCs w:val="22"/>
          <w:lang w:val="en-US"/>
        </w:rPr>
        <w:t xml:space="preserve">In the Weights panel, set </w:t>
      </w:r>
      <w:r w:rsidRPr="00EF5AF5">
        <w:rPr>
          <w:smallCaps/>
          <w:sz w:val="22"/>
          <w:szCs w:val="22"/>
          <w:lang w:val="en-US"/>
        </w:rPr>
        <w:t>Sampling weight variable</w:t>
      </w:r>
      <w:r w:rsidRPr="00EF5AF5">
        <w:rPr>
          <w:sz w:val="22"/>
          <w:szCs w:val="22"/>
          <w:lang w:val="en-US"/>
        </w:rPr>
        <w:t xml:space="preserve"> as follows:</w:t>
      </w:r>
    </w:p>
    <w:p w14:paraId="38CB2E35" w14:textId="77777777" w:rsidR="00380530" w:rsidRPr="00EF5AF5" w:rsidRDefault="00380530" w:rsidP="003B15ED">
      <w:pPr>
        <w:pStyle w:val="Default"/>
        <w:rPr>
          <w:sz w:val="20"/>
          <w:szCs w:val="20"/>
          <w:lang w:val="en-US"/>
        </w:rPr>
      </w:pPr>
    </w:p>
    <w:p w14:paraId="65B8697D" w14:textId="0F699A65" w:rsidR="00380530" w:rsidRPr="00EF5AF5" w:rsidRDefault="00380530" w:rsidP="003B15ED">
      <w:pPr>
        <w:pStyle w:val="Lgende"/>
        <w:keepNext/>
        <w:rPr>
          <w:sz w:val="22"/>
          <w:szCs w:val="22"/>
          <w:lang w:val="en-US"/>
        </w:rPr>
      </w:pPr>
      <w:bookmarkStart w:id="166" w:name="_Toc157783584"/>
      <w:bookmarkStart w:id="167" w:name="_Toc82596352"/>
      <w:r w:rsidRPr="00EF5AF5">
        <w:rPr>
          <w:sz w:val="22"/>
          <w:szCs w:val="22"/>
        </w:rPr>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25</w:t>
      </w:r>
      <w:r w:rsidR="005E4ECB">
        <w:rPr>
          <w:sz w:val="22"/>
          <w:szCs w:val="22"/>
        </w:rPr>
        <w:fldChar w:fldCharType="end"/>
      </w:r>
      <w:r w:rsidRPr="00EF5AF5">
        <w:rPr>
          <w:sz w:val="22"/>
          <w:szCs w:val="22"/>
        </w:rPr>
        <w:t>: Setting sampling weights</w:t>
      </w:r>
      <w:bookmarkEnd w:id="166"/>
      <w:bookmarkEnd w:id="167"/>
    </w:p>
    <w:p w14:paraId="6EB3D020" w14:textId="2F8ACA7B" w:rsidR="00380530" w:rsidRPr="00EF5AF5" w:rsidRDefault="00EB21BC" w:rsidP="00EB21BC">
      <w:pPr>
        <w:keepNext/>
        <w:rPr>
          <w:color w:val="333399"/>
          <w:sz w:val="20"/>
          <w:szCs w:val="20"/>
          <w:lang w:val="en-US"/>
        </w:rPr>
      </w:pPr>
      <w:r w:rsidRPr="00EF5AF5">
        <w:rPr>
          <w:noProof/>
        </w:rPr>
        <w:drawing>
          <wp:inline distT="0" distB="0" distL="0" distR="0" wp14:anchorId="7A868C8C" wp14:editId="084C346C">
            <wp:extent cx="5029200" cy="4148047"/>
            <wp:effectExtent l="0" t="0" r="0" b="508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126"/>
                    <a:stretch>
                      <a:fillRect/>
                    </a:stretch>
                  </pic:blipFill>
                  <pic:spPr>
                    <a:xfrm>
                      <a:off x="0" y="0"/>
                      <a:ext cx="5032618" cy="4150866"/>
                    </a:xfrm>
                    <a:prstGeom prst="rect">
                      <a:avLst/>
                    </a:prstGeom>
                  </pic:spPr>
                </pic:pic>
              </a:graphicData>
            </a:graphic>
          </wp:inline>
        </w:drawing>
      </w:r>
    </w:p>
    <w:p w14:paraId="0344552A" w14:textId="77777777" w:rsidR="00380530" w:rsidRPr="00EF5AF5" w:rsidRDefault="00380530" w:rsidP="003B15ED">
      <w:pPr>
        <w:keepNext/>
        <w:rPr>
          <w:color w:val="000000"/>
          <w:sz w:val="20"/>
          <w:szCs w:val="20"/>
          <w:lang w:val="en-US"/>
        </w:rPr>
      </w:pPr>
    </w:p>
    <w:p w14:paraId="6F83D158" w14:textId="77777777" w:rsidR="00380530" w:rsidRPr="00EF5AF5" w:rsidRDefault="00380530" w:rsidP="003B15ED">
      <w:pPr>
        <w:rPr>
          <w:color w:val="000000"/>
          <w:lang w:val="en-US"/>
        </w:rPr>
      </w:pPr>
      <w:r w:rsidRPr="00EF5AF5">
        <w:rPr>
          <w:color w:val="000000"/>
          <w:lang w:val="en-US"/>
        </w:rPr>
        <w:t xml:space="preserve">Click on </w:t>
      </w:r>
      <w:r w:rsidRPr="00EF5AF5">
        <w:rPr>
          <w:smallCaps/>
          <w:color w:val="000000"/>
          <w:lang w:val="en-US"/>
        </w:rPr>
        <w:t>OK</w:t>
      </w:r>
      <w:r w:rsidRPr="00EF5AF5">
        <w:rPr>
          <w:color w:val="000000"/>
          <w:lang w:val="en-US"/>
        </w:rPr>
        <w:t xml:space="preserve"> and save the data file.</w:t>
      </w:r>
    </w:p>
    <w:p w14:paraId="2F0319CE" w14:textId="77777777" w:rsidR="00380530" w:rsidRPr="00EF5AF5" w:rsidRDefault="00380530" w:rsidP="003B15ED">
      <w:pPr>
        <w:rPr>
          <w:color w:val="000000"/>
          <w:lang w:val="en-US"/>
        </w:rPr>
      </w:pPr>
    </w:p>
    <w:p w14:paraId="2501AF8E" w14:textId="77777777" w:rsidR="00380530" w:rsidRPr="00EF5AF5" w:rsidRDefault="00380530" w:rsidP="003B15ED">
      <w:pPr>
        <w:rPr>
          <w:color w:val="000000"/>
          <w:lang w:val="en-US"/>
        </w:rPr>
      </w:pPr>
      <w:r w:rsidRPr="00EF5AF5">
        <w:rPr>
          <w:color w:val="000000"/>
          <w:lang w:val="en-US"/>
        </w:rPr>
        <w:t xml:space="preserve">To check if the sampling design has been well set, type the command </w:t>
      </w:r>
      <w:r w:rsidRPr="00EF5AF5">
        <w:rPr>
          <w:i/>
          <w:color w:val="000000"/>
          <w:lang w:val="en-US"/>
        </w:rPr>
        <w:t>svydes</w:t>
      </w:r>
      <w:r w:rsidRPr="00EF5AF5">
        <w:rPr>
          <w:color w:val="000000"/>
          <w:lang w:val="en-US"/>
        </w:rPr>
        <w:t>. The following will be displayed:</w:t>
      </w:r>
    </w:p>
    <w:p w14:paraId="4CB8AB82" w14:textId="77777777" w:rsidR="00380530" w:rsidRPr="00EF5AF5" w:rsidRDefault="00380530" w:rsidP="003B15ED">
      <w:pPr>
        <w:rPr>
          <w:color w:val="000000"/>
          <w:sz w:val="20"/>
          <w:szCs w:val="20"/>
          <w:lang w:val="en-US"/>
        </w:rPr>
      </w:pPr>
    </w:p>
    <w:p w14:paraId="63987AA8" w14:textId="0CC9A578" w:rsidR="00380530" w:rsidRPr="00EF5AF5" w:rsidRDefault="00EB21BC" w:rsidP="003B15ED">
      <w:pPr>
        <w:jc w:val="center"/>
        <w:rPr>
          <w:lang w:val="en-US"/>
        </w:rPr>
      </w:pPr>
      <w:r w:rsidRPr="00EF5AF5">
        <w:rPr>
          <w:noProof/>
          <w:lang w:val="en-US"/>
        </w:rPr>
        <w:drawing>
          <wp:inline distT="0" distB="0" distL="0" distR="0" wp14:anchorId="459A9637" wp14:editId="5CB22FDE">
            <wp:extent cx="3921197" cy="2719346"/>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r="60279"/>
                    <a:stretch/>
                  </pic:blipFill>
                  <pic:spPr bwMode="auto">
                    <a:xfrm>
                      <a:off x="0" y="0"/>
                      <a:ext cx="3939251" cy="2731866"/>
                    </a:xfrm>
                    <a:prstGeom prst="rect">
                      <a:avLst/>
                    </a:prstGeom>
                    <a:noFill/>
                    <a:ln>
                      <a:noFill/>
                    </a:ln>
                    <a:extLst>
                      <a:ext uri="{53640926-AAD7-44D8-BBD7-CCE9431645EC}">
                        <a14:shadowObscured xmlns:a14="http://schemas.microsoft.com/office/drawing/2010/main"/>
                      </a:ext>
                    </a:extLst>
                  </pic:spPr>
                </pic:pic>
              </a:graphicData>
            </a:graphic>
          </wp:inline>
        </w:drawing>
      </w:r>
    </w:p>
    <w:p w14:paraId="6BA67677" w14:textId="77777777" w:rsidR="00380530" w:rsidRPr="00EF5AF5" w:rsidRDefault="00380530" w:rsidP="003B15ED">
      <w:pPr>
        <w:jc w:val="center"/>
        <w:rPr>
          <w:lang w:val="en-US"/>
        </w:rPr>
      </w:pPr>
    </w:p>
    <w:p w14:paraId="6C1BA199" w14:textId="77777777" w:rsidR="00380530" w:rsidRPr="00EF5AF5" w:rsidRDefault="00380530" w:rsidP="00EB21BC">
      <w:pPr>
        <w:pStyle w:val="Titre1"/>
        <w:numPr>
          <w:ilvl w:val="0"/>
          <w:numId w:val="0"/>
        </w:numPr>
        <w:ind w:left="567"/>
        <w:rPr>
          <w:rFonts w:ascii="Times New Roman" w:hAnsi="Times New Roman"/>
          <w:lang w:val="en-CA"/>
        </w:rPr>
      </w:pPr>
      <w:r w:rsidRPr="00EF5AF5">
        <w:rPr>
          <w:rFonts w:ascii="Times New Roman" w:hAnsi="Times New Roman"/>
          <w:lang w:val="en-CA"/>
        </w:rPr>
        <w:br w:type="page"/>
      </w:r>
      <w:bookmarkStart w:id="168" w:name="_Toc82596313"/>
      <w:r w:rsidRPr="00EF5AF5">
        <w:rPr>
          <w:rFonts w:ascii="Times New Roman" w:hAnsi="Times New Roman"/>
          <w:lang w:val="en-CA"/>
        </w:rPr>
        <w:lastRenderedPageBreak/>
        <w:t>Examples and exercises</w:t>
      </w:r>
      <w:bookmarkEnd w:id="168"/>
      <w:r w:rsidRPr="00EF5AF5">
        <w:rPr>
          <w:rFonts w:ascii="Times New Roman" w:hAnsi="Times New Roman"/>
          <w:lang w:val="en-CA"/>
        </w:rPr>
        <w:t xml:space="preserve"> </w:t>
      </w:r>
    </w:p>
    <w:p w14:paraId="7B1359D9" w14:textId="77777777" w:rsidR="00380530" w:rsidRPr="00EF5AF5" w:rsidRDefault="00380530" w:rsidP="003B15ED">
      <w:pPr>
        <w:pStyle w:val="Titre2"/>
        <w:tabs>
          <w:tab w:val="num" w:pos="851"/>
        </w:tabs>
        <w:ind w:left="851" w:hanging="851"/>
        <w:rPr>
          <w:rFonts w:ascii="Times New Roman" w:hAnsi="Times New Roman" w:cs="Times New Roman"/>
        </w:rPr>
      </w:pPr>
      <w:bookmarkStart w:id="169" w:name="_Ref157778822"/>
      <w:bookmarkStart w:id="170" w:name="_Toc82596314"/>
      <w:r w:rsidRPr="00EF5AF5">
        <w:rPr>
          <w:rFonts w:ascii="Times New Roman" w:hAnsi="Times New Roman" w:cs="Times New Roman"/>
        </w:rPr>
        <w:t>Estimation of FGT poverty indices</w:t>
      </w:r>
      <w:bookmarkEnd w:id="169"/>
      <w:bookmarkEnd w:id="170"/>
    </w:p>
    <w:p w14:paraId="306ACFFF" w14:textId="77777777" w:rsidR="00380530" w:rsidRPr="00EF5AF5" w:rsidRDefault="00380530" w:rsidP="003B15ED">
      <w:pPr>
        <w:rPr>
          <w:color w:val="000000"/>
          <w:sz w:val="20"/>
          <w:szCs w:val="20"/>
        </w:rPr>
      </w:pPr>
    </w:p>
    <w:p w14:paraId="0CBA2E59" w14:textId="77777777" w:rsidR="00380530" w:rsidRPr="00EF5AF5" w:rsidRDefault="00380530" w:rsidP="003B15ED">
      <w:pPr>
        <w:rPr>
          <w:color w:val="000000"/>
          <w:lang w:val="en-US"/>
        </w:rPr>
      </w:pPr>
      <w:r w:rsidRPr="00EF5AF5">
        <w:rPr>
          <w:color w:val="000000"/>
          <w:lang w:val="en-US"/>
        </w:rPr>
        <w:t>“How poor was Burkina Faso in 1994?”</w:t>
      </w:r>
    </w:p>
    <w:p w14:paraId="5D90D576" w14:textId="77777777" w:rsidR="00380530" w:rsidRPr="00EF5AF5" w:rsidRDefault="00380530" w:rsidP="003B15ED">
      <w:pPr>
        <w:rPr>
          <w:color w:val="000000"/>
          <w:lang w:val="en-US"/>
        </w:rPr>
      </w:pPr>
    </w:p>
    <w:p w14:paraId="1859F480" w14:textId="77777777" w:rsidR="00380530" w:rsidRPr="00EF5AF5" w:rsidRDefault="00380530" w:rsidP="003B15ED">
      <w:pPr>
        <w:numPr>
          <w:ilvl w:val="0"/>
          <w:numId w:val="6"/>
        </w:numPr>
        <w:jc w:val="both"/>
        <w:rPr>
          <w:color w:val="000000"/>
          <w:lang w:val="en-US"/>
        </w:rPr>
      </w:pPr>
      <w:r w:rsidRPr="00EF5AF5">
        <w:rPr>
          <w:color w:val="000000"/>
          <w:lang w:val="en-US"/>
        </w:rPr>
        <w:t xml:space="preserve">Open the </w:t>
      </w:r>
      <w:r w:rsidRPr="00EF5AF5">
        <w:rPr>
          <w:b/>
          <w:i/>
          <w:color w:val="000000"/>
          <w:lang w:val="en-US"/>
        </w:rPr>
        <w:t>bkf94.dta</w:t>
      </w:r>
      <w:r w:rsidRPr="00EF5AF5">
        <w:rPr>
          <w:color w:val="000000"/>
          <w:lang w:val="en-US"/>
        </w:rPr>
        <w:t xml:space="preserve"> file and label variables and values using the information of Section </w:t>
      </w:r>
      <w:r w:rsidRPr="00EF5AF5">
        <w:rPr>
          <w:color w:val="000000"/>
          <w:lang w:val="en-US"/>
        </w:rPr>
        <w:fldChar w:fldCharType="begin"/>
      </w:r>
      <w:r w:rsidRPr="00EF5AF5">
        <w:rPr>
          <w:color w:val="000000"/>
          <w:lang w:val="en-US"/>
        </w:rPr>
        <w:instrText xml:space="preserve"> REF _Ref157781209 \r \h  \* MERGEFORMAT </w:instrText>
      </w:r>
      <w:r w:rsidRPr="00EF5AF5">
        <w:rPr>
          <w:color w:val="000000"/>
          <w:lang w:val="en-US"/>
        </w:rPr>
      </w:r>
      <w:r w:rsidRPr="00EF5AF5">
        <w:rPr>
          <w:color w:val="000000"/>
          <w:lang w:val="en-US"/>
        </w:rPr>
        <w:fldChar w:fldCharType="separate"/>
      </w:r>
      <w:r w:rsidRPr="00EF5AF5">
        <w:rPr>
          <w:color w:val="000000"/>
          <w:lang w:val="en-US"/>
        </w:rPr>
        <w:t>22.1.1</w:t>
      </w:r>
      <w:r w:rsidRPr="00EF5AF5">
        <w:rPr>
          <w:color w:val="000000"/>
          <w:lang w:val="en-US"/>
        </w:rPr>
        <w:fldChar w:fldCharType="end"/>
      </w:r>
      <w:r w:rsidRPr="00EF5AF5">
        <w:rPr>
          <w:color w:val="000000"/>
          <w:lang w:val="en-US"/>
        </w:rPr>
        <w:t xml:space="preserve">.  Type the </w:t>
      </w:r>
      <w:r w:rsidRPr="00EF5AF5">
        <w:rPr>
          <w:i/>
          <w:color w:val="000000"/>
          <w:lang w:val="en-US"/>
        </w:rPr>
        <w:t>describe</w:t>
      </w:r>
      <w:r w:rsidRPr="00EF5AF5">
        <w:rPr>
          <w:color w:val="000000"/>
          <w:lang w:val="en-US"/>
        </w:rPr>
        <w:t xml:space="preserve"> command and then </w:t>
      </w:r>
      <w:r w:rsidRPr="00EF5AF5">
        <w:rPr>
          <w:i/>
          <w:color w:val="000000"/>
          <w:lang w:val="en-US"/>
        </w:rPr>
        <w:t>label list</w:t>
      </w:r>
      <w:r w:rsidRPr="00EF5AF5">
        <w:rPr>
          <w:color w:val="000000"/>
          <w:lang w:val="en-US"/>
        </w:rPr>
        <w:t xml:space="preserve"> to list labels.</w:t>
      </w:r>
    </w:p>
    <w:p w14:paraId="4E0583CD" w14:textId="77777777" w:rsidR="00380530" w:rsidRPr="00EF5AF5" w:rsidRDefault="00380530" w:rsidP="003B15ED">
      <w:pPr>
        <w:numPr>
          <w:ilvl w:val="0"/>
          <w:numId w:val="6"/>
        </w:numPr>
        <w:jc w:val="both"/>
        <w:rPr>
          <w:color w:val="000000"/>
          <w:lang w:val="en-US"/>
        </w:rPr>
      </w:pPr>
      <w:r w:rsidRPr="00EF5AF5">
        <w:rPr>
          <w:color w:val="000000"/>
          <w:lang w:val="en-US"/>
        </w:rPr>
        <w:t xml:space="preserve">Use the information of Section </w:t>
      </w:r>
      <w:r w:rsidRPr="00EF5AF5">
        <w:rPr>
          <w:color w:val="000000"/>
          <w:lang w:val="en-US"/>
        </w:rPr>
        <w:fldChar w:fldCharType="begin"/>
      </w:r>
      <w:r w:rsidRPr="00EF5AF5">
        <w:rPr>
          <w:color w:val="000000"/>
          <w:lang w:val="en-US"/>
        </w:rPr>
        <w:instrText xml:space="preserve"> REF _Ref157781209 \r \h  \* MERGEFORMAT </w:instrText>
      </w:r>
      <w:r w:rsidRPr="00EF5AF5">
        <w:rPr>
          <w:color w:val="000000"/>
          <w:lang w:val="en-US"/>
        </w:rPr>
      </w:r>
      <w:r w:rsidRPr="00EF5AF5">
        <w:rPr>
          <w:color w:val="000000"/>
          <w:lang w:val="en-US"/>
        </w:rPr>
        <w:fldChar w:fldCharType="separate"/>
      </w:r>
      <w:r w:rsidRPr="00EF5AF5">
        <w:rPr>
          <w:color w:val="000000"/>
          <w:lang w:val="en-US"/>
        </w:rPr>
        <w:t>22.1.1</w:t>
      </w:r>
      <w:r w:rsidRPr="00EF5AF5">
        <w:rPr>
          <w:color w:val="000000"/>
          <w:lang w:val="en-US"/>
        </w:rPr>
        <w:fldChar w:fldCharType="end"/>
      </w:r>
      <w:r w:rsidRPr="00EF5AF5">
        <w:rPr>
          <w:color w:val="000000"/>
          <w:lang w:val="en-US"/>
        </w:rPr>
        <w:t>. to set the sampling design and then save the file.</w:t>
      </w:r>
    </w:p>
    <w:p w14:paraId="449E3D3E" w14:textId="77777777" w:rsidR="00380530" w:rsidRPr="00EF5AF5" w:rsidRDefault="00380530" w:rsidP="003B15ED">
      <w:pPr>
        <w:numPr>
          <w:ilvl w:val="0"/>
          <w:numId w:val="6"/>
        </w:numPr>
        <w:jc w:val="both"/>
        <w:rPr>
          <w:color w:val="000000"/>
          <w:lang w:val="en-US"/>
        </w:rPr>
      </w:pPr>
      <w:r w:rsidRPr="00EF5AF5">
        <w:rPr>
          <w:color w:val="000000"/>
          <w:lang w:val="en-US"/>
        </w:rPr>
        <w:t xml:space="preserve">Estimate the headcount index using variables of interest </w:t>
      </w:r>
      <w:r w:rsidRPr="00EF5AF5">
        <w:rPr>
          <w:i/>
          <w:color w:val="000000"/>
          <w:lang w:val="en-US"/>
        </w:rPr>
        <w:t>expcc</w:t>
      </w:r>
      <w:r w:rsidRPr="00EF5AF5">
        <w:rPr>
          <w:b/>
          <w:color w:val="000000"/>
          <w:lang w:val="en-US"/>
        </w:rPr>
        <w:t xml:space="preserve"> </w:t>
      </w:r>
      <w:r w:rsidRPr="00EF5AF5">
        <w:rPr>
          <w:color w:val="000000"/>
          <w:lang w:val="en-US"/>
        </w:rPr>
        <w:t xml:space="preserve">and </w:t>
      </w:r>
      <w:r w:rsidRPr="00EF5AF5">
        <w:rPr>
          <w:i/>
          <w:color w:val="000000"/>
          <w:lang w:val="en-US"/>
        </w:rPr>
        <w:t>expeq</w:t>
      </w:r>
      <w:r w:rsidRPr="00EF5AF5">
        <w:rPr>
          <w:color w:val="000000"/>
          <w:lang w:val="en-US"/>
        </w:rPr>
        <w:t>.</w:t>
      </w:r>
    </w:p>
    <w:p w14:paraId="05A05156" w14:textId="77777777" w:rsidR="00380530" w:rsidRPr="00EF5AF5" w:rsidRDefault="00380530" w:rsidP="003B15ED">
      <w:pPr>
        <w:numPr>
          <w:ilvl w:val="1"/>
          <w:numId w:val="6"/>
        </w:numPr>
        <w:jc w:val="both"/>
        <w:rPr>
          <w:color w:val="000000"/>
          <w:lang w:val="en-US"/>
        </w:rPr>
      </w:pPr>
      <w:r w:rsidRPr="00EF5AF5">
        <w:rPr>
          <w:color w:val="000000"/>
          <w:lang w:val="en-US"/>
        </w:rPr>
        <w:t xml:space="preserve">You should set </w:t>
      </w:r>
      <w:r w:rsidRPr="00EF5AF5">
        <w:rPr>
          <w:smallCaps/>
          <w:color w:val="000000"/>
          <w:lang w:val="en-US"/>
        </w:rPr>
        <w:t>Size</w:t>
      </w:r>
      <w:r w:rsidRPr="00EF5AF5">
        <w:rPr>
          <w:color w:val="000000"/>
          <w:lang w:val="en-US"/>
        </w:rPr>
        <w:t xml:space="preserve"> to household size </w:t>
      </w:r>
      <w:proofErr w:type="gramStart"/>
      <w:r w:rsidRPr="00EF5AF5">
        <w:rPr>
          <w:color w:val="000000"/>
          <w:lang w:val="en-US"/>
        </w:rPr>
        <w:t>in order to</w:t>
      </w:r>
      <w:proofErr w:type="gramEnd"/>
      <w:r w:rsidRPr="00EF5AF5">
        <w:rPr>
          <w:color w:val="000000"/>
          <w:lang w:val="en-US"/>
        </w:rPr>
        <w:t xml:space="preserve"> estimate poverty over the population of individuals.</w:t>
      </w:r>
    </w:p>
    <w:p w14:paraId="725D139A" w14:textId="77777777" w:rsidR="00380530" w:rsidRPr="00EF5AF5" w:rsidRDefault="00380530" w:rsidP="003B15ED">
      <w:pPr>
        <w:numPr>
          <w:ilvl w:val="1"/>
          <w:numId w:val="6"/>
        </w:numPr>
        <w:jc w:val="both"/>
        <w:rPr>
          <w:color w:val="000000"/>
          <w:lang w:val="en-US"/>
        </w:rPr>
      </w:pPr>
      <w:r w:rsidRPr="00EF5AF5">
        <w:rPr>
          <w:color w:val="000000"/>
          <w:lang w:val="en-US"/>
        </w:rPr>
        <w:t>Use the so-called 1994 official poverty line of 41099 Francs CFA per year.</w:t>
      </w:r>
    </w:p>
    <w:p w14:paraId="77C5E018" w14:textId="77777777" w:rsidR="00380530" w:rsidRPr="00EF5AF5" w:rsidRDefault="00380530" w:rsidP="003B15ED">
      <w:pPr>
        <w:numPr>
          <w:ilvl w:val="0"/>
          <w:numId w:val="6"/>
        </w:numPr>
        <w:jc w:val="both"/>
        <w:rPr>
          <w:color w:val="000000"/>
          <w:lang w:val="en-US"/>
        </w:rPr>
      </w:pPr>
      <w:r w:rsidRPr="00EF5AF5">
        <w:rPr>
          <w:color w:val="000000"/>
          <w:lang w:val="en-US"/>
        </w:rPr>
        <w:t>Estimate the headcount index using the same procedure as above except that the poverty line is now set to 60% of the median.</w:t>
      </w:r>
    </w:p>
    <w:p w14:paraId="7D33014F" w14:textId="77777777" w:rsidR="00380530" w:rsidRPr="00EF5AF5" w:rsidRDefault="00380530" w:rsidP="003B15ED">
      <w:pPr>
        <w:numPr>
          <w:ilvl w:val="0"/>
          <w:numId w:val="6"/>
        </w:numPr>
        <w:jc w:val="both"/>
        <w:rPr>
          <w:color w:val="000000"/>
          <w:lang w:val="en-US"/>
        </w:rPr>
      </w:pPr>
      <w:r w:rsidRPr="00EF5AF5">
        <w:rPr>
          <w:color w:val="000000"/>
          <w:lang w:val="en-US"/>
        </w:rPr>
        <w:t xml:space="preserve">Using the official poverty line, how does the headcount index for male- and female-headed households compare? </w:t>
      </w:r>
    </w:p>
    <w:p w14:paraId="28C63900" w14:textId="77777777" w:rsidR="00380530" w:rsidRPr="00EF5AF5" w:rsidRDefault="00380530" w:rsidP="003B15ED">
      <w:pPr>
        <w:numPr>
          <w:ilvl w:val="0"/>
          <w:numId w:val="6"/>
        </w:numPr>
        <w:jc w:val="both"/>
        <w:rPr>
          <w:color w:val="000000"/>
          <w:lang w:val="en-US"/>
        </w:rPr>
      </w:pPr>
      <w:r w:rsidRPr="00EF5AF5">
        <w:rPr>
          <w:color w:val="000000"/>
          <w:lang w:val="en-US"/>
        </w:rPr>
        <w:t>Can you draw a 99% confidence interval around the previous comparison? Also, set the number of decimals to 4.</w:t>
      </w:r>
    </w:p>
    <w:p w14:paraId="57856DDF" w14:textId="77777777" w:rsidR="00380530" w:rsidRPr="00EF5AF5" w:rsidRDefault="00380530" w:rsidP="003B15ED">
      <w:pPr>
        <w:jc w:val="both"/>
        <w:rPr>
          <w:color w:val="000000"/>
          <w:lang w:val="en-US"/>
        </w:rPr>
      </w:pPr>
    </w:p>
    <w:p w14:paraId="34D4D8AF" w14:textId="77777777" w:rsidR="00380530" w:rsidRPr="00EF5AF5" w:rsidRDefault="00380530" w:rsidP="003B15ED">
      <w:pPr>
        <w:jc w:val="both"/>
        <w:rPr>
          <w:b/>
          <w:color w:val="000080"/>
          <w:lang w:val="en-US"/>
        </w:rPr>
      </w:pPr>
      <w:r w:rsidRPr="00EF5AF5">
        <w:rPr>
          <w:b/>
          <w:color w:val="000080"/>
          <w:lang w:val="en-US"/>
        </w:rPr>
        <w:t xml:space="preserve">Answer </w:t>
      </w:r>
    </w:p>
    <w:p w14:paraId="64896ECA" w14:textId="77777777" w:rsidR="00380530" w:rsidRPr="00EF5AF5" w:rsidRDefault="00380530" w:rsidP="003B15ED">
      <w:pPr>
        <w:jc w:val="both"/>
        <w:rPr>
          <w:b/>
          <w:color w:val="000080"/>
          <w:lang w:val="en-US"/>
        </w:rPr>
      </w:pPr>
      <w:r w:rsidRPr="00EF5AF5">
        <w:rPr>
          <w:b/>
          <w:color w:val="000080"/>
          <w:lang w:val="en-US"/>
        </w:rPr>
        <w:t>Q.1</w:t>
      </w:r>
    </w:p>
    <w:p w14:paraId="076C2496" w14:textId="77777777" w:rsidR="00380530" w:rsidRPr="00EF5AF5" w:rsidRDefault="00380530" w:rsidP="003B15ED">
      <w:pPr>
        <w:jc w:val="both"/>
        <w:rPr>
          <w:color w:val="000000"/>
          <w:lang w:val="en-US"/>
        </w:rPr>
      </w:pPr>
      <w:r w:rsidRPr="00EF5AF5">
        <w:rPr>
          <w:color w:val="000000"/>
          <w:lang w:val="en-US"/>
        </w:rPr>
        <w:t xml:space="preserve">If </w:t>
      </w:r>
      <w:r w:rsidRPr="00EF5AF5">
        <w:rPr>
          <w:b/>
          <w:i/>
          <w:color w:val="000000"/>
          <w:lang w:val="en-US"/>
        </w:rPr>
        <w:t>bkf94.dta</w:t>
      </w:r>
      <w:r w:rsidRPr="00EF5AF5">
        <w:rPr>
          <w:color w:val="000000"/>
          <w:lang w:val="en-US"/>
        </w:rPr>
        <w:t xml:space="preserve"> is saved in the directory </w:t>
      </w:r>
      <w:r w:rsidRPr="00EF5AF5">
        <w:rPr>
          <w:b/>
          <w:i/>
          <w:color w:val="000000"/>
          <w:lang w:val="en-US"/>
        </w:rPr>
        <w:t>c:/data</w:t>
      </w:r>
      <w:r w:rsidRPr="00EF5AF5">
        <w:rPr>
          <w:color w:val="000000"/>
          <w:lang w:val="en-US"/>
        </w:rPr>
        <w:t>, type the following command to open it:</w:t>
      </w:r>
    </w:p>
    <w:p w14:paraId="5AC442DE" w14:textId="77777777" w:rsidR="00380530" w:rsidRPr="00EF5AF5" w:rsidRDefault="00380530" w:rsidP="003B15ED">
      <w:pPr>
        <w:jc w:val="both"/>
        <w:rPr>
          <w:bCs/>
          <w:i/>
          <w:lang w:val="en-US"/>
        </w:rPr>
      </w:pPr>
      <w:r w:rsidRPr="00EF5AF5">
        <w:rPr>
          <w:bCs/>
          <w:i/>
          <w:lang w:val="en-US"/>
        </w:rPr>
        <w:t>use "C:\data\bkf94.dta", clear</w:t>
      </w:r>
    </w:p>
    <w:p w14:paraId="36461737" w14:textId="77777777" w:rsidR="00380530" w:rsidRPr="00EF5AF5" w:rsidRDefault="00380530" w:rsidP="003B15ED">
      <w:pPr>
        <w:jc w:val="both"/>
        <w:rPr>
          <w:b/>
          <w:bCs/>
          <w:lang w:val="en-US"/>
        </w:rPr>
      </w:pPr>
    </w:p>
    <w:p w14:paraId="39F56748" w14:textId="77777777" w:rsidR="00380530" w:rsidRPr="00EF5AF5" w:rsidRDefault="00380530" w:rsidP="003B15ED">
      <w:pPr>
        <w:jc w:val="both"/>
        <w:rPr>
          <w:color w:val="000000"/>
          <w:lang w:val="en-US"/>
        </w:rPr>
      </w:pPr>
      <w:r w:rsidRPr="00EF5AF5">
        <w:rPr>
          <w:color w:val="000000"/>
          <w:lang w:val="en-US"/>
        </w:rPr>
        <w:t xml:space="preserve">If </w:t>
      </w:r>
      <w:r w:rsidRPr="00EF5AF5">
        <w:rPr>
          <w:b/>
          <w:i/>
          <w:color w:val="000000"/>
          <w:lang w:val="en-US"/>
        </w:rPr>
        <w:t>lab_bkf94.do</w:t>
      </w:r>
      <w:r w:rsidRPr="00EF5AF5">
        <w:rPr>
          <w:color w:val="000000"/>
          <w:lang w:val="en-US"/>
        </w:rPr>
        <w:t xml:space="preserve"> is saved in the directory </w:t>
      </w:r>
      <w:r w:rsidRPr="00EF5AF5">
        <w:rPr>
          <w:b/>
          <w:i/>
          <w:color w:val="000000"/>
          <w:lang w:val="en-US"/>
        </w:rPr>
        <w:t>c:/do_files</w:t>
      </w:r>
      <w:r w:rsidRPr="00EF5AF5">
        <w:rPr>
          <w:color w:val="000000"/>
          <w:lang w:val="en-US"/>
        </w:rPr>
        <w:t>, type the following command to label variables and labels:</w:t>
      </w:r>
    </w:p>
    <w:p w14:paraId="168807E1" w14:textId="77777777" w:rsidR="00380530" w:rsidRPr="00EF5AF5" w:rsidRDefault="00380530" w:rsidP="003B15ED">
      <w:pPr>
        <w:jc w:val="both"/>
        <w:rPr>
          <w:color w:val="000000"/>
          <w:sz w:val="20"/>
          <w:szCs w:val="20"/>
          <w:lang w:val="en-US"/>
        </w:rPr>
      </w:pPr>
    </w:p>
    <w:p w14:paraId="7BA30A97" w14:textId="77777777" w:rsidR="00380530" w:rsidRPr="00EF5AF5" w:rsidRDefault="00380530" w:rsidP="003B15ED">
      <w:pPr>
        <w:jc w:val="both"/>
        <w:rPr>
          <w:bCs/>
          <w:i/>
          <w:sz w:val="20"/>
          <w:szCs w:val="20"/>
          <w:lang w:val="en-US"/>
        </w:rPr>
      </w:pPr>
      <w:r w:rsidRPr="00EF5AF5">
        <w:rPr>
          <w:bCs/>
          <w:i/>
          <w:sz w:val="20"/>
          <w:szCs w:val="20"/>
          <w:lang w:val="en-US"/>
        </w:rPr>
        <w:t>do "C:\do_files\lab_bkf94.do"</w:t>
      </w:r>
    </w:p>
    <w:p w14:paraId="38DA4A7A" w14:textId="77777777" w:rsidR="00380530" w:rsidRPr="00EF5AF5" w:rsidRDefault="00380530" w:rsidP="003B15ED">
      <w:pPr>
        <w:jc w:val="both"/>
        <w:rPr>
          <w:b/>
          <w:bCs/>
          <w:sz w:val="20"/>
          <w:szCs w:val="20"/>
          <w:lang w:val="en-US"/>
        </w:rPr>
      </w:pPr>
    </w:p>
    <w:p w14:paraId="2967FB78" w14:textId="77777777" w:rsidR="00380530" w:rsidRPr="00EF5AF5" w:rsidRDefault="00380530" w:rsidP="003B15ED">
      <w:pPr>
        <w:jc w:val="both"/>
        <w:rPr>
          <w:bCs/>
          <w:lang w:val="en-US"/>
        </w:rPr>
      </w:pPr>
      <w:r w:rsidRPr="00EF5AF5">
        <w:rPr>
          <w:bCs/>
          <w:lang w:val="en-US"/>
        </w:rPr>
        <w:t xml:space="preserve">Typing the command </w:t>
      </w:r>
      <w:r w:rsidRPr="00EF5AF5">
        <w:rPr>
          <w:bCs/>
          <w:i/>
          <w:lang w:val="en-US"/>
        </w:rPr>
        <w:t>describe</w:t>
      </w:r>
      <w:r w:rsidRPr="00EF5AF5">
        <w:rPr>
          <w:bCs/>
          <w:lang w:val="en-US"/>
        </w:rPr>
        <w:t>, we obtain:</w:t>
      </w:r>
    </w:p>
    <w:p w14:paraId="1526F992" w14:textId="77777777" w:rsidR="00380530" w:rsidRPr="00EF5AF5" w:rsidRDefault="00380530" w:rsidP="003B15ED">
      <w:pPr>
        <w:jc w:val="both"/>
        <w:rPr>
          <w:bCs/>
          <w:sz w:val="20"/>
          <w:szCs w:val="20"/>
          <w:lang w:val="en-US"/>
        </w:rPr>
      </w:pPr>
    </w:p>
    <w:p w14:paraId="13411AC0" w14:textId="77777777" w:rsidR="00380530" w:rsidRPr="00EF5AF5" w:rsidRDefault="00380530" w:rsidP="003B15ED">
      <w:pPr>
        <w:jc w:val="both"/>
        <w:rPr>
          <w:color w:val="000000"/>
          <w:sz w:val="18"/>
          <w:szCs w:val="18"/>
          <w:lang w:val="en-US"/>
        </w:rPr>
      </w:pPr>
      <w:r w:rsidRPr="00EF5AF5">
        <w:rPr>
          <w:color w:val="000000"/>
          <w:sz w:val="18"/>
          <w:szCs w:val="18"/>
          <w:lang w:val="en-US"/>
        </w:rPr>
        <w:t>obs:</w:t>
      </w:r>
      <w:r w:rsidRPr="00EF5AF5">
        <w:rPr>
          <w:color w:val="000000"/>
          <w:sz w:val="18"/>
          <w:szCs w:val="18"/>
          <w:lang w:val="en-US"/>
        </w:rPr>
        <w:tab/>
        <w:t>8,625</w:t>
      </w:r>
      <w:r w:rsidRPr="00EF5AF5">
        <w:rPr>
          <w:color w:val="000000"/>
          <w:sz w:val="18"/>
          <w:szCs w:val="18"/>
          <w:lang w:val="en-US"/>
        </w:rPr>
        <w:tab/>
      </w:r>
      <w:r w:rsidRPr="00EF5AF5">
        <w:rPr>
          <w:color w:val="000000"/>
          <w:sz w:val="18"/>
          <w:szCs w:val="18"/>
          <w:lang w:val="en-US"/>
        </w:rPr>
        <w:tab/>
        <w:t xml:space="preserve">  </w:t>
      </w:r>
    </w:p>
    <w:p w14:paraId="43AC00E1" w14:textId="77777777" w:rsidR="00380530" w:rsidRPr="00EF5AF5" w:rsidRDefault="00380530" w:rsidP="003B15ED">
      <w:pPr>
        <w:jc w:val="both"/>
        <w:rPr>
          <w:color w:val="000000"/>
          <w:sz w:val="18"/>
          <w:szCs w:val="18"/>
          <w:lang w:val="en-US"/>
        </w:rPr>
      </w:pPr>
      <w:r w:rsidRPr="00EF5AF5">
        <w:rPr>
          <w:color w:val="000000"/>
          <w:sz w:val="18"/>
          <w:szCs w:val="18"/>
          <w:lang w:val="en-US"/>
        </w:rPr>
        <w:t>vars:</w:t>
      </w:r>
      <w:r w:rsidRPr="00EF5AF5">
        <w:rPr>
          <w:color w:val="000000"/>
          <w:sz w:val="18"/>
          <w:szCs w:val="18"/>
          <w:lang w:val="en-US"/>
        </w:rPr>
        <w:tab/>
        <w:t>9</w:t>
      </w:r>
      <w:r w:rsidRPr="00EF5AF5">
        <w:rPr>
          <w:color w:val="000000"/>
          <w:sz w:val="18"/>
          <w:szCs w:val="18"/>
          <w:lang w:val="en-US"/>
        </w:rPr>
        <w:tab/>
      </w:r>
      <w:r w:rsidRPr="00EF5AF5">
        <w:rPr>
          <w:color w:val="000000"/>
          <w:sz w:val="18"/>
          <w:szCs w:val="18"/>
          <w:lang w:val="en-US"/>
        </w:rPr>
        <w:tab/>
        <w:t>31 Oct 2006 13:48</w:t>
      </w:r>
    </w:p>
    <w:p w14:paraId="38AA9C5E" w14:textId="77777777" w:rsidR="00380530" w:rsidRPr="00EF5AF5" w:rsidRDefault="00380530" w:rsidP="003B15ED">
      <w:pPr>
        <w:jc w:val="both"/>
        <w:rPr>
          <w:color w:val="000000"/>
          <w:sz w:val="18"/>
          <w:szCs w:val="18"/>
          <w:lang w:val="en-US"/>
        </w:rPr>
      </w:pPr>
      <w:r w:rsidRPr="00EF5AF5">
        <w:rPr>
          <w:color w:val="000000"/>
          <w:sz w:val="18"/>
          <w:szCs w:val="18"/>
          <w:lang w:val="en-US"/>
        </w:rPr>
        <w:t>size:</w:t>
      </w:r>
      <w:r w:rsidRPr="00EF5AF5">
        <w:rPr>
          <w:color w:val="000000"/>
          <w:sz w:val="18"/>
          <w:szCs w:val="18"/>
          <w:lang w:val="en-US"/>
        </w:rPr>
        <w:tab/>
        <w:t>285,087 (99.6% of</w:t>
      </w:r>
      <w:r w:rsidRPr="00EF5AF5">
        <w:rPr>
          <w:color w:val="000000"/>
          <w:sz w:val="18"/>
          <w:szCs w:val="18"/>
          <w:lang w:val="en-US"/>
        </w:rPr>
        <w:tab/>
        <w:t>memory free)</w:t>
      </w:r>
      <w:r w:rsidRPr="00EF5AF5">
        <w:rPr>
          <w:color w:val="000000"/>
          <w:sz w:val="18"/>
          <w:szCs w:val="18"/>
          <w:lang w:val="en-US"/>
        </w:rPr>
        <w:tab/>
      </w:r>
      <w:r w:rsidRPr="00EF5AF5">
        <w:rPr>
          <w:color w:val="000000"/>
          <w:sz w:val="18"/>
          <w:szCs w:val="18"/>
          <w:lang w:val="en-US"/>
        </w:rPr>
        <w:tab/>
      </w:r>
      <w:r w:rsidRPr="00EF5AF5">
        <w:rPr>
          <w:color w:val="000000"/>
          <w:sz w:val="18"/>
          <w:szCs w:val="18"/>
          <w:lang w:val="en-US"/>
        </w:rPr>
        <w:tab/>
      </w:r>
    </w:p>
    <w:p w14:paraId="043D99D2" w14:textId="77777777" w:rsidR="00380530" w:rsidRPr="00EF5AF5" w:rsidRDefault="00380530" w:rsidP="003B15ED">
      <w:pPr>
        <w:jc w:val="both"/>
        <w:rPr>
          <w:color w:val="000000"/>
          <w:sz w:val="18"/>
          <w:szCs w:val="18"/>
          <w:lang w:val="en-US"/>
        </w:rPr>
      </w:pPr>
      <w:proofErr w:type="gramStart"/>
      <w:r w:rsidRPr="00EF5AF5">
        <w:rPr>
          <w:color w:val="000000"/>
          <w:sz w:val="18"/>
          <w:szCs w:val="18"/>
          <w:lang w:val="en-US"/>
        </w:rPr>
        <w:t>storage  display</w:t>
      </w:r>
      <w:proofErr w:type="gramEnd"/>
      <w:r w:rsidRPr="00EF5AF5">
        <w:rPr>
          <w:color w:val="000000"/>
          <w:sz w:val="18"/>
          <w:szCs w:val="18"/>
          <w:lang w:val="en-US"/>
        </w:rPr>
        <w:tab/>
        <w:t>value</w:t>
      </w:r>
    </w:p>
    <w:p w14:paraId="4A42AE55" w14:textId="77777777" w:rsidR="00380530" w:rsidRPr="00EF5AF5" w:rsidRDefault="00380530" w:rsidP="003B15ED">
      <w:pPr>
        <w:jc w:val="both"/>
        <w:rPr>
          <w:color w:val="000000"/>
          <w:sz w:val="18"/>
          <w:szCs w:val="18"/>
          <w:lang w:val="en-US"/>
        </w:rPr>
      </w:pPr>
      <w:r w:rsidRPr="00EF5AF5">
        <w:rPr>
          <w:color w:val="000000"/>
          <w:sz w:val="18"/>
          <w:szCs w:val="18"/>
          <w:lang w:val="en-US"/>
        </w:rPr>
        <w:t>variable</w:t>
      </w:r>
      <w:r w:rsidRPr="00EF5AF5">
        <w:rPr>
          <w:color w:val="000000"/>
          <w:sz w:val="18"/>
          <w:szCs w:val="18"/>
          <w:lang w:val="en-US"/>
        </w:rPr>
        <w:tab/>
        <w:t xml:space="preserve">name   </w:t>
      </w:r>
      <w:r w:rsidRPr="00EF5AF5">
        <w:rPr>
          <w:color w:val="000000"/>
          <w:sz w:val="18"/>
          <w:szCs w:val="18"/>
          <w:lang w:val="en-US"/>
        </w:rPr>
        <w:tab/>
      </w:r>
      <w:proofErr w:type="gramStart"/>
      <w:r w:rsidRPr="00EF5AF5">
        <w:rPr>
          <w:color w:val="000000"/>
          <w:sz w:val="18"/>
          <w:szCs w:val="18"/>
          <w:lang w:val="en-US"/>
        </w:rPr>
        <w:t xml:space="preserve">type  </w:t>
      </w:r>
      <w:r w:rsidRPr="00EF5AF5">
        <w:rPr>
          <w:color w:val="000000"/>
          <w:sz w:val="18"/>
          <w:szCs w:val="18"/>
          <w:lang w:val="en-US"/>
        </w:rPr>
        <w:tab/>
      </w:r>
      <w:proofErr w:type="gramEnd"/>
      <w:r w:rsidRPr="00EF5AF5">
        <w:rPr>
          <w:color w:val="000000"/>
          <w:sz w:val="18"/>
          <w:szCs w:val="18"/>
          <w:lang w:val="en-US"/>
        </w:rPr>
        <w:t xml:space="preserve"> format</w:t>
      </w:r>
      <w:r w:rsidRPr="00EF5AF5">
        <w:rPr>
          <w:color w:val="000000"/>
          <w:sz w:val="18"/>
          <w:szCs w:val="18"/>
          <w:lang w:val="en-US"/>
        </w:rPr>
        <w:tab/>
      </w:r>
      <w:r w:rsidRPr="00EF5AF5">
        <w:rPr>
          <w:color w:val="000000"/>
          <w:sz w:val="18"/>
          <w:szCs w:val="18"/>
          <w:lang w:val="en-US"/>
        </w:rPr>
        <w:tab/>
        <w:t>label</w:t>
      </w:r>
      <w:r w:rsidRPr="00EF5AF5">
        <w:rPr>
          <w:color w:val="000000"/>
          <w:sz w:val="18"/>
          <w:szCs w:val="18"/>
          <w:lang w:val="en-US"/>
        </w:rPr>
        <w:tab/>
      </w:r>
      <w:r w:rsidRPr="00EF5AF5">
        <w:rPr>
          <w:color w:val="000000"/>
          <w:sz w:val="18"/>
          <w:szCs w:val="18"/>
          <w:lang w:val="en-US"/>
        </w:rPr>
        <w:tab/>
        <w:t>variable label</w:t>
      </w:r>
    </w:p>
    <w:p w14:paraId="7B26D0B0" w14:textId="77777777" w:rsidR="00380530" w:rsidRPr="00EF5AF5" w:rsidRDefault="00380530" w:rsidP="003B15ED">
      <w:pPr>
        <w:jc w:val="both"/>
        <w:rPr>
          <w:color w:val="000000"/>
          <w:sz w:val="18"/>
          <w:szCs w:val="18"/>
          <w:lang w:val="en-US"/>
        </w:rPr>
      </w:pPr>
      <w:r w:rsidRPr="00EF5AF5">
        <w:rPr>
          <w:color w:val="000000"/>
          <w:sz w:val="18"/>
          <w:szCs w:val="18"/>
          <w:lang w:val="en-US"/>
        </w:rPr>
        <w:tab/>
      </w:r>
      <w:r w:rsidRPr="00EF5AF5">
        <w:rPr>
          <w:color w:val="000000"/>
          <w:sz w:val="18"/>
          <w:szCs w:val="18"/>
          <w:lang w:val="en-US"/>
        </w:rPr>
        <w:tab/>
      </w:r>
      <w:r w:rsidRPr="00EF5AF5">
        <w:rPr>
          <w:color w:val="000000"/>
          <w:sz w:val="18"/>
          <w:szCs w:val="18"/>
          <w:lang w:val="en-US"/>
        </w:rPr>
        <w:tab/>
      </w:r>
      <w:r w:rsidRPr="00EF5AF5">
        <w:rPr>
          <w:color w:val="000000"/>
          <w:sz w:val="18"/>
          <w:szCs w:val="18"/>
          <w:lang w:val="en-US"/>
        </w:rPr>
        <w:tab/>
      </w:r>
    </w:p>
    <w:p w14:paraId="1B20D9AA" w14:textId="77777777" w:rsidR="00380530" w:rsidRPr="00EF5AF5" w:rsidRDefault="00380530" w:rsidP="003B15ED">
      <w:pPr>
        <w:jc w:val="both"/>
        <w:rPr>
          <w:color w:val="000000"/>
          <w:sz w:val="18"/>
          <w:szCs w:val="18"/>
          <w:lang w:val="en-US"/>
        </w:rPr>
      </w:pPr>
      <w:r w:rsidRPr="00EF5AF5">
        <w:rPr>
          <w:color w:val="000000"/>
          <w:sz w:val="18"/>
          <w:szCs w:val="18"/>
          <w:lang w:val="en-US"/>
        </w:rPr>
        <w:t>weight</w:t>
      </w:r>
      <w:r w:rsidRPr="00EF5AF5">
        <w:rPr>
          <w:color w:val="000000"/>
          <w:sz w:val="18"/>
          <w:szCs w:val="18"/>
          <w:lang w:val="en-US"/>
        </w:rPr>
        <w:tab/>
      </w:r>
      <w:r w:rsidRPr="00EF5AF5">
        <w:rPr>
          <w:color w:val="000000"/>
          <w:sz w:val="18"/>
          <w:szCs w:val="18"/>
          <w:lang w:val="en-US"/>
        </w:rPr>
        <w:tab/>
        <w:t xml:space="preserve">float      </w:t>
      </w:r>
      <w:r w:rsidRPr="00EF5AF5">
        <w:rPr>
          <w:color w:val="000000"/>
          <w:sz w:val="18"/>
          <w:szCs w:val="18"/>
          <w:lang w:val="en-US"/>
        </w:rPr>
        <w:tab/>
        <w:t>%9.0g</w:t>
      </w:r>
      <w:r w:rsidRPr="00EF5AF5">
        <w:rPr>
          <w:color w:val="000000"/>
          <w:sz w:val="18"/>
          <w:szCs w:val="18"/>
          <w:lang w:val="en-US"/>
        </w:rPr>
        <w:tab/>
      </w:r>
      <w:r w:rsidRPr="00EF5AF5">
        <w:rPr>
          <w:color w:val="000000"/>
          <w:sz w:val="18"/>
          <w:szCs w:val="18"/>
          <w:lang w:val="en-US"/>
        </w:rPr>
        <w:tab/>
      </w:r>
      <w:r w:rsidRPr="00EF5AF5">
        <w:rPr>
          <w:color w:val="000000"/>
          <w:sz w:val="18"/>
          <w:szCs w:val="18"/>
          <w:lang w:val="en-US"/>
        </w:rPr>
        <w:tab/>
      </w:r>
      <w:r w:rsidRPr="00EF5AF5">
        <w:rPr>
          <w:color w:val="000000"/>
          <w:sz w:val="18"/>
          <w:szCs w:val="18"/>
          <w:lang w:val="en-US"/>
        </w:rPr>
        <w:tab/>
        <w:t>Sampling weight</w:t>
      </w:r>
    </w:p>
    <w:p w14:paraId="564B0D9F" w14:textId="77777777" w:rsidR="00380530" w:rsidRPr="00EF5AF5" w:rsidRDefault="00380530" w:rsidP="003B15ED">
      <w:pPr>
        <w:jc w:val="both"/>
        <w:rPr>
          <w:color w:val="000000"/>
          <w:sz w:val="18"/>
          <w:szCs w:val="18"/>
          <w:lang w:val="en-US"/>
        </w:rPr>
      </w:pPr>
      <w:r w:rsidRPr="00EF5AF5">
        <w:rPr>
          <w:color w:val="000000"/>
          <w:sz w:val="18"/>
          <w:szCs w:val="18"/>
          <w:lang w:val="en-US"/>
        </w:rPr>
        <w:t>size</w:t>
      </w:r>
      <w:r w:rsidRPr="00EF5AF5">
        <w:rPr>
          <w:color w:val="000000"/>
          <w:sz w:val="18"/>
          <w:szCs w:val="18"/>
          <w:lang w:val="en-US"/>
        </w:rPr>
        <w:tab/>
      </w:r>
      <w:r w:rsidRPr="00EF5AF5">
        <w:rPr>
          <w:color w:val="000000"/>
          <w:sz w:val="18"/>
          <w:szCs w:val="18"/>
          <w:lang w:val="en-US"/>
        </w:rPr>
        <w:tab/>
        <w:t xml:space="preserve">byte      </w:t>
      </w:r>
      <w:r w:rsidRPr="00EF5AF5">
        <w:rPr>
          <w:color w:val="000000"/>
          <w:sz w:val="18"/>
          <w:szCs w:val="18"/>
          <w:lang w:val="en-US"/>
        </w:rPr>
        <w:tab/>
        <w:t>%8.0g</w:t>
      </w:r>
      <w:r w:rsidRPr="00EF5AF5">
        <w:rPr>
          <w:color w:val="000000"/>
          <w:sz w:val="18"/>
          <w:szCs w:val="18"/>
          <w:lang w:val="en-US"/>
        </w:rPr>
        <w:tab/>
      </w:r>
      <w:r w:rsidRPr="00EF5AF5">
        <w:rPr>
          <w:color w:val="000000"/>
          <w:sz w:val="18"/>
          <w:szCs w:val="18"/>
          <w:lang w:val="en-US"/>
        </w:rPr>
        <w:tab/>
      </w:r>
      <w:r w:rsidRPr="00EF5AF5">
        <w:rPr>
          <w:color w:val="000000"/>
          <w:sz w:val="18"/>
          <w:szCs w:val="18"/>
          <w:lang w:val="en-US"/>
        </w:rPr>
        <w:tab/>
      </w:r>
      <w:r w:rsidRPr="00EF5AF5">
        <w:rPr>
          <w:color w:val="000000"/>
          <w:sz w:val="18"/>
          <w:szCs w:val="18"/>
          <w:lang w:val="en-US"/>
        </w:rPr>
        <w:tab/>
        <w:t>Household size</w:t>
      </w:r>
    </w:p>
    <w:p w14:paraId="185675D0" w14:textId="77777777" w:rsidR="00380530" w:rsidRPr="00EF5AF5" w:rsidRDefault="00380530" w:rsidP="003B15ED">
      <w:pPr>
        <w:jc w:val="both"/>
        <w:rPr>
          <w:color w:val="000000"/>
          <w:sz w:val="18"/>
          <w:szCs w:val="18"/>
          <w:lang w:val="en-US"/>
        </w:rPr>
      </w:pPr>
      <w:r w:rsidRPr="00EF5AF5">
        <w:rPr>
          <w:color w:val="000000"/>
          <w:sz w:val="18"/>
          <w:szCs w:val="18"/>
          <w:lang w:val="en-US"/>
        </w:rPr>
        <w:t>strata</w:t>
      </w:r>
      <w:r w:rsidRPr="00EF5AF5">
        <w:rPr>
          <w:color w:val="000000"/>
          <w:sz w:val="18"/>
          <w:szCs w:val="18"/>
          <w:lang w:val="en-US"/>
        </w:rPr>
        <w:tab/>
      </w:r>
      <w:r w:rsidRPr="00EF5AF5">
        <w:rPr>
          <w:color w:val="000000"/>
          <w:sz w:val="18"/>
          <w:szCs w:val="18"/>
          <w:lang w:val="en-US"/>
        </w:rPr>
        <w:tab/>
        <w:t xml:space="preserve">byte      </w:t>
      </w:r>
      <w:r w:rsidRPr="00EF5AF5">
        <w:rPr>
          <w:color w:val="000000"/>
          <w:sz w:val="18"/>
          <w:szCs w:val="18"/>
          <w:lang w:val="en-US"/>
        </w:rPr>
        <w:tab/>
        <w:t>%8.0g</w:t>
      </w:r>
      <w:r w:rsidRPr="00EF5AF5">
        <w:rPr>
          <w:color w:val="000000"/>
          <w:sz w:val="18"/>
          <w:szCs w:val="18"/>
          <w:lang w:val="en-US"/>
        </w:rPr>
        <w:tab/>
      </w:r>
      <w:r w:rsidRPr="00EF5AF5">
        <w:rPr>
          <w:color w:val="000000"/>
          <w:sz w:val="18"/>
          <w:szCs w:val="18"/>
          <w:lang w:val="en-US"/>
        </w:rPr>
        <w:tab/>
      </w:r>
      <w:r w:rsidRPr="00EF5AF5">
        <w:rPr>
          <w:color w:val="000000"/>
          <w:sz w:val="18"/>
          <w:szCs w:val="18"/>
          <w:lang w:val="en-US"/>
        </w:rPr>
        <w:tab/>
      </w:r>
      <w:r w:rsidRPr="00EF5AF5">
        <w:rPr>
          <w:color w:val="000000"/>
          <w:sz w:val="18"/>
          <w:szCs w:val="18"/>
          <w:lang w:val="en-US"/>
        </w:rPr>
        <w:tab/>
        <w:t xml:space="preserve">Stratum in which a household </w:t>
      </w:r>
      <w:proofErr w:type="gramStart"/>
      <w:r w:rsidRPr="00EF5AF5">
        <w:rPr>
          <w:color w:val="000000"/>
          <w:sz w:val="18"/>
          <w:szCs w:val="18"/>
          <w:lang w:val="en-US"/>
        </w:rPr>
        <w:t>lives</w:t>
      </w:r>
      <w:proofErr w:type="gramEnd"/>
    </w:p>
    <w:p w14:paraId="47F2795D" w14:textId="77777777" w:rsidR="00380530" w:rsidRPr="00EF5AF5" w:rsidRDefault="00380530" w:rsidP="003B15ED">
      <w:pPr>
        <w:jc w:val="both"/>
        <w:rPr>
          <w:color w:val="000000"/>
          <w:sz w:val="18"/>
          <w:szCs w:val="18"/>
          <w:lang w:val="en-US"/>
        </w:rPr>
      </w:pPr>
      <w:r w:rsidRPr="00EF5AF5">
        <w:rPr>
          <w:color w:val="000000"/>
          <w:sz w:val="18"/>
          <w:szCs w:val="18"/>
          <w:lang w:val="en-US"/>
        </w:rPr>
        <w:t>psu</w:t>
      </w:r>
      <w:r w:rsidRPr="00EF5AF5">
        <w:rPr>
          <w:color w:val="000000"/>
          <w:sz w:val="18"/>
          <w:szCs w:val="18"/>
          <w:lang w:val="en-US"/>
        </w:rPr>
        <w:tab/>
      </w:r>
      <w:r w:rsidRPr="00EF5AF5">
        <w:rPr>
          <w:color w:val="000000"/>
          <w:sz w:val="18"/>
          <w:szCs w:val="18"/>
          <w:lang w:val="en-US"/>
        </w:rPr>
        <w:tab/>
        <w:t xml:space="preserve">byte     </w:t>
      </w:r>
      <w:r w:rsidRPr="00EF5AF5">
        <w:rPr>
          <w:color w:val="000000"/>
          <w:sz w:val="18"/>
          <w:szCs w:val="18"/>
          <w:lang w:val="en-US"/>
        </w:rPr>
        <w:tab/>
        <w:t>%8.0g</w:t>
      </w:r>
      <w:r w:rsidRPr="00EF5AF5">
        <w:rPr>
          <w:color w:val="000000"/>
          <w:sz w:val="18"/>
          <w:szCs w:val="18"/>
          <w:lang w:val="en-US"/>
        </w:rPr>
        <w:tab/>
      </w:r>
      <w:r w:rsidRPr="00EF5AF5">
        <w:rPr>
          <w:color w:val="000000"/>
          <w:sz w:val="18"/>
          <w:szCs w:val="18"/>
          <w:lang w:val="en-US"/>
        </w:rPr>
        <w:tab/>
      </w:r>
      <w:r w:rsidRPr="00EF5AF5">
        <w:rPr>
          <w:color w:val="000000"/>
          <w:sz w:val="18"/>
          <w:szCs w:val="18"/>
          <w:lang w:val="en-US"/>
        </w:rPr>
        <w:tab/>
      </w:r>
      <w:r w:rsidRPr="00EF5AF5">
        <w:rPr>
          <w:color w:val="000000"/>
          <w:sz w:val="18"/>
          <w:szCs w:val="18"/>
          <w:lang w:val="en-US"/>
        </w:rPr>
        <w:tab/>
        <w:t>Primary sampling unit</w:t>
      </w:r>
    </w:p>
    <w:p w14:paraId="3C26C598" w14:textId="77777777" w:rsidR="00380530" w:rsidRPr="00EF5AF5" w:rsidRDefault="00380530" w:rsidP="003B15ED">
      <w:pPr>
        <w:jc w:val="both"/>
        <w:rPr>
          <w:color w:val="000000"/>
          <w:sz w:val="18"/>
          <w:szCs w:val="18"/>
          <w:lang w:val="en-US"/>
        </w:rPr>
      </w:pPr>
      <w:r w:rsidRPr="00EF5AF5">
        <w:rPr>
          <w:color w:val="000000"/>
          <w:sz w:val="18"/>
          <w:szCs w:val="18"/>
          <w:lang w:val="en-US"/>
        </w:rPr>
        <w:t>gse</w:t>
      </w:r>
      <w:r w:rsidRPr="00EF5AF5">
        <w:rPr>
          <w:color w:val="000000"/>
          <w:sz w:val="18"/>
          <w:szCs w:val="18"/>
          <w:lang w:val="en-US"/>
        </w:rPr>
        <w:tab/>
      </w:r>
      <w:r w:rsidRPr="00EF5AF5">
        <w:rPr>
          <w:color w:val="000000"/>
          <w:sz w:val="18"/>
          <w:szCs w:val="18"/>
          <w:lang w:val="en-US"/>
        </w:rPr>
        <w:tab/>
        <w:t xml:space="preserve">byte      </w:t>
      </w:r>
      <w:r w:rsidRPr="00EF5AF5">
        <w:rPr>
          <w:color w:val="000000"/>
          <w:sz w:val="18"/>
          <w:szCs w:val="18"/>
          <w:lang w:val="en-US"/>
        </w:rPr>
        <w:tab/>
        <w:t>%29.0g</w:t>
      </w:r>
      <w:r w:rsidRPr="00EF5AF5">
        <w:rPr>
          <w:color w:val="000000"/>
          <w:sz w:val="18"/>
          <w:szCs w:val="18"/>
          <w:lang w:val="en-US"/>
        </w:rPr>
        <w:tab/>
      </w:r>
      <w:r w:rsidRPr="00EF5AF5">
        <w:rPr>
          <w:color w:val="000000"/>
          <w:sz w:val="18"/>
          <w:szCs w:val="18"/>
          <w:lang w:val="en-US"/>
        </w:rPr>
        <w:tab/>
        <w:t>gse</w:t>
      </w:r>
      <w:r w:rsidRPr="00EF5AF5">
        <w:rPr>
          <w:color w:val="000000"/>
          <w:sz w:val="18"/>
          <w:szCs w:val="18"/>
          <w:lang w:val="en-US"/>
        </w:rPr>
        <w:tab/>
      </w:r>
      <w:r w:rsidRPr="00EF5AF5">
        <w:rPr>
          <w:color w:val="000000"/>
          <w:sz w:val="18"/>
          <w:szCs w:val="18"/>
          <w:lang w:val="en-US"/>
        </w:rPr>
        <w:tab/>
        <w:t>Socio-economic group of the household head</w:t>
      </w:r>
    </w:p>
    <w:p w14:paraId="367725C5" w14:textId="77777777" w:rsidR="00380530" w:rsidRPr="00EF5AF5" w:rsidRDefault="00380530" w:rsidP="003B15ED">
      <w:pPr>
        <w:jc w:val="both"/>
        <w:rPr>
          <w:color w:val="000000"/>
          <w:sz w:val="18"/>
          <w:szCs w:val="18"/>
          <w:lang w:val="en-US"/>
        </w:rPr>
      </w:pPr>
      <w:r w:rsidRPr="00EF5AF5">
        <w:rPr>
          <w:color w:val="000000"/>
          <w:sz w:val="18"/>
          <w:szCs w:val="18"/>
          <w:lang w:val="en-US"/>
        </w:rPr>
        <w:t>sex</w:t>
      </w:r>
      <w:r w:rsidRPr="00EF5AF5">
        <w:rPr>
          <w:color w:val="000000"/>
          <w:sz w:val="18"/>
          <w:szCs w:val="18"/>
          <w:lang w:val="en-US"/>
        </w:rPr>
        <w:tab/>
      </w:r>
      <w:r w:rsidRPr="00EF5AF5">
        <w:rPr>
          <w:color w:val="000000"/>
          <w:sz w:val="18"/>
          <w:szCs w:val="18"/>
          <w:lang w:val="en-US"/>
        </w:rPr>
        <w:tab/>
        <w:t xml:space="preserve">byte      </w:t>
      </w:r>
      <w:r w:rsidRPr="00EF5AF5">
        <w:rPr>
          <w:color w:val="000000"/>
          <w:sz w:val="18"/>
          <w:szCs w:val="18"/>
          <w:lang w:val="en-US"/>
        </w:rPr>
        <w:tab/>
        <w:t>%8.0g</w:t>
      </w:r>
      <w:r w:rsidRPr="00EF5AF5">
        <w:rPr>
          <w:color w:val="000000"/>
          <w:sz w:val="18"/>
          <w:szCs w:val="18"/>
          <w:lang w:val="en-US"/>
        </w:rPr>
        <w:tab/>
      </w:r>
      <w:r w:rsidRPr="00EF5AF5">
        <w:rPr>
          <w:color w:val="000000"/>
          <w:sz w:val="18"/>
          <w:szCs w:val="18"/>
          <w:lang w:val="en-US"/>
        </w:rPr>
        <w:tab/>
        <w:t>sex</w:t>
      </w:r>
      <w:r w:rsidRPr="00EF5AF5">
        <w:rPr>
          <w:color w:val="000000"/>
          <w:sz w:val="18"/>
          <w:szCs w:val="18"/>
          <w:lang w:val="en-US"/>
        </w:rPr>
        <w:tab/>
      </w:r>
      <w:r w:rsidRPr="00EF5AF5">
        <w:rPr>
          <w:color w:val="000000"/>
          <w:sz w:val="18"/>
          <w:szCs w:val="18"/>
          <w:lang w:val="en-US"/>
        </w:rPr>
        <w:tab/>
        <w:t>Sex of household head</w:t>
      </w:r>
    </w:p>
    <w:p w14:paraId="13F0D055" w14:textId="77777777" w:rsidR="00380530" w:rsidRPr="00EF5AF5" w:rsidRDefault="00380530" w:rsidP="003B15ED">
      <w:pPr>
        <w:jc w:val="both"/>
        <w:rPr>
          <w:color w:val="000000"/>
          <w:sz w:val="18"/>
          <w:szCs w:val="18"/>
          <w:lang w:val="en-US"/>
        </w:rPr>
      </w:pPr>
      <w:r w:rsidRPr="00EF5AF5">
        <w:rPr>
          <w:color w:val="000000"/>
          <w:sz w:val="18"/>
          <w:szCs w:val="18"/>
          <w:lang w:val="en-US"/>
        </w:rPr>
        <w:t xml:space="preserve">zone           </w:t>
      </w:r>
      <w:r w:rsidRPr="00EF5AF5">
        <w:rPr>
          <w:color w:val="000000"/>
          <w:sz w:val="18"/>
          <w:szCs w:val="18"/>
          <w:lang w:val="en-US"/>
        </w:rPr>
        <w:tab/>
        <w:t xml:space="preserve"> byte   </w:t>
      </w:r>
      <w:r w:rsidRPr="00EF5AF5">
        <w:rPr>
          <w:color w:val="000000"/>
          <w:sz w:val="18"/>
          <w:szCs w:val="18"/>
          <w:lang w:val="en-US"/>
        </w:rPr>
        <w:tab/>
        <w:t xml:space="preserve">%8.0g       </w:t>
      </w:r>
      <w:r w:rsidRPr="00EF5AF5">
        <w:rPr>
          <w:color w:val="000000"/>
          <w:sz w:val="18"/>
          <w:szCs w:val="18"/>
          <w:lang w:val="en-US"/>
        </w:rPr>
        <w:tab/>
        <w:t xml:space="preserve">zone      </w:t>
      </w:r>
      <w:r w:rsidRPr="00EF5AF5">
        <w:rPr>
          <w:color w:val="000000"/>
          <w:sz w:val="18"/>
          <w:szCs w:val="18"/>
          <w:lang w:val="en-US"/>
        </w:rPr>
        <w:tab/>
      </w:r>
      <w:r w:rsidRPr="00EF5AF5">
        <w:rPr>
          <w:color w:val="000000"/>
          <w:sz w:val="18"/>
          <w:szCs w:val="18"/>
          <w:lang w:val="en-US"/>
        </w:rPr>
        <w:tab/>
        <w:t>Residential area</w:t>
      </w:r>
    </w:p>
    <w:p w14:paraId="18751796" w14:textId="77777777" w:rsidR="00380530" w:rsidRPr="00EF5AF5" w:rsidRDefault="00380530" w:rsidP="003B15ED">
      <w:pPr>
        <w:jc w:val="both"/>
        <w:rPr>
          <w:color w:val="000000"/>
          <w:sz w:val="18"/>
          <w:szCs w:val="18"/>
          <w:lang w:val="en-US"/>
        </w:rPr>
      </w:pPr>
      <w:r w:rsidRPr="00EF5AF5">
        <w:rPr>
          <w:color w:val="000000"/>
          <w:sz w:val="18"/>
          <w:szCs w:val="18"/>
          <w:lang w:val="en-US"/>
        </w:rPr>
        <w:t>exp</w:t>
      </w:r>
      <w:r w:rsidRPr="00EF5AF5">
        <w:rPr>
          <w:color w:val="000000"/>
          <w:sz w:val="18"/>
          <w:szCs w:val="18"/>
          <w:lang w:val="en-US"/>
        </w:rPr>
        <w:tab/>
      </w:r>
      <w:r w:rsidRPr="00EF5AF5">
        <w:rPr>
          <w:color w:val="000000"/>
          <w:sz w:val="18"/>
          <w:szCs w:val="18"/>
          <w:lang w:val="en-US"/>
        </w:rPr>
        <w:tab/>
      </w:r>
      <w:proofErr w:type="gramStart"/>
      <w:r w:rsidRPr="00EF5AF5">
        <w:rPr>
          <w:color w:val="000000"/>
          <w:sz w:val="18"/>
          <w:szCs w:val="18"/>
          <w:lang w:val="en-US"/>
        </w:rPr>
        <w:t xml:space="preserve">double  </w:t>
      </w:r>
      <w:r w:rsidRPr="00EF5AF5">
        <w:rPr>
          <w:color w:val="000000"/>
          <w:sz w:val="18"/>
          <w:szCs w:val="18"/>
          <w:lang w:val="en-US"/>
        </w:rPr>
        <w:tab/>
      </w:r>
      <w:proofErr w:type="gramEnd"/>
      <w:r w:rsidRPr="00EF5AF5">
        <w:rPr>
          <w:color w:val="000000"/>
          <w:sz w:val="18"/>
          <w:szCs w:val="18"/>
          <w:lang w:val="en-US"/>
        </w:rPr>
        <w:t>%10.0g</w:t>
      </w:r>
      <w:r w:rsidRPr="00EF5AF5">
        <w:rPr>
          <w:color w:val="000000"/>
          <w:sz w:val="18"/>
          <w:szCs w:val="18"/>
          <w:lang w:val="en-US"/>
        </w:rPr>
        <w:tab/>
      </w:r>
      <w:r w:rsidRPr="00EF5AF5">
        <w:rPr>
          <w:color w:val="000000"/>
          <w:sz w:val="18"/>
          <w:szCs w:val="18"/>
          <w:lang w:val="en-US"/>
        </w:rPr>
        <w:tab/>
      </w:r>
      <w:r w:rsidRPr="00EF5AF5">
        <w:rPr>
          <w:color w:val="000000"/>
          <w:sz w:val="18"/>
          <w:szCs w:val="18"/>
          <w:lang w:val="en-US"/>
        </w:rPr>
        <w:tab/>
      </w:r>
      <w:r w:rsidRPr="00EF5AF5">
        <w:rPr>
          <w:color w:val="000000"/>
          <w:sz w:val="18"/>
          <w:szCs w:val="18"/>
          <w:lang w:val="en-US"/>
        </w:rPr>
        <w:tab/>
        <w:t>Total household expenditures</w:t>
      </w:r>
    </w:p>
    <w:p w14:paraId="5F168CA3" w14:textId="77777777" w:rsidR="00380530" w:rsidRPr="00EF5AF5" w:rsidRDefault="00380530" w:rsidP="003B15ED">
      <w:pPr>
        <w:jc w:val="both"/>
        <w:rPr>
          <w:color w:val="000000"/>
          <w:sz w:val="18"/>
          <w:szCs w:val="18"/>
          <w:lang w:val="en-US"/>
        </w:rPr>
      </w:pPr>
      <w:r w:rsidRPr="00EF5AF5">
        <w:rPr>
          <w:color w:val="000000"/>
          <w:sz w:val="18"/>
          <w:szCs w:val="18"/>
          <w:lang w:val="en-US"/>
        </w:rPr>
        <w:t>expeq</w:t>
      </w:r>
      <w:r w:rsidRPr="00EF5AF5">
        <w:rPr>
          <w:color w:val="000000"/>
          <w:sz w:val="18"/>
          <w:szCs w:val="18"/>
          <w:lang w:val="en-US"/>
        </w:rPr>
        <w:tab/>
      </w:r>
      <w:r w:rsidRPr="00EF5AF5">
        <w:rPr>
          <w:color w:val="000000"/>
          <w:sz w:val="18"/>
          <w:szCs w:val="18"/>
          <w:lang w:val="en-US"/>
        </w:rPr>
        <w:tab/>
      </w:r>
      <w:proofErr w:type="gramStart"/>
      <w:r w:rsidRPr="00EF5AF5">
        <w:rPr>
          <w:color w:val="000000"/>
          <w:sz w:val="18"/>
          <w:szCs w:val="18"/>
          <w:lang w:val="en-US"/>
        </w:rPr>
        <w:t xml:space="preserve">double  </w:t>
      </w:r>
      <w:r w:rsidRPr="00EF5AF5">
        <w:rPr>
          <w:color w:val="000000"/>
          <w:sz w:val="18"/>
          <w:szCs w:val="18"/>
          <w:lang w:val="en-US"/>
        </w:rPr>
        <w:tab/>
      </w:r>
      <w:proofErr w:type="gramEnd"/>
      <w:r w:rsidRPr="00EF5AF5">
        <w:rPr>
          <w:color w:val="000000"/>
          <w:sz w:val="18"/>
          <w:szCs w:val="18"/>
          <w:lang w:val="en-US"/>
        </w:rPr>
        <w:t>%10.0g</w:t>
      </w:r>
      <w:r w:rsidRPr="00EF5AF5">
        <w:rPr>
          <w:color w:val="000000"/>
          <w:sz w:val="18"/>
          <w:szCs w:val="18"/>
          <w:lang w:val="en-US"/>
        </w:rPr>
        <w:tab/>
      </w:r>
      <w:r w:rsidRPr="00EF5AF5">
        <w:rPr>
          <w:color w:val="000000"/>
          <w:sz w:val="18"/>
          <w:szCs w:val="18"/>
          <w:lang w:val="en-US"/>
        </w:rPr>
        <w:tab/>
      </w:r>
      <w:r w:rsidRPr="00EF5AF5">
        <w:rPr>
          <w:color w:val="000000"/>
          <w:sz w:val="18"/>
          <w:szCs w:val="18"/>
          <w:lang w:val="en-US"/>
        </w:rPr>
        <w:tab/>
      </w:r>
      <w:r w:rsidRPr="00EF5AF5">
        <w:rPr>
          <w:color w:val="000000"/>
          <w:sz w:val="18"/>
          <w:szCs w:val="18"/>
          <w:lang w:val="en-US"/>
        </w:rPr>
        <w:tab/>
        <w:t>Total household expenditures per adult equivalent</w:t>
      </w:r>
    </w:p>
    <w:p w14:paraId="7F1E3D6D" w14:textId="77777777" w:rsidR="00380530" w:rsidRPr="00EF5AF5" w:rsidRDefault="00380530" w:rsidP="003B15ED">
      <w:pPr>
        <w:jc w:val="both"/>
        <w:rPr>
          <w:color w:val="000000"/>
          <w:sz w:val="18"/>
          <w:szCs w:val="18"/>
          <w:lang w:val="en-US"/>
        </w:rPr>
      </w:pPr>
      <w:r w:rsidRPr="00EF5AF5">
        <w:rPr>
          <w:color w:val="000000"/>
          <w:sz w:val="18"/>
          <w:szCs w:val="18"/>
          <w:lang w:val="en-US"/>
        </w:rPr>
        <w:t>exppc</w:t>
      </w:r>
      <w:r w:rsidRPr="00EF5AF5">
        <w:rPr>
          <w:color w:val="000000"/>
          <w:sz w:val="18"/>
          <w:szCs w:val="18"/>
          <w:lang w:val="en-US"/>
        </w:rPr>
        <w:tab/>
      </w:r>
      <w:r w:rsidRPr="00EF5AF5">
        <w:rPr>
          <w:color w:val="000000"/>
          <w:sz w:val="18"/>
          <w:szCs w:val="18"/>
          <w:lang w:val="en-US"/>
        </w:rPr>
        <w:tab/>
        <w:t xml:space="preserve">float       </w:t>
      </w:r>
      <w:r w:rsidRPr="00EF5AF5">
        <w:rPr>
          <w:color w:val="000000"/>
          <w:sz w:val="18"/>
          <w:szCs w:val="18"/>
          <w:lang w:val="en-US"/>
        </w:rPr>
        <w:tab/>
        <w:t>%9.0g</w:t>
      </w:r>
      <w:r w:rsidRPr="00EF5AF5">
        <w:rPr>
          <w:color w:val="000000"/>
          <w:sz w:val="18"/>
          <w:szCs w:val="18"/>
          <w:lang w:val="en-US"/>
        </w:rPr>
        <w:tab/>
      </w:r>
      <w:r w:rsidRPr="00EF5AF5">
        <w:rPr>
          <w:color w:val="000000"/>
          <w:sz w:val="18"/>
          <w:szCs w:val="18"/>
          <w:lang w:val="en-US"/>
        </w:rPr>
        <w:tab/>
      </w:r>
      <w:r w:rsidRPr="00EF5AF5">
        <w:rPr>
          <w:color w:val="000000"/>
          <w:sz w:val="18"/>
          <w:szCs w:val="18"/>
          <w:lang w:val="en-US"/>
        </w:rPr>
        <w:tab/>
      </w:r>
      <w:r w:rsidRPr="00EF5AF5">
        <w:rPr>
          <w:color w:val="000000"/>
          <w:sz w:val="18"/>
          <w:szCs w:val="18"/>
          <w:lang w:val="en-US"/>
        </w:rPr>
        <w:tab/>
        <w:t>Total household expenditures per capita</w:t>
      </w:r>
    </w:p>
    <w:p w14:paraId="4627743C" w14:textId="77777777" w:rsidR="00380530" w:rsidRPr="00EF5AF5" w:rsidRDefault="00380530" w:rsidP="003B15ED">
      <w:pPr>
        <w:jc w:val="both"/>
        <w:rPr>
          <w:color w:val="000000"/>
          <w:sz w:val="20"/>
          <w:szCs w:val="20"/>
          <w:lang w:val="en-US"/>
        </w:rPr>
      </w:pPr>
      <w:r w:rsidRPr="00EF5AF5">
        <w:rPr>
          <w:color w:val="000000"/>
          <w:sz w:val="20"/>
          <w:szCs w:val="20"/>
          <w:lang w:val="en-US"/>
        </w:rPr>
        <w:tab/>
      </w:r>
      <w:r w:rsidRPr="00EF5AF5">
        <w:rPr>
          <w:color w:val="000000"/>
          <w:sz w:val="20"/>
          <w:szCs w:val="20"/>
          <w:lang w:val="en-US"/>
        </w:rPr>
        <w:tab/>
      </w:r>
      <w:r w:rsidRPr="00EF5AF5">
        <w:rPr>
          <w:color w:val="000000"/>
          <w:sz w:val="20"/>
          <w:szCs w:val="20"/>
          <w:lang w:val="en-US"/>
        </w:rPr>
        <w:tab/>
      </w:r>
      <w:r w:rsidRPr="00EF5AF5">
        <w:rPr>
          <w:color w:val="000000"/>
          <w:sz w:val="20"/>
          <w:szCs w:val="20"/>
          <w:lang w:val="en-US"/>
        </w:rPr>
        <w:tab/>
      </w:r>
    </w:p>
    <w:p w14:paraId="3B32FFF5" w14:textId="77777777" w:rsidR="00EB21BC" w:rsidRPr="00EF5AF5" w:rsidRDefault="00EB21BC" w:rsidP="003B15ED">
      <w:pPr>
        <w:jc w:val="both"/>
        <w:rPr>
          <w:bCs/>
          <w:color w:val="000000"/>
          <w:sz w:val="20"/>
          <w:szCs w:val="20"/>
          <w:lang w:val="en-US"/>
        </w:rPr>
      </w:pPr>
    </w:p>
    <w:p w14:paraId="72A30287" w14:textId="3AE340A0" w:rsidR="00380530" w:rsidRPr="00EF5AF5" w:rsidRDefault="00380530" w:rsidP="003B15ED">
      <w:pPr>
        <w:jc w:val="both"/>
        <w:rPr>
          <w:bCs/>
          <w:color w:val="000000"/>
          <w:sz w:val="20"/>
          <w:szCs w:val="20"/>
          <w:lang w:val="en-US"/>
        </w:rPr>
      </w:pPr>
      <w:r w:rsidRPr="00EF5AF5">
        <w:rPr>
          <w:bCs/>
          <w:color w:val="000000"/>
          <w:sz w:val="20"/>
          <w:szCs w:val="20"/>
          <w:lang w:val="en-US"/>
        </w:rPr>
        <w:t xml:space="preserve">Typing </w:t>
      </w:r>
      <w:r w:rsidRPr="00EF5AF5">
        <w:rPr>
          <w:bCs/>
          <w:i/>
          <w:color w:val="000000"/>
          <w:sz w:val="20"/>
          <w:szCs w:val="20"/>
          <w:lang w:val="en-US"/>
        </w:rPr>
        <w:t>label list</w:t>
      </w:r>
      <w:r w:rsidRPr="00EF5AF5">
        <w:rPr>
          <w:bCs/>
          <w:color w:val="000000"/>
          <w:sz w:val="20"/>
          <w:szCs w:val="20"/>
          <w:lang w:val="en-US"/>
        </w:rPr>
        <w:t>, we find:</w:t>
      </w:r>
    </w:p>
    <w:p w14:paraId="72A4E1FC" w14:textId="77777777" w:rsidR="00380530" w:rsidRPr="00EF5AF5" w:rsidRDefault="00380530" w:rsidP="003B15ED">
      <w:pPr>
        <w:jc w:val="both"/>
        <w:rPr>
          <w:bCs/>
          <w:color w:val="000000"/>
          <w:sz w:val="18"/>
          <w:szCs w:val="18"/>
          <w:lang w:val="en-US"/>
        </w:rPr>
      </w:pPr>
      <w:r w:rsidRPr="00EF5AF5">
        <w:rPr>
          <w:bCs/>
          <w:color w:val="000000"/>
          <w:sz w:val="18"/>
          <w:szCs w:val="18"/>
          <w:lang w:val="en-US"/>
        </w:rPr>
        <w:t>zone:</w:t>
      </w:r>
    </w:p>
    <w:p w14:paraId="3A7E84F2" w14:textId="77777777" w:rsidR="00380530" w:rsidRPr="00EF5AF5" w:rsidRDefault="00380530" w:rsidP="003B15ED">
      <w:pPr>
        <w:jc w:val="both"/>
        <w:rPr>
          <w:bCs/>
          <w:color w:val="000000"/>
          <w:sz w:val="18"/>
          <w:szCs w:val="18"/>
          <w:lang w:val="en-US"/>
        </w:rPr>
      </w:pPr>
      <w:r w:rsidRPr="00EF5AF5">
        <w:rPr>
          <w:bCs/>
          <w:color w:val="000000"/>
          <w:sz w:val="18"/>
          <w:szCs w:val="18"/>
          <w:lang w:val="en-US"/>
        </w:rPr>
        <w:lastRenderedPageBreak/>
        <w:t xml:space="preserve">           </w:t>
      </w:r>
      <w:r w:rsidRPr="00EF5AF5">
        <w:rPr>
          <w:bCs/>
          <w:color w:val="000000"/>
          <w:sz w:val="18"/>
          <w:szCs w:val="18"/>
          <w:lang w:val="en-US"/>
        </w:rPr>
        <w:tab/>
        <w:t xml:space="preserve">1 </w:t>
      </w:r>
      <w:r w:rsidRPr="00EF5AF5">
        <w:rPr>
          <w:bCs/>
          <w:color w:val="000000"/>
          <w:sz w:val="18"/>
          <w:szCs w:val="18"/>
          <w:lang w:val="en-US"/>
        </w:rPr>
        <w:tab/>
        <w:t>Rural</w:t>
      </w:r>
    </w:p>
    <w:p w14:paraId="22BF1042" w14:textId="77777777" w:rsidR="00380530" w:rsidRPr="00EF5AF5" w:rsidRDefault="00380530" w:rsidP="003B15ED">
      <w:pPr>
        <w:jc w:val="both"/>
        <w:rPr>
          <w:bCs/>
          <w:color w:val="000000"/>
          <w:sz w:val="18"/>
          <w:szCs w:val="18"/>
          <w:lang w:val="en-US"/>
        </w:rPr>
      </w:pPr>
      <w:r w:rsidRPr="00EF5AF5">
        <w:rPr>
          <w:bCs/>
          <w:color w:val="000000"/>
          <w:sz w:val="18"/>
          <w:szCs w:val="18"/>
          <w:lang w:val="en-US"/>
        </w:rPr>
        <w:t xml:space="preserve">          </w:t>
      </w:r>
      <w:r w:rsidRPr="00EF5AF5">
        <w:rPr>
          <w:bCs/>
          <w:color w:val="000000"/>
          <w:sz w:val="18"/>
          <w:szCs w:val="18"/>
          <w:lang w:val="en-US"/>
        </w:rPr>
        <w:tab/>
        <w:t xml:space="preserve">2 </w:t>
      </w:r>
      <w:r w:rsidRPr="00EF5AF5">
        <w:rPr>
          <w:bCs/>
          <w:color w:val="000000"/>
          <w:sz w:val="18"/>
          <w:szCs w:val="18"/>
          <w:lang w:val="en-US"/>
        </w:rPr>
        <w:tab/>
        <w:t>Urban</w:t>
      </w:r>
    </w:p>
    <w:p w14:paraId="16DF6D60" w14:textId="77777777" w:rsidR="00380530" w:rsidRPr="00EF5AF5" w:rsidRDefault="00380530" w:rsidP="003B15ED">
      <w:pPr>
        <w:jc w:val="both"/>
        <w:rPr>
          <w:bCs/>
          <w:color w:val="000000"/>
          <w:sz w:val="18"/>
          <w:szCs w:val="18"/>
          <w:lang w:val="en-US"/>
        </w:rPr>
      </w:pPr>
      <w:r w:rsidRPr="00EF5AF5">
        <w:rPr>
          <w:bCs/>
          <w:color w:val="000000"/>
          <w:sz w:val="18"/>
          <w:szCs w:val="18"/>
          <w:lang w:val="en-US"/>
        </w:rPr>
        <w:t>sex:</w:t>
      </w:r>
    </w:p>
    <w:p w14:paraId="1473B499" w14:textId="77777777" w:rsidR="00380530" w:rsidRPr="00EF5AF5" w:rsidRDefault="00380530" w:rsidP="003B15ED">
      <w:pPr>
        <w:jc w:val="both"/>
        <w:rPr>
          <w:bCs/>
          <w:color w:val="000000"/>
          <w:sz w:val="18"/>
          <w:szCs w:val="18"/>
          <w:lang w:val="en-US"/>
        </w:rPr>
      </w:pPr>
      <w:r w:rsidRPr="00EF5AF5">
        <w:rPr>
          <w:bCs/>
          <w:color w:val="000000"/>
          <w:sz w:val="18"/>
          <w:szCs w:val="18"/>
          <w:lang w:val="en-US"/>
        </w:rPr>
        <w:tab/>
        <w:t>1</w:t>
      </w:r>
      <w:r w:rsidRPr="00EF5AF5">
        <w:rPr>
          <w:bCs/>
          <w:color w:val="000000"/>
          <w:sz w:val="18"/>
          <w:szCs w:val="18"/>
          <w:lang w:val="en-US"/>
        </w:rPr>
        <w:tab/>
        <w:t>Male</w:t>
      </w:r>
    </w:p>
    <w:p w14:paraId="35E41851" w14:textId="77777777" w:rsidR="00380530" w:rsidRPr="00EF5AF5" w:rsidRDefault="00380530" w:rsidP="003B15ED">
      <w:pPr>
        <w:jc w:val="both"/>
        <w:rPr>
          <w:bCs/>
          <w:color w:val="000000"/>
          <w:sz w:val="18"/>
          <w:szCs w:val="18"/>
          <w:lang w:val="en-US"/>
        </w:rPr>
      </w:pPr>
      <w:r w:rsidRPr="00EF5AF5">
        <w:rPr>
          <w:bCs/>
          <w:color w:val="000000"/>
          <w:sz w:val="18"/>
          <w:szCs w:val="18"/>
          <w:lang w:val="en-US"/>
        </w:rPr>
        <w:tab/>
        <w:t>2</w:t>
      </w:r>
      <w:r w:rsidRPr="00EF5AF5">
        <w:rPr>
          <w:bCs/>
          <w:color w:val="000000"/>
          <w:sz w:val="18"/>
          <w:szCs w:val="18"/>
          <w:lang w:val="en-US"/>
        </w:rPr>
        <w:tab/>
        <w:t>Female</w:t>
      </w:r>
    </w:p>
    <w:p w14:paraId="0A85A0E3" w14:textId="77777777" w:rsidR="00380530" w:rsidRPr="00EF5AF5" w:rsidRDefault="00380530" w:rsidP="003B15ED">
      <w:pPr>
        <w:jc w:val="both"/>
        <w:rPr>
          <w:bCs/>
          <w:color w:val="000000"/>
          <w:sz w:val="18"/>
          <w:szCs w:val="18"/>
          <w:lang w:val="en-US"/>
        </w:rPr>
      </w:pPr>
      <w:r w:rsidRPr="00EF5AF5">
        <w:rPr>
          <w:bCs/>
          <w:color w:val="000000"/>
          <w:sz w:val="18"/>
          <w:szCs w:val="18"/>
          <w:lang w:val="en-US"/>
        </w:rPr>
        <w:t>gse:</w:t>
      </w:r>
    </w:p>
    <w:p w14:paraId="4379E68D" w14:textId="77777777" w:rsidR="00380530" w:rsidRPr="00EF5AF5" w:rsidRDefault="00380530" w:rsidP="003B15ED">
      <w:pPr>
        <w:jc w:val="both"/>
        <w:rPr>
          <w:bCs/>
          <w:color w:val="000000"/>
          <w:sz w:val="18"/>
          <w:szCs w:val="18"/>
          <w:lang w:val="en-US"/>
        </w:rPr>
      </w:pPr>
      <w:r w:rsidRPr="00EF5AF5">
        <w:rPr>
          <w:bCs/>
          <w:color w:val="000000"/>
          <w:sz w:val="18"/>
          <w:szCs w:val="18"/>
          <w:lang w:val="en-US"/>
        </w:rPr>
        <w:tab/>
        <w:t>1</w:t>
      </w:r>
      <w:r w:rsidRPr="00EF5AF5">
        <w:rPr>
          <w:bCs/>
          <w:color w:val="000000"/>
          <w:sz w:val="18"/>
          <w:szCs w:val="18"/>
          <w:lang w:val="en-US"/>
        </w:rPr>
        <w:tab/>
        <w:t>wage-earner (public sector)</w:t>
      </w:r>
    </w:p>
    <w:p w14:paraId="368E9101" w14:textId="77777777" w:rsidR="00380530" w:rsidRPr="00EF5AF5" w:rsidRDefault="00380530" w:rsidP="003B15ED">
      <w:pPr>
        <w:jc w:val="both"/>
        <w:rPr>
          <w:bCs/>
          <w:color w:val="000000"/>
          <w:sz w:val="18"/>
          <w:szCs w:val="18"/>
          <w:lang w:val="en-US"/>
        </w:rPr>
      </w:pPr>
      <w:r w:rsidRPr="00EF5AF5">
        <w:rPr>
          <w:bCs/>
          <w:color w:val="000000"/>
          <w:sz w:val="18"/>
          <w:szCs w:val="18"/>
          <w:lang w:val="en-US"/>
        </w:rPr>
        <w:tab/>
        <w:t>2</w:t>
      </w:r>
      <w:r w:rsidRPr="00EF5AF5">
        <w:rPr>
          <w:bCs/>
          <w:color w:val="000000"/>
          <w:sz w:val="18"/>
          <w:szCs w:val="18"/>
          <w:lang w:val="en-US"/>
        </w:rPr>
        <w:tab/>
      </w:r>
      <w:proofErr w:type="gramStart"/>
      <w:r w:rsidRPr="00EF5AF5">
        <w:rPr>
          <w:bCs/>
          <w:color w:val="000000"/>
          <w:sz w:val="18"/>
          <w:szCs w:val="18"/>
          <w:lang w:val="en-US"/>
        </w:rPr>
        <w:t>wage-earner</w:t>
      </w:r>
      <w:proofErr w:type="gramEnd"/>
      <w:r w:rsidRPr="00EF5AF5">
        <w:rPr>
          <w:bCs/>
          <w:color w:val="000000"/>
          <w:sz w:val="18"/>
          <w:szCs w:val="18"/>
          <w:lang w:val="en-US"/>
        </w:rPr>
        <w:t xml:space="preserve"> (private sector)</w:t>
      </w:r>
    </w:p>
    <w:p w14:paraId="165DAEC7" w14:textId="77777777" w:rsidR="00380530" w:rsidRPr="00EF5AF5" w:rsidRDefault="00380530" w:rsidP="003B15ED">
      <w:pPr>
        <w:jc w:val="both"/>
        <w:rPr>
          <w:bCs/>
          <w:color w:val="000000"/>
          <w:sz w:val="18"/>
          <w:szCs w:val="18"/>
          <w:lang w:val="en-US"/>
        </w:rPr>
      </w:pPr>
      <w:r w:rsidRPr="00EF5AF5">
        <w:rPr>
          <w:bCs/>
          <w:color w:val="000000"/>
          <w:sz w:val="18"/>
          <w:szCs w:val="18"/>
          <w:lang w:val="en-US"/>
        </w:rPr>
        <w:tab/>
        <w:t>3</w:t>
      </w:r>
      <w:r w:rsidRPr="00EF5AF5">
        <w:rPr>
          <w:bCs/>
          <w:color w:val="000000"/>
          <w:sz w:val="18"/>
          <w:szCs w:val="18"/>
          <w:lang w:val="en-US"/>
        </w:rPr>
        <w:tab/>
        <w:t>Artisan or trader</w:t>
      </w:r>
    </w:p>
    <w:p w14:paraId="2306D2D9" w14:textId="77777777" w:rsidR="00380530" w:rsidRPr="00EF5AF5" w:rsidRDefault="00380530" w:rsidP="003B15ED">
      <w:pPr>
        <w:jc w:val="both"/>
        <w:rPr>
          <w:bCs/>
          <w:color w:val="000000"/>
          <w:sz w:val="18"/>
          <w:szCs w:val="18"/>
          <w:lang w:val="en-US"/>
        </w:rPr>
      </w:pPr>
      <w:r w:rsidRPr="00EF5AF5">
        <w:rPr>
          <w:bCs/>
          <w:color w:val="000000"/>
          <w:sz w:val="18"/>
          <w:szCs w:val="18"/>
          <w:lang w:val="en-US"/>
        </w:rPr>
        <w:tab/>
        <w:t>4</w:t>
      </w:r>
      <w:r w:rsidRPr="00EF5AF5">
        <w:rPr>
          <w:bCs/>
          <w:color w:val="000000"/>
          <w:sz w:val="18"/>
          <w:szCs w:val="18"/>
          <w:lang w:val="en-US"/>
        </w:rPr>
        <w:tab/>
        <w:t>Other type of earner</w:t>
      </w:r>
    </w:p>
    <w:p w14:paraId="57D39E68" w14:textId="77777777" w:rsidR="00380530" w:rsidRPr="00EF5AF5" w:rsidRDefault="00380530" w:rsidP="003B15ED">
      <w:pPr>
        <w:jc w:val="both"/>
        <w:rPr>
          <w:bCs/>
          <w:color w:val="000000"/>
          <w:sz w:val="18"/>
          <w:szCs w:val="18"/>
          <w:lang w:val="en-US"/>
        </w:rPr>
      </w:pPr>
      <w:r w:rsidRPr="00EF5AF5">
        <w:rPr>
          <w:bCs/>
          <w:color w:val="000000"/>
          <w:sz w:val="18"/>
          <w:szCs w:val="18"/>
          <w:lang w:val="en-US"/>
        </w:rPr>
        <w:tab/>
        <w:t>5</w:t>
      </w:r>
      <w:r w:rsidRPr="00EF5AF5">
        <w:rPr>
          <w:bCs/>
          <w:color w:val="000000"/>
          <w:sz w:val="18"/>
          <w:szCs w:val="18"/>
          <w:lang w:val="en-US"/>
        </w:rPr>
        <w:tab/>
        <w:t>Crop farmer</w:t>
      </w:r>
    </w:p>
    <w:p w14:paraId="6C70D1DF" w14:textId="77777777" w:rsidR="00380530" w:rsidRPr="00EF5AF5" w:rsidRDefault="00380530" w:rsidP="003B15ED">
      <w:pPr>
        <w:jc w:val="both"/>
        <w:rPr>
          <w:bCs/>
          <w:color w:val="000000"/>
          <w:sz w:val="18"/>
          <w:szCs w:val="18"/>
          <w:lang w:val="en-US"/>
        </w:rPr>
      </w:pPr>
      <w:r w:rsidRPr="00EF5AF5">
        <w:rPr>
          <w:bCs/>
          <w:color w:val="000000"/>
          <w:sz w:val="18"/>
          <w:szCs w:val="18"/>
          <w:lang w:val="en-US"/>
        </w:rPr>
        <w:tab/>
        <w:t>6</w:t>
      </w:r>
      <w:r w:rsidRPr="00EF5AF5">
        <w:rPr>
          <w:bCs/>
          <w:color w:val="000000"/>
          <w:sz w:val="18"/>
          <w:szCs w:val="18"/>
          <w:lang w:val="en-US"/>
        </w:rPr>
        <w:tab/>
        <w:t>Food farmer</w:t>
      </w:r>
    </w:p>
    <w:p w14:paraId="3F304CE6" w14:textId="77777777" w:rsidR="00380530" w:rsidRPr="00EF5AF5" w:rsidRDefault="00380530" w:rsidP="003B15ED">
      <w:pPr>
        <w:jc w:val="both"/>
        <w:rPr>
          <w:bCs/>
          <w:color w:val="000000"/>
          <w:sz w:val="18"/>
          <w:szCs w:val="18"/>
          <w:lang w:val="en-US"/>
        </w:rPr>
      </w:pPr>
      <w:r w:rsidRPr="00EF5AF5">
        <w:rPr>
          <w:bCs/>
          <w:color w:val="000000"/>
          <w:sz w:val="18"/>
          <w:szCs w:val="18"/>
          <w:lang w:val="en-US"/>
        </w:rPr>
        <w:tab/>
        <w:t>7</w:t>
      </w:r>
      <w:r w:rsidRPr="00EF5AF5">
        <w:rPr>
          <w:bCs/>
          <w:color w:val="000000"/>
          <w:sz w:val="18"/>
          <w:szCs w:val="18"/>
          <w:lang w:val="en-US"/>
        </w:rPr>
        <w:tab/>
        <w:t>Inactive</w:t>
      </w:r>
    </w:p>
    <w:p w14:paraId="3B02FB2E" w14:textId="77777777" w:rsidR="00380530" w:rsidRPr="00EF5AF5" w:rsidRDefault="00380530" w:rsidP="003B15ED">
      <w:pPr>
        <w:jc w:val="both"/>
        <w:rPr>
          <w:b/>
          <w:color w:val="000080"/>
          <w:sz w:val="20"/>
          <w:szCs w:val="20"/>
          <w:lang w:val="en-US"/>
        </w:rPr>
      </w:pPr>
    </w:p>
    <w:p w14:paraId="7C6AF590" w14:textId="77777777" w:rsidR="00380530" w:rsidRPr="00EF5AF5" w:rsidRDefault="00380530" w:rsidP="003B15ED">
      <w:pPr>
        <w:jc w:val="both"/>
        <w:rPr>
          <w:b/>
          <w:color w:val="000080"/>
          <w:sz w:val="20"/>
          <w:szCs w:val="20"/>
          <w:lang w:val="en-US"/>
        </w:rPr>
      </w:pPr>
    </w:p>
    <w:p w14:paraId="2E5B9E0F" w14:textId="77777777" w:rsidR="00380530" w:rsidRPr="00EF5AF5" w:rsidRDefault="00380530" w:rsidP="003B15ED">
      <w:pPr>
        <w:jc w:val="both"/>
        <w:rPr>
          <w:bCs/>
          <w:color w:val="000080"/>
          <w:lang w:val="en-US"/>
        </w:rPr>
      </w:pPr>
      <w:r w:rsidRPr="00EF5AF5">
        <w:rPr>
          <w:b/>
          <w:color w:val="000080"/>
          <w:lang w:val="en-US"/>
        </w:rPr>
        <w:t>Q.2</w:t>
      </w:r>
    </w:p>
    <w:p w14:paraId="0BCB6BF6" w14:textId="77777777" w:rsidR="00380530" w:rsidRPr="00EF5AF5" w:rsidRDefault="00380530" w:rsidP="003B15ED">
      <w:pPr>
        <w:jc w:val="both"/>
        <w:rPr>
          <w:color w:val="000000"/>
          <w:lang w:val="en-US"/>
        </w:rPr>
      </w:pPr>
      <w:r w:rsidRPr="00EF5AF5">
        <w:rPr>
          <w:color w:val="000000"/>
          <w:lang w:val="en-US"/>
        </w:rPr>
        <w:t xml:space="preserve">You can set the sampling design with a dialog box, as indicated in Section </w:t>
      </w:r>
      <w:r w:rsidRPr="00EF5AF5">
        <w:rPr>
          <w:color w:val="000000"/>
          <w:lang w:val="en-US"/>
        </w:rPr>
        <w:fldChar w:fldCharType="begin"/>
      </w:r>
      <w:r w:rsidRPr="00EF5AF5">
        <w:rPr>
          <w:color w:val="000000"/>
          <w:lang w:val="en-US"/>
        </w:rPr>
        <w:instrText xml:space="preserve"> REF _Ref157781391 \r \h  \* MERGEFORMAT </w:instrText>
      </w:r>
      <w:r w:rsidRPr="00EF5AF5">
        <w:rPr>
          <w:color w:val="000000"/>
          <w:lang w:val="en-US"/>
        </w:rPr>
      </w:r>
      <w:r w:rsidRPr="00EF5AF5">
        <w:rPr>
          <w:color w:val="000000"/>
          <w:lang w:val="en-US"/>
        </w:rPr>
        <w:fldChar w:fldCharType="separate"/>
      </w:r>
      <w:r w:rsidRPr="00EF5AF5">
        <w:rPr>
          <w:color w:val="000000"/>
          <w:lang w:val="en-US"/>
        </w:rPr>
        <w:t>22.3</w:t>
      </w:r>
      <w:r w:rsidRPr="00EF5AF5">
        <w:rPr>
          <w:color w:val="000000"/>
          <w:lang w:val="en-US"/>
        </w:rPr>
        <w:fldChar w:fldCharType="end"/>
      </w:r>
      <w:r w:rsidRPr="00EF5AF5">
        <w:rPr>
          <w:color w:val="000000"/>
          <w:lang w:val="en-US"/>
        </w:rPr>
        <w:t xml:space="preserve">, or simply by typing </w:t>
      </w:r>
    </w:p>
    <w:p w14:paraId="15F96CEC" w14:textId="77777777" w:rsidR="00380530" w:rsidRPr="00EF5AF5" w:rsidRDefault="00380530" w:rsidP="003B15ED">
      <w:pPr>
        <w:jc w:val="both"/>
        <w:rPr>
          <w:i/>
          <w:color w:val="000000"/>
          <w:lang w:val="en-US"/>
        </w:rPr>
      </w:pPr>
    </w:p>
    <w:p w14:paraId="1BADB3BC" w14:textId="3AAF5CD4" w:rsidR="00380530" w:rsidRPr="00EF5AF5" w:rsidRDefault="00EB21BC" w:rsidP="003B15ED">
      <w:pPr>
        <w:jc w:val="both"/>
        <w:rPr>
          <w:i/>
          <w:color w:val="000000"/>
          <w:lang w:val="en-US"/>
        </w:rPr>
      </w:pPr>
      <w:r w:rsidRPr="00EF5AF5">
        <w:rPr>
          <w:i/>
          <w:color w:val="000000"/>
          <w:lang w:val="en-US"/>
        </w:rPr>
        <w:t>svyset psu [pweight=weight], strata(strata) vce(linearized) singleunit(missing)</w:t>
      </w:r>
    </w:p>
    <w:p w14:paraId="74890CA6" w14:textId="77777777" w:rsidR="00EB21BC" w:rsidRPr="00EF5AF5" w:rsidRDefault="00EB21BC" w:rsidP="003B15ED">
      <w:pPr>
        <w:jc w:val="both"/>
        <w:rPr>
          <w:i/>
          <w:color w:val="000000"/>
          <w:lang w:val="en-US"/>
        </w:rPr>
      </w:pPr>
    </w:p>
    <w:p w14:paraId="71D4F2E9" w14:textId="77777777" w:rsidR="00380530" w:rsidRPr="00EF5AF5" w:rsidRDefault="00380530" w:rsidP="003B15ED">
      <w:pPr>
        <w:jc w:val="both"/>
        <w:rPr>
          <w:color w:val="000000"/>
          <w:lang w:val="en-US"/>
        </w:rPr>
      </w:pPr>
      <w:r w:rsidRPr="00EF5AF5">
        <w:rPr>
          <w:color w:val="000000"/>
          <w:lang w:val="en-US"/>
        </w:rPr>
        <w:t xml:space="preserve">Typing </w:t>
      </w:r>
      <w:r w:rsidRPr="00EF5AF5">
        <w:rPr>
          <w:i/>
          <w:color w:val="000000"/>
          <w:lang w:val="en-US"/>
        </w:rPr>
        <w:t>svydes</w:t>
      </w:r>
      <w:r w:rsidRPr="00EF5AF5">
        <w:rPr>
          <w:color w:val="000000"/>
          <w:lang w:val="en-US"/>
        </w:rPr>
        <w:t>, we obtain</w:t>
      </w:r>
    </w:p>
    <w:p w14:paraId="1177B6A7" w14:textId="3D2D2E92" w:rsidR="00380530" w:rsidRPr="00EF5AF5" w:rsidRDefault="00EB21BC" w:rsidP="003B15ED">
      <w:pPr>
        <w:jc w:val="center"/>
        <w:rPr>
          <w:sz w:val="20"/>
          <w:szCs w:val="20"/>
          <w:lang w:val="en-US"/>
        </w:rPr>
      </w:pPr>
      <w:r w:rsidRPr="00EF5AF5">
        <w:rPr>
          <w:noProof/>
          <w:sz w:val="20"/>
          <w:szCs w:val="20"/>
          <w:lang w:val="en-US"/>
        </w:rPr>
        <w:drawing>
          <wp:inline distT="0" distB="0" distL="0" distR="0" wp14:anchorId="303CBBEA" wp14:editId="3FA283EA">
            <wp:extent cx="4034103" cy="2707419"/>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28">
                      <a:extLst>
                        <a:ext uri="{28A0092B-C50C-407E-A947-70E740481C1C}">
                          <a14:useLocalDpi xmlns:a14="http://schemas.microsoft.com/office/drawing/2010/main" val="0"/>
                        </a:ext>
                      </a:extLst>
                    </a:blip>
                    <a:srcRect r="66306"/>
                    <a:stretch/>
                  </pic:blipFill>
                  <pic:spPr bwMode="auto">
                    <a:xfrm>
                      <a:off x="0" y="0"/>
                      <a:ext cx="4060102" cy="2724868"/>
                    </a:xfrm>
                    <a:prstGeom prst="rect">
                      <a:avLst/>
                    </a:prstGeom>
                    <a:noFill/>
                    <a:ln>
                      <a:noFill/>
                    </a:ln>
                    <a:extLst>
                      <a:ext uri="{53640926-AAD7-44D8-BBD7-CCE9431645EC}">
                        <a14:shadowObscured xmlns:a14="http://schemas.microsoft.com/office/drawing/2010/main"/>
                      </a:ext>
                    </a:extLst>
                  </pic:spPr>
                </pic:pic>
              </a:graphicData>
            </a:graphic>
          </wp:inline>
        </w:drawing>
      </w:r>
    </w:p>
    <w:p w14:paraId="441D5079" w14:textId="77777777" w:rsidR="00EB21BC" w:rsidRPr="00EF5AF5" w:rsidRDefault="00EB21BC" w:rsidP="003B15ED">
      <w:pPr>
        <w:jc w:val="both"/>
        <w:rPr>
          <w:b/>
          <w:color w:val="000080"/>
          <w:lang w:val="en-US"/>
        </w:rPr>
      </w:pPr>
    </w:p>
    <w:p w14:paraId="38A6EE9F" w14:textId="58AB7110" w:rsidR="00380530" w:rsidRPr="00EF5AF5" w:rsidRDefault="00380530" w:rsidP="003B15ED">
      <w:pPr>
        <w:jc w:val="both"/>
        <w:rPr>
          <w:b/>
          <w:color w:val="000080"/>
          <w:lang w:val="en-US"/>
        </w:rPr>
      </w:pPr>
      <w:r w:rsidRPr="00EF5AF5">
        <w:rPr>
          <w:b/>
          <w:color w:val="000080"/>
          <w:lang w:val="en-US"/>
        </w:rPr>
        <w:t>Q.3</w:t>
      </w:r>
    </w:p>
    <w:p w14:paraId="771D2E50" w14:textId="77777777" w:rsidR="00380530" w:rsidRPr="00EF5AF5" w:rsidRDefault="00380530" w:rsidP="003B15ED">
      <w:pPr>
        <w:jc w:val="both"/>
        <w:rPr>
          <w:lang w:val="en-US"/>
        </w:rPr>
      </w:pPr>
    </w:p>
    <w:p w14:paraId="3586AA20" w14:textId="354022B2" w:rsidR="00380530" w:rsidRPr="00EF5AF5" w:rsidRDefault="00380530" w:rsidP="003B15ED">
      <w:pPr>
        <w:jc w:val="both"/>
        <w:rPr>
          <w:b/>
          <w:color w:val="000000"/>
          <w:lang w:val="en-US"/>
        </w:rPr>
      </w:pPr>
      <w:r w:rsidRPr="00EF5AF5">
        <w:rPr>
          <w:lang w:val="en-US"/>
        </w:rPr>
        <w:t xml:space="preserve">Type </w:t>
      </w:r>
      <w:r w:rsidRPr="00EF5AF5">
        <w:rPr>
          <w:i/>
          <w:color w:val="000000"/>
          <w:lang w:val="en-US"/>
        </w:rPr>
        <w:t>bd i</w:t>
      </w:r>
      <w:r w:rsidR="00EB21BC" w:rsidRPr="00EF5AF5">
        <w:rPr>
          <w:i/>
          <w:color w:val="000000"/>
          <w:lang w:val="en-US"/>
        </w:rPr>
        <w:t>pov</w:t>
      </w:r>
      <w:r w:rsidRPr="00EF5AF5">
        <w:rPr>
          <w:b/>
          <w:color w:val="000000"/>
          <w:lang w:val="en-US"/>
        </w:rPr>
        <w:t xml:space="preserve"> </w:t>
      </w:r>
      <w:r w:rsidRPr="00EF5AF5">
        <w:rPr>
          <w:color w:val="000000"/>
          <w:lang w:val="en-US"/>
        </w:rPr>
        <w:t xml:space="preserve">to open the dialog box </w:t>
      </w:r>
      <w:r w:rsidR="00EB21BC" w:rsidRPr="00EF5AF5">
        <w:rPr>
          <w:color w:val="000000"/>
          <w:lang w:val="en-US"/>
        </w:rPr>
        <w:t>of</w:t>
      </w:r>
      <w:r w:rsidRPr="00EF5AF5">
        <w:rPr>
          <w:color w:val="000000"/>
          <w:lang w:val="en-US"/>
        </w:rPr>
        <w:t xml:space="preserve"> poverty ind</w:t>
      </w:r>
      <w:r w:rsidR="00EB21BC" w:rsidRPr="00EF5AF5">
        <w:rPr>
          <w:color w:val="000000"/>
          <w:lang w:val="en-US"/>
        </w:rPr>
        <w:t>ices,</w:t>
      </w:r>
      <w:r w:rsidRPr="00EF5AF5">
        <w:rPr>
          <w:color w:val="000000"/>
          <w:lang w:val="en-US"/>
        </w:rPr>
        <w:t xml:space="preserve"> and </w:t>
      </w:r>
      <w:r w:rsidR="00EB21BC" w:rsidRPr="00EF5AF5">
        <w:rPr>
          <w:color w:val="000000"/>
          <w:lang w:val="en-US"/>
        </w:rPr>
        <w:t xml:space="preserve">then </w:t>
      </w:r>
      <w:r w:rsidRPr="00EF5AF5">
        <w:rPr>
          <w:color w:val="000000"/>
          <w:lang w:val="en-US"/>
        </w:rPr>
        <w:t xml:space="preserve">choose variables and parameters as indicated in the following window. Click on </w:t>
      </w:r>
      <w:r w:rsidRPr="00EF5AF5">
        <w:rPr>
          <w:smallCaps/>
          <w:color w:val="000000"/>
          <w:lang w:val="en-US"/>
        </w:rPr>
        <w:t>Submit</w:t>
      </w:r>
      <w:r w:rsidRPr="00EF5AF5">
        <w:rPr>
          <w:b/>
          <w:color w:val="000000"/>
          <w:lang w:val="en-US"/>
        </w:rPr>
        <w:t xml:space="preserve">. </w:t>
      </w:r>
    </w:p>
    <w:p w14:paraId="0A39593B" w14:textId="77777777" w:rsidR="00380530" w:rsidRPr="00EF5AF5" w:rsidRDefault="00380530" w:rsidP="003B15ED">
      <w:pPr>
        <w:jc w:val="both"/>
        <w:rPr>
          <w:b/>
          <w:color w:val="000000"/>
          <w:lang w:val="en-US"/>
        </w:rPr>
      </w:pPr>
    </w:p>
    <w:p w14:paraId="5520EA79" w14:textId="1EFB0F0F" w:rsidR="00380530" w:rsidRPr="00EF5AF5" w:rsidRDefault="00380530" w:rsidP="003B15ED">
      <w:pPr>
        <w:pStyle w:val="Lgende"/>
        <w:keepNext/>
        <w:rPr>
          <w:b w:val="0"/>
          <w:color w:val="000000"/>
          <w:sz w:val="22"/>
          <w:szCs w:val="22"/>
          <w:lang w:val="en-US"/>
        </w:rPr>
      </w:pPr>
      <w:bookmarkStart w:id="171" w:name="_Toc157783585"/>
      <w:bookmarkStart w:id="172" w:name="_Toc82596353"/>
      <w:r w:rsidRPr="00EF5AF5">
        <w:rPr>
          <w:sz w:val="22"/>
          <w:szCs w:val="22"/>
        </w:rPr>
        <w:lastRenderedPageBreak/>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26</w:t>
      </w:r>
      <w:r w:rsidR="005E4ECB">
        <w:rPr>
          <w:sz w:val="22"/>
          <w:szCs w:val="22"/>
        </w:rPr>
        <w:fldChar w:fldCharType="end"/>
      </w:r>
      <w:r w:rsidRPr="00EF5AF5">
        <w:rPr>
          <w:sz w:val="22"/>
          <w:szCs w:val="22"/>
        </w:rPr>
        <w:t>: Estimating FGT indices</w:t>
      </w:r>
      <w:bookmarkEnd w:id="171"/>
      <w:bookmarkEnd w:id="172"/>
      <w:r w:rsidRPr="00EF5AF5">
        <w:rPr>
          <w:b w:val="0"/>
          <w:color w:val="000000"/>
          <w:sz w:val="22"/>
          <w:szCs w:val="22"/>
          <w:lang w:val="en-US"/>
        </w:rPr>
        <w:t xml:space="preserve"> </w:t>
      </w:r>
    </w:p>
    <w:p w14:paraId="6AD00D14" w14:textId="4FCD071C" w:rsidR="00380530" w:rsidRPr="00EF5AF5" w:rsidRDefault="00EB21BC" w:rsidP="003B15ED">
      <w:pPr>
        <w:keepNext/>
        <w:jc w:val="both"/>
        <w:rPr>
          <w:color w:val="000000"/>
          <w:lang w:val="en-US"/>
        </w:rPr>
      </w:pPr>
      <w:r w:rsidRPr="00EF5AF5">
        <w:rPr>
          <w:noProof/>
        </w:rPr>
        <w:drawing>
          <wp:inline distT="0" distB="0" distL="0" distR="0" wp14:anchorId="07969BF6" wp14:editId="1BE9B4CB">
            <wp:extent cx="5438504" cy="3077155"/>
            <wp:effectExtent l="0" t="0" r="0" b="9525"/>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29"/>
                    <a:stretch>
                      <a:fillRect/>
                    </a:stretch>
                  </pic:blipFill>
                  <pic:spPr>
                    <a:xfrm>
                      <a:off x="0" y="0"/>
                      <a:ext cx="5442826" cy="3079600"/>
                    </a:xfrm>
                    <a:prstGeom prst="rect">
                      <a:avLst/>
                    </a:prstGeom>
                  </pic:spPr>
                </pic:pic>
              </a:graphicData>
            </a:graphic>
          </wp:inline>
        </w:drawing>
      </w:r>
    </w:p>
    <w:p w14:paraId="4A92B266" w14:textId="77777777" w:rsidR="00380530" w:rsidRPr="00EF5AF5" w:rsidRDefault="00380530" w:rsidP="003B15ED">
      <w:pPr>
        <w:keepNext/>
        <w:jc w:val="both"/>
        <w:rPr>
          <w:color w:val="000000"/>
          <w:lang w:val="en-US"/>
        </w:rPr>
      </w:pPr>
    </w:p>
    <w:p w14:paraId="78D2CFE3" w14:textId="77777777" w:rsidR="00380530" w:rsidRPr="00EF5AF5" w:rsidRDefault="00380530" w:rsidP="003B15ED">
      <w:pPr>
        <w:jc w:val="both"/>
        <w:rPr>
          <w:color w:val="000000"/>
          <w:lang w:val="en-US"/>
        </w:rPr>
      </w:pPr>
      <w:r w:rsidRPr="00EF5AF5">
        <w:rPr>
          <w:color w:val="000000"/>
          <w:lang w:val="en-US"/>
        </w:rPr>
        <w:t>The following results should then be displayed:</w:t>
      </w:r>
    </w:p>
    <w:p w14:paraId="4A7E39B1" w14:textId="42792340" w:rsidR="00380530" w:rsidRPr="00EF5AF5" w:rsidRDefault="00C868ED" w:rsidP="003B15ED">
      <w:pPr>
        <w:jc w:val="center"/>
        <w:rPr>
          <w:lang w:val="en-US"/>
        </w:rPr>
      </w:pPr>
      <w:r w:rsidRPr="00EF5AF5">
        <w:rPr>
          <w:noProof/>
          <w:lang w:val="en-US"/>
        </w:rPr>
        <w:drawing>
          <wp:inline distT="0" distB="0" distL="0" distR="0" wp14:anchorId="52E4B706" wp14:editId="7D5F88FC">
            <wp:extent cx="6932513" cy="1765189"/>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943312" cy="1767939"/>
                    </a:xfrm>
                    <a:prstGeom prst="rect">
                      <a:avLst/>
                    </a:prstGeom>
                    <a:noFill/>
                    <a:ln>
                      <a:noFill/>
                    </a:ln>
                  </pic:spPr>
                </pic:pic>
              </a:graphicData>
            </a:graphic>
          </wp:inline>
        </w:drawing>
      </w:r>
    </w:p>
    <w:p w14:paraId="67780973" w14:textId="77777777" w:rsidR="00380530" w:rsidRPr="00EF5AF5" w:rsidRDefault="00380530" w:rsidP="003B15ED">
      <w:pPr>
        <w:jc w:val="center"/>
        <w:rPr>
          <w:lang w:val="en-US"/>
        </w:rPr>
      </w:pPr>
    </w:p>
    <w:p w14:paraId="030F6BEE" w14:textId="77777777" w:rsidR="00380530" w:rsidRPr="00EF5AF5" w:rsidRDefault="00380530" w:rsidP="003B15ED">
      <w:pPr>
        <w:jc w:val="both"/>
        <w:rPr>
          <w:b/>
          <w:color w:val="000080"/>
          <w:lang w:val="en-US"/>
        </w:rPr>
      </w:pPr>
      <w:r w:rsidRPr="00EF5AF5">
        <w:rPr>
          <w:b/>
          <w:color w:val="000080"/>
          <w:lang w:val="en-US"/>
        </w:rPr>
        <w:t>Q.4</w:t>
      </w:r>
    </w:p>
    <w:p w14:paraId="01AC3333" w14:textId="77777777" w:rsidR="00380530" w:rsidRPr="00EF5AF5" w:rsidRDefault="00380530" w:rsidP="003B15ED">
      <w:pPr>
        <w:jc w:val="both"/>
        <w:rPr>
          <w:lang w:val="en-US"/>
        </w:rPr>
      </w:pPr>
    </w:p>
    <w:p w14:paraId="4634E5AD" w14:textId="77777777" w:rsidR="00380530" w:rsidRPr="00EF5AF5" w:rsidRDefault="00380530" w:rsidP="003B15ED">
      <w:pPr>
        <w:jc w:val="both"/>
        <w:rPr>
          <w:lang w:val="en-US"/>
        </w:rPr>
      </w:pPr>
      <w:r w:rsidRPr="00EF5AF5">
        <w:rPr>
          <w:lang w:val="en-US"/>
        </w:rPr>
        <w:t xml:space="preserve">Select </w:t>
      </w:r>
      <w:r w:rsidRPr="00EF5AF5">
        <w:rPr>
          <w:smallCaps/>
          <w:lang w:val="en-US"/>
        </w:rPr>
        <w:t>Relative</w:t>
      </w:r>
      <w:r w:rsidRPr="00EF5AF5">
        <w:rPr>
          <w:lang w:val="en-US"/>
        </w:rPr>
        <w:t xml:space="preserve"> for the poverty line and set the other parameters as above. </w:t>
      </w:r>
    </w:p>
    <w:p w14:paraId="765BE685" w14:textId="77777777" w:rsidR="00380530" w:rsidRPr="00EF5AF5" w:rsidRDefault="00380530" w:rsidP="003B15ED">
      <w:pPr>
        <w:jc w:val="both"/>
        <w:rPr>
          <w:b/>
          <w:color w:val="000000"/>
          <w:lang w:val="en-US"/>
        </w:rPr>
      </w:pPr>
    </w:p>
    <w:p w14:paraId="3EA77C38" w14:textId="1E1F4903" w:rsidR="00380530" w:rsidRPr="00EF5AF5" w:rsidRDefault="00380530" w:rsidP="003B15ED">
      <w:pPr>
        <w:pStyle w:val="Lgende"/>
        <w:keepNext/>
        <w:rPr>
          <w:b w:val="0"/>
          <w:color w:val="000000"/>
          <w:sz w:val="22"/>
          <w:szCs w:val="22"/>
          <w:lang w:val="en-US"/>
        </w:rPr>
      </w:pPr>
      <w:bookmarkStart w:id="173" w:name="_Toc157783586"/>
      <w:bookmarkStart w:id="174" w:name="_Toc82596354"/>
      <w:r w:rsidRPr="00EF5AF5">
        <w:rPr>
          <w:sz w:val="22"/>
          <w:szCs w:val="22"/>
        </w:rPr>
        <w:lastRenderedPageBreak/>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27</w:t>
      </w:r>
      <w:r w:rsidR="005E4ECB">
        <w:rPr>
          <w:sz w:val="22"/>
          <w:szCs w:val="22"/>
        </w:rPr>
        <w:fldChar w:fldCharType="end"/>
      </w:r>
      <w:r w:rsidRPr="00EF5AF5">
        <w:rPr>
          <w:sz w:val="22"/>
          <w:szCs w:val="22"/>
        </w:rPr>
        <w:t>: Estimating FGT indices with relative poverty lines</w:t>
      </w:r>
      <w:bookmarkEnd w:id="173"/>
      <w:bookmarkEnd w:id="174"/>
    </w:p>
    <w:p w14:paraId="3A554C95" w14:textId="73CC40F4" w:rsidR="00380530" w:rsidRPr="00EF5AF5" w:rsidRDefault="00A9593E" w:rsidP="003B15ED">
      <w:pPr>
        <w:keepNext/>
        <w:rPr>
          <w:color w:val="000000"/>
          <w:lang w:val="en-US"/>
        </w:rPr>
      </w:pPr>
      <w:r w:rsidRPr="00EF5AF5">
        <w:rPr>
          <w:noProof/>
        </w:rPr>
        <w:drawing>
          <wp:inline distT="0" distB="0" distL="0" distR="0" wp14:anchorId="7DE4C0F4" wp14:editId="5FACF866">
            <wp:extent cx="5972810" cy="3379470"/>
            <wp:effectExtent l="0" t="0" r="889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131"/>
                    <a:stretch>
                      <a:fillRect/>
                    </a:stretch>
                  </pic:blipFill>
                  <pic:spPr>
                    <a:xfrm>
                      <a:off x="0" y="0"/>
                      <a:ext cx="5972810" cy="3379470"/>
                    </a:xfrm>
                    <a:prstGeom prst="rect">
                      <a:avLst/>
                    </a:prstGeom>
                  </pic:spPr>
                </pic:pic>
              </a:graphicData>
            </a:graphic>
          </wp:inline>
        </w:drawing>
      </w:r>
    </w:p>
    <w:p w14:paraId="7567BA9B" w14:textId="77777777" w:rsidR="00380530" w:rsidRPr="00EF5AF5" w:rsidRDefault="00380530" w:rsidP="003B15ED">
      <w:pPr>
        <w:rPr>
          <w:color w:val="000000"/>
          <w:lang w:val="en-US"/>
        </w:rPr>
      </w:pPr>
    </w:p>
    <w:p w14:paraId="276EBB47" w14:textId="77777777" w:rsidR="00380530" w:rsidRPr="00EF5AF5" w:rsidRDefault="00380530" w:rsidP="003B15ED">
      <w:pPr>
        <w:rPr>
          <w:color w:val="000000"/>
          <w:lang w:val="en-US"/>
        </w:rPr>
      </w:pPr>
      <w:r w:rsidRPr="00EF5AF5">
        <w:rPr>
          <w:color w:val="000000"/>
          <w:lang w:val="en-US"/>
        </w:rPr>
        <w:t xml:space="preserve">After clicking on </w:t>
      </w:r>
      <w:r w:rsidRPr="00EF5AF5">
        <w:rPr>
          <w:smallCaps/>
          <w:color w:val="000000"/>
          <w:lang w:val="en-US"/>
        </w:rPr>
        <w:t>Submit</w:t>
      </w:r>
      <w:r w:rsidRPr="00EF5AF5">
        <w:rPr>
          <w:color w:val="000000"/>
          <w:lang w:val="en-US"/>
        </w:rPr>
        <w:t>, the following results should be displayed:</w:t>
      </w:r>
    </w:p>
    <w:p w14:paraId="5E136D14" w14:textId="77777777" w:rsidR="00380530" w:rsidRPr="00EF5AF5" w:rsidRDefault="00380530" w:rsidP="003B15ED">
      <w:pPr>
        <w:rPr>
          <w:color w:val="000000"/>
          <w:lang w:val="en-US"/>
        </w:rPr>
      </w:pPr>
    </w:p>
    <w:p w14:paraId="2A4C93C0" w14:textId="7F348B36" w:rsidR="00380530" w:rsidRPr="00EF5AF5" w:rsidRDefault="00A9593E" w:rsidP="003B15ED">
      <w:pPr>
        <w:jc w:val="center"/>
        <w:rPr>
          <w:lang w:val="en-US"/>
        </w:rPr>
      </w:pPr>
      <w:r w:rsidRPr="00EF5AF5">
        <w:rPr>
          <w:noProof/>
          <w:lang w:val="en-US"/>
        </w:rPr>
        <w:drawing>
          <wp:inline distT="0" distB="0" distL="0" distR="0" wp14:anchorId="596832E2" wp14:editId="70E809B7">
            <wp:extent cx="5769964" cy="1391478"/>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32">
                      <a:extLst>
                        <a:ext uri="{28A0092B-C50C-407E-A947-70E740481C1C}">
                          <a14:useLocalDpi xmlns:a14="http://schemas.microsoft.com/office/drawing/2010/main" val="0"/>
                        </a:ext>
                      </a:extLst>
                    </a:blip>
                    <a:srcRect r="60279"/>
                    <a:stretch/>
                  </pic:blipFill>
                  <pic:spPr bwMode="auto">
                    <a:xfrm>
                      <a:off x="0" y="0"/>
                      <a:ext cx="5815845" cy="1402543"/>
                    </a:xfrm>
                    <a:prstGeom prst="rect">
                      <a:avLst/>
                    </a:prstGeom>
                    <a:noFill/>
                    <a:ln>
                      <a:noFill/>
                    </a:ln>
                    <a:extLst>
                      <a:ext uri="{53640926-AAD7-44D8-BBD7-CCE9431645EC}">
                        <a14:shadowObscured xmlns:a14="http://schemas.microsoft.com/office/drawing/2010/main"/>
                      </a:ext>
                    </a:extLst>
                  </pic:spPr>
                </pic:pic>
              </a:graphicData>
            </a:graphic>
          </wp:inline>
        </w:drawing>
      </w:r>
    </w:p>
    <w:p w14:paraId="56CCED69" w14:textId="77777777" w:rsidR="00380530" w:rsidRPr="00EF5AF5" w:rsidRDefault="00380530" w:rsidP="003B15ED">
      <w:pPr>
        <w:jc w:val="both"/>
        <w:rPr>
          <w:lang w:val="en-US"/>
        </w:rPr>
      </w:pPr>
    </w:p>
    <w:p w14:paraId="0EBCCBFC" w14:textId="77777777" w:rsidR="00380530" w:rsidRPr="00EF5AF5" w:rsidRDefault="00380530" w:rsidP="003B15ED">
      <w:pPr>
        <w:jc w:val="both"/>
        <w:rPr>
          <w:b/>
          <w:color w:val="000080"/>
          <w:lang w:val="en-US"/>
        </w:rPr>
      </w:pPr>
      <w:r w:rsidRPr="00EF5AF5">
        <w:rPr>
          <w:b/>
          <w:color w:val="000080"/>
          <w:lang w:val="en-US"/>
        </w:rPr>
        <w:t>Q.5</w:t>
      </w:r>
    </w:p>
    <w:p w14:paraId="7BEA392B" w14:textId="77777777" w:rsidR="00380530" w:rsidRPr="00EF5AF5" w:rsidRDefault="00380530" w:rsidP="003B15ED">
      <w:pPr>
        <w:jc w:val="both"/>
        <w:rPr>
          <w:b/>
          <w:color w:val="000080"/>
          <w:lang w:val="en-US"/>
        </w:rPr>
      </w:pPr>
    </w:p>
    <w:p w14:paraId="63A0106B" w14:textId="77777777" w:rsidR="00380530" w:rsidRPr="00EF5AF5" w:rsidRDefault="00380530" w:rsidP="003B15ED">
      <w:pPr>
        <w:rPr>
          <w:color w:val="000000"/>
          <w:lang w:val="en-US"/>
        </w:rPr>
      </w:pPr>
      <w:r w:rsidRPr="00EF5AF5">
        <w:rPr>
          <w:lang w:val="en-US"/>
        </w:rPr>
        <w:t xml:space="preserve">Set the group variable to </w:t>
      </w:r>
      <w:r w:rsidRPr="00EF5AF5">
        <w:rPr>
          <w:i/>
          <w:color w:val="000000"/>
          <w:lang w:val="en-US"/>
        </w:rPr>
        <w:t>sex</w:t>
      </w:r>
      <w:r w:rsidRPr="00EF5AF5">
        <w:rPr>
          <w:color w:val="000000"/>
          <w:lang w:val="en-US"/>
        </w:rPr>
        <w:t>.</w:t>
      </w:r>
    </w:p>
    <w:p w14:paraId="0EA2C4FF" w14:textId="77777777" w:rsidR="00380530" w:rsidRPr="00EF5AF5" w:rsidRDefault="00380530" w:rsidP="003B15ED">
      <w:pPr>
        <w:rPr>
          <w:color w:val="000000"/>
          <w:lang w:val="en-US"/>
        </w:rPr>
      </w:pPr>
    </w:p>
    <w:p w14:paraId="156C223D" w14:textId="6DDACBA0" w:rsidR="00380530" w:rsidRPr="00EF5AF5" w:rsidRDefault="00380530" w:rsidP="003B15ED">
      <w:pPr>
        <w:pStyle w:val="Lgende"/>
        <w:keepNext/>
        <w:rPr>
          <w:color w:val="000000"/>
          <w:sz w:val="22"/>
          <w:szCs w:val="22"/>
          <w:lang w:val="en-US"/>
        </w:rPr>
      </w:pPr>
      <w:bookmarkStart w:id="175" w:name="_Toc157783587"/>
      <w:bookmarkStart w:id="176" w:name="_Toc82596355"/>
      <w:r w:rsidRPr="00EF5AF5">
        <w:rPr>
          <w:sz w:val="22"/>
          <w:szCs w:val="22"/>
        </w:rPr>
        <w:lastRenderedPageBreak/>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28</w:t>
      </w:r>
      <w:r w:rsidR="005E4ECB">
        <w:rPr>
          <w:sz w:val="22"/>
          <w:szCs w:val="22"/>
        </w:rPr>
        <w:fldChar w:fldCharType="end"/>
      </w:r>
      <w:r w:rsidRPr="00EF5AF5">
        <w:rPr>
          <w:sz w:val="22"/>
          <w:szCs w:val="22"/>
        </w:rPr>
        <w:t>: FGT indices differentiated by gender</w:t>
      </w:r>
      <w:bookmarkEnd w:id="175"/>
      <w:bookmarkEnd w:id="176"/>
    </w:p>
    <w:p w14:paraId="706A2917" w14:textId="7233BCEE" w:rsidR="00380530" w:rsidRPr="00EF5AF5" w:rsidRDefault="00A9593E" w:rsidP="003B15ED">
      <w:pPr>
        <w:keepNext/>
        <w:rPr>
          <w:color w:val="000000"/>
          <w:lang w:val="en-US"/>
        </w:rPr>
      </w:pPr>
      <w:r w:rsidRPr="00EF5AF5">
        <w:rPr>
          <w:noProof/>
        </w:rPr>
        <w:drawing>
          <wp:inline distT="0" distB="0" distL="0" distR="0" wp14:anchorId="45E3F6E3" wp14:editId="630E3C1D">
            <wp:extent cx="5241761" cy="2965836"/>
            <wp:effectExtent l="0" t="0" r="0" b="635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33"/>
                    <a:stretch>
                      <a:fillRect/>
                    </a:stretch>
                  </pic:blipFill>
                  <pic:spPr>
                    <a:xfrm>
                      <a:off x="0" y="0"/>
                      <a:ext cx="5245376" cy="2967881"/>
                    </a:xfrm>
                    <a:prstGeom prst="rect">
                      <a:avLst/>
                    </a:prstGeom>
                  </pic:spPr>
                </pic:pic>
              </a:graphicData>
            </a:graphic>
          </wp:inline>
        </w:drawing>
      </w:r>
    </w:p>
    <w:p w14:paraId="33B75AA2" w14:textId="77777777" w:rsidR="00380530" w:rsidRPr="00EF5AF5" w:rsidRDefault="00380530" w:rsidP="003B15ED">
      <w:pPr>
        <w:keepNext/>
        <w:rPr>
          <w:color w:val="000000"/>
          <w:lang w:val="en-US"/>
        </w:rPr>
      </w:pPr>
    </w:p>
    <w:p w14:paraId="1C1CB552" w14:textId="77777777" w:rsidR="00380530" w:rsidRPr="00EF5AF5" w:rsidRDefault="00380530" w:rsidP="003B15ED">
      <w:pPr>
        <w:rPr>
          <w:color w:val="000000"/>
          <w:lang w:val="en-US"/>
        </w:rPr>
      </w:pPr>
      <w:r w:rsidRPr="00EF5AF5">
        <w:rPr>
          <w:color w:val="000000"/>
          <w:lang w:val="en-US"/>
        </w:rPr>
        <w:t>Clicking on</w:t>
      </w:r>
      <w:r w:rsidRPr="00EF5AF5">
        <w:rPr>
          <w:smallCaps/>
          <w:color w:val="000000"/>
          <w:lang w:val="en-US"/>
        </w:rPr>
        <w:t xml:space="preserve"> Submit</w:t>
      </w:r>
      <w:r w:rsidRPr="00EF5AF5">
        <w:rPr>
          <w:color w:val="000000"/>
          <w:lang w:val="en-US"/>
        </w:rPr>
        <w:t>, the following should appear:</w:t>
      </w:r>
    </w:p>
    <w:p w14:paraId="7B3F81B4" w14:textId="77777777" w:rsidR="00380530" w:rsidRPr="00EF5AF5" w:rsidRDefault="00380530" w:rsidP="003B15ED">
      <w:pPr>
        <w:rPr>
          <w:color w:val="000000"/>
          <w:lang w:val="en-US"/>
        </w:rPr>
      </w:pPr>
    </w:p>
    <w:p w14:paraId="4E5FD192" w14:textId="5C786D2B" w:rsidR="00380530" w:rsidRPr="00EF5AF5" w:rsidRDefault="00A9593E" w:rsidP="003B15ED">
      <w:pPr>
        <w:jc w:val="center"/>
        <w:rPr>
          <w:lang w:val="en-US"/>
        </w:rPr>
      </w:pPr>
      <w:r w:rsidRPr="00EF5AF5">
        <w:rPr>
          <w:noProof/>
          <w:lang w:val="en-US"/>
        </w:rPr>
        <w:drawing>
          <wp:inline distT="0" distB="0" distL="0" distR="0" wp14:anchorId="4AC0D783" wp14:editId="33C3DFA3">
            <wp:extent cx="5176965" cy="1701579"/>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134">
                      <a:extLst>
                        <a:ext uri="{28A0092B-C50C-407E-A947-70E740481C1C}">
                          <a14:useLocalDpi xmlns:a14="http://schemas.microsoft.com/office/drawing/2010/main" val="0"/>
                        </a:ext>
                      </a:extLst>
                    </a:blip>
                    <a:srcRect r="60279"/>
                    <a:stretch/>
                  </pic:blipFill>
                  <pic:spPr bwMode="auto">
                    <a:xfrm>
                      <a:off x="0" y="0"/>
                      <a:ext cx="5228167" cy="1718408"/>
                    </a:xfrm>
                    <a:prstGeom prst="rect">
                      <a:avLst/>
                    </a:prstGeom>
                    <a:noFill/>
                    <a:ln>
                      <a:noFill/>
                    </a:ln>
                    <a:extLst>
                      <a:ext uri="{53640926-AAD7-44D8-BBD7-CCE9431645EC}">
                        <a14:shadowObscured xmlns:a14="http://schemas.microsoft.com/office/drawing/2010/main"/>
                      </a:ext>
                    </a:extLst>
                  </pic:spPr>
                </pic:pic>
              </a:graphicData>
            </a:graphic>
          </wp:inline>
        </w:drawing>
      </w:r>
    </w:p>
    <w:p w14:paraId="4CF7BF8E" w14:textId="77777777" w:rsidR="00380530" w:rsidRPr="00EF5AF5" w:rsidRDefault="00380530" w:rsidP="003B15ED">
      <w:pPr>
        <w:jc w:val="both"/>
        <w:rPr>
          <w:b/>
          <w:color w:val="000080"/>
          <w:lang w:val="en-US"/>
        </w:rPr>
      </w:pPr>
    </w:p>
    <w:p w14:paraId="577C8B8B" w14:textId="77777777" w:rsidR="00380530" w:rsidRPr="00EF5AF5" w:rsidRDefault="00380530" w:rsidP="003B15ED">
      <w:pPr>
        <w:jc w:val="both"/>
        <w:rPr>
          <w:b/>
          <w:color w:val="000080"/>
          <w:lang w:val="en-US"/>
        </w:rPr>
      </w:pPr>
      <w:r w:rsidRPr="00EF5AF5">
        <w:rPr>
          <w:b/>
          <w:color w:val="000080"/>
          <w:lang w:val="en-US"/>
        </w:rPr>
        <w:t>Q.6</w:t>
      </w:r>
    </w:p>
    <w:p w14:paraId="60022EFB" w14:textId="77777777" w:rsidR="00380530" w:rsidRPr="00EF5AF5" w:rsidRDefault="00380530" w:rsidP="003B15ED">
      <w:pPr>
        <w:rPr>
          <w:lang w:val="en-US"/>
        </w:rPr>
      </w:pPr>
    </w:p>
    <w:p w14:paraId="4ED14B11" w14:textId="77777777" w:rsidR="00380530" w:rsidRPr="00EF5AF5" w:rsidRDefault="00380530" w:rsidP="003B15ED">
      <w:pPr>
        <w:rPr>
          <w:color w:val="000000"/>
          <w:lang w:val="en-US"/>
        </w:rPr>
      </w:pPr>
      <w:r w:rsidRPr="00EF5AF5">
        <w:rPr>
          <w:lang w:val="en-US"/>
        </w:rPr>
        <w:t xml:space="preserve">Using the panel </w:t>
      </w:r>
      <w:r w:rsidRPr="00EF5AF5">
        <w:rPr>
          <w:smallCaps/>
          <w:lang w:val="en-US"/>
        </w:rPr>
        <w:t>Confidence interval</w:t>
      </w:r>
      <w:r w:rsidRPr="00EF5AF5">
        <w:rPr>
          <w:b/>
          <w:lang w:val="en-US"/>
        </w:rPr>
        <w:t xml:space="preserve">, </w:t>
      </w:r>
      <w:r w:rsidRPr="00EF5AF5">
        <w:rPr>
          <w:lang w:val="en-US"/>
        </w:rPr>
        <w:t xml:space="preserve">set the confidence level to 99 % and set the number of decimals to </w:t>
      </w:r>
      <w:smartTag w:uri="urn:schemas-microsoft-com:office:smarttags" w:element="metricconverter">
        <w:smartTagPr>
          <w:attr w:name="ProductID" w:val="4 in"/>
        </w:smartTagPr>
        <w:r w:rsidRPr="00EF5AF5">
          <w:rPr>
            <w:lang w:val="en-US"/>
          </w:rPr>
          <w:t>4 in</w:t>
        </w:r>
      </w:smartTag>
      <w:r w:rsidRPr="00EF5AF5">
        <w:rPr>
          <w:lang w:val="en-US"/>
        </w:rPr>
        <w:t xml:space="preserve"> the </w:t>
      </w:r>
      <w:r w:rsidRPr="00EF5AF5">
        <w:rPr>
          <w:smallCaps/>
          <w:lang w:val="en-US"/>
        </w:rPr>
        <w:t>Results</w:t>
      </w:r>
      <w:r w:rsidRPr="00EF5AF5">
        <w:rPr>
          <w:b/>
          <w:lang w:val="en-US"/>
        </w:rPr>
        <w:t xml:space="preserve"> </w:t>
      </w:r>
      <w:r w:rsidRPr="00EF5AF5">
        <w:rPr>
          <w:lang w:val="en-US"/>
        </w:rPr>
        <w:t>panel.</w:t>
      </w:r>
    </w:p>
    <w:p w14:paraId="4E39BCFE" w14:textId="77777777" w:rsidR="00380530" w:rsidRPr="00EF5AF5" w:rsidRDefault="00380530" w:rsidP="003B15ED">
      <w:pPr>
        <w:rPr>
          <w:lang w:val="en-US"/>
        </w:rPr>
      </w:pPr>
    </w:p>
    <w:p w14:paraId="181432BE" w14:textId="77777777" w:rsidR="00380530" w:rsidRPr="00EF5AF5" w:rsidRDefault="00380530" w:rsidP="003B15ED">
      <w:pPr>
        <w:jc w:val="center"/>
        <w:rPr>
          <w:lang w:val="en-US"/>
        </w:rPr>
      </w:pPr>
    </w:p>
    <w:p w14:paraId="59EB6E07" w14:textId="5F76641D" w:rsidR="00380530" w:rsidRPr="00EF5AF5" w:rsidRDefault="00A9593E" w:rsidP="003B15ED">
      <w:pPr>
        <w:jc w:val="center"/>
        <w:rPr>
          <w:lang w:val="en-US"/>
        </w:rPr>
      </w:pPr>
      <w:r w:rsidRPr="00EF5AF5">
        <w:rPr>
          <w:noProof/>
          <w:lang w:val="en-US"/>
        </w:rPr>
        <w:drawing>
          <wp:inline distT="0" distB="0" distL="0" distR="0" wp14:anchorId="270DBFEC" wp14:editId="61C4C33D">
            <wp:extent cx="4695245" cy="1543247"/>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r="60279"/>
                    <a:stretch/>
                  </pic:blipFill>
                  <pic:spPr bwMode="auto">
                    <a:xfrm>
                      <a:off x="0" y="0"/>
                      <a:ext cx="4721316" cy="1551816"/>
                    </a:xfrm>
                    <a:prstGeom prst="rect">
                      <a:avLst/>
                    </a:prstGeom>
                    <a:noFill/>
                    <a:ln>
                      <a:noFill/>
                    </a:ln>
                    <a:extLst>
                      <a:ext uri="{53640926-AAD7-44D8-BBD7-CCE9431645EC}">
                        <a14:shadowObscured xmlns:a14="http://schemas.microsoft.com/office/drawing/2010/main"/>
                      </a:ext>
                    </a:extLst>
                  </pic:spPr>
                </pic:pic>
              </a:graphicData>
            </a:graphic>
          </wp:inline>
        </w:drawing>
      </w:r>
    </w:p>
    <w:p w14:paraId="4A744BC5" w14:textId="77777777" w:rsidR="00380530" w:rsidRPr="00EF5AF5" w:rsidRDefault="00380530" w:rsidP="003B15ED">
      <w:pPr>
        <w:pStyle w:val="Titre2"/>
        <w:tabs>
          <w:tab w:val="num" w:pos="851"/>
        </w:tabs>
        <w:ind w:left="851" w:hanging="851"/>
        <w:rPr>
          <w:rFonts w:ascii="Times New Roman" w:hAnsi="Times New Roman" w:cs="Times New Roman"/>
          <w:color w:val="000000"/>
          <w:lang w:val="en-US"/>
        </w:rPr>
      </w:pPr>
      <w:r w:rsidRPr="00EF5AF5">
        <w:rPr>
          <w:rFonts w:ascii="Times New Roman" w:hAnsi="Times New Roman" w:cs="Times New Roman"/>
          <w:sz w:val="22"/>
          <w:szCs w:val="22"/>
          <w:lang w:val="en-US"/>
        </w:rPr>
        <w:br w:type="page"/>
      </w:r>
      <w:bookmarkStart w:id="177" w:name="_Ref157778886"/>
      <w:bookmarkStart w:id="178" w:name="_Toc82596315"/>
      <w:r w:rsidRPr="00EF5AF5">
        <w:rPr>
          <w:rFonts w:ascii="Times New Roman" w:hAnsi="Times New Roman" w:cs="Times New Roman"/>
          <w:lang w:val="en-US"/>
        </w:rPr>
        <w:lastRenderedPageBreak/>
        <w:t>E</w:t>
      </w:r>
      <w:r w:rsidRPr="00EF5AF5">
        <w:rPr>
          <w:rFonts w:ascii="Times New Roman" w:hAnsi="Times New Roman" w:cs="Times New Roman"/>
          <w:color w:val="000000"/>
          <w:lang w:val="en-US"/>
        </w:rPr>
        <w:t>stimating differences between FGT indices.</w:t>
      </w:r>
      <w:bookmarkEnd w:id="177"/>
      <w:bookmarkEnd w:id="178"/>
      <w:r w:rsidRPr="00EF5AF5">
        <w:rPr>
          <w:rFonts w:ascii="Times New Roman" w:hAnsi="Times New Roman" w:cs="Times New Roman"/>
          <w:color w:val="000000"/>
          <w:lang w:val="en-US"/>
        </w:rPr>
        <w:t xml:space="preserve"> </w:t>
      </w:r>
    </w:p>
    <w:p w14:paraId="6A8B9736" w14:textId="77777777" w:rsidR="00380530" w:rsidRPr="00EF5AF5" w:rsidRDefault="00380530" w:rsidP="003B15ED">
      <w:pPr>
        <w:rPr>
          <w:color w:val="000000"/>
          <w:sz w:val="20"/>
          <w:szCs w:val="20"/>
          <w:lang w:val="en-US"/>
        </w:rPr>
      </w:pPr>
    </w:p>
    <w:p w14:paraId="0834D9DF" w14:textId="77777777" w:rsidR="00380530" w:rsidRPr="00EF5AF5" w:rsidRDefault="00380530" w:rsidP="003B15ED">
      <w:pPr>
        <w:rPr>
          <w:color w:val="000000"/>
          <w:lang w:val="en-US"/>
        </w:rPr>
      </w:pPr>
      <w:r w:rsidRPr="00EF5AF5">
        <w:rPr>
          <w:color w:val="000000"/>
          <w:lang w:val="en-US"/>
        </w:rPr>
        <w:t>“Has poverty Burkina Faso decreased between 1994 and 1998?”</w:t>
      </w:r>
    </w:p>
    <w:p w14:paraId="6E96FF06" w14:textId="77777777" w:rsidR="00380530" w:rsidRPr="00EF5AF5" w:rsidRDefault="00380530" w:rsidP="003B15ED">
      <w:pPr>
        <w:rPr>
          <w:color w:val="000000"/>
          <w:lang w:val="en-US"/>
        </w:rPr>
      </w:pPr>
    </w:p>
    <w:p w14:paraId="31C2802B" w14:textId="285D6018" w:rsidR="00380530" w:rsidRPr="00EF5AF5" w:rsidRDefault="00380530" w:rsidP="003B15ED">
      <w:pPr>
        <w:numPr>
          <w:ilvl w:val="0"/>
          <w:numId w:val="7"/>
        </w:numPr>
        <w:jc w:val="both"/>
        <w:rPr>
          <w:color w:val="000000"/>
          <w:lang w:val="en-US"/>
        </w:rPr>
      </w:pPr>
      <w:r w:rsidRPr="00EF5AF5">
        <w:rPr>
          <w:color w:val="000000"/>
          <w:lang w:val="en-US"/>
        </w:rPr>
        <w:t xml:space="preserve">Open the dialog box for the difference between </w:t>
      </w:r>
      <w:r w:rsidR="00A9593E" w:rsidRPr="00EF5AF5">
        <w:rPr>
          <w:color w:val="000000"/>
          <w:lang w:val="en-US"/>
        </w:rPr>
        <w:t>poverty</w:t>
      </w:r>
      <w:r w:rsidRPr="00EF5AF5">
        <w:rPr>
          <w:color w:val="000000"/>
          <w:lang w:val="en-US"/>
        </w:rPr>
        <w:t xml:space="preserve"> indices.</w:t>
      </w:r>
    </w:p>
    <w:p w14:paraId="0DBBB62F" w14:textId="77777777" w:rsidR="00380530" w:rsidRPr="00EF5AF5" w:rsidRDefault="00380530" w:rsidP="003B15ED">
      <w:pPr>
        <w:numPr>
          <w:ilvl w:val="0"/>
          <w:numId w:val="7"/>
        </w:numPr>
        <w:jc w:val="both"/>
        <w:rPr>
          <w:color w:val="000000"/>
          <w:lang w:val="en-US"/>
        </w:rPr>
      </w:pPr>
      <w:r w:rsidRPr="00EF5AF5">
        <w:rPr>
          <w:color w:val="000000"/>
          <w:lang w:val="en-US"/>
        </w:rPr>
        <w:t>Estimate the difference between headcount indices when</w:t>
      </w:r>
    </w:p>
    <w:p w14:paraId="7548E444" w14:textId="709536B0" w:rsidR="00380530" w:rsidRPr="00EF5AF5" w:rsidRDefault="00380530" w:rsidP="003B15ED">
      <w:pPr>
        <w:numPr>
          <w:ilvl w:val="1"/>
          <w:numId w:val="7"/>
        </w:numPr>
        <w:jc w:val="both"/>
        <w:rPr>
          <w:color w:val="000000"/>
          <w:lang w:val="en-US"/>
        </w:rPr>
      </w:pPr>
      <w:r w:rsidRPr="00EF5AF5">
        <w:rPr>
          <w:color w:val="000000"/>
          <w:lang w:val="en-US"/>
        </w:rPr>
        <w:t>Distribution 1 is year 199</w:t>
      </w:r>
      <w:r w:rsidR="00DD447A" w:rsidRPr="00EF5AF5">
        <w:rPr>
          <w:color w:val="000000"/>
          <w:lang w:val="en-US"/>
        </w:rPr>
        <w:t>4</w:t>
      </w:r>
      <w:r w:rsidRPr="00EF5AF5">
        <w:rPr>
          <w:color w:val="000000"/>
          <w:lang w:val="en-US"/>
        </w:rPr>
        <w:t xml:space="preserve"> and distribution 2 is year </w:t>
      </w:r>
      <w:proofErr w:type="gramStart"/>
      <w:r w:rsidRPr="00EF5AF5">
        <w:rPr>
          <w:color w:val="000000"/>
          <w:lang w:val="en-US"/>
        </w:rPr>
        <w:t>199</w:t>
      </w:r>
      <w:r w:rsidR="00DD447A" w:rsidRPr="00EF5AF5">
        <w:rPr>
          <w:color w:val="000000"/>
          <w:lang w:val="en-US"/>
        </w:rPr>
        <w:t>8</w:t>
      </w:r>
      <w:r w:rsidRPr="00EF5AF5">
        <w:rPr>
          <w:color w:val="000000"/>
          <w:lang w:val="en-US"/>
        </w:rPr>
        <w:t>;</w:t>
      </w:r>
      <w:proofErr w:type="gramEnd"/>
    </w:p>
    <w:p w14:paraId="0869F194" w14:textId="77777777" w:rsidR="00380530" w:rsidRPr="00EF5AF5" w:rsidRDefault="00380530" w:rsidP="003B15ED">
      <w:pPr>
        <w:numPr>
          <w:ilvl w:val="1"/>
          <w:numId w:val="7"/>
        </w:numPr>
        <w:jc w:val="both"/>
        <w:rPr>
          <w:color w:val="000000"/>
          <w:lang w:val="en-US"/>
        </w:rPr>
      </w:pPr>
      <w:r w:rsidRPr="00EF5AF5">
        <w:rPr>
          <w:color w:val="000000"/>
          <w:lang w:val="en-US"/>
        </w:rPr>
        <w:t xml:space="preserve">The variable of interest is </w:t>
      </w:r>
      <w:r w:rsidRPr="00EF5AF5">
        <w:rPr>
          <w:b/>
          <w:color w:val="000000"/>
          <w:lang w:val="en-US"/>
        </w:rPr>
        <w:t>exppc</w:t>
      </w:r>
      <w:r w:rsidRPr="00EF5AF5">
        <w:rPr>
          <w:color w:val="000000"/>
          <w:lang w:val="en-US"/>
        </w:rPr>
        <w:t xml:space="preserve"> for 1994 and </w:t>
      </w:r>
      <w:r w:rsidRPr="00EF5AF5">
        <w:rPr>
          <w:b/>
          <w:color w:val="000000"/>
          <w:lang w:val="en-US"/>
        </w:rPr>
        <w:t>exppcz</w:t>
      </w:r>
      <w:r w:rsidRPr="00EF5AF5">
        <w:rPr>
          <w:color w:val="000000"/>
          <w:lang w:val="en-US"/>
        </w:rPr>
        <w:t xml:space="preserve"> for 1998.</w:t>
      </w:r>
    </w:p>
    <w:p w14:paraId="63656B64" w14:textId="77777777" w:rsidR="00380530" w:rsidRPr="00EF5AF5" w:rsidRDefault="00380530" w:rsidP="003B15ED">
      <w:pPr>
        <w:numPr>
          <w:ilvl w:val="1"/>
          <w:numId w:val="7"/>
        </w:numPr>
        <w:jc w:val="both"/>
        <w:rPr>
          <w:color w:val="000000"/>
          <w:lang w:val="en-US"/>
        </w:rPr>
      </w:pPr>
      <w:r w:rsidRPr="00EF5AF5">
        <w:rPr>
          <w:color w:val="000000"/>
          <w:lang w:val="en-US"/>
        </w:rPr>
        <w:t xml:space="preserve">You should set size to household size </w:t>
      </w:r>
      <w:proofErr w:type="gramStart"/>
      <w:r w:rsidRPr="00EF5AF5">
        <w:rPr>
          <w:color w:val="000000"/>
          <w:lang w:val="en-US"/>
        </w:rPr>
        <w:t>in order to</w:t>
      </w:r>
      <w:proofErr w:type="gramEnd"/>
      <w:r w:rsidRPr="00EF5AF5">
        <w:rPr>
          <w:color w:val="000000"/>
          <w:lang w:val="en-US"/>
        </w:rPr>
        <w:t xml:space="preserve"> estimate poverty over the population of individuals.</w:t>
      </w:r>
    </w:p>
    <w:p w14:paraId="44D5D71C" w14:textId="77777777" w:rsidR="00380530" w:rsidRPr="00EF5AF5" w:rsidRDefault="00380530" w:rsidP="003B15ED">
      <w:pPr>
        <w:numPr>
          <w:ilvl w:val="1"/>
          <w:numId w:val="7"/>
        </w:numPr>
        <w:jc w:val="both"/>
        <w:rPr>
          <w:color w:val="000000"/>
          <w:lang w:val="en-US"/>
        </w:rPr>
      </w:pPr>
      <w:r w:rsidRPr="00EF5AF5">
        <w:rPr>
          <w:color w:val="000000"/>
          <w:lang w:val="en-US"/>
        </w:rPr>
        <w:t xml:space="preserve">Use 41099 Francs CFA per year as the poverty line for both distributions. </w:t>
      </w:r>
    </w:p>
    <w:p w14:paraId="5AAA29B5" w14:textId="77777777" w:rsidR="00380530" w:rsidRPr="00EF5AF5" w:rsidRDefault="00380530" w:rsidP="003B15ED">
      <w:pPr>
        <w:numPr>
          <w:ilvl w:val="0"/>
          <w:numId w:val="7"/>
        </w:numPr>
        <w:jc w:val="both"/>
        <w:rPr>
          <w:color w:val="000000"/>
          <w:lang w:val="en-US"/>
        </w:rPr>
      </w:pPr>
      <w:r w:rsidRPr="00EF5AF5">
        <w:rPr>
          <w:color w:val="000000"/>
          <w:lang w:val="en-US"/>
        </w:rPr>
        <w:t>Estimate the difference between headcount indices when</w:t>
      </w:r>
    </w:p>
    <w:p w14:paraId="4D0EEB1B" w14:textId="77777777" w:rsidR="00380530" w:rsidRPr="00EF5AF5" w:rsidRDefault="00380530" w:rsidP="003B15ED">
      <w:pPr>
        <w:numPr>
          <w:ilvl w:val="1"/>
          <w:numId w:val="7"/>
        </w:numPr>
        <w:jc w:val="both"/>
        <w:rPr>
          <w:color w:val="000000"/>
          <w:lang w:val="en-US"/>
        </w:rPr>
      </w:pPr>
      <w:r w:rsidRPr="00EF5AF5">
        <w:rPr>
          <w:color w:val="000000"/>
          <w:lang w:val="en-US"/>
        </w:rPr>
        <w:t xml:space="preserve">Distribution 1 is rural residents in year 1998 and distribution 2 is rural residents in year </w:t>
      </w:r>
      <w:proofErr w:type="gramStart"/>
      <w:r w:rsidRPr="00EF5AF5">
        <w:rPr>
          <w:color w:val="000000"/>
          <w:lang w:val="en-US"/>
        </w:rPr>
        <w:t>1994;</w:t>
      </w:r>
      <w:proofErr w:type="gramEnd"/>
    </w:p>
    <w:p w14:paraId="505E494B" w14:textId="77777777" w:rsidR="00380530" w:rsidRPr="00EF5AF5" w:rsidRDefault="00380530" w:rsidP="003B15ED">
      <w:pPr>
        <w:numPr>
          <w:ilvl w:val="1"/>
          <w:numId w:val="7"/>
        </w:numPr>
        <w:jc w:val="both"/>
        <w:rPr>
          <w:color w:val="000000"/>
          <w:lang w:val="en-US"/>
        </w:rPr>
      </w:pPr>
      <w:r w:rsidRPr="00EF5AF5">
        <w:rPr>
          <w:color w:val="000000"/>
          <w:lang w:val="en-US"/>
        </w:rPr>
        <w:t xml:space="preserve">The variable of interest is </w:t>
      </w:r>
      <w:r w:rsidRPr="00EF5AF5">
        <w:rPr>
          <w:b/>
          <w:color w:val="000000"/>
          <w:lang w:val="en-US"/>
        </w:rPr>
        <w:t>exppc</w:t>
      </w:r>
      <w:r w:rsidRPr="00EF5AF5">
        <w:rPr>
          <w:color w:val="000000"/>
          <w:lang w:val="en-US"/>
        </w:rPr>
        <w:t xml:space="preserve"> for 1994 and </w:t>
      </w:r>
      <w:r w:rsidRPr="00EF5AF5">
        <w:rPr>
          <w:b/>
          <w:color w:val="000000"/>
          <w:lang w:val="en-US"/>
        </w:rPr>
        <w:t>exppcz</w:t>
      </w:r>
      <w:r w:rsidRPr="00EF5AF5">
        <w:rPr>
          <w:color w:val="000000"/>
          <w:lang w:val="en-US"/>
        </w:rPr>
        <w:t xml:space="preserve"> for 1998.</w:t>
      </w:r>
    </w:p>
    <w:p w14:paraId="4C2E9DF5" w14:textId="77777777" w:rsidR="00380530" w:rsidRPr="00EF5AF5" w:rsidRDefault="00380530" w:rsidP="003B15ED">
      <w:pPr>
        <w:numPr>
          <w:ilvl w:val="1"/>
          <w:numId w:val="7"/>
        </w:numPr>
        <w:jc w:val="both"/>
        <w:rPr>
          <w:color w:val="000000"/>
          <w:lang w:val="en-US"/>
        </w:rPr>
      </w:pPr>
      <w:r w:rsidRPr="00EF5AF5">
        <w:rPr>
          <w:color w:val="000000"/>
          <w:lang w:val="en-US"/>
        </w:rPr>
        <w:t xml:space="preserve">You should set size to household size </w:t>
      </w:r>
      <w:proofErr w:type="gramStart"/>
      <w:r w:rsidRPr="00EF5AF5">
        <w:rPr>
          <w:color w:val="000000"/>
          <w:lang w:val="en-US"/>
        </w:rPr>
        <w:t>in order to</w:t>
      </w:r>
      <w:proofErr w:type="gramEnd"/>
      <w:r w:rsidRPr="00EF5AF5">
        <w:rPr>
          <w:color w:val="000000"/>
          <w:lang w:val="en-US"/>
        </w:rPr>
        <w:t xml:space="preserve"> estimate poverty over the population of individuals.</w:t>
      </w:r>
    </w:p>
    <w:p w14:paraId="336EA66F" w14:textId="77777777" w:rsidR="00380530" w:rsidRPr="00EF5AF5" w:rsidRDefault="00380530" w:rsidP="003B15ED">
      <w:pPr>
        <w:numPr>
          <w:ilvl w:val="1"/>
          <w:numId w:val="7"/>
        </w:numPr>
        <w:jc w:val="both"/>
        <w:rPr>
          <w:color w:val="000000"/>
          <w:lang w:val="en-US"/>
        </w:rPr>
      </w:pPr>
      <w:r w:rsidRPr="00EF5AF5">
        <w:rPr>
          <w:color w:val="000000"/>
          <w:lang w:val="en-US"/>
        </w:rPr>
        <w:t xml:space="preserve">Use 41099 Francs CFA per year as the poverty line for both distributions. </w:t>
      </w:r>
    </w:p>
    <w:p w14:paraId="36F3AF6A" w14:textId="77777777" w:rsidR="00380530" w:rsidRPr="00EF5AF5" w:rsidRDefault="00380530" w:rsidP="003B15ED">
      <w:pPr>
        <w:numPr>
          <w:ilvl w:val="0"/>
          <w:numId w:val="7"/>
        </w:numPr>
        <w:jc w:val="both"/>
        <w:rPr>
          <w:color w:val="000000"/>
          <w:lang w:val="en-US"/>
        </w:rPr>
      </w:pPr>
      <w:r w:rsidRPr="00EF5AF5">
        <w:rPr>
          <w:color w:val="000000"/>
          <w:lang w:val="en-US"/>
        </w:rPr>
        <w:t>Redo the last exercise for urban residents.</w:t>
      </w:r>
    </w:p>
    <w:p w14:paraId="3D9D4D19" w14:textId="77777777" w:rsidR="00380530" w:rsidRPr="00EF5AF5" w:rsidRDefault="00380530" w:rsidP="003B15ED">
      <w:pPr>
        <w:numPr>
          <w:ilvl w:val="0"/>
          <w:numId w:val="7"/>
        </w:numPr>
        <w:jc w:val="both"/>
        <w:rPr>
          <w:color w:val="000000"/>
          <w:lang w:val="en-US"/>
        </w:rPr>
      </w:pPr>
      <w:r w:rsidRPr="00EF5AF5">
        <w:rPr>
          <w:color w:val="000000"/>
          <w:lang w:val="en-US"/>
        </w:rPr>
        <w:t>Redo the last exercise only for members of male-headed households.</w:t>
      </w:r>
    </w:p>
    <w:p w14:paraId="56A39EE2" w14:textId="77777777" w:rsidR="00380530" w:rsidRPr="00EF5AF5" w:rsidRDefault="00380530" w:rsidP="003B15ED">
      <w:pPr>
        <w:numPr>
          <w:ilvl w:val="0"/>
          <w:numId w:val="7"/>
        </w:numPr>
        <w:jc w:val="both"/>
        <w:rPr>
          <w:color w:val="000000"/>
          <w:lang w:val="en-US"/>
        </w:rPr>
      </w:pPr>
      <w:r w:rsidRPr="00EF5AF5">
        <w:rPr>
          <w:color w:val="000000"/>
          <w:lang w:val="en-US"/>
        </w:rPr>
        <w:t>Test if the estimated difference in the last exercise is significantly different from zero. Thus, test:</w:t>
      </w:r>
    </w:p>
    <w:p w14:paraId="5E132608" w14:textId="77777777" w:rsidR="00380530" w:rsidRPr="00EF5AF5" w:rsidRDefault="00C10B7C" w:rsidP="003B15ED">
      <w:pPr>
        <w:ind w:left="1080"/>
        <w:jc w:val="both"/>
        <w:rPr>
          <w:color w:val="000000"/>
          <w:lang w:val="en-US"/>
        </w:rPr>
      </w:pPr>
      <m:oMathPara>
        <m:oMath>
          <m:sSub>
            <m:sSubPr>
              <m:ctrlPr>
                <w:rPr>
                  <w:rFonts w:ascii="Cambria Math" w:hAnsi="Cambria Math"/>
                </w:rPr>
              </m:ctrlPr>
            </m:sSubPr>
            <m:e>
              <m:r>
                <w:rPr>
                  <w:rFonts w:ascii="Cambria Math" w:hAnsi="Cambria Math"/>
                  <w:color w:val="000000"/>
                  <w:lang w:val="en-US"/>
                </w:rPr>
                <m:t>H</m:t>
              </m:r>
            </m:e>
            <m:sub>
              <m:r>
                <m:rPr>
                  <m:sty m:val="p"/>
                </m:rPr>
                <w:rPr>
                  <w:rFonts w:ascii="Cambria Math" w:hAnsi="Cambria Math"/>
                  <w:color w:val="000000"/>
                  <w:lang w:val="en-US"/>
                </w:rPr>
                <m:t>0</m:t>
              </m:r>
            </m:sub>
          </m:sSub>
          <m:r>
            <m:rPr>
              <m:sty m:val="p"/>
            </m:rPr>
            <w:rPr>
              <w:rFonts w:ascii="Cambria Math" w:hAnsi="Cambria Math"/>
              <w:color w:val="000000"/>
              <w:lang w:val="en-US"/>
            </w:rPr>
            <m:t>:</m:t>
          </m:r>
          <m:r>
            <w:rPr>
              <w:rFonts w:ascii="Cambria Math" w:hAnsi="Cambria Math"/>
              <w:color w:val="000000"/>
              <w:lang w:val="en-US"/>
            </w:rPr>
            <m:t>ΔP</m:t>
          </m:r>
          <m:r>
            <m:rPr>
              <m:sty m:val="p"/>
            </m:rPr>
            <w:rPr>
              <w:rFonts w:ascii="Cambria Math" w:hAnsi="Cambria Math"/>
              <w:color w:val="000000"/>
              <w:lang w:val="en-US"/>
            </w:rPr>
            <m:t>(</m:t>
          </m:r>
          <m:r>
            <w:rPr>
              <w:rFonts w:ascii="Cambria Math" w:hAnsi="Cambria Math"/>
              <w:color w:val="000000"/>
              <w:lang w:val="en-US"/>
            </w:rPr>
            <m:t>z=</m:t>
          </m:r>
          <m:r>
            <m:rPr>
              <m:sty m:val="p"/>
            </m:rPr>
            <w:rPr>
              <w:rFonts w:ascii="Cambria Math" w:hAnsi="Cambria Math"/>
              <w:color w:val="000000"/>
              <w:lang w:val="en-US"/>
            </w:rPr>
            <m:t>41099,</m:t>
          </m:r>
          <m:r>
            <w:rPr>
              <w:rFonts w:ascii="Cambria Math" w:hAnsi="Cambria Math"/>
              <w:color w:val="000000"/>
              <w:lang w:val="en-US"/>
            </w:rPr>
            <m:t>α=</m:t>
          </m:r>
          <m:r>
            <m:rPr>
              <m:sty m:val="p"/>
            </m:rPr>
            <w:rPr>
              <w:rFonts w:ascii="Cambria Math" w:hAnsi="Cambria Math"/>
              <w:color w:val="000000"/>
              <w:lang w:val="en-US"/>
            </w:rPr>
            <m:t>0)</m:t>
          </m:r>
          <m:r>
            <w:rPr>
              <w:rFonts w:ascii="Cambria Math" w:hAnsi="Cambria Math"/>
              <w:color w:val="000000"/>
              <w:lang w:val="en-US"/>
            </w:rPr>
            <m:t>=</m:t>
          </m:r>
          <m:r>
            <m:rPr>
              <m:sty m:val="p"/>
            </m:rPr>
            <w:rPr>
              <w:rFonts w:ascii="Cambria Math" w:hAnsi="Cambria Math"/>
              <w:color w:val="000000"/>
              <w:lang w:val="en-US"/>
            </w:rPr>
            <m:t>0</m:t>
          </m:r>
          <m:r>
            <w:rPr>
              <w:rFonts w:ascii="Cambria Math" w:hAnsi="Cambria Math"/>
              <w:color w:val="000000"/>
              <w:lang w:val="en-US"/>
            </w:rPr>
            <m:t xml:space="preserve">    against    </m:t>
          </m:r>
          <m:sSub>
            <m:sSubPr>
              <m:ctrlPr>
                <w:rPr>
                  <w:rFonts w:ascii="Cambria Math" w:hAnsi="Cambria Math"/>
                </w:rPr>
              </m:ctrlPr>
            </m:sSubPr>
            <m:e>
              <m:r>
                <w:rPr>
                  <w:rFonts w:ascii="Cambria Math" w:hAnsi="Cambria Math"/>
                  <w:color w:val="000000"/>
                  <w:lang w:val="en-US"/>
                </w:rPr>
                <m:t>H</m:t>
              </m:r>
            </m:e>
            <m:sub>
              <m:r>
                <m:rPr>
                  <m:sty m:val="p"/>
                </m:rPr>
                <w:rPr>
                  <w:rFonts w:ascii="Cambria Math" w:hAnsi="Cambria Math"/>
                  <w:color w:val="000000"/>
                  <w:lang w:val="en-US"/>
                </w:rPr>
                <m:t>1</m:t>
              </m:r>
            </m:sub>
          </m:sSub>
          <m:r>
            <m:rPr>
              <m:sty m:val="p"/>
            </m:rPr>
            <w:rPr>
              <w:rFonts w:ascii="Cambria Math" w:hAnsi="Cambria Math"/>
              <w:color w:val="000000"/>
              <w:lang w:val="en-US"/>
            </w:rPr>
            <m:t>:</m:t>
          </m:r>
          <m:r>
            <w:rPr>
              <w:rFonts w:ascii="Cambria Math" w:hAnsi="Cambria Math"/>
              <w:color w:val="000000"/>
              <w:lang w:val="en-US"/>
            </w:rPr>
            <m:t>ΔP</m:t>
          </m:r>
          <m:r>
            <m:rPr>
              <m:sty m:val="p"/>
            </m:rPr>
            <w:rPr>
              <w:rFonts w:ascii="Cambria Math" w:hAnsi="Cambria Math"/>
              <w:color w:val="000000"/>
              <w:lang w:val="en-US"/>
            </w:rPr>
            <m:t>(</m:t>
          </m:r>
          <m:r>
            <w:rPr>
              <w:rFonts w:ascii="Cambria Math" w:hAnsi="Cambria Math"/>
              <w:color w:val="000000"/>
              <w:lang w:val="en-US"/>
            </w:rPr>
            <m:t>z=</m:t>
          </m:r>
          <m:r>
            <m:rPr>
              <m:sty m:val="p"/>
            </m:rPr>
            <w:rPr>
              <w:rFonts w:ascii="Cambria Math" w:hAnsi="Cambria Math"/>
              <w:color w:val="000000"/>
              <w:lang w:val="en-US"/>
            </w:rPr>
            <m:t>41099,</m:t>
          </m:r>
          <m:r>
            <w:rPr>
              <w:rFonts w:ascii="Cambria Math" w:hAnsi="Cambria Math"/>
              <w:color w:val="000000"/>
              <w:lang w:val="en-US"/>
            </w:rPr>
            <m:t>α=</m:t>
          </m:r>
          <m:r>
            <m:rPr>
              <m:sty m:val="p"/>
            </m:rPr>
            <w:rPr>
              <w:rFonts w:ascii="Cambria Math" w:hAnsi="Cambria Math"/>
              <w:color w:val="000000"/>
              <w:lang w:val="en-US"/>
            </w:rPr>
            <m:t>0)</m:t>
          </m:r>
          <m:r>
            <w:rPr>
              <w:rFonts w:ascii="Cambria Math" w:hAnsi="Cambria Math"/>
              <w:color w:val="000000"/>
              <w:lang w:val="en-US"/>
            </w:rPr>
            <m:t>≠</m:t>
          </m:r>
          <m:r>
            <m:rPr>
              <m:sty m:val="p"/>
            </m:rPr>
            <w:rPr>
              <w:rFonts w:ascii="Cambria Math" w:hAnsi="Cambria Math"/>
              <w:color w:val="000000"/>
              <w:lang w:val="en-US"/>
            </w:rPr>
            <m:t>0</m:t>
          </m:r>
          <m:r>
            <w:rPr>
              <w:rFonts w:ascii="Cambria Math" w:hAnsi="Cambria Math"/>
              <w:color w:val="000000"/>
              <w:lang w:val="en-US"/>
            </w:rPr>
            <m:t xml:space="preserve">    </m:t>
          </m:r>
        </m:oMath>
      </m:oMathPara>
    </w:p>
    <w:p w14:paraId="1FA6EA42" w14:textId="77777777" w:rsidR="00380530" w:rsidRPr="00EF5AF5" w:rsidRDefault="00380530" w:rsidP="003B15ED">
      <w:pPr>
        <w:ind w:left="1080"/>
        <w:jc w:val="both"/>
        <w:rPr>
          <w:color w:val="000000"/>
          <w:lang w:val="en-US"/>
        </w:rPr>
      </w:pPr>
      <w:r w:rsidRPr="00EF5AF5">
        <w:rPr>
          <w:color w:val="000000"/>
          <w:lang w:val="en-US"/>
        </w:rPr>
        <w:t>Set the significance level to 5% and assume that the test statistics follows a normal distribution.</w:t>
      </w:r>
      <w:r w:rsidRPr="00EF5AF5">
        <w:rPr>
          <w:lang w:val="en-US"/>
        </w:rPr>
        <w:t xml:space="preserve"> </w:t>
      </w:r>
    </w:p>
    <w:p w14:paraId="6175A849" w14:textId="77777777" w:rsidR="00380530" w:rsidRPr="00EF5AF5" w:rsidRDefault="00380530" w:rsidP="003B15ED">
      <w:pPr>
        <w:jc w:val="both"/>
        <w:rPr>
          <w:b/>
          <w:sz w:val="20"/>
          <w:szCs w:val="20"/>
          <w:lang w:val="en-US"/>
        </w:rPr>
      </w:pPr>
    </w:p>
    <w:p w14:paraId="79C5EF34" w14:textId="77777777" w:rsidR="00380530" w:rsidRPr="00EF5AF5" w:rsidRDefault="00380530" w:rsidP="003B15ED">
      <w:pPr>
        <w:jc w:val="both"/>
        <w:rPr>
          <w:b/>
          <w:lang w:val="en-US"/>
        </w:rPr>
      </w:pPr>
      <w:r w:rsidRPr="00EF5AF5">
        <w:rPr>
          <w:b/>
          <w:lang w:val="en-US"/>
        </w:rPr>
        <w:t>Answers</w:t>
      </w:r>
    </w:p>
    <w:p w14:paraId="3976934E" w14:textId="77777777" w:rsidR="00380530" w:rsidRPr="00EF5AF5" w:rsidRDefault="00380530" w:rsidP="003B15ED">
      <w:pPr>
        <w:jc w:val="both"/>
        <w:rPr>
          <w:b/>
          <w:lang w:val="en-US"/>
        </w:rPr>
      </w:pPr>
    </w:p>
    <w:p w14:paraId="14FDE317" w14:textId="77777777" w:rsidR="00380530" w:rsidRPr="00EF5AF5" w:rsidRDefault="00380530" w:rsidP="003B15ED">
      <w:pPr>
        <w:jc w:val="both"/>
        <w:rPr>
          <w:b/>
          <w:color w:val="000080"/>
          <w:lang w:val="en-US"/>
        </w:rPr>
      </w:pPr>
      <w:r w:rsidRPr="00EF5AF5">
        <w:rPr>
          <w:b/>
          <w:color w:val="000080"/>
          <w:lang w:val="en-US"/>
        </w:rPr>
        <w:t>Q.1</w:t>
      </w:r>
    </w:p>
    <w:p w14:paraId="6AFDB555" w14:textId="77777777" w:rsidR="00380530" w:rsidRPr="00EF5AF5" w:rsidRDefault="00380530" w:rsidP="003B15ED">
      <w:pPr>
        <w:jc w:val="both"/>
        <w:rPr>
          <w:color w:val="000000"/>
          <w:lang w:val="en-US"/>
        </w:rPr>
      </w:pPr>
    </w:p>
    <w:p w14:paraId="22225EC3" w14:textId="77777777" w:rsidR="00380530" w:rsidRPr="00EF5AF5" w:rsidRDefault="00380530" w:rsidP="003B15ED">
      <w:pPr>
        <w:jc w:val="both"/>
        <w:rPr>
          <w:color w:val="000000"/>
          <w:lang w:val="en-US"/>
        </w:rPr>
      </w:pPr>
      <w:r w:rsidRPr="00EF5AF5">
        <w:rPr>
          <w:color w:val="000000"/>
          <w:lang w:val="en-US"/>
        </w:rPr>
        <w:t xml:space="preserve">Open the dialog box by typing </w:t>
      </w:r>
    </w:p>
    <w:p w14:paraId="1B9A3370" w14:textId="77777777" w:rsidR="00380530" w:rsidRPr="00EF5AF5" w:rsidRDefault="00380530" w:rsidP="003B15ED">
      <w:pPr>
        <w:jc w:val="both"/>
        <w:rPr>
          <w:color w:val="000000"/>
          <w:lang w:val="en-US"/>
        </w:rPr>
      </w:pPr>
    </w:p>
    <w:p w14:paraId="05B405F1" w14:textId="0596C4E7" w:rsidR="00380530" w:rsidRPr="00EF5AF5" w:rsidRDefault="00380530" w:rsidP="003B15ED">
      <w:pPr>
        <w:jc w:val="both"/>
        <w:rPr>
          <w:bCs/>
          <w:i/>
          <w:lang w:val="en-US"/>
        </w:rPr>
      </w:pPr>
      <w:r w:rsidRPr="00EF5AF5">
        <w:rPr>
          <w:bCs/>
          <w:i/>
          <w:lang w:val="en-US"/>
        </w:rPr>
        <w:t>db di</w:t>
      </w:r>
      <w:r w:rsidR="00A9593E" w:rsidRPr="00EF5AF5">
        <w:rPr>
          <w:bCs/>
          <w:i/>
          <w:lang w:val="en-US"/>
        </w:rPr>
        <w:t>pov</w:t>
      </w:r>
    </w:p>
    <w:p w14:paraId="66548F25" w14:textId="77777777" w:rsidR="00380530" w:rsidRPr="00EF5AF5" w:rsidRDefault="00380530" w:rsidP="003B15ED">
      <w:pPr>
        <w:rPr>
          <w:color w:val="000000"/>
          <w:lang w:val="en-US"/>
        </w:rPr>
      </w:pPr>
    </w:p>
    <w:p w14:paraId="550458CE" w14:textId="77777777" w:rsidR="00380530" w:rsidRPr="00EF5AF5" w:rsidRDefault="00380530" w:rsidP="003B15ED">
      <w:pPr>
        <w:jc w:val="both"/>
        <w:rPr>
          <w:b/>
          <w:color w:val="000080"/>
          <w:lang w:val="en-US"/>
        </w:rPr>
      </w:pPr>
      <w:r w:rsidRPr="00EF5AF5">
        <w:rPr>
          <w:b/>
          <w:color w:val="000080"/>
          <w:lang w:val="en-US"/>
        </w:rPr>
        <w:t>Q.2</w:t>
      </w:r>
    </w:p>
    <w:p w14:paraId="22CFB2ED" w14:textId="77777777" w:rsidR="00380530" w:rsidRPr="00EF5AF5" w:rsidRDefault="00380530" w:rsidP="003B15ED">
      <w:pPr>
        <w:numPr>
          <w:ilvl w:val="0"/>
          <w:numId w:val="8"/>
        </w:numPr>
        <w:rPr>
          <w:color w:val="000000"/>
          <w:lang w:val="en-US"/>
        </w:rPr>
      </w:pPr>
      <w:r w:rsidRPr="00EF5AF5">
        <w:rPr>
          <w:color w:val="000000"/>
          <w:lang w:val="en-US"/>
        </w:rPr>
        <w:t xml:space="preserve">For distribution 1, choose the option </w:t>
      </w:r>
      <w:r w:rsidRPr="00EF5AF5">
        <w:rPr>
          <w:smallCaps/>
          <w:color w:val="000000"/>
          <w:lang w:val="en-US"/>
        </w:rPr>
        <w:t>Data in File</w:t>
      </w:r>
      <w:r w:rsidRPr="00EF5AF5">
        <w:rPr>
          <w:color w:val="000000"/>
          <w:lang w:val="en-US"/>
        </w:rPr>
        <w:t xml:space="preserve"> instead of </w:t>
      </w:r>
      <w:r w:rsidRPr="00EF5AF5">
        <w:rPr>
          <w:smallCaps/>
          <w:color w:val="000000"/>
          <w:lang w:val="en-US"/>
        </w:rPr>
        <w:t>Data in Memory</w:t>
      </w:r>
      <w:r w:rsidRPr="00EF5AF5">
        <w:rPr>
          <w:color w:val="000000"/>
          <w:lang w:val="en-US"/>
        </w:rPr>
        <w:t xml:space="preserve"> and click on </w:t>
      </w:r>
      <w:r w:rsidRPr="00EF5AF5">
        <w:rPr>
          <w:smallCaps/>
          <w:color w:val="000000"/>
          <w:lang w:val="en-US"/>
        </w:rPr>
        <w:t xml:space="preserve">Browse </w:t>
      </w:r>
      <w:r w:rsidRPr="00EF5AF5">
        <w:rPr>
          <w:color w:val="000000"/>
          <w:lang w:val="en-US"/>
        </w:rPr>
        <w:t xml:space="preserve">to specify the location of the file </w:t>
      </w:r>
      <w:r w:rsidRPr="00EF5AF5">
        <w:rPr>
          <w:b/>
          <w:i/>
          <w:color w:val="000000"/>
          <w:lang w:val="en-US"/>
        </w:rPr>
        <w:t>bkf98I.dta</w:t>
      </w:r>
      <w:r w:rsidRPr="00EF5AF5">
        <w:rPr>
          <w:color w:val="000000"/>
          <w:lang w:val="en-US"/>
        </w:rPr>
        <w:t>.</w:t>
      </w:r>
    </w:p>
    <w:p w14:paraId="150FEAA5" w14:textId="77777777" w:rsidR="00380530" w:rsidRPr="00EF5AF5" w:rsidRDefault="00380530" w:rsidP="003B15ED">
      <w:pPr>
        <w:numPr>
          <w:ilvl w:val="0"/>
          <w:numId w:val="8"/>
        </w:numPr>
        <w:rPr>
          <w:color w:val="000000"/>
          <w:lang w:val="en-US"/>
        </w:rPr>
      </w:pPr>
      <w:r w:rsidRPr="00EF5AF5">
        <w:rPr>
          <w:color w:val="000000"/>
          <w:lang w:val="en-US"/>
        </w:rPr>
        <w:t xml:space="preserve">Follow the same procedure for distribution 2 to specify the location of </w:t>
      </w:r>
      <w:r w:rsidRPr="00EF5AF5">
        <w:rPr>
          <w:b/>
          <w:i/>
          <w:color w:val="000000"/>
          <w:lang w:val="en-US"/>
        </w:rPr>
        <w:t>bkf94I.dta</w:t>
      </w:r>
      <w:r w:rsidRPr="00EF5AF5">
        <w:rPr>
          <w:color w:val="000000"/>
          <w:lang w:val="en-US"/>
        </w:rPr>
        <w:t>.</w:t>
      </w:r>
    </w:p>
    <w:p w14:paraId="1EA9666E" w14:textId="77777777" w:rsidR="00380530" w:rsidRPr="00EF5AF5" w:rsidRDefault="00380530" w:rsidP="003B15ED">
      <w:pPr>
        <w:numPr>
          <w:ilvl w:val="0"/>
          <w:numId w:val="8"/>
        </w:numPr>
        <w:rPr>
          <w:color w:val="000000"/>
          <w:lang w:val="en-US"/>
        </w:rPr>
      </w:pPr>
      <w:r w:rsidRPr="00EF5AF5">
        <w:rPr>
          <w:color w:val="000000"/>
          <w:lang w:val="en-US"/>
        </w:rPr>
        <w:t>Choose variables and parameters as follows:</w:t>
      </w:r>
    </w:p>
    <w:p w14:paraId="63CB3D0F" w14:textId="77777777" w:rsidR="00380530" w:rsidRPr="00EF5AF5" w:rsidRDefault="00380530" w:rsidP="003B15ED">
      <w:pPr>
        <w:ind w:left="360"/>
        <w:rPr>
          <w:color w:val="000000"/>
          <w:lang w:val="en-US"/>
        </w:rPr>
      </w:pPr>
    </w:p>
    <w:p w14:paraId="06F26403" w14:textId="4F4291AE" w:rsidR="00380530" w:rsidRPr="00EF5AF5" w:rsidRDefault="00380530" w:rsidP="003B15ED">
      <w:pPr>
        <w:pStyle w:val="Lgende"/>
        <w:keepNext/>
        <w:rPr>
          <w:color w:val="000000"/>
          <w:sz w:val="22"/>
          <w:szCs w:val="22"/>
          <w:lang w:val="en-US"/>
        </w:rPr>
      </w:pPr>
      <w:bookmarkStart w:id="179" w:name="_Toc82596356"/>
      <w:r w:rsidRPr="00EF5AF5">
        <w:rPr>
          <w:sz w:val="22"/>
          <w:szCs w:val="22"/>
        </w:rPr>
        <w:lastRenderedPageBreak/>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29</w:t>
      </w:r>
      <w:r w:rsidR="005E4ECB">
        <w:rPr>
          <w:sz w:val="22"/>
          <w:szCs w:val="22"/>
        </w:rPr>
        <w:fldChar w:fldCharType="end"/>
      </w:r>
      <w:bookmarkStart w:id="180" w:name="_Toc157783588"/>
      <w:r w:rsidRPr="00EF5AF5">
        <w:rPr>
          <w:sz w:val="22"/>
          <w:szCs w:val="22"/>
        </w:rPr>
        <w:t>: Estimating differences between FGT indices</w:t>
      </w:r>
      <w:bookmarkEnd w:id="179"/>
      <w:bookmarkEnd w:id="180"/>
    </w:p>
    <w:p w14:paraId="1BF3685C" w14:textId="68037730" w:rsidR="00380530" w:rsidRPr="00EF5AF5" w:rsidRDefault="00DD447A" w:rsidP="003B15ED">
      <w:pPr>
        <w:keepNext/>
        <w:rPr>
          <w:color w:val="000000"/>
          <w:lang w:val="en-US"/>
        </w:rPr>
      </w:pPr>
      <w:r w:rsidRPr="00EF5AF5">
        <w:rPr>
          <w:noProof/>
        </w:rPr>
        <w:drawing>
          <wp:inline distT="0" distB="0" distL="0" distR="0" wp14:anchorId="680048AC" wp14:editId="74185026">
            <wp:extent cx="5972810" cy="3379470"/>
            <wp:effectExtent l="0" t="0" r="8890"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136"/>
                    <a:stretch>
                      <a:fillRect/>
                    </a:stretch>
                  </pic:blipFill>
                  <pic:spPr>
                    <a:xfrm>
                      <a:off x="0" y="0"/>
                      <a:ext cx="5972810" cy="3379470"/>
                    </a:xfrm>
                    <a:prstGeom prst="rect">
                      <a:avLst/>
                    </a:prstGeom>
                  </pic:spPr>
                </pic:pic>
              </a:graphicData>
            </a:graphic>
          </wp:inline>
        </w:drawing>
      </w:r>
    </w:p>
    <w:p w14:paraId="63F75DC6" w14:textId="77777777" w:rsidR="00380530" w:rsidRPr="00EF5AF5" w:rsidRDefault="00380530" w:rsidP="003B15ED">
      <w:pPr>
        <w:keepNext/>
        <w:rPr>
          <w:color w:val="000000"/>
          <w:lang w:val="en-US"/>
        </w:rPr>
      </w:pPr>
    </w:p>
    <w:p w14:paraId="23D5524B" w14:textId="798C99B3" w:rsidR="00380530" w:rsidRPr="00EF5AF5" w:rsidRDefault="00380530" w:rsidP="003B15ED">
      <w:pPr>
        <w:rPr>
          <w:lang w:val="en-US"/>
        </w:rPr>
      </w:pPr>
      <w:r w:rsidRPr="00EF5AF5">
        <w:rPr>
          <w:lang w:val="en-US"/>
        </w:rPr>
        <w:t xml:space="preserve">After clicking on </w:t>
      </w:r>
      <w:r w:rsidRPr="00EF5AF5">
        <w:rPr>
          <w:smallCaps/>
          <w:lang w:val="en-US"/>
        </w:rPr>
        <w:t>Submit</w:t>
      </w:r>
      <w:r w:rsidRPr="00EF5AF5">
        <w:rPr>
          <w:lang w:val="en-US"/>
        </w:rPr>
        <w:t>, the following should be displayed:</w:t>
      </w:r>
    </w:p>
    <w:p w14:paraId="21F15473" w14:textId="3910C613" w:rsidR="00A9593E" w:rsidRPr="00EF5AF5" w:rsidRDefault="00DD447A" w:rsidP="003B15ED">
      <w:pPr>
        <w:rPr>
          <w:lang w:val="en-US"/>
        </w:rPr>
      </w:pPr>
      <w:r w:rsidRPr="00EF5AF5">
        <w:rPr>
          <w:noProof/>
          <w:lang w:val="en-US"/>
        </w:rPr>
        <w:drawing>
          <wp:inline distT="0" distB="0" distL="0" distR="0" wp14:anchorId="2E92007D" wp14:editId="2B9B63F6">
            <wp:extent cx="6741371" cy="91837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1" r="36162"/>
                    <a:stretch/>
                  </pic:blipFill>
                  <pic:spPr bwMode="auto">
                    <a:xfrm>
                      <a:off x="0" y="0"/>
                      <a:ext cx="6818182" cy="928839"/>
                    </a:xfrm>
                    <a:prstGeom prst="rect">
                      <a:avLst/>
                    </a:prstGeom>
                    <a:noFill/>
                    <a:ln>
                      <a:noFill/>
                    </a:ln>
                    <a:extLst>
                      <a:ext uri="{53640926-AAD7-44D8-BBD7-CCE9431645EC}">
                        <a14:shadowObscured xmlns:a14="http://schemas.microsoft.com/office/drawing/2010/main"/>
                      </a:ext>
                    </a:extLst>
                  </pic:spPr>
                </pic:pic>
              </a:graphicData>
            </a:graphic>
          </wp:inline>
        </w:drawing>
      </w:r>
    </w:p>
    <w:p w14:paraId="49C2C729" w14:textId="77777777" w:rsidR="00380530" w:rsidRPr="00EF5AF5" w:rsidRDefault="00380530" w:rsidP="003B15ED">
      <w:pPr>
        <w:rPr>
          <w:lang w:val="en-US"/>
        </w:rPr>
      </w:pPr>
    </w:p>
    <w:p w14:paraId="505F4769" w14:textId="54499397" w:rsidR="00380530" w:rsidRPr="00EF5AF5" w:rsidRDefault="00380530" w:rsidP="003B15ED">
      <w:pPr>
        <w:rPr>
          <w:lang w:val="en-US"/>
        </w:rPr>
      </w:pPr>
    </w:p>
    <w:p w14:paraId="724366FA" w14:textId="6BF76D00" w:rsidR="00380530" w:rsidRPr="00EF5AF5" w:rsidRDefault="00380530" w:rsidP="003B15ED">
      <w:pPr>
        <w:jc w:val="center"/>
        <w:rPr>
          <w:lang w:val="en-US"/>
        </w:rPr>
      </w:pPr>
    </w:p>
    <w:p w14:paraId="1ED26AE0" w14:textId="77777777" w:rsidR="00380530" w:rsidRPr="00EF5AF5" w:rsidRDefault="00380530" w:rsidP="003B15ED">
      <w:pPr>
        <w:jc w:val="center"/>
        <w:rPr>
          <w:lang w:val="en-US"/>
        </w:rPr>
      </w:pPr>
      <w:r w:rsidRPr="00EF5AF5">
        <w:rPr>
          <w:lang w:val="en-US"/>
        </w:rPr>
        <w:br w:type="page"/>
      </w:r>
    </w:p>
    <w:p w14:paraId="095AD624" w14:textId="77777777" w:rsidR="00380530" w:rsidRPr="00EF5AF5" w:rsidRDefault="00380530" w:rsidP="003B15ED">
      <w:pPr>
        <w:jc w:val="both"/>
        <w:rPr>
          <w:b/>
          <w:color w:val="000080"/>
          <w:lang w:val="en-US"/>
        </w:rPr>
      </w:pPr>
      <w:r w:rsidRPr="00EF5AF5">
        <w:rPr>
          <w:b/>
          <w:color w:val="000080"/>
          <w:lang w:val="en-US"/>
        </w:rPr>
        <w:lastRenderedPageBreak/>
        <w:t>Q.3</w:t>
      </w:r>
    </w:p>
    <w:p w14:paraId="7CD5D07B" w14:textId="77777777" w:rsidR="00380530" w:rsidRPr="00EF5AF5" w:rsidRDefault="00380530" w:rsidP="003B15ED">
      <w:pPr>
        <w:rPr>
          <w:color w:val="000000"/>
          <w:lang w:val="en-US"/>
        </w:rPr>
      </w:pPr>
    </w:p>
    <w:p w14:paraId="31AC01BC" w14:textId="77777777" w:rsidR="00380530" w:rsidRPr="00EF5AF5" w:rsidRDefault="00380530" w:rsidP="003B15ED">
      <w:pPr>
        <w:numPr>
          <w:ilvl w:val="0"/>
          <w:numId w:val="8"/>
        </w:numPr>
        <w:rPr>
          <w:color w:val="000000"/>
          <w:lang w:val="en-US"/>
        </w:rPr>
      </w:pPr>
      <w:r w:rsidRPr="00EF5AF5">
        <w:rPr>
          <w:color w:val="000000"/>
          <w:lang w:val="en-US"/>
        </w:rPr>
        <w:t>Restrict the estimation to rural residents as follows:</w:t>
      </w:r>
    </w:p>
    <w:p w14:paraId="2ECB574C" w14:textId="77777777" w:rsidR="00380530" w:rsidRPr="00EF5AF5" w:rsidRDefault="00380530" w:rsidP="003B15ED">
      <w:pPr>
        <w:numPr>
          <w:ilvl w:val="1"/>
          <w:numId w:val="8"/>
        </w:numPr>
        <w:rPr>
          <w:color w:val="000000"/>
          <w:lang w:val="en-US"/>
        </w:rPr>
      </w:pPr>
      <w:r w:rsidRPr="00EF5AF5">
        <w:rPr>
          <w:color w:val="000000"/>
          <w:lang w:val="en-US"/>
        </w:rPr>
        <w:t>Select the option Condition(s)</w:t>
      </w:r>
    </w:p>
    <w:p w14:paraId="49E0DBD2" w14:textId="77777777" w:rsidR="00380530" w:rsidRPr="00EF5AF5" w:rsidRDefault="00380530" w:rsidP="003B15ED">
      <w:pPr>
        <w:numPr>
          <w:ilvl w:val="1"/>
          <w:numId w:val="8"/>
        </w:numPr>
        <w:rPr>
          <w:color w:val="000000"/>
          <w:lang w:val="en-US"/>
        </w:rPr>
      </w:pPr>
      <w:r w:rsidRPr="00EF5AF5">
        <w:rPr>
          <w:color w:val="000000"/>
          <w:lang w:val="en-US"/>
        </w:rPr>
        <w:t xml:space="preserve">Write </w:t>
      </w:r>
      <w:r w:rsidRPr="00EF5AF5">
        <w:rPr>
          <w:smallCaps/>
          <w:color w:val="000000"/>
          <w:lang w:val="en-US"/>
        </w:rPr>
        <w:t>zone</w:t>
      </w:r>
      <w:r w:rsidRPr="00EF5AF5">
        <w:rPr>
          <w:b/>
          <w:color w:val="000000"/>
          <w:lang w:val="en-US"/>
        </w:rPr>
        <w:t xml:space="preserve"> </w:t>
      </w:r>
      <w:r w:rsidRPr="00EF5AF5">
        <w:rPr>
          <w:color w:val="000000"/>
          <w:lang w:val="en-US"/>
        </w:rPr>
        <w:t xml:space="preserve">in the field next to </w:t>
      </w:r>
      <w:r w:rsidRPr="00EF5AF5">
        <w:rPr>
          <w:smallCaps/>
          <w:color w:val="000000"/>
          <w:lang w:val="en-US"/>
        </w:rPr>
        <w:t xml:space="preserve">Condition (1) </w:t>
      </w:r>
      <w:r w:rsidRPr="00EF5AF5">
        <w:rPr>
          <w:color w:val="000000"/>
          <w:lang w:val="en-US"/>
        </w:rPr>
        <w:t xml:space="preserve">and type </w:t>
      </w:r>
      <w:smartTag w:uri="urn:schemas-microsoft-com:office:smarttags" w:element="metricconverter">
        <w:smartTagPr>
          <w:attr w:name="ProductID" w:val="1 in"/>
        </w:smartTagPr>
        <w:r w:rsidRPr="00EF5AF5">
          <w:rPr>
            <w:smallCaps/>
            <w:color w:val="000000"/>
            <w:lang w:val="en-US"/>
          </w:rPr>
          <w:t xml:space="preserve">1 </w:t>
        </w:r>
        <w:r w:rsidRPr="00EF5AF5">
          <w:rPr>
            <w:color w:val="000000"/>
            <w:lang w:val="en-US"/>
          </w:rPr>
          <w:t>in</w:t>
        </w:r>
      </w:smartTag>
      <w:r w:rsidRPr="00EF5AF5">
        <w:rPr>
          <w:color w:val="000000"/>
          <w:lang w:val="en-US"/>
        </w:rPr>
        <w:t xml:space="preserve"> the next field.</w:t>
      </w:r>
    </w:p>
    <w:p w14:paraId="525DDFA1" w14:textId="77777777" w:rsidR="00380530" w:rsidRPr="00EF5AF5" w:rsidRDefault="00380530" w:rsidP="003B15ED">
      <w:pPr>
        <w:keepNext/>
        <w:ind w:left="1080"/>
        <w:rPr>
          <w:color w:val="000000"/>
          <w:lang w:val="en-US"/>
        </w:rPr>
      </w:pPr>
    </w:p>
    <w:p w14:paraId="7659033E" w14:textId="18B91195" w:rsidR="00380530" w:rsidRPr="00EF5AF5" w:rsidRDefault="00380530" w:rsidP="003B15ED">
      <w:pPr>
        <w:pStyle w:val="Lgende"/>
        <w:keepNext/>
        <w:rPr>
          <w:sz w:val="22"/>
          <w:szCs w:val="22"/>
        </w:rPr>
      </w:pPr>
      <w:bookmarkStart w:id="181" w:name="_Toc82596357"/>
      <w:r w:rsidRPr="00EF5AF5">
        <w:rPr>
          <w:sz w:val="22"/>
          <w:szCs w:val="22"/>
        </w:rPr>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30</w:t>
      </w:r>
      <w:r w:rsidR="005E4ECB">
        <w:rPr>
          <w:sz w:val="22"/>
          <w:szCs w:val="22"/>
        </w:rPr>
        <w:fldChar w:fldCharType="end"/>
      </w:r>
      <w:r w:rsidRPr="00EF5AF5">
        <w:rPr>
          <w:sz w:val="22"/>
          <w:szCs w:val="22"/>
        </w:rPr>
        <w:t>: Estimating differences in FGT indices</w:t>
      </w:r>
      <w:bookmarkEnd w:id="181"/>
    </w:p>
    <w:p w14:paraId="4FDE66F8" w14:textId="4F1F266E" w:rsidR="00380530" w:rsidRPr="00EF5AF5" w:rsidRDefault="00A9593E" w:rsidP="003B15ED">
      <w:pPr>
        <w:keepNext/>
        <w:ind w:left="360"/>
        <w:rPr>
          <w:color w:val="000000"/>
          <w:lang w:val="en-US"/>
        </w:rPr>
      </w:pPr>
      <w:r w:rsidRPr="00EF5AF5">
        <w:rPr>
          <w:noProof/>
        </w:rPr>
        <w:drawing>
          <wp:inline distT="0" distB="0" distL="0" distR="0" wp14:anchorId="7912369B" wp14:editId="117F9B22">
            <wp:extent cx="5972810" cy="3379470"/>
            <wp:effectExtent l="0" t="0" r="889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72810" cy="3379470"/>
                    </a:xfrm>
                    <a:prstGeom prst="rect">
                      <a:avLst/>
                    </a:prstGeom>
                  </pic:spPr>
                </pic:pic>
              </a:graphicData>
            </a:graphic>
          </wp:inline>
        </w:drawing>
      </w:r>
    </w:p>
    <w:p w14:paraId="22212544" w14:textId="77777777" w:rsidR="00380530" w:rsidRPr="00EF5AF5" w:rsidRDefault="00380530" w:rsidP="003B15ED">
      <w:pPr>
        <w:rPr>
          <w:color w:val="000000"/>
          <w:lang w:val="en-US"/>
        </w:rPr>
      </w:pPr>
    </w:p>
    <w:p w14:paraId="6C9F6E21" w14:textId="77777777" w:rsidR="00380530" w:rsidRPr="00EF5AF5" w:rsidRDefault="00380530" w:rsidP="003B15ED">
      <w:pPr>
        <w:rPr>
          <w:lang w:val="en-US"/>
        </w:rPr>
      </w:pPr>
      <w:r w:rsidRPr="00EF5AF5">
        <w:rPr>
          <w:lang w:val="en-US"/>
        </w:rPr>
        <w:t xml:space="preserve">After clicking on </w:t>
      </w:r>
      <w:r w:rsidRPr="00EF5AF5">
        <w:rPr>
          <w:smallCaps/>
          <w:lang w:val="en-US"/>
        </w:rPr>
        <w:t>Submit,</w:t>
      </w:r>
      <w:r w:rsidRPr="00EF5AF5">
        <w:rPr>
          <w:lang w:val="en-US"/>
        </w:rPr>
        <w:t xml:space="preserve"> we should see:</w:t>
      </w:r>
    </w:p>
    <w:p w14:paraId="3B50CC51" w14:textId="77777777" w:rsidR="00380530" w:rsidRPr="00EF5AF5" w:rsidRDefault="00380530" w:rsidP="003B15ED">
      <w:pPr>
        <w:jc w:val="center"/>
        <w:rPr>
          <w:color w:val="000000"/>
          <w:lang w:val="en-US"/>
        </w:rPr>
      </w:pPr>
    </w:p>
    <w:p w14:paraId="25BB21A9" w14:textId="4C7DF08C" w:rsidR="00380530" w:rsidRPr="00EF5AF5" w:rsidRDefault="00DD447A" w:rsidP="003B15ED">
      <w:pPr>
        <w:jc w:val="center"/>
        <w:rPr>
          <w:lang w:val="en-US"/>
        </w:rPr>
      </w:pPr>
      <w:r w:rsidRPr="00EF5AF5">
        <w:rPr>
          <w:noProof/>
          <w:lang w:val="en-US"/>
        </w:rPr>
        <w:drawing>
          <wp:inline distT="0" distB="0" distL="0" distR="0" wp14:anchorId="2FE33C82" wp14:editId="6FF081DE">
            <wp:extent cx="5105904" cy="100584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139">
                      <a:extLst>
                        <a:ext uri="{28A0092B-C50C-407E-A947-70E740481C1C}">
                          <a14:useLocalDpi xmlns:a14="http://schemas.microsoft.com/office/drawing/2010/main" val="0"/>
                        </a:ext>
                      </a:extLst>
                    </a:blip>
                    <a:srcRect r="60279"/>
                    <a:stretch/>
                  </pic:blipFill>
                  <pic:spPr bwMode="auto">
                    <a:xfrm>
                      <a:off x="0" y="0"/>
                      <a:ext cx="5159714" cy="1016440"/>
                    </a:xfrm>
                    <a:prstGeom prst="rect">
                      <a:avLst/>
                    </a:prstGeom>
                    <a:noFill/>
                    <a:ln>
                      <a:noFill/>
                    </a:ln>
                    <a:extLst>
                      <a:ext uri="{53640926-AAD7-44D8-BBD7-CCE9431645EC}">
                        <a14:shadowObscured xmlns:a14="http://schemas.microsoft.com/office/drawing/2010/main"/>
                      </a:ext>
                    </a:extLst>
                  </pic:spPr>
                </pic:pic>
              </a:graphicData>
            </a:graphic>
          </wp:inline>
        </w:drawing>
      </w:r>
    </w:p>
    <w:p w14:paraId="170708E5" w14:textId="77777777" w:rsidR="00380530" w:rsidRPr="00EF5AF5" w:rsidRDefault="00380530" w:rsidP="003B15ED">
      <w:pPr>
        <w:jc w:val="center"/>
        <w:rPr>
          <w:lang w:val="en-US"/>
        </w:rPr>
      </w:pPr>
    </w:p>
    <w:p w14:paraId="03ECEB06" w14:textId="77777777" w:rsidR="00380530" w:rsidRPr="00EF5AF5" w:rsidRDefault="00380530" w:rsidP="003B15ED">
      <w:pPr>
        <w:jc w:val="both"/>
        <w:rPr>
          <w:b/>
          <w:color w:val="000080"/>
          <w:lang w:val="en-US"/>
        </w:rPr>
      </w:pPr>
      <w:r w:rsidRPr="00EF5AF5">
        <w:rPr>
          <w:b/>
          <w:color w:val="000080"/>
          <w:lang w:val="en-US"/>
        </w:rPr>
        <w:t>Q.4</w:t>
      </w:r>
    </w:p>
    <w:p w14:paraId="3300F0A4" w14:textId="77777777" w:rsidR="00380530" w:rsidRPr="00EF5AF5" w:rsidRDefault="00380530" w:rsidP="003B15ED">
      <w:pPr>
        <w:rPr>
          <w:color w:val="000000"/>
          <w:lang w:val="en-US"/>
        </w:rPr>
      </w:pPr>
    </w:p>
    <w:p w14:paraId="461C848A" w14:textId="29D62E32" w:rsidR="00380530" w:rsidRPr="00EF5AF5" w:rsidRDefault="00DD447A" w:rsidP="003B15ED">
      <w:pPr>
        <w:jc w:val="center"/>
        <w:rPr>
          <w:lang w:val="en-US"/>
        </w:rPr>
      </w:pPr>
      <w:r w:rsidRPr="00EF5AF5">
        <w:rPr>
          <w:noProof/>
          <w:lang w:val="en-US"/>
        </w:rPr>
        <w:drawing>
          <wp:inline distT="0" distB="0" distL="0" distR="0" wp14:anchorId="4902FB44" wp14:editId="77281189">
            <wp:extent cx="5126083" cy="1009815"/>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40">
                      <a:extLst>
                        <a:ext uri="{28A0092B-C50C-407E-A947-70E740481C1C}">
                          <a14:useLocalDpi xmlns:a14="http://schemas.microsoft.com/office/drawing/2010/main" val="0"/>
                        </a:ext>
                      </a:extLst>
                    </a:blip>
                    <a:srcRect r="60279"/>
                    <a:stretch/>
                  </pic:blipFill>
                  <pic:spPr bwMode="auto">
                    <a:xfrm>
                      <a:off x="0" y="0"/>
                      <a:ext cx="5200686" cy="1024511"/>
                    </a:xfrm>
                    <a:prstGeom prst="rect">
                      <a:avLst/>
                    </a:prstGeom>
                    <a:noFill/>
                    <a:ln>
                      <a:noFill/>
                    </a:ln>
                    <a:extLst>
                      <a:ext uri="{53640926-AAD7-44D8-BBD7-CCE9431645EC}">
                        <a14:shadowObscured xmlns:a14="http://schemas.microsoft.com/office/drawing/2010/main"/>
                      </a:ext>
                    </a:extLst>
                  </pic:spPr>
                </pic:pic>
              </a:graphicData>
            </a:graphic>
          </wp:inline>
        </w:drawing>
      </w:r>
    </w:p>
    <w:p w14:paraId="4F158E7B" w14:textId="77777777" w:rsidR="00380530" w:rsidRPr="00EF5AF5" w:rsidRDefault="00380530" w:rsidP="003B15ED">
      <w:pPr>
        <w:rPr>
          <w:lang w:val="en-US"/>
        </w:rPr>
      </w:pPr>
    </w:p>
    <w:p w14:paraId="413B2AFB" w14:textId="5735B5DF" w:rsidR="00DD447A" w:rsidRPr="00EF5AF5" w:rsidRDefault="00DD447A" w:rsidP="003B15ED">
      <w:pPr>
        <w:jc w:val="both"/>
        <w:rPr>
          <w:lang w:val="en-US"/>
        </w:rPr>
      </w:pPr>
    </w:p>
    <w:p w14:paraId="428F04A7" w14:textId="77777777" w:rsidR="00DD447A" w:rsidRPr="00EF5AF5" w:rsidRDefault="00DD447A" w:rsidP="003B15ED">
      <w:pPr>
        <w:jc w:val="both"/>
        <w:rPr>
          <w:lang w:val="en-US"/>
        </w:rPr>
      </w:pPr>
    </w:p>
    <w:p w14:paraId="0907D130" w14:textId="399C6E2B" w:rsidR="00380530" w:rsidRPr="00EF5AF5" w:rsidRDefault="00380530" w:rsidP="003B15ED">
      <w:pPr>
        <w:jc w:val="both"/>
        <w:rPr>
          <w:b/>
          <w:color w:val="000080"/>
          <w:lang w:val="en-US"/>
        </w:rPr>
      </w:pPr>
      <w:r w:rsidRPr="00EF5AF5">
        <w:rPr>
          <w:lang w:val="en-US"/>
        </w:rPr>
        <w:lastRenderedPageBreak/>
        <w:t xml:space="preserve">One can see that the change in poverty was significant only for urban residents. </w:t>
      </w:r>
      <w:r w:rsidRPr="00EF5AF5">
        <w:rPr>
          <w:b/>
          <w:color w:val="000080"/>
          <w:lang w:val="en-US"/>
        </w:rPr>
        <w:t>Q.5</w:t>
      </w:r>
    </w:p>
    <w:p w14:paraId="0BF0E360" w14:textId="77777777" w:rsidR="00380530" w:rsidRPr="00EF5AF5" w:rsidRDefault="00380530" w:rsidP="003B15ED">
      <w:pPr>
        <w:rPr>
          <w:lang w:val="en-US"/>
        </w:rPr>
      </w:pPr>
    </w:p>
    <w:p w14:paraId="334F918C" w14:textId="77777777" w:rsidR="00380530" w:rsidRPr="00EF5AF5" w:rsidRDefault="00380530" w:rsidP="003B15ED">
      <w:pPr>
        <w:rPr>
          <w:color w:val="000000"/>
          <w:lang w:val="en-US"/>
        </w:rPr>
      </w:pPr>
      <w:r w:rsidRPr="00EF5AF5">
        <w:rPr>
          <w:color w:val="000000"/>
          <w:lang w:val="en-US"/>
        </w:rPr>
        <w:t>Restrict the estimation to male-headed urban residents as follows:</w:t>
      </w:r>
    </w:p>
    <w:p w14:paraId="0E8F8021" w14:textId="77777777" w:rsidR="00380530" w:rsidRPr="00EF5AF5" w:rsidRDefault="00380530" w:rsidP="003B15ED">
      <w:pPr>
        <w:numPr>
          <w:ilvl w:val="1"/>
          <w:numId w:val="8"/>
        </w:numPr>
        <w:rPr>
          <w:color w:val="000000"/>
          <w:lang w:val="en-US"/>
        </w:rPr>
      </w:pPr>
      <w:r w:rsidRPr="00EF5AF5">
        <w:rPr>
          <w:color w:val="000000"/>
          <w:lang w:val="en-US"/>
        </w:rPr>
        <w:t xml:space="preserve">Set the number of Condition(s) to </w:t>
      </w:r>
      <w:proofErr w:type="gramStart"/>
      <w:r w:rsidRPr="00EF5AF5">
        <w:rPr>
          <w:color w:val="000000"/>
          <w:lang w:val="en-US"/>
        </w:rPr>
        <w:t>2;</w:t>
      </w:r>
      <w:proofErr w:type="gramEnd"/>
    </w:p>
    <w:p w14:paraId="3233246B" w14:textId="77777777" w:rsidR="00380530" w:rsidRPr="00EF5AF5" w:rsidRDefault="00380530" w:rsidP="003B15ED">
      <w:pPr>
        <w:numPr>
          <w:ilvl w:val="1"/>
          <w:numId w:val="8"/>
        </w:numPr>
        <w:rPr>
          <w:color w:val="000000"/>
          <w:lang w:val="en-US"/>
        </w:rPr>
      </w:pPr>
      <w:r w:rsidRPr="00EF5AF5">
        <w:rPr>
          <w:color w:val="000000"/>
          <w:lang w:val="en-US"/>
        </w:rPr>
        <w:t xml:space="preserve">Set </w:t>
      </w:r>
      <w:r w:rsidRPr="00EF5AF5">
        <w:rPr>
          <w:b/>
          <w:color w:val="000000"/>
          <w:lang w:val="en-US"/>
        </w:rPr>
        <w:t xml:space="preserve">sex </w:t>
      </w:r>
      <w:r w:rsidRPr="00EF5AF5">
        <w:rPr>
          <w:color w:val="000000"/>
          <w:lang w:val="en-US"/>
        </w:rPr>
        <w:t xml:space="preserve">in the field next to </w:t>
      </w:r>
      <w:r w:rsidRPr="00EF5AF5">
        <w:rPr>
          <w:b/>
          <w:color w:val="000000"/>
          <w:lang w:val="en-US"/>
        </w:rPr>
        <w:t>Condition (2)</w:t>
      </w:r>
      <w:r w:rsidRPr="00EF5AF5">
        <w:rPr>
          <w:color w:val="000000"/>
          <w:lang w:val="en-US"/>
        </w:rPr>
        <w:t xml:space="preserve"> and type</w:t>
      </w:r>
      <w:r w:rsidRPr="00EF5AF5">
        <w:rPr>
          <w:b/>
          <w:color w:val="000000"/>
          <w:lang w:val="en-US"/>
        </w:rPr>
        <w:t xml:space="preserve"> </w:t>
      </w:r>
      <w:smartTag w:uri="urn:schemas-microsoft-com:office:smarttags" w:element="metricconverter">
        <w:smartTagPr>
          <w:attr w:name="ProductID" w:val="1 in"/>
        </w:smartTagPr>
        <w:r w:rsidRPr="00EF5AF5">
          <w:rPr>
            <w:b/>
            <w:color w:val="000000"/>
            <w:lang w:val="en-US"/>
          </w:rPr>
          <w:t>1</w:t>
        </w:r>
        <w:r w:rsidRPr="00EF5AF5">
          <w:rPr>
            <w:color w:val="000000"/>
            <w:lang w:val="en-US"/>
          </w:rPr>
          <w:t xml:space="preserve"> in</w:t>
        </w:r>
      </w:smartTag>
      <w:r w:rsidRPr="00EF5AF5">
        <w:rPr>
          <w:color w:val="000000"/>
          <w:lang w:val="en-US"/>
        </w:rPr>
        <w:t xml:space="preserve"> the next field.</w:t>
      </w:r>
    </w:p>
    <w:p w14:paraId="6F08D9B6" w14:textId="77777777" w:rsidR="00380530" w:rsidRPr="00EF5AF5" w:rsidRDefault="00380530" w:rsidP="003B15ED">
      <w:pPr>
        <w:rPr>
          <w:lang w:val="en-US"/>
        </w:rPr>
      </w:pPr>
    </w:p>
    <w:p w14:paraId="419507D7" w14:textId="4CDE4729" w:rsidR="00380530" w:rsidRPr="00452960" w:rsidRDefault="00380530" w:rsidP="00452960">
      <w:pPr>
        <w:rPr>
          <w:b/>
          <w:bCs/>
          <w:lang w:val="en-US"/>
        </w:rPr>
      </w:pPr>
      <w:bookmarkStart w:id="182" w:name="_Toc157783589"/>
      <w:bookmarkStart w:id="183" w:name="_Toc82596358"/>
      <w:r w:rsidRPr="00452960">
        <w:rPr>
          <w:b/>
          <w:bCs/>
        </w:rPr>
        <w:t xml:space="preserve">Figure </w:t>
      </w:r>
      <w:r w:rsidR="005E4ECB" w:rsidRPr="00452960">
        <w:rPr>
          <w:b/>
          <w:bCs/>
        </w:rPr>
        <w:fldChar w:fldCharType="begin"/>
      </w:r>
      <w:r w:rsidR="005E4ECB" w:rsidRPr="00452960">
        <w:rPr>
          <w:b/>
          <w:bCs/>
        </w:rPr>
        <w:instrText xml:space="preserve"> SEQ Figure \* ARABIC </w:instrText>
      </w:r>
      <w:r w:rsidR="005E4ECB" w:rsidRPr="00452960">
        <w:rPr>
          <w:b/>
          <w:bCs/>
        </w:rPr>
        <w:fldChar w:fldCharType="separate"/>
      </w:r>
      <w:r w:rsidR="00346974" w:rsidRPr="00452960">
        <w:rPr>
          <w:b/>
          <w:bCs/>
          <w:noProof/>
        </w:rPr>
        <w:t>31</w:t>
      </w:r>
      <w:r w:rsidR="005E4ECB" w:rsidRPr="00452960">
        <w:rPr>
          <w:b/>
          <w:bCs/>
        </w:rPr>
        <w:fldChar w:fldCharType="end"/>
      </w:r>
      <w:r w:rsidRPr="00452960">
        <w:rPr>
          <w:b/>
          <w:bCs/>
        </w:rPr>
        <w:t>: FGT differences across years by gender and zone</w:t>
      </w:r>
      <w:bookmarkEnd w:id="182"/>
      <w:bookmarkEnd w:id="183"/>
    </w:p>
    <w:p w14:paraId="0D5A8C2A" w14:textId="0EC65AEA" w:rsidR="00380530" w:rsidRPr="00EF5AF5" w:rsidRDefault="00DD447A" w:rsidP="003B15ED">
      <w:pPr>
        <w:keepNext/>
        <w:rPr>
          <w:color w:val="000000"/>
          <w:lang w:val="en-US"/>
        </w:rPr>
      </w:pPr>
      <w:r w:rsidRPr="00EF5AF5">
        <w:rPr>
          <w:noProof/>
        </w:rPr>
        <w:drawing>
          <wp:inline distT="0" distB="0" distL="0" distR="0" wp14:anchorId="6A9A8671" wp14:editId="566F7D5F">
            <wp:extent cx="5972810" cy="3379470"/>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72810" cy="3379470"/>
                    </a:xfrm>
                    <a:prstGeom prst="rect">
                      <a:avLst/>
                    </a:prstGeom>
                  </pic:spPr>
                </pic:pic>
              </a:graphicData>
            </a:graphic>
          </wp:inline>
        </w:drawing>
      </w:r>
    </w:p>
    <w:p w14:paraId="65BFDE8E" w14:textId="77777777" w:rsidR="00380530" w:rsidRPr="00EF5AF5" w:rsidRDefault="00380530" w:rsidP="003B15ED">
      <w:pPr>
        <w:rPr>
          <w:color w:val="000000"/>
          <w:lang w:val="en-US"/>
        </w:rPr>
      </w:pPr>
    </w:p>
    <w:p w14:paraId="0CC9C960" w14:textId="77777777" w:rsidR="00380530" w:rsidRPr="00EF5AF5" w:rsidRDefault="00380530" w:rsidP="003B15ED">
      <w:pPr>
        <w:rPr>
          <w:lang w:val="en-US"/>
        </w:rPr>
      </w:pPr>
      <w:r w:rsidRPr="00EF5AF5">
        <w:rPr>
          <w:lang w:val="en-US"/>
        </w:rPr>
        <w:t xml:space="preserve">After clicking on </w:t>
      </w:r>
      <w:r w:rsidRPr="00EF5AF5">
        <w:rPr>
          <w:smallCaps/>
          <w:lang w:val="en-US"/>
        </w:rPr>
        <w:t>Submit</w:t>
      </w:r>
      <w:r w:rsidRPr="00EF5AF5">
        <w:rPr>
          <w:lang w:val="en-US"/>
        </w:rPr>
        <w:t>, the following should be displayed:</w:t>
      </w:r>
    </w:p>
    <w:p w14:paraId="343F2EE8" w14:textId="0870ED10" w:rsidR="00380530" w:rsidRPr="00EF5AF5" w:rsidRDefault="005C4317" w:rsidP="003B15ED">
      <w:pPr>
        <w:jc w:val="center"/>
        <w:rPr>
          <w:lang w:val="en-US"/>
        </w:rPr>
      </w:pPr>
      <w:r w:rsidRPr="00EF5AF5">
        <w:rPr>
          <w:noProof/>
          <w:lang w:val="en-US"/>
        </w:rPr>
        <w:drawing>
          <wp:inline distT="0" distB="0" distL="0" distR="0" wp14:anchorId="0B1DB0E7" wp14:editId="789A0ABD">
            <wp:extent cx="6276429" cy="1236428"/>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42">
                      <a:extLst>
                        <a:ext uri="{28A0092B-C50C-407E-A947-70E740481C1C}">
                          <a14:useLocalDpi xmlns:a14="http://schemas.microsoft.com/office/drawing/2010/main" val="0"/>
                        </a:ext>
                      </a:extLst>
                    </a:blip>
                    <a:srcRect r="60279"/>
                    <a:stretch/>
                  </pic:blipFill>
                  <pic:spPr bwMode="auto">
                    <a:xfrm>
                      <a:off x="0" y="0"/>
                      <a:ext cx="6332840" cy="1247541"/>
                    </a:xfrm>
                    <a:prstGeom prst="rect">
                      <a:avLst/>
                    </a:prstGeom>
                    <a:noFill/>
                    <a:ln>
                      <a:noFill/>
                    </a:ln>
                    <a:extLst>
                      <a:ext uri="{53640926-AAD7-44D8-BBD7-CCE9431645EC}">
                        <a14:shadowObscured xmlns:a14="http://schemas.microsoft.com/office/drawing/2010/main"/>
                      </a:ext>
                    </a:extLst>
                  </pic:spPr>
                </pic:pic>
              </a:graphicData>
            </a:graphic>
          </wp:inline>
        </w:drawing>
      </w:r>
    </w:p>
    <w:p w14:paraId="76F75B9C" w14:textId="77777777" w:rsidR="00380530" w:rsidRPr="00EF5AF5" w:rsidRDefault="00380530" w:rsidP="003B15ED">
      <w:pPr>
        <w:jc w:val="center"/>
        <w:rPr>
          <w:lang w:val="en-US"/>
        </w:rPr>
      </w:pPr>
    </w:p>
    <w:p w14:paraId="0A826E01" w14:textId="77777777" w:rsidR="00380530" w:rsidRPr="00EF5AF5" w:rsidRDefault="00380530" w:rsidP="003B15ED">
      <w:pPr>
        <w:jc w:val="both"/>
        <w:rPr>
          <w:b/>
          <w:color w:val="000080"/>
          <w:lang w:val="en-US"/>
        </w:rPr>
      </w:pPr>
      <w:r w:rsidRPr="00EF5AF5">
        <w:rPr>
          <w:b/>
          <w:color w:val="000080"/>
          <w:lang w:val="en-US"/>
        </w:rPr>
        <w:t>Q.6</w:t>
      </w:r>
    </w:p>
    <w:p w14:paraId="48C2D96E" w14:textId="77777777" w:rsidR="00380530" w:rsidRPr="00EF5AF5" w:rsidRDefault="00380530" w:rsidP="003B15ED">
      <w:pPr>
        <w:jc w:val="both"/>
        <w:rPr>
          <w:b/>
          <w:color w:val="000080"/>
          <w:lang w:val="en-US"/>
        </w:rPr>
      </w:pPr>
    </w:p>
    <w:p w14:paraId="761C2C38" w14:textId="77777777" w:rsidR="00380530" w:rsidRPr="00EF5AF5" w:rsidRDefault="00380530" w:rsidP="003B15ED">
      <w:pPr>
        <w:jc w:val="both"/>
        <w:rPr>
          <w:color w:val="000000"/>
          <w:lang w:val="en-US"/>
        </w:rPr>
      </w:pPr>
      <w:r w:rsidRPr="00EF5AF5">
        <w:rPr>
          <w:color w:val="000000"/>
          <w:lang w:val="en-US"/>
        </w:rPr>
        <w:t>We have that:</w:t>
      </w:r>
    </w:p>
    <w:p w14:paraId="31D969B0" w14:textId="77777777" w:rsidR="00380530" w:rsidRPr="00EF5AF5" w:rsidRDefault="00380530" w:rsidP="003B15ED">
      <w:pPr>
        <w:jc w:val="both"/>
        <w:rPr>
          <w:color w:val="000000"/>
          <w:lang w:val="en-US"/>
        </w:rPr>
      </w:pPr>
    </w:p>
    <w:p w14:paraId="7CB85CD3" w14:textId="77777777" w:rsidR="00380530" w:rsidRPr="00EF5AF5" w:rsidRDefault="00380530" w:rsidP="003B15ED">
      <w:pPr>
        <w:rPr>
          <w:lang w:val="en-US"/>
        </w:rPr>
      </w:pPr>
      <w:r w:rsidRPr="00EF5AF5">
        <w:rPr>
          <w:lang w:val="en-US"/>
        </w:rPr>
        <w:t>Lower Bound: = 0.0222</w:t>
      </w:r>
    </w:p>
    <w:p w14:paraId="47CE0D54" w14:textId="7B79F669" w:rsidR="00380530" w:rsidRPr="00EF5AF5" w:rsidRDefault="00380530" w:rsidP="003B15ED">
      <w:pPr>
        <w:rPr>
          <w:lang w:val="en-US"/>
        </w:rPr>
      </w:pPr>
      <w:r w:rsidRPr="00EF5AF5">
        <w:rPr>
          <w:lang w:val="en-US"/>
        </w:rPr>
        <w:t>Upper Bound: = 0.110</w:t>
      </w:r>
      <w:r w:rsidR="005C4317" w:rsidRPr="00EF5AF5">
        <w:rPr>
          <w:lang w:val="en-US"/>
        </w:rPr>
        <w:t>6</w:t>
      </w:r>
    </w:p>
    <w:p w14:paraId="46E220F6" w14:textId="77777777" w:rsidR="00380530" w:rsidRPr="00EF5AF5" w:rsidRDefault="00380530" w:rsidP="003B15ED">
      <w:pPr>
        <w:rPr>
          <w:color w:val="000000"/>
          <w:lang w:val="en-US"/>
        </w:rPr>
      </w:pPr>
    </w:p>
    <w:p w14:paraId="6C176836" w14:textId="77777777" w:rsidR="00380530" w:rsidRPr="00EF5AF5" w:rsidRDefault="00380530" w:rsidP="003B15ED">
      <w:pPr>
        <w:rPr>
          <w:color w:val="000000"/>
          <w:lang w:val="en-US"/>
        </w:rPr>
      </w:pPr>
      <w:r w:rsidRPr="00EF5AF5">
        <w:rPr>
          <w:color w:val="000000"/>
          <w:lang w:val="en-US"/>
        </w:rPr>
        <w:t>The null hypothesis is rejected since the lower bound of the 95% confidence interval is above zero.</w:t>
      </w:r>
    </w:p>
    <w:p w14:paraId="5905E091" w14:textId="77777777" w:rsidR="00380530" w:rsidRPr="00EF5AF5" w:rsidRDefault="00380530" w:rsidP="003B15ED">
      <w:pPr>
        <w:rPr>
          <w:color w:val="000000"/>
          <w:lang w:val="en-US"/>
        </w:rPr>
      </w:pPr>
    </w:p>
    <w:p w14:paraId="51850BBE" w14:textId="77777777" w:rsidR="00380530" w:rsidRPr="00EF5AF5" w:rsidRDefault="00380530" w:rsidP="003B15ED">
      <w:pPr>
        <w:autoSpaceDE w:val="0"/>
        <w:autoSpaceDN w:val="0"/>
        <w:adjustRightInd w:val="0"/>
        <w:rPr>
          <w:color w:val="000000"/>
          <w:lang w:val="en-US"/>
        </w:rPr>
      </w:pPr>
      <w:bookmarkStart w:id="184" w:name="_Ref157780075"/>
    </w:p>
    <w:p w14:paraId="78205588" w14:textId="77777777" w:rsidR="00380530" w:rsidRPr="00EF5AF5" w:rsidRDefault="00380530" w:rsidP="003B15ED">
      <w:pPr>
        <w:pStyle w:val="Titre2"/>
        <w:tabs>
          <w:tab w:val="num" w:pos="851"/>
        </w:tabs>
        <w:ind w:left="851" w:hanging="851"/>
        <w:rPr>
          <w:rFonts w:ascii="Times New Roman" w:hAnsi="Times New Roman" w:cs="Times New Roman"/>
          <w:lang w:val="en-US"/>
        </w:rPr>
      </w:pPr>
      <w:bookmarkStart w:id="185" w:name="_Ref167519649"/>
      <w:bookmarkStart w:id="186" w:name="_Toc82596316"/>
      <w:r w:rsidRPr="00EF5AF5">
        <w:rPr>
          <w:rFonts w:ascii="Times New Roman" w:hAnsi="Times New Roman" w:cs="Times New Roman"/>
          <w:lang w:val="en-US"/>
        </w:rPr>
        <w:t>Estimating multidimensional poverty indices</w:t>
      </w:r>
      <w:bookmarkEnd w:id="185"/>
      <w:bookmarkEnd w:id="186"/>
    </w:p>
    <w:p w14:paraId="0B7E36A0" w14:textId="77777777" w:rsidR="00380530" w:rsidRPr="00EF5AF5" w:rsidRDefault="00380530" w:rsidP="003B15ED">
      <w:pPr>
        <w:rPr>
          <w:lang w:val="fr-FR"/>
        </w:rPr>
      </w:pPr>
      <w:r w:rsidRPr="00EF5AF5" w:rsidDel="000A2CB0">
        <w:rPr>
          <w:lang w:val="fr-FR"/>
        </w:rPr>
        <w:t xml:space="preserve"> </w:t>
      </w:r>
    </w:p>
    <w:p w14:paraId="0402411D" w14:textId="77777777" w:rsidR="00380530" w:rsidRPr="00EF5AF5" w:rsidRDefault="00380530" w:rsidP="003B15ED">
      <w:pPr>
        <w:rPr>
          <w:color w:val="000000"/>
        </w:rPr>
      </w:pPr>
      <w:r w:rsidRPr="00EF5AF5">
        <w:rPr>
          <w:color w:val="000000"/>
        </w:rPr>
        <w:t>“How much is bi-dimensional poverty (total expenditures and literacy) in Peru in 1994?”</w:t>
      </w:r>
    </w:p>
    <w:p w14:paraId="6588B6B9" w14:textId="77777777" w:rsidR="00380530" w:rsidRPr="00EF5AF5" w:rsidRDefault="00380530" w:rsidP="003B15ED">
      <w:pPr>
        <w:rPr>
          <w:color w:val="000000"/>
        </w:rPr>
      </w:pPr>
    </w:p>
    <w:p w14:paraId="48D6B218" w14:textId="77777777" w:rsidR="00380530" w:rsidRPr="00EF5AF5" w:rsidRDefault="00380530" w:rsidP="003B15ED">
      <w:pPr>
        <w:jc w:val="both"/>
        <w:rPr>
          <w:color w:val="000000"/>
          <w:lang w:val="en-US"/>
        </w:rPr>
      </w:pPr>
      <w:r w:rsidRPr="00EF5AF5">
        <w:rPr>
          <w:color w:val="000000"/>
          <w:lang w:val="en-US"/>
        </w:rPr>
        <w:t xml:space="preserve">Using the </w:t>
      </w:r>
      <w:r w:rsidRPr="00EF5AF5">
        <w:rPr>
          <w:b/>
          <w:i/>
          <w:color w:val="000000"/>
          <w:lang w:val="en-US"/>
        </w:rPr>
        <w:t>peru94I.dta</w:t>
      </w:r>
      <w:r w:rsidRPr="00EF5AF5">
        <w:rPr>
          <w:color w:val="000000"/>
          <w:lang w:val="en-US"/>
        </w:rPr>
        <w:t xml:space="preserve"> file,</w:t>
      </w:r>
    </w:p>
    <w:p w14:paraId="6F7B2938" w14:textId="77777777" w:rsidR="00380530" w:rsidRPr="00EF5AF5" w:rsidRDefault="00380530" w:rsidP="003B15ED">
      <w:pPr>
        <w:jc w:val="both"/>
        <w:rPr>
          <w:color w:val="000000"/>
          <w:lang w:val="en-US"/>
        </w:rPr>
      </w:pPr>
    </w:p>
    <w:p w14:paraId="62E935C3" w14:textId="6043C05E" w:rsidR="00380530" w:rsidRPr="00EF5AF5" w:rsidRDefault="00380530" w:rsidP="003B15ED">
      <w:pPr>
        <w:numPr>
          <w:ilvl w:val="1"/>
          <w:numId w:val="26"/>
        </w:numPr>
        <w:tabs>
          <w:tab w:val="clear" w:pos="2400"/>
        </w:tabs>
        <w:ind w:left="935" w:hanging="374"/>
        <w:jc w:val="both"/>
        <w:rPr>
          <w:color w:val="000000"/>
          <w:lang w:val="en-US"/>
        </w:rPr>
      </w:pPr>
      <w:r w:rsidRPr="00EF5AF5">
        <w:rPr>
          <w:color w:val="000000"/>
          <w:lang w:val="en-US"/>
        </w:rPr>
        <w:t xml:space="preserve">Estimate the </w:t>
      </w:r>
      <w:r w:rsidRPr="00EF5AF5">
        <w:rPr>
          <w:bCs/>
          <w:i/>
          <w:lang w:eastAsia="fr-CA"/>
        </w:rPr>
        <w:t>Chakravarty et al</w:t>
      </w:r>
      <w:r w:rsidR="005321E6">
        <w:rPr>
          <w:bCs/>
          <w:i/>
          <w:lang w:eastAsia="fr-CA"/>
        </w:rPr>
        <w:t>.</w:t>
      </w:r>
      <w:r w:rsidRPr="00EF5AF5">
        <w:rPr>
          <w:bCs/>
          <w:i/>
          <w:lang w:eastAsia="fr-CA"/>
        </w:rPr>
        <w:t xml:space="preserve"> (1998)</w:t>
      </w:r>
      <w:r w:rsidRPr="00EF5AF5">
        <w:rPr>
          <w:bCs/>
          <w:lang w:eastAsia="fr-CA"/>
        </w:rPr>
        <w:t xml:space="preserve"> index with parameter alpha = 1 and</w:t>
      </w:r>
    </w:p>
    <w:p w14:paraId="27C073C0" w14:textId="77777777" w:rsidR="00380530" w:rsidRPr="00EF5AF5" w:rsidRDefault="00380530" w:rsidP="003B15ED">
      <w:pPr>
        <w:ind w:left="561"/>
        <w:jc w:val="both"/>
        <w:rPr>
          <w:color w:val="000000"/>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3"/>
        <w:gridCol w:w="1683"/>
        <w:gridCol w:w="1683"/>
        <w:gridCol w:w="1683"/>
      </w:tblGrid>
      <w:tr w:rsidR="00380530" w:rsidRPr="00EF5AF5" w14:paraId="0119110E" w14:textId="77777777" w:rsidTr="008A5938">
        <w:trPr>
          <w:jc w:val="center"/>
        </w:trPr>
        <w:tc>
          <w:tcPr>
            <w:tcW w:w="1683" w:type="dxa"/>
          </w:tcPr>
          <w:p w14:paraId="1D255489" w14:textId="77777777" w:rsidR="00380530" w:rsidRPr="00EF5AF5" w:rsidRDefault="00380530" w:rsidP="008A5938">
            <w:pPr>
              <w:jc w:val="both"/>
              <w:rPr>
                <w:color w:val="000000"/>
                <w:lang w:val="en-US"/>
              </w:rPr>
            </w:pPr>
          </w:p>
        </w:tc>
        <w:tc>
          <w:tcPr>
            <w:tcW w:w="1683" w:type="dxa"/>
          </w:tcPr>
          <w:p w14:paraId="3C28BFB2" w14:textId="77777777" w:rsidR="00380530" w:rsidRPr="00EF5AF5" w:rsidRDefault="00380530" w:rsidP="008A5938">
            <w:pPr>
              <w:jc w:val="center"/>
              <w:rPr>
                <w:color w:val="000000"/>
                <w:lang w:val="en-US"/>
              </w:rPr>
            </w:pPr>
            <w:r w:rsidRPr="00EF5AF5">
              <w:rPr>
                <w:color w:val="000000"/>
                <w:lang w:val="en-US"/>
              </w:rPr>
              <w:t>Var. of interest</w:t>
            </w:r>
          </w:p>
        </w:tc>
        <w:tc>
          <w:tcPr>
            <w:tcW w:w="1683" w:type="dxa"/>
          </w:tcPr>
          <w:p w14:paraId="024EE4C9" w14:textId="77777777" w:rsidR="00380530" w:rsidRPr="00EF5AF5" w:rsidRDefault="00380530" w:rsidP="008A5938">
            <w:pPr>
              <w:jc w:val="center"/>
              <w:rPr>
                <w:color w:val="000000"/>
                <w:lang w:val="en-US"/>
              </w:rPr>
            </w:pPr>
            <w:r w:rsidRPr="00EF5AF5">
              <w:rPr>
                <w:color w:val="000000"/>
                <w:lang w:val="en-US"/>
              </w:rPr>
              <w:t>Pov. line</w:t>
            </w:r>
          </w:p>
        </w:tc>
        <w:tc>
          <w:tcPr>
            <w:tcW w:w="1683" w:type="dxa"/>
          </w:tcPr>
          <w:p w14:paraId="27ABB3AF" w14:textId="77777777" w:rsidR="00380530" w:rsidRPr="00EF5AF5" w:rsidRDefault="00380530" w:rsidP="008A5938">
            <w:pPr>
              <w:jc w:val="center"/>
              <w:rPr>
                <w:color w:val="000000"/>
                <w:lang w:val="en-US"/>
              </w:rPr>
            </w:pPr>
            <w:r w:rsidRPr="00EF5AF5">
              <w:rPr>
                <w:color w:val="000000"/>
                <w:lang w:val="en-US"/>
              </w:rPr>
              <w:t>a_j</w:t>
            </w:r>
          </w:p>
        </w:tc>
      </w:tr>
      <w:tr w:rsidR="00380530" w:rsidRPr="00EF5AF5" w14:paraId="30142563" w14:textId="77777777" w:rsidTr="008A5938">
        <w:trPr>
          <w:jc w:val="center"/>
        </w:trPr>
        <w:tc>
          <w:tcPr>
            <w:tcW w:w="1683" w:type="dxa"/>
          </w:tcPr>
          <w:p w14:paraId="39AFED59" w14:textId="77777777" w:rsidR="00380530" w:rsidRPr="00EF5AF5" w:rsidRDefault="00380530" w:rsidP="008A5938">
            <w:pPr>
              <w:jc w:val="both"/>
              <w:rPr>
                <w:color w:val="000000"/>
                <w:lang w:val="en-US"/>
              </w:rPr>
            </w:pPr>
            <w:r w:rsidRPr="00EF5AF5">
              <w:rPr>
                <w:color w:val="000000"/>
                <w:lang w:val="en-US"/>
              </w:rPr>
              <w:t>Dimension 1</w:t>
            </w:r>
          </w:p>
        </w:tc>
        <w:tc>
          <w:tcPr>
            <w:tcW w:w="1683" w:type="dxa"/>
          </w:tcPr>
          <w:p w14:paraId="2D315011" w14:textId="77777777" w:rsidR="00380530" w:rsidRPr="00EF5AF5" w:rsidRDefault="00380530" w:rsidP="008A5938">
            <w:pPr>
              <w:jc w:val="center"/>
              <w:rPr>
                <w:color w:val="000000"/>
                <w:lang w:val="en-US"/>
              </w:rPr>
            </w:pPr>
            <w:r w:rsidRPr="00EF5AF5">
              <w:rPr>
                <w:color w:val="000000"/>
                <w:lang w:val="en-US"/>
              </w:rPr>
              <w:t>exppc</w:t>
            </w:r>
          </w:p>
        </w:tc>
        <w:tc>
          <w:tcPr>
            <w:tcW w:w="1683" w:type="dxa"/>
          </w:tcPr>
          <w:p w14:paraId="57D96E39" w14:textId="77777777" w:rsidR="00380530" w:rsidRPr="00EF5AF5" w:rsidRDefault="00380530" w:rsidP="008A5938">
            <w:pPr>
              <w:jc w:val="center"/>
              <w:rPr>
                <w:color w:val="000000"/>
                <w:lang w:val="en-US"/>
              </w:rPr>
            </w:pPr>
            <w:r w:rsidRPr="00EF5AF5">
              <w:rPr>
                <w:color w:val="000000"/>
                <w:lang w:val="en-US"/>
              </w:rPr>
              <w:t>400</w:t>
            </w:r>
          </w:p>
        </w:tc>
        <w:tc>
          <w:tcPr>
            <w:tcW w:w="1683" w:type="dxa"/>
          </w:tcPr>
          <w:p w14:paraId="4B665693" w14:textId="77777777" w:rsidR="00380530" w:rsidRPr="00EF5AF5" w:rsidRDefault="00380530" w:rsidP="008A5938">
            <w:pPr>
              <w:jc w:val="center"/>
              <w:rPr>
                <w:color w:val="000000"/>
                <w:lang w:val="en-US"/>
              </w:rPr>
            </w:pPr>
            <w:r w:rsidRPr="00EF5AF5">
              <w:rPr>
                <w:color w:val="000000"/>
                <w:lang w:val="en-US"/>
              </w:rPr>
              <w:t>1</w:t>
            </w:r>
          </w:p>
        </w:tc>
      </w:tr>
      <w:tr w:rsidR="00380530" w:rsidRPr="00EF5AF5" w14:paraId="51D3D7BB" w14:textId="77777777" w:rsidTr="008A5938">
        <w:trPr>
          <w:jc w:val="center"/>
        </w:trPr>
        <w:tc>
          <w:tcPr>
            <w:tcW w:w="1683" w:type="dxa"/>
          </w:tcPr>
          <w:p w14:paraId="0FEB1498" w14:textId="77777777" w:rsidR="00380530" w:rsidRPr="00EF5AF5" w:rsidRDefault="00380530" w:rsidP="008A5938">
            <w:pPr>
              <w:jc w:val="both"/>
              <w:rPr>
                <w:color w:val="000000"/>
                <w:lang w:val="en-US"/>
              </w:rPr>
            </w:pPr>
            <w:r w:rsidRPr="00EF5AF5">
              <w:rPr>
                <w:color w:val="000000"/>
                <w:lang w:val="en-US"/>
              </w:rPr>
              <w:t>Dimension 2</w:t>
            </w:r>
          </w:p>
        </w:tc>
        <w:tc>
          <w:tcPr>
            <w:tcW w:w="1683" w:type="dxa"/>
          </w:tcPr>
          <w:p w14:paraId="4881C596" w14:textId="77777777" w:rsidR="00380530" w:rsidRPr="00EF5AF5" w:rsidRDefault="00380530" w:rsidP="008A5938">
            <w:pPr>
              <w:jc w:val="center"/>
              <w:rPr>
                <w:color w:val="000000"/>
                <w:lang w:val="en-US"/>
              </w:rPr>
            </w:pPr>
            <w:r w:rsidRPr="00EF5AF5">
              <w:rPr>
                <w:color w:val="000000"/>
                <w:lang w:val="en-US"/>
              </w:rPr>
              <w:t>pliterate</w:t>
            </w:r>
          </w:p>
        </w:tc>
        <w:tc>
          <w:tcPr>
            <w:tcW w:w="1683" w:type="dxa"/>
          </w:tcPr>
          <w:p w14:paraId="3585F870" w14:textId="77777777" w:rsidR="00380530" w:rsidRPr="00EF5AF5" w:rsidRDefault="00380530" w:rsidP="008A5938">
            <w:pPr>
              <w:jc w:val="center"/>
              <w:rPr>
                <w:color w:val="000000"/>
                <w:lang w:val="en-US"/>
              </w:rPr>
            </w:pPr>
            <w:r w:rsidRPr="00EF5AF5">
              <w:rPr>
                <w:color w:val="000000"/>
                <w:lang w:val="en-US"/>
              </w:rPr>
              <w:t>0.90</w:t>
            </w:r>
          </w:p>
        </w:tc>
        <w:tc>
          <w:tcPr>
            <w:tcW w:w="1683" w:type="dxa"/>
          </w:tcPr>
          <w:p w14:paraId="6F98BE92" w14:textId="77777777" w:rsidR="00380530" w:rsidRPr="00EF5AF5" w:rsidRDefault="00380530" w:rsidP="008A5938">
            <w:pPr>
              <w:jc w:val="center"/>
              <w:rPr>
                <w:color w:val="000000"/>
                <w:lang w:val="en-US"/>
              </w:rPr>
            </w:pPr>
            <w:r w:rsidRPr="00EF5AF5">
              <w:rPr>
                <w:color w:val="000000"/>
                <w:lang w:val="en-US"/>
              </w:rPr>
              <w:t>1</w:t>
            </w:r>
          </w:p>
        </w:tc>
      </w:tr>
    </w:tbl>
    <w:p w14:paraId="470801F7" w14:textId="77777777" w:rsidR="00380530" w:rsidRPr="00EF5AF5" w:rsidRDefault="00380530" w:rsidP="003B15ED">
      <w:pPr>
        <w:ind w:left="1320"/>
        <w:jc w:val="both"/>
        <w:rPr>
          <w:color w:val="000000"/>
          <w:lang w:val="en-US"/>
        </w:rPr>
      </w:pPr>
    </w:p>
    <w:p w14:paraId="19404330" w14:textId="77777777" w:rsidR="00380530" w:rsidRPr="00EF5AF5" w:rsidRDefault="00380530" w:rsidP="003B15ED">
      <w:pPr>
        <w:numPr>
          <w:ilvl w:val="1"/>
          <w:numId w:val="26"/>
        </w:numPr>
        <w:tabs>
          <w:tab w:val="clear" w:pos="2400"/>
        </w:tabs>
        <w:ind w:left="935" w:hanging="374"/>
        <w:jc w:val="both"/>
        <w:rPr>
          <w:color w:val="000000"/>
          <w:lang w:val="en-US"/>
        </w:rPr>
      </w:pPr>
      <w:r w:rsidRPr="00EF5AF5">
        <w:rPr>
          <w:color w:val="000000"/>
          <w:lang w:val="en-US"/>
        </w:rPr>
        <w:t xml:space="preserve">Estimate the </w:t>
      </w:r>
      <w:r w:rsidRPr="00EF5AF5">
        <w:rPr>
          <w:bCs/>
          <w:i/>
          <w:lang w:eastAsia="fr-CA"/>
        </w:rPr>
        <w:t>Bourguignon and Chakravarty (2003</w:t>
      </w:r>
      <w:proofErr w:type="gramStart"/>
      <w:r w:rsidRPr="00EF5AF5">
        <w:rPr>
          <w:bCs/>
          <w:i/>
          <w:lang w:eastAsia="fr-CA"/>
        </w:rPr>
        <w:t xml:space="preserve">)  </w:t>
      </w:r>
      <w:r w:rsidRPr="00EF5AF5">
        <w:rPr>
          <w:bCs/>
          <w:lang w:eastAsia="fr-CA"/>
        </w:rPr>
        <w:t>index</w:t>
      </w:r>
      <w:proofErr w:type="gramEnd"/>
      <w:r w:rsidRPr="00EF5AF5">
        <w:rPr>
          <w:bCs/>
          <w:lang w:eastAsia="fr-CA"/>
        </w:rPr>
        <w:t xml:space="preserve"> with parameters</w:t>
      </w:r>
      <w:r w:rsidRPr="00EF5AF5">
        <w:rPr>
          <w:bCs/>
          <w:lang w:eastAsia="fr-CA"/>
        </w:rPr>
        <w:tab/>
        <w:t xml:space="preserve"> alpha=beta=gamma= 1 and</w:t>
      </w:r>
    </w:p>
    <w:p w14:paraId="515E55D6" w14:textId="77777777" w:rsidR="00380530" w:rsidRPr="00EF5AF5" w:rsidRDefault="00380530" w:rsidP="003B15ED">
      <w:pPr>
        <w:ind w:left="561"/>
        <w:jc w:val="both"/>
        <w:rPr>
          <w:color w:val="000000"/>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3"/>
        <w:gridCol w:w="1683"/>
        <w:gridCol w:w="1683"/>
      </w:tblGrid>
      <w:tr w:rsidR="00380530" w:rsidRPr="00EF5AF5" w14:paraId="50017469" w14:textId="77777777" w:rsidTr="008A5938">
        <w:trPr>
          <w:jc w:val="center"/>
        </w:trPr>
        <w:tc>
          <w:tcPr>
            <w:tcW w:w="1683" w:type="dxa"/>
          </w:tcPr>
          <w:p w14:paraId="2B0FE4EF" w14:textId="77777777" w:rsidR="00380530" w:rsidRPr="00EF5AF5" w:rsidRDefault="00380530" w:rsidP="008A5938">
            <w:pPr>
              <w:jc w:val="both"/>
              <w:rPr>
                <w:color w:val="000000"/>
                <w:lang w:val="en-US"/>
              </w:rPr>
            </w:pPr>
          </w:p>
        </w:tc>
        <w:tc>
          <w:tcPr>
            <w:tcW w:w="1683" w:type="dxa"/>
          </w:tcPr>
          <w:p w14:paraId="1BCE77C6" w14:textId="77777777" w:rsidR="00380530" w:rsidRPr="00EF5AF5" w:rsidRDefault="00380530" w:rsidP="008A5938">
            <w:pPr>
              <w:jc w:val="center"/>
              <w:rPr>
                <w:color w:val="000000"/>
                <w:lang w:val="en-US"/>
              </w:rPr>
            </w:pPr>
            <w:r w:rsidRPr="00EF5AF5">
              <w:rPr>
                <w:color w:val="000000"/>
                <w:lang w:val="en-US"/>
              </w:rPr>
              <w:t>Var. of interest</w:t>
            </w:r>
          </w:p>
        </w:tc>
        <w:tc>
          <w:tcPr>
            <w:tcW w:w="1683" w:type="dxa"/>
          </w:tcPr>
          <w:p w14:paraId="5AD59D54" w14:textId="77777777" w:rsidR="00380530" w:rsidRPr="00EF5AF5" w:rsidRDefault="00380530" w:rsidP="008A5938">
            <w:pPr>
              <w:jc w:val="center"/>
              <w:rPr>
                <w:color w:val="000000"/>
                <w:lang w:val="en-US"/>
              </w:rPr>
            </w:pPr>
            <w:r w:rsidRPr="00EF5AF5">
              <w:rPr>
                <w:color w:val="000000"/>
                <w:lang w:val="en-US"/>
              </w:rPr>
              <w:t>Pov. line</w:t>
            </w:r>
          </w:p>
        </w:tc>
      </w:tr>
      <w:tr w:rsidR="00380530" w:rsidRPr="00EF5AF5" w14:paraId="34C478A3" w14:textId="77777777" w:rsidTr="008A5938">
        <w:trPr>
          <w:jc w:val="center"/>
        </w:trPr>
        <w:tc>
          <w:tcPr>
            <w:tcW w:w="1683" w:type="dxa"/>
          </w:tcPr>
          <w:p w14:paraId="62DBB244" w14:textId="77777777" w:rsidR="00380530" w:rsidRPr="00EF5AF5" w:rsidRDefault="00380530" w:rsidP="008A5938">
            <w:pPr>
              <w:jc w:val="both"/>
              <w:rPr>
                <w:color w:val="000000"/>
                <w:lang w:val="en-US"/>
              </w:rPr>
            </w:pPr>
            <w:r w:rsidRPr="00EF5AF5">
              <w:rPr>
                <w:color w:val="000000"/>
                <w:lang w:val="en-US"/>
              </w:rPr>
              <w:t>Dimension 1</w:t>
            </w:r>
          </w:p>
        </w:tc>
        <w:tc>
          <w:tcPr>
            <w:tcW w:w="1683" w:type="dxa"/>
          </w:tcPr>
          <w:p w14:paraId="2152B78B" w14:textId="77777777" w:rsidR="00380530" w:rsidRPr="00EF5AF5" w:rsidRDefault="00380530" w:rsidP="008A5938">
            <w:pPr>
              <w:jc w:val="center"/>
              <w:rPr>
                <w:color w:val="000000"/>
                <w:lang w:val="en-US"/>
              </w:rPr>
            </w:pPr>
            <w:r w:rsidRPr="00EF5AF5">
              <w:rPr>
                <w:color w:val="000000"/>
                <w:lang w:val="en-US"/>
              </w:rPr>
              <w:t>exppc</w:t>
            </w:r>
          </w:p>
        </w:tc>
        <w:tc>
          <w:tcPr>
            <w:tcW w:w="1683" w:type="dxa"/>
          </w:tcPr>
          <w:p w14:paraId="7D5804FE" w14:textId="77777777" w:rsidR="00380530" w:rsidRPr="00EF5AF5" w:rsidRDefault="00380530" w:rsidP="008A5938">
            <w:pPr>
              <w:jc w:val="center"/>
              <w:rPr>
                <w:color w:val="000000"/>
                <w:lang w:val="en-US"/>
              </w:rPr>
            </w:pPr>
            <w:r w:rsidRPr="00EF5AF5">
              <w:rPr>
                <w:color w:val="000000"/>
                <w:lang w:val="en-US"/>
              </w:rPr>
              <w:t>400</w:t>
            </w:r>
          </w:p>
        </w:tc>
      </w:tr>
      <w:tr w:rsidR="00380530" w:rsidRPr="00EF5AF5" w14:paraId="6E58F033" w14:textId="77777777" w:rsidTr="008A5938">
        <w:trPr>
          <w:jc w:val="center"/>
        </w:trPr>
        <w:tc>
          <w:tcPr>
            <w:tcW w:w="1683" w:type="dxa"/>
          </w:tcPr>
          <w:p w14:paraId="7054E27F" w14:textId="77777777" w:rsidR="00380530" w:rsidRPr="00EF5AF5" w:rsidRDefault="00380530" w:rsidP="008A5938">
            <w:pPr>
              <w:jc w:val="both"/>
              <w:rPr>
                <w:color w:val="000000"/>
                <w:lang w:val="en-US"/>
              </w:rPr>
            </w:pPr>
            <w:r w:rsidRPr="00EF5AF5">
              <w:rPr>
                <w:color w:val="000000"/>
                <w:lang w:val="en-US"/>
              </w:rPr>
              <w:t>Dimension 2</w:t>
            </w:r>
          </w:p>
        </w:tc>
        <w:tc>
          <w:tcPr>
            <w:tcW w:w="1683" w:type="dxa"/>
          </w:tcPr>
          <w:p w14:paraId="038227D0" w14:textId="77777777" w:rsidR="00380530" w:rsidRPr="00EF5AF5" w:rsidRDefault="00380530" w:rsidP="008A5938">
            <w:pPr>
              <w:jc w:val="center"/>
              <w:rPr>
                <w:color w:val="000000"/>
                <w:lang w:val="en-US"/>
              </w:rPr>
            </w:pPr>
            <w:r w:rsidRPr="00EF5AF5">
              <w:rPr>
                <w:color w:val="000000"/>
                <w:lang w:val="en-US"/>
              </w:rPr>
              <w:t>literate</w:t>
            </w:r>
          </w:p>
        </w:tc>
        <w:tc>
          <w:tcPr>
            <w:tcW w:w="1683" w:type="dxa"/>
          </w:tcPr>
          <w:p w14:paraId="333E0BD6" w14:textId="77777777" w:rsidR="00380530" w:rsidRPr="00EF5AF5" w:rsidRDefault="00380530" w:rsidP="008A5938">
            <w:pPr>
              <w:jc w:val="center"/>
              <w:rPr>
                <w:color w:val="000000"/>
                <w:lang w:val="en-US"/>
              </w:rPr>
            </w:pPr>
            <w:r w:rsidRPr="00EF5AF5">
              <w:rPr>
                <w:color w:val="000000"/>
                <w:lang w:val="en-US"/>
              </w:rPr>
              <w:t>0.90</w:t>
            </w:r>
          </w:p>
        </w:tc>
      </w:tr>
    </w:tbl>
    <w:p w14:paraId="6503BE19" w14:textId="77777777" w:rsidR="00380530" w:rsidRPr="00EF5AF5" w:rsidRDefault="00380530" w:rsidP="003B15ED">
      <w:pPr>
        <w:jc w:val="both"/>
        <w:rPr>
          <w:b/>
          <w:color w:val="000080"/>
          <w:lang w:val="en-US"/>
        </w:rPr>
      </w:pPr>
    </w:p>
    <w:p w14:paraId="5BA0C2BC" w14:textId="77777777" w:rsidR="00380530" w:rsidRPr="00EF5AF5" w:rsidRDefault="00380530" w:rsidP="003B15ED">
      <w:pPr>
        <w:jc w:val="both"/>
        <w:rPr>
          <w:b/>
          <w:color w:val="000080"/>
          <w:lang w:val="en-US"/>
        </w:rPr>
      </w:pPr>
      <w:r w:rsidRPr="00EF5AF5">
        <w:rPr>
          <w:b/>
          <w:color w:val="000080"/>
          <w:lang w:val="en-US"/>
        </w:rPr>
        <w:t>Q.1</w:t>
      </w:r>
    </w:p>
    <w:p w14:paraId="415B9797" w14:textId="77777777" w:rsidR="00380530" w:rsidRPr="00EF5AF5" w:rsidRDefault="00380530" w:rsidP="003B15ED">
      <w:pPr>
        <w:rPr>
          <w:color w:val="000000"/>
          <w:lang w:val="en-US"/>
        </w:rPr>
      </w:pPr>
    </w:p>
    <w:p w14:paraId="71D347E8" w14:textId="77777777" w:rsidR="00380530" w:rsidRPr="00EF5AF5" w:rsidRDefault="00380530" w:rsidP="003B15ED">
      <w:pPr>
        <w:rPr>
          <w:color w:val="000000"/>
          <w:lang w:val="en-US"/>
        </w:rPr>
      </w:pPr>
      <w:r w:rsidRPr="00EF5AF5">
        <w:rPr>
          <w:color w:val="000000"/>
          <w:lang w:val="en-US"/>
        </w:rPr>
        <w:t xml:space="preserve">Steps: </w:t>
      </w:r>
    </w:p>
    <w:p w14:paraId="517A7722" w14:textId="77777777" w:rsidR="00380530" w:rsidRPr="00EF5AF5" w:rsidRDefault="00380530" w:rsidP="003B15ED">
      <w:pPr>
        <w:numPr>
          <w:ilvl w:val="0"/>
          <w:numId w:val="14"/>
        </w:numPr>
        <w:rPr>
          <w:color w:val="000000"/>
          <w:lang w:val="en-US"/>
        </w:rPr>
      </w:pPr>
      <w:r w:rsidRPr="00EF5AF5">
        <w:rPr>
          <w:color w:val="000000"/>
          <w:lang w:val="en-US"/>
        </w:rPr>
        <w:t xml:space="preserve">Type </w:t>
      </w:r>
    </w:p>
    <w:p w14:paraId="623923E6" w14:textId="7BD5B310" w:rsidR="00380530" w:rsidRPr="00EF5AF5" w:rsidRDefault="005C4317" w:rsidP="003B15ED">
      <w:pPr>
        <w:ind w:firstLine="708"/>
        <w:rPr>
          <w:i/>
          <w:color w:val="000000"/>
          <w:lang w:val="en-US"/>
        </w:rPr>
      </w:pPr>
      <w:proofErr w:type="gramStart"/>
      <w:r w:rsidRPr="00EF5AF5">
        <w:rPr>
          <w:i/>
          <w:color w:val="000000"/>
          <w:lang w:val="en-US"/>
        </w:rPr>
        <w:t>sys</w:t>
      </w:r>
      <w:r w:rsidR="00380530" w:rsidRPr="00EF5AF5">
        <w:rPr>
          <w:i/>
          <w:color w:val="000000"/>
          <w:lang w:val="en-US"/>
        </w:rPr>
        <w:t xml:space="preserve">use </w:t>
      </w:r>
      <w:r w:rsidR="00380530" w:rsidRPr="00EF5AF5">
        <w:t xml:space="preserve"> </w:t>
      </w:r>
      <w:r w:rsidR="00380530" w:rsidRPr="00EF5AF5">
        <w:rPr>
          <w:i/>
          <w:color w:val="000000"/>
          <w:lang w:val="en-US"/>
        </w:rPr>
        <w:t>peru94_A_I.dta</w:t>
      </w:r>
      <w:proofErr w:type="gramEnd"/>
      <w:r w:rsidR="00380530" w:rsidRPr="00EF5AF5">
        <w:rPr>
          <w:i/>
          <w:color w:val="000000"/>
          <w:lang w:val="en-US"/>
        </w:rPr>
        <w:t>, clear</w:t>
      </w:r>
    </w:p>
    <w:p w14:paraId="45231282" w14:textId="77777777" w:rsidR="00380530" w:rsidRPr="00EF5AF5" w:rsidRDefault="00380530" w:rsidP="003B15ED">
      <w:pPr>
        <w:jc w:val="both"/>
        <w:rPr>
          <w:b/>
          <w:color w:val="000080"/>
          <w:lang w:val="en-US"/>
        </w:rPr>
      </w:pPr>
    </w:p>
    <w:p w14:paraId="6D89EAE7" w14:textId="77777777" w:rsidR="00380530" w:rsidRPr="00EF5AF5" w:rsidRDefault="00380530" w:rsidP="003B15ED">
      <w:pPr>
        <w:numPr>
          <w:ilvl w:val="0"/>
          <w:numId w:val="14"/>
        </w:numPr>
        <w:jc w:val="both"/>
        <w:rPr>
          <w:color w:val="000000"/>
          <w:lang w:val="en-US"/>
        </w:rPr>
      </w:pPr>
      <w:r w:rsidRPr="00EF5AF5">
        <w:rPr>
          <w:color w:val="000000"/>
          <w:lang w:val="en-US"/>
        </w:rPr>
        <w:t xml:space="preserve">To open the relevant dialog box, type </w:t>
      </w:r>
    </w:p>
    <w:p w14:paraId="5F058C6A" w14:textId="232A1D56" w:rsidR="00380530" w:rsidRPr="00EF5AF5" w:rsidRDefault="00380530" w:rsidP="003B15ED">
      <w:pPr>
        <w:ind w:firstLine="708"/>
        <w:jc w:val="both"/>
        <w:rPr>
          <w:bCs/>
          <w:i/>
          <w:lang w:val="en-US"/>
        </w:rPr>
      </w:pPr>
      <w:r w:rsidRPr="00EF5AF5">
        <w:rPr>
          <w:bCs/>
          <w:i/>
          <w:lang w:val="en-US"/>
        </w:rPr>
        <w:t>db imdp</w:t>
      </w:r>
      <w:r w:rsidR="005C4317" w:rsidRPr="00EF5AF5">
        <w:rPr>
          <w:bCs/>
          <w:i/>
          <w:lang w:val="en-US"/>
        </w:rPr>
        <w:t>ov</w:t>
      </w:r>
    </w:p>
    <w:p w14:paraId="72E898F2" w14:textId="77777777" w:rsidR="00380530" w:rsidRPr="00EF5AF5" w:rsidRDefault="00380530" w:rsidP="003B15ED">
      <w:pPr>
        <w:ind w:firstLine="708"/>
        <w:jc w:val="both"/>
        <w:rPr>
          <w:b/>
          <w:bCs/>
          <w:lang w:val="en-US"/>
        </w:rPr>
      </w:pPr>
    </w:p>
    <w:p w14:paraId="60405EF8" w14:textId="77777777" w:rsidR="00380530" w:rsidRPr="00EF5AF5" w:rsidRDefault="00380530" w:rsidP="003B15ED">
      <w:pPr>
        <w:numPr>
          <w:ilvl w:val="0"/>
          <w:numId w:val="14"/>
        </w:numPr>
        <w:jc w:val="both"/>
        <w:rPr>
          <w:b/>
          <w:bCs/>
          <w:lang w:val="en-US"/>
        </w:rPr>
      </w:pPr>
      <w:r w:rsidRPr="00EF5AF5">
        <w:rPr>
          <w:lang w:val="en-US"/>
        </w:rPr>
        <w:t>Choose variables and parameters as in</w:t>
      </w:r>
    </w:p>
    <w:p w14:paraId="20882F08" w14:textId="77777777" w:rsidR="00380530" w:rsidRPr="00EF5AF5" w:rsidRDefault="00380530" w:rsidP="003B15ED">
      <w:pPr>
        <w:pStyle w:val="Lgende"/>
        <w:keepNext/>
        <w:jc w:val="center"/>
        <w:rPr>
          <w:sz w:val="22"/>
          <w:szCs w:val="22"/>
        </w:rPr>
      </w:pPr>
    </w:p>
    <w:p w14:paraId="2380FEB4" w14:textId="77777777" w:rsidR="00380530" w:rsidRPr="00EF5AF5" w:rsidRDefault="00380530" w:rsidP="003B15ED">
      <w:pPr>
        <w:pStyle w:val="Lgende"/>
        <w:keepNext/>
        <w:rPr>
          <w:sz w:val="22"/>
          <w:szCs w:val="22"/>
        </w:rPr>
      </w:pPr>
    </w:p>
    <w:p w14:paraId="26B80D18" w14:textId="77777777" w:rsidR="00380530" w:rsidRPr="00EF5AF5" w:rsidRDefault="00380530" w:rsidP="003B15ED">
      <w:pPr>
        <w:autoSpaceDE w:val="0"/>
        <w:autoSpaceDN w:val="0"/>
        <w:adjustRightInd w:val="0"/>
      </w:pPr>
    </w:p>
    <w:p w14:paraId="7DDB130E" w14:textId="77777777" w:rsidR="00380530" w:rsidRPr="00EF5AF5" w:rsidRDefault="00380530" w:rsidP="003B15ED">
      <w:pPr>
        <w:autoSpaceDE w:val="0"/>
        <w:autoSpaceDN w:val="0"/>
        <w:adjustRightInd w:val="0"/>
      </w:pPr>
    </w:p>
    <w:p w14:paraId="5876E8E9" w14:textId="77777777" w:rsidR="00380530" w:rsidRPr="00EF5AF5" w:rsidRDefault="00380530" w:rsidP="003B15ED">
      <w:pPr>
        <w:autoSpaceDE w:val="0"/>
        <w:autoSpaceDN w:val="0"/>
        <w:adjustRightInd w:val="0"/>
      </w:pPr>
    </w:p>
    <w:p w14:paraId="64D210FA" w14:textId="77777777" w:rsidR="00380530" w:rsidRPr="00EF5AF5" w:rsidRDefault="00380530" w:rsidP="003B15ED">
      <w:pPr>
        <w:autoSpaceDE w:val="0"/>
        <w:autoSpaceDN w:val="0"/>
        <w:adjustRightInd w:val="0"/>
      </w:pPr>
    </w:p>
    <w:p w14:paraId="69E23AF5" w14:textId="77777777" w:rsidR="00380530" w:rsidRPr="00EF5AF5" w:rsidRDefault="00380530" w:rsidP="003B15ED">
      <w:pPr>
        <w:autoSpaceDE w:val="0"/>
        <w:autoSpaceDN w:val="0"/>
        <w:adjustRightInd w:val="0"/>
      </w:pPr>
    </w:p>
    <w:p w14:paraId="26FCB7AD" w14:textId="03065A7A" w:rsidR="00380530" w:rsidRPr="00EF5AF5" w:rsidRDefault="00380530" w:rsidP="003B15ED">
      <w:pPr>
        <w:autoSpaceDE w:val="0"/>
        <w:autoSpaceDN w:val="0"/>
        <w:adjustRightInd w:val="0"/>
      </w:pPr>
    </w:p>
    <w:p w14:paraId="25C9B358" w14:textId="45F1F337" w:rsidR="005C4317" w:rsidRPr="00EF5AF5" w:rsidRDefault="005C4317" w:rsidP="003B15ED">
      <w:pPr>
        <w:autoSpaceDE w:val="0"/>
        <w:autoSpaceDN w:val="0"/>
        <w:adjustRightInd w:val="0"/>
      </w:pPr>
    </w:p>
    <w:p w14:paraId="6E0C50F5" w14:textId="698AA7E2" w:rsidR="005C4317" w:rsidRPr="00EF5AF5" w:rsidRDefault="005C4317" w:rsidP="003B15ED">
      <w:pPr>
        <w:autoSpaceDE w:val="0"/>
        <w:autoSpaceDN w:val="0"/>
        <w:adjustRightInd w:val="0"/>
      </w:pPr>
    </w:p>
    <w:p w14:paraId="07578410" w14:textId="77777777" w:rsidR="005C4317" w:rsidRPr="00EF5AF5" w:rsidRDefault="005C4317" w:rsidP="003B15ED">
      <w:pPr>
        <w:autoSpaceDE w:val="0"/>
        <w:autoSpaceDN w:val="0"/>
        <w:adjustRightInd w:val="0"/>
      </w:pPr>
    </w:p>
    <w:p w14:paraId="481F2630" w14:textId="77777777" w:rsidR="00380530" w:rsidRPr="00EF5AF5" w:rsidRDefault="00380530" w:rsidP="003B15ED">
      <w:pPr>
        <w:autoSpaceDE w:val="0"/>
        <w:autoSpaceDN w:val="0"/>
        <w:adjustRightInd w:val="0"/>
      </w:pPr>
    </w:p>
    <w:p w14:paraId="6E08DE12" w14:textId="6D0C557C" w:rsidR="00380530" w:rsidRDefault="00380530" w:rsidP="003B15ED">
      <w:pPr>
        <w:autoSpaceDE w:val="0"/>
        <w:autoSpaceDN w:val="0"/>
        <w:adjustRightInd w:val="0"/>
      </w:pPr>
    </w:p>
    <w:p w14:paraId="0D3856B5" w14:textId="45631D85" w:rsidR="00452960" w:rsidRDefault="00452960" w:rsidP="003B15ED">
      <w:pPr>
        <w:autoSpaceDE w:val="0"/>
        <w:autoSpaceDN w:val="0"/>
        <w:adjustRightInd w:val="0"/>
      </w:pPr>
    </w:p>
    <w:p w14:paraId="067040E6" w14:textId="77777777" w:rsidR="00452960" w:rsidRPr="00EF5AF5" w:rsidRDefault="00452960" w:rsidP="003B15ED">
      <w:pPr>
        <w:autoSpaceDE w:val="0"/>
        <w:autoSpaceDN w:val="0"/>
        <w:adjustRightInd w:val="0"/>
      </w:pPr>
    </w:p>
    <w:p w14:paraId="653C4230" w14:textId="79837A80" w:rsidR="00380530" w:rsidRPr="00452960" w:rsidRDefault="00380530" w:rsidP="003B15ED">
      <w:pPr>
        <w:autoSpaceDE w:val="0"/>
        <w:autoSpaceDN w:val="0"/>
        <w:adjustRightInd w:val="0"/>
        <w:rPr>
          <w:b/>
        </w:rPr>
      </w:pPr>
      <w:bookmarkStart w:id="187" w:name="_Toc82596359"/>
      <w:r w:rsidRPr="00452960">
        <w:rPr>
          <w:b/>
        </w:rPr>
        <w:lastRenderedPageBreak/>
        <w:t xml:space="preserve">Figure </w:t>
      </w:r>
      <w:r w:rsidR="005E4ECB" w:rsidRPr="00452960">
        <w:rPr>
          <w:b/>
        </w:rPr>
        <w:fldChar w:fldCharType="begin"/>
      </w:r>
      <w:r w:rsidR="005E4ECB" w:rsidRPr="00452960">
        <w:rPr>
          <w:b/>
        </w:rPr>
        <w:instrText xml:space="preserve"> SEQ Figure \* ARABIC </w:instrText>
      </w:r>
      <w:r w:rsidR="005E4ECB" w:rsidRPr="00452960">
        <w:rPr>
          <w:b/>
        </w:rPr>
        <w:fldChar w:fldCharType="separate"/>
      </w:r>
      <w:r w:rsidR="00346974" w:rsidRPr="00452960">
        <w:rPr>
          <w:b/>
          <w:noProof/>
        </w:rPr>
        <w:t>32</w:t>
      </w:r>
      <w:r w:rsidR="005E4ECB" w:rsidRPr="00452960">
        <w:rPr>
          <w:b/>
        </w:rPr>
        <w:fldChar w:fldCharType="end"/>
      </w:r>
      <w:r w:rsidRPr="00452960">
        <w:rPr>
          <w:b/>
        </w:rPr>
        <w:t>: Estimating multidimensional poverty indices (A)</w:t>
      </w:r>
      <w:bookmarkEnd w:id="187"/>
    </w:p>
    <w:p w14:paraId="53C409C5" w14:textId="43721010" w:rsidR="00380530" w:rsidRPr="00EF5AF5" w:rsidRDefault="005C4317" w:rsidP="003B15ED">
      <w:pPr>
        <w:autoSpaceDE w:val="0"/>
        <w:autoSpaceDN w:val="0"/>
        <w:adjustRightInd w:val="0"/>
      </w:pPr>
      <w:r w:rsidRPr="00EF5AF5">
        <w:rPr>
          <w:noProof/>
        </w:rPr>
        <w:drawing>
          <wp:inline distT="0" distB="0" distL="0" distR="0" wp14:anchorId="0B654792" wp14:editId="10B3BCAE">
            <wp:extent cx="5972810" cy="5006340"/>
            <wp:effectExtent l="0" t="0" r="8890" b="381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72810" cy="5006340"/>
                    </a:xfrm>
                    <a:prstGeom prst="rect">
                      <a:avLst/>
                    </a:prstGeom>
                  </pic:spPr>
                </pic:pic>
              </a:graphicData>
            </a:graphic>
          </wp:inline>
        </w:drawing>
      </w:r>
    </w:p>
    <w:p w14:paraId="22B7BEB5" w14:textId="77777777" w:rsidR="00380530" w:rsidRPr="00EF5AF5" w:rsidRDefault="00380530" w:rsidP="003B15ED">
      <w:pPr>
        <w:rPr>
          <w:lang w:val="en-US"/>
        </w:rPr>
      </w:pPr>
    </w:p>
    <w:p w14:paraId="7E1BEE0E" w14:textId="77777777" w:rsidR="00380530" w:rsidRPr="00EF5AF5" w:rsidRDefault="00380530" w:rsidP="003B15ED">
      <w:pPr>
        <w:rPr>
          <w:color w:val="000000"/>
          <w:lang w:val="en-US"/>
        </w:rPr>
      </w:pPr>
      <w:r w:rsidRPr="00EF5AF5">
        <w:rPr>
          <w:color w:val="000000"/>
          <w:lang w:val="en-US"/>
        </w:rPr>
        <w:t>After clicking</w:t>
      </w:r>
      <w:r w:rsidRPr="00EF5AF5">
        <w:rPr>
          <w:smallCaps/>
          <w:color w:val="000000"/>
          <w:lang w:val="en-US"/>
        </w:rPr>
        <w:t xml:space="preserve"> Submit</w:t>
      </w:r>
      <w:r w:rsidRPr="00EF5AF5">
        <w:rPr>
          <w:color w:val="000000"/>
          <w:lang w:val="en-US"/>
        </w:rPr>
        <w:t>, the following results appear.</w:t>
      </w:r>
    </w:p>
    <w:p w14:paraId="10889A28" w14:textId="77777777" w:rsidR="00380530" w:rsidRPr="00EF5AF5" w:rsidRDefault="00380530" w:rsidP="003B15ED">
      <w:pPr>
        <w:rPr>
          <w:lang w:val="en-US"/>
        </w:rPr>
      </w:pPr>
    </w:p>
    <w:p w14:paraId="638EA8CD" w14:textId="5D76CE30" w:rsidR="00380530" w:rsidRPr="00EF5AF5" w:rsidRDefault="005C4317" w:rsidP="003B15ED">
      <w:pPr>
        <w:jc w:val="center"/>
      </w:pPr>
      <w:r w:rsidRPr="00EF5AF5">
        <w:rPr>
          <w:noProof/>
        </w:rPr>
        <w:drawing>
          <wp:inline distT="0" distB="0" distL="0" distR="0" wp14:anchorId="1D0069D9" wp14:editId="252C5FC6">
            <wp:extent cx="5730379" cy="1089328"/>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44">
                      <a:extLst>
                        <a:ext uri="{28A0092B-C50C-407E-A947-70E740481C1C}">
                          <a14:useLocalDpi xmlns:a14="http://schemas.microsoft.com/office/drawing/2010/main" val="0"/>
                        </a:ext>
                      </a:extLst>
                    </a:blip>
                    <a:srcRect r="54252"/>
                    <a:stretch/>
                  </pic:blipFill>
                  <pic:spPr bwMode="auto">
                    <a:xfrm>
                      <a:off x="0" y="0"/>
                      <a:ext cx="5808645" cy="1104206"/>
                    </a:xfrm>
                    <a:prstGeom prst="rect">
                      <a:avLst/>
                    </a:prstGeom>
                    <a:noFill/>
                    <a:ln>
                      <a:noFill/>
                    </a:ln>
                    <a:extLst>
                      <a:ext uri="{53640926-AAD7-44D8-BBD7-CCE9431645EC}">
                        <a14:shadowObscured xmlns:a14="http://schemas.microsoft.com/office/drawing/2010/main"/>
                      </a:ext>
                    </a:extLst>
                  </pic:spPr>
                </pic:pic>
              </a:graphicData>
            </a:graphic>
          </wp:inline>
        </w:drawing>
      </w:r>
    </w:p>
    <w:p w14:paraId="1AD5F071" w14:textId="77777777" w:rsidR="005C4317" w:rsidRPr="00EF5AF5" w:rsidRDefault="005C4317" w:rsidP="003B15ED">
      <w:pPr>
        <w:jc w:val="both"/>
        <w:rPr>
          <w:b/>
          <w:color w:val="000080"/>
          <w:lang w:val="en-US"/>
        </w:rPr>
      </w:pPr>
    </w:p>
    <w:p w14:paraId="70AFA47A" w14:textId="77777777" w:rsidR="005C4317" w:rsidRPr="00EF5AF5" w:rsidRDefault="005C4317" w:rsidP="003B15ED">
      <w:pPr>
        <w:jc w:val="both"/>
        <w:rPr>
          <w:b/>
          <w:color w:val="000080"/>
          <w:lang w:val="en-US"/>
        </w:rPr>
      </w:pPr>
    </w:p>
    <w:p w14:paraId="1B40FCFB" w14:textId="77777777" w:rsidR="005C4317" w:rsidRPr="00EF5AF5" w:rsidRDefault="005C4317" w:rsidP="003B15ED">
      <w:pPr>
        <w:jc w:val="both"/>
        <w:rPr>
          <w:b/>
          <w:color w:val="000080"/>
          <w:lang w:val="en-US"/>
        </w:rPr>
      </w:pPr>
    </w:p>
    <w:p w14:paraId="58ACAD93" w14:textId="77777777" w:rsidR="005C4317" w:rsidRPr="00EF5AF5" w:rsidRDefault="005C4317" w:rsidP="003B15ED">
      <w:pPr>
        <w:jc w:val="both"/>
        <w:rPr>
          <w:b/>
          <w:color w:val="000080"/>
          <w:lang w:val="en-US"/>
        </w:rPr>
      </w:pPr>
    </w:p>
    <w:p w14:paraId="52F60860" w14:textId="77777777" w:rsidR="005C4317" w:rsidRPr="00EF5AF5" w:rsidRDefault="005C4317" w:rsidP="003B15ED">
      <w:pPr>
        <w:jc w:val="both"/>
        <w:rPr>
          <w:b/>
          <w:color w:val="000080"/>
          <w:lang w:val="en-US"/>
        </w:rPr>
      </w:pPr>
    </w:p>
    <w:p w14:paraId="3EEF47CE" w14:textId="77777777" w:rsidR="005C4317" w:rsidRPr="00EF5AF5" w:rsidRDefault="005C4317" w:rsidP="003B15ED">
      <w:pPr>
        <w:jc w:val="both"/>
        <w:rPr>
          <w:b/>
          <w:color w:val="000080"/>
          <w:lang w:val="en-US"/>
        </w:rPr>
      </w:pPr>
    </w:p>
    <w:p w14:paraId="03E6FB66" w14:textId="77777777" w:rsidR="005C4317" w:rsidRPr="00EF5AF5" w:rsidRDefault="005C4317" w:rsidP="003B15ED">
      <w:pPr>
        <w:jc w:val="both"/>
        <w:rPr>
          <w:b/>
          <w:color w:val="000080"/>
          <w:lang w:val="en-US"/>
        </w:rPr>
      </w:pPr>
    </w:p>
    <w:p w14:paraId="7A073EEF" w14:textId="77777777" w:rsidR="005C4317" w:rsidRPr="00EF5AF5" w:rsidRDefault="005C4317" w:rsidP="003B15ED">
      <w:pPr>
        <w:jc w:val="both"/>
        <w:rPr>
          <w:b/>
          <w:color w:val="000080"/>
          <w:lang w:val="en-US"/>
        </w:rPr>
      </w:pPr>
    </w:p>
    <w:p w14:paraId="72EEAA1E" w14:textId="4F47369F" w:rsidR="00380530" w:rsidRPr="00EF5AF5" w:rsidRDefault="00380530" w:rsidP="003B15ED">
      <w:pPr>
        <w:jc w:val="both"/>
        <w:rPr>
          <w:b/>
          <w:color w:val="000080"/>
          <w:lang w:val="en-US"/>
        </w:rPr>
      </w:pPr>
      <w:r w:rsidRPr="00EF5AF5">
        <w:rPr>
          <w:b/>
          <w:color w:val="000080"/>
          <w:lang w:val="en-US"/>
        </w:rPr>
        <w:lastRenderedPageBreak/>
        <w:t>Q.2</w:t>
      </w:r>
    </w:p>
    <w:p w14:paraId="253DB9D2" w14:textId="77777777" w:rsidR="00380530" w:rsidRPr="00EF5AF5" w:rsidRDefault="00380530" w:rsidP="003B15ED">
      <w:pPr>
        <w:rPr>
          <w:color w:val="000000"/>
          <w:lang w:val="en-US"/>
        </w:rPr>
      </w:pPr>
    </w:p>
    <w:p w14:paraId="10A0EE8F" w14:textId="77777777" w:rsidR="00380530" w:rsidRPr="00EF5AF5" w:rsidRDefault="00380530" w:rsidP="003B15ED">
      <w:pPr>
        <w:autoSpaceDE w:val="0"/>
        <w:autoSpaceDN w:val="0"/>
        <w:adjustRightInd w:val="0"/>
        <w:rPr>
          <w:b/>
        </w:rPr>
      </w:pPr>
    </w:p>
    <w:p w14:paraId="08EC9D6C" w14:textId="440A2A30" w:rsidR="00380530" w:rsidRPr="00452960" w:rsidRDefault="00380530" w:rsidP="00452960">
      <w:pPr>
        <w:rPr>
          <w:b/>
          <w:bCs/>
          <w:lang w:val="fr-FR"/>
        </w:rPr>
      </w:pPr>
      <w:bookmarkStart w:id="188" w:name="_Toc82596360"/>
      <w:r w:rsidRPr="00452960">
        <w:rPr>
          <w:b/>
          <w:bCs/>
        </w:rPr>
        <w:t xml:space="preserve">Figure </w:t>
      </w:r>
      <w:r w:rsidR="005E4ECB" w:rsidRPr="00452960">
        <w:rPr>
          <w:b/>
          <w:bCs/>
        </w:rPr>
        <w:fldChar w:fldCharType="begin"/>
      </w:r>
      <w:r w:rsidR="005E4ECB" w:rsidRPr="00452960">
        <w:rPr>
          <w:b/>
          <w:bCs/>
        </w:rPr>
        <w:instrText xml:space="preserve"> SEQ Figure \* ARABIC </w:instrText>
      </w:r>
      <w:r w:rsidR="005E4ECB" w:rsidRPr="00452960">
        <w:rPr>
          <w:b/>
          <w:bCs/>
        </w:rPr>
        <w:fldChar w:fldCharType="separate"/>
      </w:r>
      <w:r w:rsidR="00346974" w:rsidRPr="00452960">
        <w:rPr>
          <w:b/>
          <w:bCs/>
          <w:noProof/>
        </w:rPr>
        <w:t>33</w:t>
      </w:r>
      <w:r w:rsidR="005E4ECB" w:rsidRPr="00452960">
        <w:rPr>
          <w:b/>
          <w:bCs/>
        </w:rPr>
        <w:fldChar w:fldCharType="end"/>
      </w:r>
      <w:r w:rsidRPr="00452960">
        <w:rPr>
          <w:b/>
          <w:bCs/>
        </w:rPr>
        <w:t>: Estimating multidimensional poverty indices (B)</w:t>
      </w:r>
      <w:bookmarkEnd w:id="188"/>
    </w:p>
    <w:p w14:paraId="785FF7EC" w14:textId="3D63D96A" w:rsidR="00380530" w:rsidRPr="00EF5AF5" w:rsidRDefault="005C4317" w:rsidP="003B15ED">
      <w:pPr>
        <w:jc w:val="center"/>
        <w:rPr>
          <w:lang w:val="en-US"/>
        </w:rPr>
      </w:pPr>
      <w:r w:rsidRPr="00EF5AF5">
        <w:rPr>
          <w:noProof/>
        </w:rPr>
        <w:drawing>
          <wp:inline distT="0" distB="0" distL="0" distR="0" wp14:anchorId="3A989DC9" wp14:editId="119E6A91">
            <wp:extent cx="5972810" cy="5006340"/>
            <wp:effectExtent l="0" t="0" r="8890" b="381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72810" cy="5006340"/>
                    </a:xfrm>
                    <a:prstGeom prst="rect">
                      <a:avLst/>
                    </a:prstGeom>
                  </pic:spPr>
                </pic:pic>
              </a:graphicData>
            </a:graphic>
          </wp:inline>
        </w:drawing>
      </w:r>
    </w:p>
    <w:p w14:paraId="14B701B6" w14:textId="77777777" w:rsidR="00380530" w:rsidRPr="00EF5AF5" w:rsidRDefault="00380530" w:rsidP="003B15ED">
      <w:pPr>
        <w:jc w:val="center"/>
        <w:rPr>
          <w:lang w:val="en-US"/>
        </w:rPr>
      </w:pPr>
    </w:p>
    <w:p w14:paraId="4BC96906" w14:textId="77777777" w:rsidR="00380530" w:rsidRPr="00EF5AF5" w:rsidRDefault="00380530" w:rsidP="003B15ED">
      <w:pPr>
        <w:rPr>
          <w:color w:val="000000"/>
          <w:lang w:val="en-US"/>
        </w:rPr>
      </w:pPr>
      <w:r w:rsidRPr="00EF5AF5">
        <w:rPr>
          <w:color w:val="000000"/>
          <w:lang w:val="en-US"/>
        </w:rPr>
        <w:t>After clicking</w:t>
      </w:r>
      <w:r w:rsidRPr="00EF5AF5">
        <w:rPr>
          <w:smallCaps/>
          <w:color w:val="000000"/>
          <w:lang w:val="en-US"/>
        </w:rPr>
        <w:t xml:space="preserve"> Submit</w:t>
      </w:r>
      <w:r w:rsidRPr="00EF5AF5">
        <w:rPr>
          <w:color w:val="000000"/>
          <w:lang w:val="en-US"/>
        </w:rPr>
        <w:t>, the following results appear.</w:t>
      </w:r>
    </w:p>
    <w:p w14:paraId="08CEF715" w14:textId="77777777" w:rsidR="00380530" w:rsidRPr="00EF5AF5" w:rsidRDefault="00380530" w:rsidP="003B15ED">
      <w:pPr>
        <w:rPr>
          <w:lang w:val="en-US"/>
        </w:rPr>
      </w:pPr>
    </w:p>
    <w:p w14:paraId="06E98353" w14:textId="77777777" w:rsidR="00380530" w:rsidRPr="00EF5AF5" w:rsidRDefault="00380530" w:rsidP="003B15ED">
      <w:pPr>
        <w:jc w:val="center"/>
        <w:rPr>
          <w:lang w:val="en-US"/>
        </w:rPr>
      </w:pPr>
    </w:p>
    <w:p w14:paraId="475FBE73" w14:textId="244A38EE" w:rsidR="00380530" w:rsidRPr="00EF5AF5" w:rsidRDefault="005C4317" w:rsidP="003B15ED">
      <w:pPr>
        <w:jc w:val="center"/>
        <w:rPr>
          <w:lang w:val="en-US"/>
        </w:rPr>
      </w:pPr>
      <w:r w:rsidRPr="00EF5AF5">
        <w:rPr>
          <w:noProof/>
          <w:lang w:val="en-US"/>
        </w:rPr>
        <w:drawing>
          <wp:inline distT="0" distB="0" distL="0" distR="0" wp14:anchorId="0D3C7DBE" wp14:editId="0D88F21B">
            <wp:extent cx="6344714" cy="1065475"/>
            <wp:effectExtent l="0" t="0" r="0"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46">
                      <a:extLst>
                        <a:ext uri="{28A0092B-C50C-407E-A947-70E740481C1C}">
                          <a14:useLocalDpi xmlns:a14="http://schemas.microsoft.com/office/drawing/2010/main" val="0"/>
                        </a:ext>
                      </a:extLst>
                    </a:blip>
                    <a:srcRect r="48214"/>
                    <a:stretch/>
                  </pic:blipFill>
                  <pic:spPr bwMode="auto">
                    <a:xfrm>
                      <a:off x="0" y="0"/>
                      <a:ext cx="6396490" cy="1074170"/>
                    </a:xfrm>
                    <a:prstGeom prst="rect">
                      <a:avLst/>
                    </a:prstGeom>
                    <a:noFill/>
                    <a:ln>
                      <a:noFill/>
                    </a:ln>
                    <a:extLst>
                      <a:ext uri="{53640926-AAD7-44D8-BBD7-CCE9431645EC}">
                        <a14:shadowObscured xmlns:a14="http://schemas.microsoft.com/office/drawing/2010/main"/>
                      </a:ext>
                    </a:extLst>
                  </pic:spPr>
                </pic:pic>
              </a:graphicData>
            </a:graphic>
          </wp:inline>
        </w:drawing>
      </w:r>
    </w:p>
    <w:p w14:paraId="3F1A1D91" w14:textId="77777777" w:rsidR="00380530" w:rsidRPr="00EF5AF5" w:rsidRDefault="00380530" w:rsidP="003B15ED">
      <w:pPr>
        <w:pStyle w:val="Titre2"/>
        <w:numPr>
          <w:ilvl w:val="0"/>
          <w:numId w:val="0"/>
        </w:numPr>
        <w:ind w:left="540"/>
        <w:rPr>
          <w:rFonts w:ascii="Times New Roman" w:hAnsi="Times New Roman" w:cs="Times New Roman"/>
          <w:sz w:val="22"/>
          <w:szCs w:val="22"/>
          <w:lang w:val="en-US"/>
        </w:rPr>
      </w:pPr>
      <w:r w:rsidRPr="00EF5AF5">
        <w:rPr>
          <w:rFonts w:ascii="Times New Roman" w:hAnsi="Times New Roman" w:cs="Times New Roman"/>
          <w:b w:val="0"/>
          <w:color w:val="000000"/>
          <w:sz w:val="22"/>
          <w:szCs w:val="22"/>
          <w:lang w:val="en-US"/>
        </w:rPr>
        <w:br w:type="page"/>
      </w:r>
    </w:p>
    <w:p w14:paraId="67ED0AB5" w14:textId="77777777" w:rsidR="00380530" w:rsidRPr="00EF5AF5" w:rsidRDefault="00380530" w:rsidP="003B15ED">
      <w:pPr>
        <w:pStyle w:val="Titre2"/>
        <w:tabs>
          <w:tab w:val="num" w:pos="851"/>
        </w:tabs>
        <w:ind w:left="851" w:hanging="851"/>
        <w:rPr>
          <w:rFonts w:ascii="Times New Roman" w:hAnsi="Times New Roman" w:cs="Times New Roman"/>
          <w:lang w:val="en-US"/>
        </w:rPr>
      </w:pPr>
      <w:bookmarkStart w:id="189" w:name="_Ref167520699"/>
      <w:bookmarkStart w:id="190" w:name="_Ref167520743"/>
      <w:bookmarkStart w:id="191" w:name="_Toc82596317"/>
      <w:r w:rsidRPr="00EF5AF5">
        <w:rPr>
          <w:rFonts w:ascii="Times New Roman" w:hAnsi="Times New Roman" w:cs="Times New Roman"/>
          <w:color w:val="000000"/>
          <w:lang w:val="en-US"/>
        </w:rPr>
        <w:lastRenderedPageBreak/>
        <w:t>Es</w:t>
      </w:r>
      <w:r w:rsidRPr="00EF5AF5">
        <w:rPr>
          <w:rFonts w:ascii="Times New Roman" w:hAnsi="Times New Roman" w:cs="Times New Roman"/>
          <w:lang w:val="en-US"/>
        </w:rPr>
        <w:t>timating FGT curves.</w:t>
      </w:r>
      <w:bookmarkEnd w:id="184"/>
      <w:bookmarkEnd w:id="189"/>
      <w:bookmarkEnd w:id="190"/>
      <w:bookmarkEnd w:id="191"/>
      <w:r w:rsidRPr="00EF5AF5">
        <w:rPr>
          <w:rFonts w:ascii="Times New Roman" w:hAnsi="Times New Roman" w:cs="Times New Roman"/>
          <w:lang w:val="en-US"/>
        </w:rPr>
        <w:t xml:space="preserve"> </w:t>
      </w:r>
    </w:p>
    <w:p w14:paraId="0BC0A317" w14:textId="77777777" w:rsidR="00380530" w:rsidRPr="00EF5AF5" w:rsidRDefault="00380530" w:rsidP="003B15ED">
      <w:pPr>
        <w:rPr>
          <w:color w:val="000000"/>
          <w:sz w:val="20"/>
          <w:szCs w:val="20"/>
          <w:lang w:val="en-US"/>
        </w:rPr>
      </w:pPr>
    </w:p>
    <w:p w14:paraId="783D5AF4" w14:textId="77777777" w:rsidR="00380530" w:rsidRPr="00EF5AF5" w:rsidRDefault="00380530" w:rsidP="003B15ED">
      <w:pPr>
        <w:rPr>
          <w:color w:val="000000"/>
          <w:lang w:val="en-US"/>
        </w:rPr>
      </w:pPr>
      <w:r w:rsidRPr="00EF5AF5">
        <w:rPr>
          <w:color w:val="000000"/>
          <w:lang w:val="en-US"/>
        </w:rPr>
        <w:t>“How sensitive to the choice of a poverty line is the rural-urban difference in poverty?”</w:t>
      </w:r>
    </w:p>
    <w:p w14:paraId="64D74C48" w14:textId="77777777" w:rsidR="00380530" w:rsidRPr="00EF5AF5" w:rsidRDefault="00380530" w:rsidP="003B15ED">
      <w:pPr>
        <w:rPr>
          <w:color w:val="000000"/>
          <w:lang w:val="en-US"/>
        </w:rPr>
      </w:pPr>
    </w:p>
    <w:p w14:paraId="329659EC" w14:textId="77777777" w:rsidR="00380530" w:rsidRPr="00EF5AF5" w:rsidRDefault="00380530" w:rsidP="003B15ED">
      <w:pPr>
        <w:numPr>
          <w:ilvl w:val="0"/>
          <w:numId w:val="10"/>
        </w:numPr>
        <w:jc w:val="both"/>
        <w:rPr>
          <w:color w:val="000000"/>
          <w:lang w:val="en-US"/>
        </w:rPr>
      </w:pPr>
      <w:r w:rsidRPr="00EF5AF5">
        <w:rPr>
          <w:color w:val="000000"/>
          <w:lang w:val="en-US"/>
        </w:rPr>
        <w:t>Open</w:t>
      </w:r>
      <w:r w:rsidRPr="00EF5AF5">
        <w:rPr>
          <w:b/>
          <w:i/>
          <w:color w:val="000000"/>
          <w:lang w:val="en-US"/>
        </w:rPr>
        <w:t xml:space="preserve"> bkf94I.dta</w:t>
      </w:r>
    </w:p>
    <w:p w14:paraId="4D047E90" w14:textId="77777777" w:rsidR="00380530" w:rsidRPr="00EF5AF5" w:rsidRDefault="00380530" w:rsidP="003B15ED">
      <w:pPr>
        <w:numPr>
          <w:ilvl w:val="0"/>
          <w:numId w:val="10"/>
        </w:numPr>
        <w:jc w:val="both"/>
        <w:rPr>
          <w:color w:val="000000"/>
          <w:lang w:val="en-US"/>
        </w:rPr>
      </w:pPr>
      <w:r w:rsidRPr="00EF5AF5">
        <w:rPr>
          <w:color w:val="000000"/>
          <w:lang w:val="en-US"/>
        </w:rPr>
        <w:t>Open the FGT curves dialog box.</w:t>
      </w:r>
    </w:p>
    <w:p w14:paraId="40782D42" w14:textId="77777777" w:rsidR="00380530" w:rsidRPr="00EF5AF5" w:rsidRDefault="00380530" w:rsidP="003B15ED">
      <w:pPr>
        <w:numPr>
          <w:ilvl w:val="0"/>
          <w:numId w:val="10"/>
        </w:numPr>
        <w:jc w:val="both"/>
        <w:rPr>
          <w:color w:val="000000"/>
          <w:lang w:val="en-US"/>
        </w:rPr>
      </w:pPr>
      <w:r w:rsidRPr="00EF5AF5">
        <w:rPr>
          <w:color w:val="000000"/>
          <w:lang w:val="en-US"/>
        </w:rPr>
        <w:t xml:space="preserve">Draw FGT curves for variables of interest </w:t>
      </w:r>
      <w:r w:rsidRPr="00EF5AF5">
        <w:rPr>
          <w:i/>
          <w:color w:val="000000"/>
          <w:lang w:val="en-US"/>
        </w:rPr>
        <w:t>exppc</w:t>
      </w:r>
      <w:r w:rsidRPr="00EF5AF5">
        <w:rPr>
          <w:color w:val="000000"/>
          <w:lang w:val="en-US"/>
        </w:rPr>
        <w:t xml:space="preserve"> and </w:t>
      </w:r>
      <w:r w:rsidRPr="00EF5AF5">
        <w:rPr>
          <w:i/>
          <w:color w:val="000000"/>
          <w:lang w:val="en-US"/>
        </w:rPr>
        <w:t>expeq</w:t>
      </w:r>
      <w:r w:rsidRPr="00EF5AF5">
        <w:rPr>
          <w:color w:val="000000"/>
          <w:lang w:val="en-US"/>
        </w:rPr>
        <w:t xml:space="preserve"> with</w:t>
      </w:r>
    </w:p>
    <w:p w14:paraId="5D6D19BC" w14:textId="77777777" w:rsidR="00380530" w:rsidRPr="00EF5AF5" w:rsidRDefault="00380530" w:rsidP="003B15ED">
      <w:pPr>
        <w:numPr>
          <w:ilvl w:val="1"/>
          <w:numId w:val="10"/>
        </w:numPr>
        <w:rPr>
          <w:color w:val="000000"/>
          <w:lang w:val="en-US"/>
        </w:rPr>
      </w:pPr>
      <w:r w:rsidRPr="00EF5AF5">
        <w:rPr>
          <w:color w:val="000000"/>
          <w:lang w:val="en-US"/>
        </w:rPr>
        <w:t xml:space="preserve">parameter </w:t>
      </w:r>
      <m:oMath>
        <m:r>
          <w:rPr>
            <w:rFonts w:ascii="Cambria Math" w:hAnsi="Cambria Math"/>
            <w:color w:val="000000"/>
            <w:lang w:val="en-US"/>
          </w:rPr>
          <m:t>α=</m:t>
        </m:r>
        <m:r>
          <m:rPr>
            <m:sty m:val="p"/>
          </m:rPr>
          <w:rPr>
            <w:rFonts w:ascii="Cambria Math" w:hAnsi="Cambria Math"/>
            <w:color w:val="000000"/>
            <w:lang w:val="en-US"/>
          </w:rPr>
          <m:t>0</m:t>
        </m:r>
      </m:oMath>
      <w:r w:rsidRPr="00EF5AF5">
        <w:rPr>
          <w:color w:val="000000"/>
          <w:lang w:val="en-US"/>
        </w:rPr>
        <w:t>;</w:t>
      </w:r>
    </w:p>
    <w:p w14:paraId="3D813C8E" w14:textId="77777777" w:rsidR="00380530" w:rsidRPr="00EF5AF5" w:rsidRDefault="00380530" w:rsidP="003B15ED">
      <w:pPr>
        <w:numPr>
          <w:ilvl w:val="1"/>
          <w:numId w:val="10"/>
        </w:numPr>
        <w:rPr>
          <w:color w:val="000000"/>
          <w:lang w:val="en-US"/>
        </w:rPr>
      </w:pPr>
      <w:r w:rsidRPr="00EF5AF5">
        <w:rPr>
          <w:color w:val="000000"/>
          <w:lang w:val="en-US"/>
        </w:rPr>
        <w:t xml:space="preserve">poverty line between 0 and 100,000 Franc </w:t>
      </w:r>
      <w:proofErr w:type="gramStart"/>
      <w:r w:rsidRPr="00EF5AF5">
        <w:rPr>
          <w:color w:val="000000"/>
          <w:lang w:val="en-US"/>
        </w:rPr>
        <w:t>CFA;</w:t>
      </w:r>
      <w:proofErr w:type="gramEnd"/>
    </w:p>
    <w:p w14:paraId="21FCE5B6" w14:textId="77777777" w:rsidR="00380530" w:rsidRPr="00EF5AF5" w:rsidRDefault="00380530" w:rsidP="003B15ED">
      <w:pPr>
        <w:numPr>
          <w:ilvl w:val="1"/>
          <w:numId w:val="10"/>
        </w:numPr>
        <w:rPr>
          <w:color w:val="000000"/>
          <w:lang w:val="en-US"/>
        </w:rPr>
      </w:pPr>
      <w:r w:rsidRPr="00EF5AF5">
        <w:rPr>
          <w:color w:val="000000"/>
          <w:lang w:val="en-US"/>
        </w:rPr>
        <w:t xml:space="preserve">size variable set to </w:t>
      </w:r>
      <w:proofErr w:type="gramStart"/>
      <w:r w:rsidRPr="00EF5AF5">
        <w:rPr>
          <w:i/>
          <w:color w:val="000000"/>
          <w:lang w:val="en-US"/>
        </w:rPr>
        <w:t>size</w:t>
      </w:r>
      <w:r w:rsidRPr="00EF5AF5">
        <w:rPr>
          <w:color w:val="000000"/>
          <w:lang w:val="en-US"/>
        </w:rPr>
        <w:t>;</w:t>
      </w:r>
      <w:proofErr w:type="gramEnd"/>
    </w:p>
    <w:p w14:paraId="7E052D96" w14:textId="77777777" w:rsidR="00380530" w:rsidRPr="00EF5AF5" w:rsidRDefault="00380530" w:rsidP="003B15ED">
      <w:pPr>
        <w:numPr>
          <w:ilvl w:val="1"/>
          <w:numId w:val="10"/>
        </w:numPr>
        <w:rPr>
          <w:color w:val="000000"/>
          <w:lang w:val="en-US"/>
        </w:rPr>
      </w:pPr>
      <w:r w:rsidRPr="00EF5AF5">
        <w:rPr>
          <w:color w:val="000000"/>
          <w:lang w:val="en-US"/>
        </w:rPr>
        <w:t xml:space="preserve">subtitle of the figure set to “Burkina </w:t>
      </w:r>
      <w:smartTag w:uri="urn:schemas-microsoft-com:office:smarttags" w:element="metricconverter">
        <w:smartTagPr>
          <w:attr w:name="ProductID" w:val="1994”"/>
        </w:smartTagPr>
        <w:r w:rsidRPr="00EF5AF5">
          <w:rPr>
            <w:color w:val="000000"/>
            <w:lang w:val="en-US"/>
          </w:rPr>
          <w:t>1994”</w:t>
        </w:r>
      </w:smartTag>
      <w:r w:rsidRPr="00EF5AF5">
        <w:rPr>
          <w:color w:val="000000"/>
          <w:lang w:val="en-US"/>
        </w:rPr>
        <w:t>.</w:t>
      </w:r>
    </w:p>
    <w:p w14:paraId="27B2D5B8" w14:textId="3D110D2D" w:rsidR="00380530" w:rsidRPr="00EF5AF5" w:rsidRDefault="00380530" w:rsidP="003B15ED">
      <w:pPr>
        <w:numPr>
          <w:ilvl w:val="0"/>
          <w:numId w:val="10"/>
        </w:numPr>
        <w:jc w:val="both"/>
        <w:rPr>
          <w:color w:val="000000"/>
          <w:lang w:val="en-US"/>
        </w:rPr>
      </w:pPr>
      <w:r w:rsidRPr="00EF5AF5">
        <w:rPr>
          <w:color w:val="000000"/>
          <w:lang w:val="en-US"/>
        </w:rPr>
        <w:t xml:space="preserve">Draw </w:t>
      </w:r>
      <w:r w:rsidR="00C12F16" w:rsidRPr="00EF5AF5">
        <w:rPr>
          <w:color w:val="000000"/>
          <w:lang w:val="en-US"/>
        </w:rPr>
        <w:t xml:space="preserve">the 95% confidence interval </w:t>
      </w:r>
      <w:r w:rsidRPr="00EF5AF5">
        <w:rPr>
          <w:color w:val="000000"/>
          <w:lang w:val="en-US"/>
        </w:rPr>
        <w:t xml:space="preserve">FGT curves for urban and rural residents with </w:t>
      </w:r>
    </w:p>
    <w:p w14:paraId="12BDC1FF" w14:textId="77777777" w:rsidR="00380530" w:rsidRPr="00EF5AF5" w:rsidRDefault="00380530" w:rsidP="003B15ED">
      <w:pPr>
        <w:numPr>
          <w:ilvl w:val="1"/>
          <w:numId w:val="10"/>
        </w:numPr>
        <w:rPr>
          <w:color w:val="000000"/>
          <w:lang w:val="en-US"/>
        </w:rPr>
      </w:pPr>
      <w:r w:rsidRPr="00EF5AF5">
        <w:rPr>
          <w:color w:val="000000"/>
          <w:lang w:val="en-US"/>
        </w:rPr>
        <w:t xml:space="preserve">variable of interest set to </w:t>
      </w:r>
      <w:proofErr w:type="gramStart"/>
      <w:r w:rsidRPr="00EF5AF5">
        <w:rPr>
          <w:i/>
          <w:color w:val="000000"/>
          <w:lang w:val="en-US"/>
        </w:rPr>
        <w:t>expcap</w:t>
      </w:r>
      <w:r w:rsidRPr="00EF5AF5">
        <w:rPr>
          <w:b/>
          <w:color w:val="000000"/>
          <w:lang w:val="en-US"/>
        </w:rPr>
        <w:t>;</w:t>
      </w:r>
      <w:proofErr w:type="gramEnd"/>
    </w:p>
    <w:p w14:paraId="14C8186D" w14:textId="77777777" w:rsidR="00380530" w:rsidRPr="00EF5AF5" w:rsidRDefault="00380530" w:rsidP="003B15ED">
      <w:pPr>
        <w:numPr>
          <w:ilvl w:val="1"/>
          <w:numId w:val="10"/>
        </w:numPr>
        <w:rPr>
          <w:color w:val="000000"/>
          <w:lang w:val="en-US"/>
        </w:rPr>
      </w:pPr>
      <w:r w:rsidRPr="00EF5AF5">
        <w:rPr>
          <w:color w:val="000000"/>
          <w:lang w:val="en-US"/>
        </w:rPr>
        <w:t xml:space="preserve">parameter </w:t>
      </w:r>
      <m:oMath>
        <m:r>
          <w:rPr>
            <w:rFonts w:ascii="Cambria Math" w:hAnsi="Cambria Math"/>
            <w:color w:val="000000"/>
            <w:lang w:val="en-US"/>
          </w:rPr>
          <m:t>α=</m:t>
        </m:r>
        <m:r>
          <m:rPr>
            <m:sty m:val="p"/>
          </m:rPr>
          <w:rPr>
            <w:rFonts w:ascii="Cambria Math" w:hAnsi="Cambria Math"/>
            <w:color w:val="000000"/>
            <w:lang w:val="en-US"/>
          </w:rPr>
          <m:t>0</m:t>
        </m:r>
      </m:oMath>
      <w:r w:rsidRPr="00EF5AF5">
        <w:rPr>
          <w:color w:val="000000"/>
          <w:lang w:val="en-US"/>
        </w:rPr>
        <w:t>;</w:t>
      </w:r>
    </w:p>
    <w:p w14:paraId="5B5DB755" w14:textId="77777777" w:rsidR="00380530" w:rsidRPr="00EF5AF5" w:rsidRDefault="00380530" w:rsidP="003B15ED">
      <w:pPr>
        <w:numPr>
          <w:ilvl w:val="1"/>
          <w:numId w:val="10"/>
        </w:numPr>
        <w:rPr>
          <w:color w:val="000000"/>
          <w:lang w:val="en-US"/>
        </w:rPr>
      </w:pPr>
      <w:r w:rsidRPr="00EF5AF5">
        <w:rPr>
          <w:color w:val="000000"/>
          <w:lang w:val="en-US"/>
        </w:rPr>
        <w:t xml:space="preserve">poverty line between 0 and 100,000 Franc </w:t>
      </w:r>
      <w:proofErr w:type="gramStart"/>
      <w:r w:rsidRPr="00EF5AF5">
        <w:rPr>
          <w:color w:val="000000"/>
          <w:lang w:val="en-US"/>
        </w:rPr>
        <w:t>CFA;</w:t>
      </w:r>
      <w:proofErr w:type="gramEnd"/>
    </w:p>
    <w:p w14:paraId="354F1863" w14:textId="77777777" w:rsidR="00380530" w:rsidRPr="00EF5AF5" w:rsidRDefault="00380530" w:rsidP="003B15ED">
      <w:pPr>
        <w:numPr>
          <w:ilvl w:val="1"/>
          <w:numId w:val="10"/>
        </w:numPr>
        <w:rPr>
          <w:color w:val="000000"/>
          <w:lang w:val="en-US"/>
        </w:rPr>
      </w:pPr>
      <w:r w:rsidRPr="00EF5AF5">
        <w:rPr>
          <w:color w:val="000000"/>
          <w:lang w:val="en-US"/>
        </w:rPr>
        <w:t xml:space="preserve">size variable set to </w:t>
      </w:r>
      <w:r w:rsidRPr="00EF5AF5">
        <w:rPr>
          <w:i/>
          <w:color w:val="000000"/>
          <w:lang w:val="en-US"/>
        </w:rPr>
        <w:t>size</w:t>
      </w:r>
      <w:r w:rsidRPr="00EF5AF5">
        <w:rPr>
          <w:color w:val="000000"/>
          <w:lang w:val="en-US"/>
        </w:rPr>
        <w:t>.</w:t>
      </w:r>
    </w:p>
    <w:p w14:paraId="36676602" w14:textId="77777777" w:rsidR="00380530" w:rsidRPr="00EF5AF5" w:rsidRDefault="00380530" w:rsidP="003B15ED">
      <w:pPr>
        <w:numPr>
          <w:ilvl w:val="0"/>
          <w:numId w:val="10"/>
        </w:numPr>
        <w:jc w:val="both"/>
        <w:rPr>
          <w:color w:val="000000"/>
          <w:lang w:val="en-US"/>
        </w:rPr>
      </w:pPr>
      <w:r w:rsidRPr="00EF5AF5">
        <w:rPr>
          <w:color w:val="000000"/>
          <w:lang w:val="en-US"/>
        </w:rPr>
        <w:t>Draw the difference between these two curves and</w:t>
      </w:r>
    </w:p>
    <w:p w14:paraId="37C11E9D" w14:textId="77777777" w:rsidR="00380530" w:rsidRPr="00EF5AF5" w:rsidRDefault="00380530" w:rsidP="003B15ED">
      <w:pPr>
        <w:numPr>
          <w:ilvl w:val="1"/>
          <w:numId w:val="10"/>
        </w:numPr>
        <w:jc w:val="both"/>
        <w:rPr>
          <w:color w:val="000000"/>
          <w:lang w:val="en-US"/>
        </w:rPr>
      </w:pPr>
      <w:r w:rsidRPr="00EF5AF5">
        <w:rPr>
          <w:color w:val="000000"/>
          <w:lang w:val="en-US"/>
        </w:rPr>
        <w:t>save the graph in *.gph format to be plotted in Stata and in *.wmf format to be inserted in a Word document.</w:t>
      </w:r>
    </w:p>
    <w:p w14:paraId="06C0363E" w14:textId="77777777" w:rsidR="00380530" w:rsidRPr="00EF5AF5" w:rsidRDefault="00380530" w:rsidP="003B15ED">
      <w:pPr>
        <w:numPr>
          <w:ilvl w:val="1"/>
          <w:numId w:val="10"/>
        </w:numPr>
        <w:jc w:val="both"/>
        <w:rPr>
          <w:color w:val="000000"/>
          <w:lang w:val="en-US"/>
        </w:rPr>
      </w:pPr>
      <w:r w:rsidRPr="00EF5AF5">
        <w:rPr>
          <w:color w:val="000000"/>
          <w:lang w:val="en-US"/>
        </w:rPr>
        <w:t>List the coordinates of the graph.</w:t>
      </w:r>
    </w:p>
    <w:p w14:paraId="16EDADC3" w14:textId="52334041" w:rsidR="00380530" w:rsidRPr="00EF5AF5" w:rsidRDefault="00380530" w:rsidP="003B15ED">
      <w:pPr>
        <w:numPr>
          <w:ilvl w:val="0"/>
          <w:numId w:val="10"/>
        </w:numPr>
        <w:jc w:val="both"/>
        <w:rPr>
          <w:color w:val="000000"/>
          <w:lang w:val="en-US"/>
        </w:rPr>
      </w:pPr>
      <w:r w:rsidRPr="00EF5AF5">
        <w:rPr>
          <w:color w:val="000000"/>
          <w:lang w:val="en-US"/>
        </w:rPr>
        <w:t>Redo the last graph with</w:t>
      </w:r>
      <m:oMath>
        <m:r>
          <w:rPr>
            <w:rFonts w:ascii="Cambria Math" w:hAnsi="Cambria Math"/>
            <w:color w:val="000000"/>
            <w:lang w:val="en-US"/>
          </w:rPr>
          <m:t xml:space="preserve"> α=</m:t>
        </m:r>
        <m:r>
          <m:rPr>
            <m:sty m:val="p"/>
          </m:rPr>
          <w:rPr>
            <w:rFonts w:ascii="Cambria Math" w:hAnsi="Cambria Math"/>
            <w:color w:val="000000"/>
            <w:lang w:val="en-US"/>
          </w:rPr>
          <m:t>1</m:t>
        </m:r>
      </m:oMath>
      <w:r w:rsidRPr="00EF5AF5">
        <w:rPr>
          <w:color w:val="000000"/>
          <w:lang w:val="en-US"/>
        </w:rPr>
        <w:t>.</w:t>
      </w:r>
    </w:p>
    <w:p w14:paraId="372FBF06" w14:textId="77777777" w:rsidR="00380530" w:rsidRPr="00EF5AF5" w:rsidRDefault="00380530" w:rsidP="003B15ED">
      <w:pPr>
        <w:jc w:val="both"/>
        <w:rPr>
          <w:color w:val="000000"/>
          <w:lang w:val="en-US"/>
        </w:rPr>
      </w:pPr>
    </w:p>
    <w:p w14:paraId="3DC010F6" w14:textId="77777777" w:rsidR="00380530" w:rsidRPr="00EF5AF5" w:rsidRDefault="00380530" w:rsidP="003B15ED">
      <w:pPr>
        <w:jc w:val="both"/>
        <w:rPr>
          <w:lang w:val="en-US"/>
        </w:rPr>
      </w:pPr>
    </w:p>
    <w:p w14:paraId="0C5787A9" w14:textId="77777777" w:rsidR="00380530" w:rsidRPr="00EF5AF5" w:rsidRDefault="00380530" w:rsidP="003B15ED">
      <w:pPr>
        <w:jc w:val="both"/>
        <w:rPr>
          <w:b/>
          <w:lang w:val="en-US"/>
        </w:rPr>
      </w:pPr>
      <w:r w:rsidRPr="00EF5AF5">
        <w:rPr>
          <w:b/>
          <w:lang w:val="en-US"/>
        </w:rPr>
        <w:t>Answers</w:t>
      </w:r>
    </w:p>
    <w:p w14:paraId="14FC0D27" w14:textId="77777777" w:rsidR="00380530" w:rsidRPr="00EF5AF5" w:rsidRDefault="00380530" w:rsidP="003B15ED">
      <w:pPr>
        <w:jc w:val="both"/>
        <w:rPr>
          <w:b/>
          <w:lang w:val="en-US"/>
        </w:rPr>
      </w:pPr>
    </w:p>
    <w:p w14:paraId="249151D5" w14:textId="77777777" w:rsidR="00380530" w:rsidRPr="00EF5AF5" w:rsidRDefault="00380530" w:rsidP="003B15ED">
      <w:pPr>
        <w:jc w:val="both"/>
        <w:rPr>
          <w:b/>
          <w:color w:val="000080"/>
          <w:lang w:val="en-US"/>
        </w:rPr>
      </w:pPr>
      <w:r w:rsidRPr="00EF5AF5">
        <w:rPr>
          <w:b/>
          <w:color w:val="000080"/>
          <w:lang w:val="en-US"/>
        </w:rPr>
        <w:t>Q.1</w:t>
      </w:r>
    </w:p>
    <w:p w14:paraId="75FD28D9" w14:textId="77777777" w:rsidR="00380530" w:rsidRPr="00EF5AF5" w:rsidRDefault="00380530" w:rsidP="003B15ED">
      <w:pPr>
        <w:rPr>
          <w:b/>
          <w:color w:val="000000"/>
          <w:lang w:val="en-US"/>
        </w:rPr>
      </w:pPr>
    </w:p>
    <w:p w14:paraId="0C15102F" w14:textId="77777777" w:rsidR="00380530" w:rsidRPr="00EF5AF5" w:rsidRDefault="00380530" w:rsidP="003B15ED">
      <w:pPr>
        <w:rPr>
          <w:color w:val="000000"/>
          <w:lang w:val="en-US"/>
        </w:rPr>
      </w:pPr>
      <w:r w:rsidRPr="00EF5AF5">
        <w:rPr>
          <w:color w:val="000000"/>
          <w:lang w:val="en-US"/>
        </w:rPr>
        <w:t>Open the file with</w:t>
      </w:r>
    </w:p>
    <w:p w14:paraId="1F1A9E96" w14:textId="77777777" w:rsidR="00380530" w:rsidRPr="00EF5AF5" w:rsidRDefault="00380530" w:rsidP="003B15ED">
      <w:pPr>
        <w:rPr>
          <w:b/>
          <w:color w:val="000000"/>
          <w:lang w:val="en-US"/>
        </w:rPr>
      </w:pPr>
    </w:p>
    <w:p w14:paraId="5B42AD38" w14:textId="34F2B3EB" w:rsidR="00380530" w:rsidRPr="00EF5AF5" w:rsidRDefault="005C4317" w:rsidP="003B15ED">
      <w:pPr>
        <w:rPr>
          <w:i/>
          <w:color w:val="000000"/>
          <w:lang w:val="en-US"/>
        </w:rPr>
      </w:pPr>
      <w:proofErr w:type="gramStart"/>
      <w:r w:rsidRPr="00EF5AF5">
        <w:rPr>
          <w:i/>
          <w:color w:val="000000"/>
          <w:lang w:val="en-US"/>
        </w:rPr>
        <w:t>sys</w:t>
      </w:r>
      <w:r w:rsidR="00380530" w:rsidRPr="00EF5AF5">
        <w:rPr>
          <w:i/>
          <w:color w:val="000000"/>
          <w:lang w:val="en-US"/>
        </w:rPr>
        <w:t xml:space="preserve">use </w:t>
      </w:r>
      <w:r w:rsidRPr="00EF5AF5">
        <w:rPr>
          <w:i/>
          <w:color w:val="000000"/>
          <w:lang w:val="en-US"/>
        </w:rPr>
        <w:t xml:space="preserve"> </w:t>
      </w:r>
      <w:r w:rsidR="00380530" w:rsidRPr="00EF5AF5">
        <w:rPr>
          <w:i/>
          <w:color w:val="000000"/>
          <w:lang w:val="en-US"/>
        </w:rPr>
        <w:t>bkf94I.dta</w:t>
      </w:r>
      <w:proofErr w:type="gramEnd"/>
      <w:r w:rsidR="002F2EFD" w:rsidRPr="00EF5AF5">
        <w:rPr>
          <w:i/>
          <w:color w:val="000000"/>
          <w:lang w:val="en-US"/>
        </w:rPr>
        <w:t xml:space="preserve">, </w:t>
      </w:r>
      <w:r w:rsidR="00380530" w:rsidRPr="00EF5AF5">
        <w:rPr>
          <w:i/>
          <w:color w:val="000000"/>
          <w:lang w:val="en-US"/>
        </w:rPr>
        <w:t>clear</w:t>
      </w:r>
    </w:p>
    <w:p w14:paraId="27FC172F" w14:textId="77777777" w:rsidR="00380530" w:rsidRPr="00EF5AF5" w:rsidRDefault="00380530" w:rsidP="003B15ED">
      <w:pPr>
        <w:jc w:val="both"/>
        <w:rPr>
          <w:b/>
          <w:color w:val="000080"/>
          <w:lang w:val="en-US"/>
        </w:rPr>
      </w:pPr>
    </w:p>
    <w:p w14:paraId="0D1237C0" w14:textId="77777777" w:rsidR="00380530" w:rsidRPr="00EF5AF5" w:rsidRDefault="00380530" w:rsidP="003B15ED">
      <w:pPr>
        <w:jc w:val="both"/>
        <w:rPr>
          <w:b/>
          <w:color w:val="000080"/>
          <w:lang w:val="en-US"/>
        </w:rPr>
      </w:pPr>
      <w:r w:rsidRPr="00EF5AF5">
        <w:rPr>
          <w:b/>
          <w:color w:val="000080"/>
          <w:lang w:val="en-US"/>
        </w:rPr>
        <w:t>Q.2</w:t>
      </w:r>
    </w:p>
    <w:p w14:paraId="0EF173C8" w14:textId="77777777" w:rsidR="00380530" w:rsidRPr="00EF5AF5" w:rsidRDefault="00380530" w:rsidP="003B15ED">
      <w:pPr>
        <w:jc w:val="both"/>
        <w:rPr>
          <w:color w:val="000000"/>
          <w:lang w:val="en-US"/>
        </w:rPr>
      </w:pPr>
    </w:p>
    <w:p w14:paraId="5FF36784" w14:textId="77777777" w:rsidR="00380530" w:rsidRPr="00EF5AF5" w:rsidRDefault="00380530" w:rsidP="003B15ED">
      <w:pPr>
        <w:jc w:val="both"/>
        <w:rPr>
          <w:color w:val="000000"/>
          <w:lang w:val="en-US"/>
        </w:rPr>
      </w:pPr>
      <w:r w:rsidRPr="00EF5AF5">
        <w:rPr>
          <w:color w:val="000000"/>
          <w:lang w:val="en-US"/>
        </w:rPr>
        <w:t xml:space="preserve">Open the dialog box by typing </w:t>
      </w:r>
    </w:p>
    <w:p w14:paraId="17D72512" w14:textId="77777777" w:rsidR="00380530" w:rsidRPr="00EF5AF5" w:rsidRDefault="00380530" w:rsidP="003B15ED">
      <w:pPr>
        <w:jc w:val="both"/>
        <w:rPr>
          <w:color w:val="000000"/>
          <w:lang w:val="en-US"/>
        </w:rPr>
      </w:pPr>
    </w:p>
    <w:p w14:paraId="33B5EF84" w14:textId="54994BEA" w:rsidR="00380530" w:rsidRPr="00EF5AF5" w:rsidRDefault="00380530" w:rsidP="003B15ED">
      <w:pPr>
        <w:jc w:val="both"/>
        <w:rPr>
          <w:bCs/>
          <w:i/>
          <w:lang w:val="en-US"/>
        </w:rPr>
      </w:pPr>
      <w:r w:rsidRPr="00EF5AF5">
        <w:rPr>
          <w:bCs/>
          <w:i/>
          <w:lang w:val="en-US"/>
        </w:rPr>
        <w:t xml:space="preserve">db </w:t>
      </w:r>
      <w:r w:rsidR="005C4317" w:rsidRPr="00EF5AF5">
        <w:rPr>
          <w:bCs/>
          <w:i/>
          <w:lang w:val="en-US"/>
        </w:rPr>
        <w:t>c</w:t>
      </w:r>
      <w:r w:rsidRPr="00EF5AF5">
        <w:rPr>
          <w:bCs/>
          <w:i/>
          <w:lang w:val="en-US"/>
        </w:rPr>
        <w:t>fgt</w:t>
      </w:r>
    </w:p>
    <w:p w14:paraId="65B27BD5" w14:textId="77777777" w:rsidR="00380530" w:rsidRPr="00EF5AF5" w:rsidRDefault="00380530" w:rsidP="003B15ED">
      <w:pPr>
        <w:jc w:val="both"/>
        <w:rPr>
          <w:i/>
          <w:color w:val="000000"/>
          <w:lang w:val="en-US"/>
        </w:rPr>
      </w:pPr>
    </w:p>
    <w:p w14:paraId="0B459544" w14:textId="77777777" w:rsidR="00380530" w:rsidRPr="00EF5AF5" w:rsidRDefault="00380530" w:rsidP="003B15ED">
      <w:pPr>
        <w:jc w:val="both"/>
        <w:rPr>
          <w:b/>
          <w:color w:val="000080"/>
          <w:lang w:val="en-US"/>
        </w:rPr>
      </w:pPr>
      <w:r w:rsidRPr="00EF5AF5">
        <w:rPr>
          <w:b/>
          <w:color w:val="000080"/>
          <w:lang w:val="en-US"/>
        </w:rPr>
        <w:t>Q.3</w:t>
      </w:r>
    </w:p>
    <w:p w14:paraId="077C00FD" w14:textId="77777777" w:rsidR="00380530" w:rsidRPr="00EF5AF5" w:rsidRDefault="00380530" w:rsidP="003B15ED">
      <w:pPr>
        <w:jc w:val="both"/>
        <w:rPr>
          <w:color w:val="000000"/>
          <w:lang w:val="en-US"/>
        </w:rPr>
      </w:pPr>
    </w:p>
    <w:p w14:paraId="3B3E8EA0" w14:textId="77777777" w:rsidR="00380530" w:rsidRPr="00EF5AF5" w:rsidRDefault="00380530" w:rsidP="003B15ED">
      <w:pPr>
        <w:jc w:val="both"/>
        <w:rPr>
          <w:color w:val="000000"/>
          <w:lang w:val="en-US"/>
        </w:rPr>
      </w:pPr>
      <w:r w:rsidRPr="00EF5AF5">
        <w:rPr>
          <w:color w:val="000000"/>
          <w:lang w:val="en-US"/>
        </w:rPr>
        <w:t>Choose variables and parameters as follows:</w:t>
      </w:r>
    </w:p>
    <w:p w14:paraId="69F26A1D" w14:textId="77777777" w:rsidR="00380530" w:rsidRPr="00EF5AF5" w:rsidRDefault="00380530" w:rsidP="003B15ED">
      <w:pPr>
        <w:jc w:val="both"/>
        <w:rPr>
          <w:color w:val="000000"/>
          <w:lang w:val="en-US"/>
        </w:rPr>
      </w:pPr>
    </w:p>
    <w:p w14:paraId="13DDBA26" w14:textId="61AFAC37" w:rsidR="00380530" w:rsidRPr="00EF5AF5" w:rsidRDefault="00380530" w:rsidP="003B15ED">
      <w:pPr>
        <w:pStyle w:val="Lgende"/>
        <w:keepNext/>
        <w:rPr>
          <w:color w:val="000000"/>
          <w:sz w:val="22"/>
          <w:szCs w:val="22"/>
          <w:lang w:val="en-US"/>
        </w:rPr>
      </w:pPr>
      <w:bookmarkStart w:id="192" w:name="_Toc157783590"/>
      <w:bookmarkStart w:id="193" w:name="_Toc82596361"/>
      <w:r w:rsidRPr="00EF5AF5">
        <w:rPr>
          <w:sz w:val="22"/>
          <w:szCs w:val="22"/>
        </w:rPr>
        <w:lastRenderedPageBreak/>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34</w:t>
      </w:r>
      <w:r w:rsidR="005E4ECB">
        <w:rPr>
          <w:sz w:val="22"/>
          <w:szCs w:val="22"/>
        </w:rPr>
        <w:fldChar w:fldCharType="end"/>
      </w:r>
      <w:r w:rsidRPr="00EF5AF5">
        <w:rPr>
          <w:sz w:val="22"/>
          <w:szCs w:val="22"/>
        </w:rPr>
        <w:t>: Drawing FGT curves</w:t>
      </w:r>
      <w:bookmarkEnd w:id="192"/>
      <w:bookmarkEnd w:id="193"/>
    </w:p>
    <w:p w14:paraId="3C3AEE97" w14:textId="425A2BD1" w:rsidR="00380530" w:rsidRPr="00EF5AF5" w:rsidRDefault="00C12F16" w:rsidP="003B15ED">
      <w:pPr>
        <w:keepNext/>
        <w:jc w:val="both"/>
        <w:rPr>
          <w:color w:val="000000"/>
          <w:lang w:val="en-US"/>
        </w:rPr>
      </w:pPr>
      <w:r w:rsidRPr="00EF5AF5">
        <w:rPr>
          <w:noProof/>
        </w:rPr>
        <w:drawing>
          <wp:inline distT="0" distB="0" distL="0" distR="0" wp14:anchorId="184FB809" wp14:editId="4B1375A3">
            <wp:extent cx="5972810" cy="3482975"/>
            <wp:effectExtent l="0" t="0" r="8890" b="3175"/>
            <wp:docPr id="165" name="Image 1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 165" descr="Une image contenant texte&#10;&#10;Description générée automatiquement"/>
                    <pic:cNvPicPr/>
                  </pic:nvPicPr>
                  <pic:blipFill>
                    <a:blip r:embed="rId147"/>
                    <a:stretch>
                      <a:fillRect/>
                    </a:stretch>
                  </pic:blipFill>
                  <pic:spPr>
                    <a:xfrm>
                      <a:off x="0" y="0"/>
                      <a:ext cx="5972810" cy="3482975"/>
                    </a:xfrm>
                    <a:prstGeom prst="rect">
                      <a:avLst/>
                    </a:prstGeom>
                  </pic:spPr>
                </pic:pic>
              </a:graphicData>
            </a:graphic>
          </wp:inline>
        </w:drawing>
      </w:r>
    </w:p>
    <w:p w14:paraId="3BDFE5D5" w14:textId="77777777" w:rsidR="00380530" w:rsidRPr="00EF5AF5" w:rsidRDefault="00380530" w:rsidP="003B15ED">
      <w:pPr>
        <w:jc w:val="both"/>
        <w:rPr>
          <w:color w:val="000000"/>
          <w:lang w:val="en-US"/>
        </w:rPr>
      </w:pPr>
    </w:p>
    <w:p w14:paraId="1780E117" w14:textId="77777777" w:rsidR="00380530" w:rsidRPr="00EF5AF5" w:rsidRDefault="00380530" w:rsidP="003B15ED">
      <w:pPr>
        <w:jc w:val="both"/>
        <w:rPr>
          <w:color w:val="000000"/>
          <w:lang w:val="en-US"/>
        </w:rPr>
      </w:pPr>
      <w:r w:rsidRPr="00EF5AF5">
        <w:rPr>
          <w:color w:val="000000"/>
          <w:lang w:val="en-US"/>
        </w:rPr>
        <w:t>To change the subtitle, select the Title panel and write the subtitle.</w:t>
      </w:r>
    </w:p>
    <w:p w14:paraId="4647F87C" w14:textId="77777777" w:rsidR="00380530" w:rsidRPr="00EF5AF5" w:rsidRDefault="00380530" w:rsidP="003B15ED">
      <w:pPr>
        <w:pStyle w:val="Lgende"/>
        <w:rPr>
          <w:sz w:val="22"/>
          <w:szCs w:val="22"/>
        </w:rPr>
      </w:pPr>
    </w:p>
    <w:p w14:paraId="521491AD" w14:textId="55C74712" w:rsidR="00380530" w:rsidRPr="00EF5AF5" w:rsidRDefault="00380530" w:rsidP="003B15ED">
      <w:pPr>
        <w:pStyle w:val="Lgende"/>
        <w:keepNext/>
        <w:rPr>
          <w:color w:val="000000"/>
          <w:sz w:val="22"/>
          <w:szCs w:val="22"/>
          <w:lang w:val="en-US"/>
        </w:rPr>
      </w:pPr>
      <w:bookmarkStart w:id="194" w:name="_Toc157783591"/>
      <w:bookmarkStart w:id="195" w:name="_Toc82596362"/>
      <w:r w:rsidRPr="00EF5AF5">
        <w:rPr>
          <w:sz w:val="22"/>
          <w:szCs w:val="22"/>
        </w:rPr>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35</w:t>
      </w:r>
      <w:r w:rsidR="005E4ECB">
        <w:rPr>
          <w:sz w:val="22"/>
          <w:szCs w:val="22"/>
        </w:rPr>
        <w:fldChar w:fldCharType="end"/>
      </w:r>
      <w:r w:rsidRPr="00EF5AF5">
        <w:rPr>
          <w:sz w:val="22"/>
          <w:szCs w:val="22"/>
        </w:rPr>
        <w:t>: Editing FGT curves</w:t>
      </w:r>
      <w:bookmarkEnd w:id="194"/>
      <w:bookmarkEnd w:id="195"/>
    </w:p>
    <w:p w14:paraId="7A257183" w14:textId="4271EE50" w:rsidR="00380530" w:rsidRPr="00EF5AF5" w:rsidRDefault="00C12F16" w:rsidP="003B15ED">
      <w:pPr>
        <w:keepNext/>
        <w:jc w:val="center"/>
        <w:rPr>
          <w:color w:val="000000"/>
          <w:lang w:val="en-US"/>
        </w:rPr>
      </w:pPr>
      <w:r w:rsidRPr="00EF5AF5">
        <w:rPr>
          <w:noProof/>
        </w:rPr>
        <w:drawing>
          <wp:inline distT="0" distB="0" distL="0" distR="0" wp14:anchorId="27D03800" wp14:editId="28D3B0C5">
            <wp:extent cx="5972810" cy="3482975"/>
            <wp:effectExtent l="0" t="0" r="8890" b="3175"/>
            <wp:docPr id="170" name="Image 1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 170" descr="Une image contenant texte&#10;&#10;Description générée automatiquement"/>
                    <pic:cNvPicPr/>
                  </pic:nvPicPr>
                  <pic:blipFill>
                    <a:blip r:embed="rId148"/>
                    <a:stretch>
                      <a:fillRect/>
                    </a:stretch>
                  </pic:blipFill>
                  <pic:spPr>
                    <a:xfrm>
                      <a:off x="0" y="0"/>
                      <a:ext cx="5972810" cy="3482975"/>
                    </a:xfrm>
                    <a:prstGeom prst="rect">
                      <a:avLst/>
                    </a:prstGeom>
                  </pic:spPr>
                </pic:pic>
              </a:graphicData>
            </a:graphic>
          </wp:inline>
        </w:drawing>
      </w:r>
    </w:p>
    <w:p w14:paraId="09809C5D" w14:textId="77777777" w:rsidR="00380530" w:rsidRPr="00EF5AF5" w:rsidRDefault="00380530" w:rsidP="003B15ED">
      <w:pPr>
        <w:rPr>
          <w:color w:val="000000"/>
          <w:lang w:val="en-US"/>
        </w:rPr>
      </w:pPr>
    </w:p>
    <w:p w14:paraId="25FB534F" w14:textId="77777777" w:rsidR="00380530" w:rsidRPr="00EF5AF5" w:rsidRDefault="00380530" w:rsidP="003B15ED">
      <w:pPr>
        <w:rPr>
          <w:color w:val="000000"/>
          <w:lang w:val="en-US"/>
        </w:rPr>
      </w:pPr>
      <w:r w:rsidRPr="00EF5AF5">
        <w:rPr>
          <w:color w:val="000000"/>
          <w:lang w:val="en-US"/>
        </w:rPr>
        <w:t>After clicking</w:t>
      </w:r>
      <w:r w:rsidRPr="00EF5AF5">
        <w:rPr>
          <w:smallCaps/>
          <w:color w:val="000000"/>
          <w:lang w:val="en-US"/>
        </w:rPr>
        <w:t xml:space="preserve"> Submit</w:t>
      </w:r>
      <w:r w:rsidRPr="00EF5AF5">
        <w:rPr>
          <w:color w:val="000000"/>
          <w:lang w:val="en-US"/>
        </w:rPr>
        <w:t>, the following graph appears:</w:t>
      </w:r>
    </w:p>
    <w:p w14:paraId="35B7C807" w14:textId="77777777" w:rsidR="00380530" w:rsidRPr="00EF5AF5" w:rsidRDefault="00380530" w:rsidP="003B15ED">
      <w:pPr>
        <w:rPr>
          <w:color w:val="000000"/>
          <w:lang w:val="en-US"/>
        </w:rPr>
      </w:pPr>
    </w:p>
    <w:p w14:paraId="66819593" w14:textId="77777777" w:rsidR="00380530" w:rsidRPr="00EF5AF5" w:rsidRDefault="00380530" w:rsidP="003B15ED">
      <w:pPr>
        <w:rPr>
          <w:color w:val="000000"/>
          <w:lang w:val="en-US"/>
        </w:rPr>
      </w:pPr>
    </w:p>
    <w:p w14:paraId="14540ADC" w14:textId="17A5E442" w:rsidR="00380530" w:rsidRPr="00EF5AF5" w:rsidRDefault="00380530" w:rsidP="003B15ED">
      <w:pPr>
        <w:pStyle w:val="Lgende"/>
        <w:keepNext/>
        <w:rPr>
          <w:color w:val="000000"/>
          <w:sz w:val="22"/>
          <w:szCs w:val="22"/>
          <w:lang w:val="en-US"/>
        </w:rPr>
      </w:pPr>
      <w:bookmarkStart w:id="196" w:name="_Toc157783592"/>
      <w:bookmarkStart w:id="197" w:name="_Toc82596363"/>
      <w:r w:rsidRPr="00EF5AF5">
        <w:rPr>
          <w:sz w:val="22"/>
          <w:szCs w:val="22"/>
        </w:rPr>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36</w:t>
      </w:r>
      <w:r w:rsidR="005E4ECB">
        <w:rPr>
          <w:sz w:val="22"/>
          <w:szCs w:val="22"/>
        </w:rPr>
        <w:fldChar w:fldCharType="end"/>
      </w:r>
      <w:r w:rsidRPr="00EF5AF5">
        <w:rPr>
          <w:sz w:val="22"/>
          <w:szCs w:val="22"/>
        </w:rPr>
        <w:t>: Graph of FGT curves</w:t>
      </w:r>
      <w:bookmarkEnd w:id="196"/>
      <w:bookmarkEnd w:id="197"/>
    </w:p>
    <w:p w14:paraId="77316752" w14:textId="48DEF703" w:rsidR="00380530" w:rsidRPr="00EF5AF5" w:rsidRDefault="00C12F16" w:rsidP="003B15ED">
      <w:pPr>
        <w:keepNext/>
        <w:jc w:val="center"/>
        <w:rPr>
          <w:color w:val="000000"/>
          <w:lang w:val="en-US"/>
        </w:rPr>
      </w:pPr>
      <w:r w:rsidRPr="00EF5AF5">
        <w:rPr>
          <w:noProof/>
          <w:color w:val="000000"/>
          <w:lang w:val="en-US"/>
        </w:rPr>
        <w:drawing>
          <wp:inline distT="0" distB="0" distL="0" distR="0" wp14:anchorId="6A4FE56C" wp14:editId="47EC21F1">
            <wp:extent cx="5029200" cy="3657600"/>
            <wp:effectExtent l="0" t="0" r="0"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3D55A6FB" w14:textId="77777777" w:rsidR="00380530" w:rsidRPr="00EF5AF5" w:rsidRDefault="00380530" w:rsidP="003B15ED">
      <w:pPr>
        <w:jc w:val="both"/>
        <w:rPr>
          <w:b/>
          <w:color w:val="000080"/>
          <w:lang w:val="en-US"/>
        </w:rPr>
      </w:pPr>
      <w:r w:rsidRPr="00EF5AF5">
        <w:rPr>
          <w:color w:val="000000"/>
          <w:lang w:val="en-US"/>
        </w:rPr>
        <w:br w:type="page"/>
      </w:r>
      <w:r w:rsidRPr="00EF5AF5">
        <w:rPr>
          <w:b/>
          <w:color w:val="000080"/>
          <w:lang w:val="en-US"/>
        </w:rPr>
        <w:lastRenderedPageBreak/>
        <w:t>Q.4</w:t>
      </w:r>
    </w:p>
    <w:p w14:paraId="19F3BE22" w14:textId="77777777" w:rsidR="00380530" w:rsidRPr="00EF5AF5" w:rsidRDefault="00380530" w:rsidP="003B15ED">
      <w:pPr>
        <w:jc w:val="both"/>
        <w:rPr>
          <w:color w:val="000000"/>
          <w:lang w:val="en-US"/>
        </w:rPr>
      </w:pPr>
    </w:p>
    <w:p w14:paraId="36D1D4C0" w14:textId="77777777" w:rsidR="00380530" w:rsidRPr="00EF5AF5" w:rsidRDefault="00380530" w:rsidP="003B15ED">
      <w:pPr>
        <w:jc w:val="both"/>
        <w:rPr>
          <w:color w:val="000000"/>
          <w:lang w:val="en-US"/>
        </w:rPr>
      </w:pPr>
      <w:r w:rsidRPr="00EF5AF5">
        <w:rPr>
          <w:color w:val="000000"/>
          <w:lang w:val="en-US"/>
        </w:rPr>
        <w:t>Choose variables and parameters as in the following window:</w:t>
      </w:r>
    </w:p>
    <w:p w14:paraId="2ADB9EA5" w14:textId="77777777" w:rsidR="00380530" w:rsidRPr="00EF5AF5" w:rsidRDefault="00380530" w:rsidP="003B15ED">
      <w:pPr>
        <w:jc w:val="both"/>
        <w:rPr>
          <w:color w:val="000000"/>
          <w:lang w:val="en-US"/>
        </w:rPr>
      </w:pPr>
    </w:p>
    <w:p w14:paraId="4661F210" w14:textId="5ED174FA" w:rsidR="00380530" w:rsidRPr="00EF5AF5" w:rsidRDefault="00380530" w:rsidP="003B15ED">
      <w:pPr>
        <w:pStyle w:val="Lgende"/>
        <w:keepNext/>
        <w:rPr>
          <w:color w:val="000000"/>
          <w:sz w:val="22"/>
          <w:szCs w:val="22"/>
          <w:lang w:val="en-US"/>
        </w:rPr>
      </w:pPr>
      <w:bookmarkStart w:id="198" w:name="_Toc157783593"/>
      <w:bookmarkStart w:id="199" w:name="_Toc82596364"/>
      <w:r w:rsidRPr="00EF5AF5">
        <w:rPr>
          <w:sz w:val="22"/>
          <w:szCs w:val="22"/>
        </w:rPr>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37</w:t>
      </w:r>
      <w:r w:rsidR="005E4ECB">
        <w:rPr>
          <w:sz w:val="22"/>
          <w:szCs w:val="22"/>
        </w:rPr>
        <w:fldChar w:fldCharType="end"/>
      </w:r>
      <w:r w:rsidRPr="00EF5AF5">
        <w:rPr>
          <w:sz w:val="22"/>
          <w:szCs w:val="22"/>
        </w:rPr>
        <w:t>: FGT curves by zone</w:t>
      </w:r>
      <w:bookmarkEnd w:id="198"/>
      <w:bookmarkEnd w:id="199"/>
    </w:p>
    <w:p w14:paraId="36902CA6" w14:textId="39EA9F71" w:rsidR="00380530" w:rsidRPr="00EF5AF5" w:rsidRDefault="00C12F16" w:rsidP="003B15ED">
      <w:pPr>
        <w:keepNext/>
        <w:rPr>
          <w:color w:val="000000"/>
          <w:lang w:val="en-US"/>
        </w:rPr>
      </w:pPr>
      <w:r w:rsidRPr="00EF5AF5">
        <w:rPr>
          <w:noProof/>
        </w:rPr>
        <w:drawing>
          <wp:inline distT="0" distB="0" distL="0" distR="0" wp14:anchorId="78F393D4" wp14:editId="6CF6D1DF">
            <wp:extent cx="5972810" cy="3482975"/>
            <wp:effectExtent l="0" t="0" r="8890" b="3175"/>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72810" cy="3482975"/>
                    </a:xfrm>
                    <a:prstGeom prst="rect">
                      <a:avLst/>
                    </a:prstGeom>
                  </pic:spPr>
                </pic:pic>
              </a:graphicData>
            </a:graphic>
          </wp:inline>
        </w:drawing>
      </w:r>
    </w:p>
    <w:p w14:paraId="540DB82A" w14:textId="77777777" w:rsidR="00380530" w:rsidRPr="00EF5AF5" w:rsidRDefault="00380530" w:rsidP="003B15ED">
      <w:pPr>
        <w:rPr>
          <w:color w:val="000000"/>
          <w:lang w:val="en-US"/>
        </w:rPr>
      </w:pPr>
    </w:p>
    <w:p w14:paraId="2D5F179F" w14:textId="77777777" w:rsidR="00380530" w:rsidRPr="00EF5AF5" w:rsidRDefault="00380530" w:rsidP="003B15ED">
      <w:pPr>
        <w:rPr>
          <w:color w:val="000000"/>
          <w:lang w:val="en-US"/>
        </w:rPr>
      </w:pPr>
    </w:p>
    <w:p w14:paraId="341A0BF9" w14:textId="77777777" w:rsidR="00380530" w:rsidRPr="00EF5AF5" w:rsidRDefault="00380530" w:rsidP="003B15ED">
      <w:pPr>
        <w:rPr>
          <w:color w:val="000000"/>
          <w:lang w:val="en-US"/>
        </w:rPr>
      </w:pPr>
      <w:r w:rsidRPr="00EF5AF5">
        <w:rPr>
          <w:color w:val="000000"/>
          <w:lang w:val="en-US"/>
        </w:rPr>
        <w:t xml:space="preserve">After clicking </w:t>
      </w:r>
      <w:r w:rsidRPr="00EF5AF5">
        <w:rPr>
          <w:smallCaps/>
          <w:color w:val="000000"/>
          <w:lang w:val="en-US"/>
        </w:rPr>
        <w:t>Submit</w:t>
      </w:r>
      <w:r w:rsidRPr="00EF5AF5">
        <w:rPr>
          <w:color w:val="000000"/>
          <w:lang w:val="en-US"/>
        </w:rPr>
        <w:t>, the following graph appears:</w:t>
      </w:r>
    </w:p>
    <w:p w14:paraId="664A27CC" w14:textId="77777777" w:rsidR="00380530" w:rsidRPr="00EF5AF5" w:rsidRDefault="00380530" w:rsidP="003B15ED">
      <w:pPr>
        <w:rPr>
          <w:color w:val="000000"/>
          <w:lang w:val="en-US"/>
        </w:rPr>
      </w:pPr>
    </w:p>
    <w:p w14:paraId="45E59CDE" w14:textId="4F895B24" w:rsidR="00380530" w:rsidRPr="00EF5AF5" w:rsidRDefault="00380530" w:rsidP="003B15ED">
      <w:pPr>
        <w:pStyle w:val="Lgende"/>
        <w:keepNext/>
        <w:rPr>
          <w:color w:val="000000"/>
          <w:sz w:val="22"/>
          <w:szCs w:val="22"/>
          <w:lang w:val="en-US"/>
        </w:rPr>
      </w:pPr>
      <w:bookmarkStart w:id="200" w:name="_Toc157783594"/>
      <w:bookmarkStart w:id="201" w:name="_Toc82596365"/>
      <w:r w:rsidRPr="00EF5AF5">
        <w:rPr>
          <w:sz w:val="22"/>
          <w:szCs w:val="22"/>
        </w:rPr>
        <w:lastRenderedPageBreak/>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38</w:t>
      </w:r>
      <w:r w:rsidR="005E4ECB">
        <w:rPr>
          <w:sz w:val="22"/>
          <w:szCs w:val="22"/>
        </w:rPr>
        <w:fldChar w:fldCharType="end"/>
      </w:r>
      <w:r w:rsidRPr="00EF5AF5">
        <w:rPr>
          <w:sz w:val="22"/>
          <w:szCs w:val="22"/>
        </w:rPr>
        <w:t>: Graph of FGT curves by zone</w:t>
      </w:r>
      <w:bookmarkEnd w:id="200"/>
      <w:bookmarkEnd w:id="201"/>
    </w:p>
    <w:p w14:paraId="14BFCFBC" w14:textId="6639794E" w:rsidR="00380530" w:rsidRPr="00EF5AF5" w:rsidRDefault="00C12F16" w:rsidP="003B15ED">
      <w:pPr>
        <w:keepNext/>
        <w:jc w:val="center"/>
        <w:rPr>
          <w:color w:val="000000"/>
          <w:lang w:val="en-US"/>
        </w:rPr>
      </w:pPr>
      <w:r w:rsidRPr="00EF5AF5">
        <w:rPr>
          <w:noProof/>
          <w:color w:val="000000"/>
          <w:lang w:val="en-US"/>
        </w:rPr>
        <w:drawing>
          <wp:inline distT="0" distB="0" distL="0" distR="0" wp14:anchorId="6C84E4B7" wp14:editId="29D4DD45">
            <wp:extent cx="5029200" cy="3657600"/>
            <wp:effectExtent l="0" t="0" r="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1D912608" w14:textId="77777777" w:rsidR="00380530" w:rsidRPr="00EF5AF5" w:rsidRDefault="00380530" w:rsidP="003B15ED">
      <w:pPr>
        <w:ind w:left="360"/>
        <w:jc w:val="both"/>
        <w:rPr>
          <w:color w:val="000000"/>
          <w:lang w:val="en-US"/>
        </w:rPr>
      </w:pPr>
    </w:p>
    <w:p w14:paraId="646CC65D" w14:textId="77777777" w:rsidR="00380530" w:rsidRPr="00EF5AF5" w:rsidRDefault="00380530" w:rsidP="003B15ED">
      <w:pPr>
        <w:jc w:val="both"/>
        <w:rPr>
          <w:b/>
          <w:color w:val="000080"/>
          <w:lang w:val="en-US"/>
        </w:rPr>
      </w:pPr>
      <w:r w:rsidRPr="00EF5AF5">
        <w:rPr>
          <w:color w:val="000000"/>
          <w:lang w:val="en-US"/>
        </w:rPr>
        <w:br w:type="page"/>
      </w:r>
      <w:r w:rsidRPr="00EF5AF5">
        <w:rPr>
          <w:b/>
          <w:color w:val="000080"/>
          <w:lang w:val="en-US"/>
        </w:rPr>
        <w:lastRenderedPageBreak/>
        <w:t>Q.5</w:t>
      </w:r>
    </w:p>
    <w:p w14:paraId="3C02C63C" w14:textId="77777777" w:rsidR="00380530" w:rsidRPr="00EF5AF5" w:rsidRDefault="00380530" w:rsidP="003B15ED">
      <w:pPr>
        <w:numPr>
          <w:ilvl w:val="0"/>
          <w:numId w:val="8"/>
        </w:numPr>
        <w:jc w:val="both"/>
        <w:rPr>
          <w:b/>
          <w:color w:val="000000"/>
          <w:lang w:val="en-US"/>
        </w:rPr>
      </w:pPr>
      <w:r w:rsidRPr="00EF5AF5">
        <w:rPr>
          <w:color w:val="000000"/>
          <w:lang w:val="en-US"/>
        </w:rPr>
        <w:t xml:space="preserve">Choose the option </w:t>
      </w:r>
      <w:r w:rsidRPr="00EF5AF5">
        <w:rPr>
          <w:smallCaps/>
          <w:color w:val="000000"/>
          <w:lang w:val="en-US"/>
        </w:rPr>
        <w:t>Difference</w:t>
      </w:r>
      <w:r w:rsidRPr="00EF5AF5">
        <w:rPr>
          <w:color w:val="000000"/>
          <w:lang w:val="en-US"/>
        </w:rPr>
        <w:t xml:space="preserve"> and select: </w:t>
      </w:r>
      <w:r w:rsidRPr="00EF5AF5">
        <w:rPr>
          <w:smallCaps/>
          <w:color w:val="000000"/>
          <w:lang w:val="en-US"/>
        </w:rPr>
        <w:t xml:space="preserve">With the first </w:t>
      </w:r>
      <w:proofErr w:type="gramStart"/>
      <w:r w:rsidRPr="00EF5AF5">
        <w:rPr>
          <w:smallCaps/>
          <w:color w:val="000000"/>
          <w:lang w:val="en-US"/>
        </w:rPr>
        <w:t>curve</w:t>
      </w:r>
      <w:r w:rsidRPr="00EF5AF5">
        <w:rPr>
          <w:b/>
          <w:color w:val="000000"/>
          <w:lang w:val="en-US"/>
        </w:rPr>
        <w:t>;</w:t>
      </w:r>
      <w:proofErr w:type="gramEnd"/>
    </w:p>
    <w:p w14:paraId="517BCD94" w14:textId="77777777" w:rsidR="00380530" w:rsidRPr="00EF5AF5" w:rsidRDefault="00380530" w:rsidP="003B15ED">
      <w:pPr>
        <w:numPr>
          <w:ilvl w:val="0"/>
          <w:numId w:val="8"/>
        </w:numPr>
        <w:jc w:val="both"/>
        <w:rPr>
          <w:b/>
          <w:color w:val="000000"/>
          <w:lang w:val="en-US"/>
        </w:rPr>
      </w:pPr>
      <w:r w:rsidRPr="00EF5AF5">
        <w:rPr>
          <w:color w:val="000000"/>
          <w:lang w:val="en-US"/>
        </w:rPr>
        <w:t>Indicate that the group variable is</w:t>
      </w:r>
      <w:r w:rsidRPr="00EF5AF5">
        <w:rPr>
          <w:b/>
          <w:color w:val="000000"/>
          <w:lang w:val="en-US"/>
        </w:rPr>
        <w:t xml:space="preserve"> </w:t>
      </w:r>
      <w:proofErr w:type="gramStart"/>
      <w:r w:rsidRPr="00EF5AF5">
        <w:rPr>
          <w:i/>
          <w:color w:val="000000"/>
          <w:lang w:val="en-US"/>
        </w:rPr>
        <w:t>zone</w:t>
      </w:r>
      <w:r w:rsidRPr="00EF5AF5">
        <w:rPr>
          <w:b/>
          <w:color w:val="000000"/>
          <w:lang w:val="en-US"/>
        </w:rPr>
        <w:t>;</w:t>
      </w:r>
      <w:proofErr w:type="gramEnd"/>
    </w:p>
    <w:p w14:paraId="158A822E" w14:textId="77777777" w:rsidR="00380530" w:rsidRPr="00EF5AF5" w:rsidRDefault="00380530" w:rsidP="003B15ED">
      <w:pPr>
        <w:numPr>
          <w:ilvl w:val="0"/>
          <w:numId w:val="8"/>
        </w:numPr>
        <w:jc w:val="both"/>
        <w:rPr>
          <w:b/>
          <w:color w:val="000000"/>
          <w:lang w:val="en-US"/>
        </w:rPr>
      </w:pPr>
      <w:r w:rsidRPr="00EF5AF5">
        <w:rPr>
          <w:color w:val="000000"/>
          <w:lang w:val="en-US"/>
        </w:rPr>
        <w:t>Select the Results panel</w:t>
      </w:r>
      <w:r w:rsidRPr="00EF5AF5">
        <w:rPr>
          <w:b/>
          <w:color w:val="000000"/>
          <w:lang w:val="en-US"/>
        </w:rPr>
        <w:t xml:space="preserve"> </w:t>
      </w:r>
      <w:r w:rsidRPr="00EF5AF5">
        <w:rPr>
          <w:color w:val="000000"/>
          <w:lang w:val="en-US"/>
        </w:rPr>
        <w:t>and choose the option</w:t>
      </w:r>
      <w:r w:rsidRPr="00EF5AF5">
        <w:rPr>
          <w:b/>
          <w:color w:val="000000"/>
          <w:lang w:val="en-US"/>
        </w:rPr>
        <w:t xml:space="preserve"> </w:t>
      </w:r>
      <w:r w:rsidRPr="00EF5AF5">
        <w:rPr>
          <w:smallCaps/>
          <w:color w:val="000000"/>
          <w:lang w:val="en-US"/>
        </w:rPr>
        <w:t>List</w:t>
      </w:r>
      <w:r w:rsidRPr="00EF5AF5">
        <w:rPr>
          <w:b/>
          <w:color w:val="000000"/>
          <w:lang w:val="en-US"/>
        </w:rPr>
        <w:t xml:space="preserve"> </w:t>
      </w:r>
      <w:r w:rsidRPr="00EF5AF5">
        <w:rPr>
          <w:color w:val="000000"/>
          <w:lang w:val="en-US"/>
        </w:rPr>
        <w:t xml:space="preserve">in the </w:t>
      </w:r>
      <w:r w:rsidRPr="00EF5AF5">
        <w:rPr>
          <w:smallCaps/>
          <w:color w:val="000000"/>
          <w:lang w:val="en-US"/>
        </w:rPr>
        <w:t>Coordinates</w:t>
      </w:r>
      <w:r w:rsidRPr="00EF5AF5">
        <w:rPr>
          <w:b/>
          <w:color w:val="000000"/>
          <w:lang w:val="en-US"/>
        </w:rPr>
        <w:t xml:space="preserve"> </w:t>
      </w:r>
      <w:r w:rsidRPr="00EF5AF5">
        <w:rPr>
          <w:color w:val="000000"/>
          <w:lang w:val="en-US"/>
        </w:rPr>
        <w:t>quadrant</w:t>
      </w:r>
      <w:r w:rsidRPr="00EF5AF5">
        <w:rPr>
          <w:b/>
          <w:color w:val="000000"/>
          <w:lang w:val="en-US"/>
        </w:rPr>
        <w:t>.</w:t>
      </w:r>
    </w:p>
    <w:p w14:paraId="7DB0E943" w14:textId="77777777" w:rsidR="00380530" w:rsidRPr="00EF5AF5" w:rsidRDefault="00380530" w:rsidP="003B15ED">
      <w:pPr>
        <w:numPr>
          <w:ilvl w:val="0"/>
          <w:numId w:val="8"/>
        </w:numPr>
        <w:jc w:val="both"/>
        <w:rPr>
          <w:color w:val="000000"/>
          <w:lang w:val="en-US"/>
        </w:rPr>
      </w:pPr>
      <w:r w:rsidRPr="00EF5AF5">
        <w:rPr>
          <w:color w:val="000000"/>
          <w:lang w:val="en-US"/>
        </w:rPr>
        <w:t xml:space="preserve">In the </w:t>
      </w:r>
      <w:r w:rsidRPr="00EF5AF5">
        <w:rPr>
          <w:smallCaps/>
          <w:color w:val="000000"/>
          <w:lang w:val="en-US"/>
        </w:rPr>
        <w:t>Graph</w:t>
      </w:r>
      <w:r w:rsidRPr="00EF5AF5">
        <w:rPr>
          <w:color w:val="000000"/>
          <w:lang w:val="en-US"/>
        </w:rPr>
        <w:t xml:space="preserve"> quadrant, select the directory in which to save the graph in gph format and to export the graph in wmf format.</w:t>
      </w:r>
    </w:p>
    <w:p w14:paraId="06F1A548" w14:textId="77777777" w:rsidR="00380530" w:rsidRPr="00EF5AF5" w:rsidRDefault="00380530" w:rsidP="003B15ED">
      <w:pPr>
        <w:ind w:left="360"/>
        <w:jc w:val="both"/>
        <w:rPr>
          <w:color w:val="000000"/>
          <w:lang w:val="en-US"/>
        </w:rPr>
      </w:pPr>
    </w:p>
    <w:p w14:paraId="7F5E6B08" w14:textId="4FCB4D0B" w:rsidR="00380530" w:rsidRPr="00EF5AF5" w:rsidRDefault="00380530" w:rsidP="003B15ED">
      <w:pPr>
        <w:pStyle w:val="Lgende"/>
        <w:keepNext/>
        <w:rPr>
          <w:color w:val="000000"/>
          <w:sz w:val="22"/>
          <w:szCs w:val="22"/>
          <w:lang w:val="en-US"/>
        </w:rPr>
      </w:pPr>
      <w:bookmarkStart w:id="202" w:name="_Toc157783595"/>
      <w:bookmarkStart w:id="203" w:name="_Toc82596366"/>
      <w:r w:rsidRPr="00EF5AF5">
        <w:rPr>
          <w:sz w:val="22"/>
          <w:szCs w:val="22"/>
        </w:rPr>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39</w:t>
      </w:r>
      <w:r w:rsidR="005E4ECB">
        <w:rPr>
          <w:sz w:val="22"/>
          <w:szCs w:val="22"/>
        </w:rPr>
        <w:fldChar w:fldCharType="end"/>
      </w:r>
      <w:r w:rsidRPr="00EF5AF5">
        <w:rPr>
          <w:sz w:val="22"/>
          <w:szCs w:val="22"/>
        </w:rPr>
        <w:t>: Differences of FGT curves</w:t>
      </w:r>
      <w:bookmarkEnd w:id="202"/>
      <w:bookmarkEnd w:id="203"/>
    </w:p>
    <w:p w14:paraId="643D14BB" w14:textId="2819D539" w:rsidR="00380530" w:rsidRPr="00EF5AF5" w:rsidRDefault="00C12F16" w:rsidP="003B15ED">
      <w:pPr>
        <w:keepNext/>
        <w:ind w:left="360"/>
        <w:jc w:val="both"/>
        <w:rPr>
          <w:color w:val="000000"/>
          <w:lang w:val="en-US"/>
        </w:rPr>
      </w:pPr>
      <w:r w:rsidRPr="00EF5AF5">
        <w:rPr>
          <w:noProof/>
        </w:rPr>
        <w:drawing>
          <wp:inline distT="0" distB="0" distL="0" distR="0" wp14:anchorId="0215A27C" wp14:editId="1822D23E">
            <wp:extent cx="5242798" cy="3057276"/>
            <wp:effectExtent l="0" t="0" r="0" b="0"/>
            <wp:docPr id="177" name="Image 1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 177" descr="Une image contenant texte&#10;&#10;Description générée automatiquement"/>
                    <pic:cNvPicPr/>
                  </pic:nvPicPr>
                  <pic:blipFill>
                    <a:blip r:embed="rId152"/>
                    <a:stretch>
                      <a:fillRect/>
                    </a:stretch>
                  </pic:blipFill>
                  <pic:spPr>
                    <a:xfrm>
                      <a:off x="0" y="0"/>
                      <a:ext cx="5259546" cy="3067042"/>
                    </a:xfrm>
                    <a:prstGeom prst="rect">
                      <a:avLst/>
                    </a:prstGeom>
                  </pic:spPr>
                </pic:pic>
              </a:graphicData>
            </a:graphic>
          </wp:inline>
        </w:drawing>
      </w:r>
    </w:p>
    <w:p w14:paraId="16512978" w14:textId="77777777" w:rsidR="00380530" w:rsidRPr="00EF5AF5" w:rsidRDefault="00380530" w:rsidP="003B15ED">
      <w:pPr>
        <w:ind w:left="360"/>
        <w:jc w:val="both"/>
        <w:rPr>
          <w:color w:val="000000"/>
          <w:lang w:val="en-US"/>
        </w:rPr>
      </w:pPr>
    </w:p>
    <w:p w14:paraId="42B0AAC6" w14:textId="6BADEC38" w:rsidR="00380530" w:rsidRPr="00EF5AF5" w:rsidRDefault="00380530" w:rsidP="003B15ED">
      <w:pPr>
        <w:pStyle w:val="Lgende"/>
        <w:keepNext/>
        <w:rPr>
          <w:color w:val="000000"/>
          <w:sz w:val="22"/>
          <w:szCs w:val="22"/>
          <w:lang w:val="en-US"/>
        </w:rPr>
      </w:pPr>
      <w:bookmarkStart w:id="204" w:name="_Toc157783596"/>
      <w:bookmarkStart w:id="205" w:name="_Toc82596367"/>
      <w:r w:rsidRPr="00EF5AF5">
        <w:rPr>
          <w:sz w:val="22"/>
          <w:szCs w:val="22"/>
        </w:rPr>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40</w:t>
      </w:r>
      <w:r w:rsidR="005E4ECB">
        <w:rPr>
          <w:sz w:val="22"/>
          <w:szCs w:val="22"/>
        </w:rPr>
        <w:fldChar w:fldCharType="end"/>
      </w:r>
      <w:r w:rsidRPr="00EF5AF5">
        <w:rPr>
          <w:sz w:val="22"/>
          <w:szCs w:val="22"/>
        </w:rPr>
        <w:t>: Listing coordinates</w:t>
      </w:r>
      <w:bookmarkEnd w:id="204"/>
      <w:bookmarkEnd w:id="205"/>
    </w:p>
    <w:p w14:paraId="0E944107" w14:textId="19387AB0" w:rsidR="00380530" w:rsidRPr="00EF5AF5" w:rsidRDefault="00C12F16" w:rsidP="003B15ED">
      <w:pPr>
        <w:keepNext/>
        <w:ind w:left="360"/>
        <w:jc w:val="both"/>
        <w:rPr>
          <w:color w:val="000000"/>
          <w:lang w:val="en-US"/>
        </w:rPr>
      </w:pPr>
      <w:r w:rsidRPr="00EF5AF5">
        <w:rPr>
          <w:noProof/>
        </w:rPr>
        <w:drawing>
          <wp:inline distT="0" distB="0" distL="0" distR="0" wp14:anchorId="26C76C62" wp14:editId="075614BD">
            <wp:extent cx="5229160" cy="3049325"/>
            <wp:effectExtent l="0" t="0" r="0" b="0"/>
            <wp:docPr id="178" name="Image 1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 178" descr="Une image contenant texte&#10;&#10;Description générée automatiquement"/>
                    <pic:cNvPicPr/>
                  </pic:nvPicPr>
                  <pic:blipFill>
                    <a:blip r:embed="rId153"/>
                    <a:stretch>
                      <a:fillRect/>
                    </a:stretch>
                  </pic:blipFill>
                  <pic:spPr>
                    <a:xfrm>
                      <a:off x="0" y="0"/>
                      <a:ext cx="5251389" cy="3062288"/>
                    </a:xfrm>
                    <a:prstGeom prst="rect">
                      <a:avLst/>
                    </a:prstGeom>
                  </pic:spPr>
                </pic:pic>
              </a:graphicData>
            </a:graphic>
          </wp:inline>
        </w:drawing>
      </w:r>
    </w:p>
    <w:p w14:paraId="688F6DE0" w14:textId="77777777" w:rsidR="00380530" w:rsidRPr="00EF5AF5" w:rsidRDefault="00380530" w:rsidP="003B15ED">
      <w:pPr>
        <w:keepNext/>
        <w:ind w:left="360"/>
        <w:jc w:val="both"/>
        <w:rPr>
          <w:color w:val="000000"/>
          <w:lang w:val="en-US"/>
        </w:rPr>
      </w:pPr>
    </w:p>
    <w:p w14:paraId="61771D63" w14:textId="77777777" w:rsidR="00380530" w:rsidRPr="00EF5AF5" w:rsidRDefault="00380530" w:rsidP="003B15ED">
      <w:pPr>
        <w:rPr>
          <w:color w:val="000000"/>
          <w:lang w:val="en-US"/>
        </w:rPr>
      </w:pPr>
      <w:r w:rsidRPr="00EF5AF5">
        <w:rPr>
          <w:color w:val="000000"/>
          <w:lang w:val="en-US"/>
        </w:rPr>
        <w:br w:type="page"/>
      </w:r>
      <w:r w:rsidRPr="00EF5AF5">
        <w:rPr>
          <w:color w:val="000000"/>
          <w:lang w:val="en-US"/>
        </w:rPr>
        <w:lastRenderedPageBreak/>
        <w:t xml:space="preserve">After clicking </w:t>
      </w:r>
      <w:r w:rsidRPr="00EF5AF5">
        <w:rPr>
          <w:smallCaps/>
          <w:lang w:val="en-US"/>
        </w:rPr>
        <w:t>Submit</w:t>
      </w:r>
      <w:r w:rsidRPr="00EF5AF5">
        <w:rPr>
          <w:color w:val="000000"/>
          <w:lang w:val="en-US"/>
        </w:rPr>
        <w:t>, the following appears:</w:t>
      </w:r>
    </w:p>
    <w:p w14:paraId="31AF5833" w14:textId="77777777" w:rsidR="00380530" w:rsidRPr="00EF5AF5" w:rsidRDefault="00380530" w:rsidP="003B15ED">
      <w:pPr>
        <w:ind w:left="360"/>
        <w:rPr>
          <w:color w:val="000000"/>
          <w:lang w:val="en-US"/>
        </w:rPr>
      </w:pPr>
    </w:p>
    <w:p w14:paraId="2ED77252" w14:textId="5F767420" w:rsidR="00380530" w:rsidRPr="00EF5AF5" w:rsidRDefault="00380530" w:rsidP="003B15ED">
      <w:pPr>
        <w:pStyle w:val="Lgende"/>
        <w:keepNext/>
        <w:rPr>
          <w:color w:val="000000"/>
          <w:sz w:val="22"/>
          <w:szCs w:val="22"/>
          <w:lang w:val="en-US"/>
        </w:rPr>
      </w:pPr>
      <w:bookmarkStart w:id="206" w:name="_Toc157783597"/>
      <w:bookmarkStart w:id="207" w:name="_Toc82596368"/>
      <w:r w:rsidRPr="00EF5AF5">
        <w:rPr>
          <w:sz w:val="22"/>
          <w:szCs w:val="22"/>
        </w:rPr>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41</w:t>
      </w:r>
      <w:r w:rsidR="005E4ECB">
        <w:rPr>
          <w:sz w:val="22"/>
          <w:szCs w:val="22"/>
        </w:rPr>
        <w:fldChar w:fldCharType="end"/>
      </w:r>
      <w:r w:rsidRPr="00EF5AF5">
        <w:rPr>
          <w:sz w:val="22"/>
          <w:szCs w:val="22"/>
        </w:rPr>
        <w:t>: Differences between FGT curves</w:t>
      </w:r>
      <w:bookmarkEnd w:id="206"/>
      <w:bookmarkEnd w:id="207"/>
    </w:p>
    <w:p w14:paraId="1A498CCE" w14:textId="48E195A5" w:rsidR="00380530" w:rsidRPr="00EF5AF5" w:rsidRDefault="00C12F16" w:rsidP="003B15ED">
      <w:pPr>
        <w:keepNext/>
        <w:ind w:left="360"/>
        <w:rPr>
          <w:color w:val="000000"/>
          <w:lang w:val="en-US"/>
        </w:rPr>
      </w:pPr>
      <w:r w:rsidRPr="00EF5AF5">
        <w:rPr>
          <w:noProof/>
          <w:color w:val="000000"/>
          <w:lang w:val="en-US"/>
        </w:rPr>
        <w:drawing>
          <wp:inline distT="0" distB="0" distL="0" distR="0" wp14:anchorId="015092AE" wp14:editId="33927776">
            <wp:extent cx="5034667" cy="3661576"/>
            <wp:effectExtent l="0" t="0" r="0" b="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035510" cy="3662189"/>
                    </a:xfrm>
                    <a:prstGeom prst="rect">
                      <a:avLst/>
                    </a:prstGeom>
                    <a:noFill/>
                    <a:ln>
                      <a:noFill/>
                    </a:ln>
                  </pic:spPr>
                </pic:pic>
              </a:graphicData>
            </a:graphic>
          </wp:inline>
        </w:drawing>
      </w:r>
    </w:p>
    <w:p w14:paraId="12AB8C96" w14:textId="77777777" w:rsidR="00380530" w:rsidRPr="00EF5AF5" w:rsidRDefault="00380530" w:rsidP="003B15ED">
      <w:pPr>
        <w:keepNext/>
        <w:ind w:left="360"/>
        <w:rPr>
          <w:color w:val="000000"/>
          <w:lang w:val="en-US"/>
        </w:rPr>
      </w:pPr>
    </w:p>
    <w:p w14:paraId="5A3D107C" w14:textId="77777777" w:rsidR="00380530" w:rsidRPr="00EF5AF5" w:rsidRDefault="00380530" w:rsidP="003B15ED">
      <w:pPr>
        <w:ind w:left="360"/>
        <w:rPr>
          <w:b/>
          <w:color w:val="000080"/>
          <w:lang w:val="en-US"/>
        </w:rPr>
      </w:pPr>
      <w:r w:rsidRPr="00EF5AF5">
        <w:rPr>
          <w:b/>
          <w:color w:val="000080"/>
          <w:lang w:val="en-US"/>
        </w:rPr>
        <w:t>Q.6</w:t>
      </w:r>
    </w:p>
    <w:p w14:paraId="73AE5583" w14:textId="77777777" w:rsidR="00380530" w:rsidRPr="00EF5AF5" w:rsidRDefault="00380530" w:rsidP="003B15ED">
      <w:pPr>
        <w:ind w:left="360"/>
        <w:rPr>
          <w:color w:val="000000"/>
          <w:lang w:val="en-US"/>
        </w:rPr>
      </w:pPr>
    </w:p>
    <w:p w14:paraId="02137516" w14:textId="207641B6" w:rsidR="00380530" w:rsidRPr="00EF5AF5" w:rsidRDefault="00380530" w:rsidP="003B15ED">
      <w:pPr>
        <w:pStyle w:val="Lgende"/>
        <w:keepNext/>
        <w:rPr>
          <w:color w:val="000000"/>
          <w:sz w:val="22"/>
          <w:szCs w:val="22"/>
          <w:lang w:val="en-US"/>
        </w:rPr>
      </w:pPr>
      <w:bookmarkStart w:id="208" w:name="_Toc157783598"/>
      <w:bookmarkStart w:id="209" w:name="_Toc82596369"/>
      <w:r w:rsidRPr="00EF5AF5">
        <w:rPr>
          <w:sz w:val="22"/>
          <w:szCs w:val="22"/>
        </w:rPr>
        <w:lastRenderedPageBreak/>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42</w:t>
      </w:r>
      <w:r w:rsidR="005E4ECB">
        <w:rPr>
          <w:sz w:val="22"/>
          <w:szCs w:val="22"/>
        </w:rPr>
        <w:fldChar w:fldCharType="end"/>
      </w:r>
      <w:r w:rsidRPr="00EF5AF5">
        <w:rPr>
          <w:sz w:val="22"/>
          <w:szCs w:val="22"/>
        </w:rPr>
        <w:t>: Differences between FGT curves</w:t>
      </w:r>
      <w:bookmarkEnd w:id="208"/>
      <w:bookmarkEnd w:id="209"/>
    </w:p>
    <w:p w14:paraId="3F7F6F16" w14:textId="07E22C48" w:rsidR="00380530" w:rsidRPr="00EF5AF5" w:rsidRDefault="00C12F16" w:rsidP="003B15ED">
      <w:pPr>
        <w:keepNext/>
        <w:ind w:left="360"/>
        <w:rPr>
          <w:color w:val="000000"/>
          <w:lang w:val="en-US"/>
        </w:rPr>
      </w:pPr>
      <w:r w:rsidRPr="00EF5AF5">
        <w:rPr>
          <w:noProof/>
          <w:color w:val="000000"/>
          <w:lang w:val="en-US"/>
        </w:rPr>
        <w:drawing>
          <wp:inline distT="0" distB="0" distL="0" distR="0" wp14:anchorId="48B18A7F" wp14:editId="62238640">
            <wp:extent cx="5029200" cy="3657600"/>
            <wp:effectExtent l="0" t="0" r="0" b="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16D56B46" w14:textId="77777777" w:rsidR="00380530" w:rsidRPr="00EF5AF5" w:rsidRDefault="00380530" w:rsidP="003B15ED">
      <w:pPr>
        <w:ind w:left="360"/>
        <w:rPr>
          <w:color w:val="000000"/>
          <w:lang w:val="en-US"/>
        </w:rPr>
      </w:pPr>
    </w:p>
    <w:p w14:paraId="14812377" w14:textId="1C5BB5D6" w:rsidR="00380530" w:rsidRPr="00EF5AF5" w:rsidRDefault="00380530" w:rsidP="003B15ED">
      <w:pPr>
        <w:pStyle w:val="Titre2"/>
        <w:tabs>
          <w:tab w:val="num" w:pos="851"/>
        </w:tabs>
        <w:ind w:left="851" w:hanging="851"/>
        <w:rPr>
          <w:rFonts w:ascii="Times New Roman" w:hAnsi="Times New Roman" w:cs="Times New Roman"/>
          <w:lang w:val="en-US"/>
        </w:rPr>
      </w:pPr>
      <w:bookmarkStart w:id="210" w:name="_Ref159222702"/>
      <w:bookmarkStart w:id="211" w:name="_Toc82596318"/>
      <w:r w:rsidRPr="00EF5AF5">
        <w:rPr>
          <w:rFonts w:ascii="Times New Roman" w:hAnsi="Times New Roman" w:cs="Times New Roman"/>
          <w:lang w:val="en-US"/>
        </w:rPr>
        <w:t>Estimating differences between FGT curves with confidence interval</w:t>
      </w:r>
      <w:bookmarkEnd w:id="210"/>
      <w:r w:rsidRPr="00EF5AF5">
        <w:rPr>
          <w:rFonts w:ascii="Times New Roman" w:hAnsi="Times New Roman" w:cs="Times New Roman"/>
          <w:lang w:val="en-US"/>
        </w:rPr>
        <w:t>s</w:t>
      </w:r>
      <w:bookmarkEnd w:id="211"/>
    </w:p>
    <w:p w14:paraId="393A4733" w14:textId="77777777" w:rsidR="00380530" w:rsidRPr="00EF5AF5" w:rsidRDefault="00380530" w:rsidP="003B15ED">
      <w:pPr>
        <w:ind w:firstLine="576"/>
        <w:rPr>
          <w:color w:val="000000"/>
          <w:lang w:val="en-US"/>
        </w:rPr>
      </w:pPr>
      <w:r w:rsidRPr="00EF5AF5">
        <w:rPr>
          <w:color w:val="000000"/>
          <w:lang w:val="en-US"/>
        </w:rPr>
        <w:t>“</w:t>
      </w:r>
      <w:proofErr w:type="gramStart"/>
      <w:r w:rsidRPr="00EF5AF5">
        <w:rPr>
          <w:color w:val="000000"/>
          <w:lang w:val="en-US"/>
        </w:rPr>
        <w:t>Is</w:t>
      </w:r>
      <w:proofErr w:type="gramEnd"/>
      <w:r w:rsidRPr="00EF5AF5">
        <w:rPr>
          <w:color w:val="000000"/>
          <w:lang w:val="en-US"/>
        </w:rPr>
        <w:t xml:space="preserve"> the poverty increase between 1994 and </w:t>
      </w:r>
      <w:smartTag w:uri="urn:schemas-microsoft-com:office:smarttags" w:element="metricconverter">
        <w:smartTagPr>
          <w:attr w:name="ProductID" w:val="1998 in"/>
        </w:smartTagPr>
        <w:r w:rsidRPr="00EF5AF5">
          <w:rPr>
            <w:color w:val="000000"/>
            <w:lang w:val="en-US"/>
          </w:rPr>
          <w:t>1998 in</w:t>
        </w:r>
      </w:smartTag>
      <w:r w:rsidRPr="00EF5AF5">
        <w:rPr>
          <w:color w:val="000000"/>
          <w:lang w:val="en-US"/>
        </w:rPr>
        <w:t xml:space="preserve"> Burkina Faso statistically significant?”</w:t>
      </w:r>
    </w:p>
    <w:p w14:paraId="0BCA477F" w14:textId="77777777" w:rsidR="00380530" w:rsidRPr="00EF5AF5" w:rsidRDefault="00380530" w:rsidP="003B15ED">
      <w:pPr>
        <w:jc w:val="both"/>
        <w:rPr>
          <w:color w:val="000000"/>
          <w:lang w:val="en-US"/>
        </w:rPr>
      </w:pPr>
    </w:p>
    <w:p w14:paraId="7F6A605D" w14:textId="77777777" w:rsidR="00380530" w:rsidRPr="00EF5AF5" w:rsidRDefault="00380530" w:rsidP="003B15ED">
      <w:pPr>
        <w:ind w:left="360"/>
        <w:jc w:val="both"/>
        <w:rPr>
          <w:color w:val="000000"/>
          <w:lang w:val="en-US"/>
        </w:rPr>
      </w:pPr>
    </w:p>
    <w:p w14:paraId="2EFFCE91" w14:textId="77777777" w:rsidR="00380530" w:rsidRPr="00EF5AF5" w:rsidRDefault="00380530" w:rsidP="003B15ED">
      <w:pPr>
        <w:numPr>
          <w:ilvl w:val="0"/>
          <w:numId w:val="19"/>
        </w:numPr>
        <w:jc w:val="both"/>
        <w:rPr>
          <w:color w:val="000000"/>
          <w:lang w:val="en-US"/>
        </w:rPr>
      </w:pPr>
      <w:r w:rsidRPr="00EF5AF5">
        <w:rPr>
          <w:color w:val="000000"/>
          <w:lang w:val="en-US"/>
        </w:rPr>
        <w:t xml:space="preserve">Using simultaneously the files </w:t>
      </w:r>
      <w:r w:rsidRPr="00EF5AF5">
        <w:rPr>
          <w:b/>
          <w:i/>
          <w:color w:val="000000"/>
          <w:lang w:val="en-US"/>
        </w:rPr>
        <w:t xml:space="preserve">bkf94I.dta </w:t>
      </w:r>
      <w:r w:rsidRPr="00EF5AF5">
        <w:rPr>
          <w:color w:val="000000"/>
          <w:lang w:val="en-US"/>
        </w:rPr>
        <w:t xml:space="preserve">and </w:t>
      </w:r>
      <w:r w:rsidRPr="00EF5AF5">
        <w:rPr>
          <w:b/>
          <w:i/>
          <w:color w:val="000000"/>
          <w:lang w:val="en-US"/>
        </w:rPr>
        <w:t>bkf98I.dta</w:t>
      </w:r>
      <w:r w:rsidRPr="00EF5AF5">
        <w:rPr>
          <w:color w:val="000000"/>
          <w:lang w:val="en-US"/>
        </w:rPr>
        <w:t>, draw the difference between FGT curves and associated confidence intervals with:</w:t>
      </w:r>
    </w:p>
    <w:p w14:paraId="26A4510B" w14:textId="77777777" w:rsidR="00380530" w:rsidRPr="00EF5AF5" w:rsidRDefault="00380530" w:rsidP="003B15ED">
      <w:pPr>
        <w:numPr>
          <w:ilvl w:val="1"/>
          <w:numId w:val="19"/>
        </w:numPr>
        <w:jc w:val="both"/>
        <w:rPr>
          <w:color w:val="000000"/>
          <w:lang w:val="en-US"/>
        </w:rPr>
      </w:pPr>
      <w:r w:rsidRPr="00EF5AF5">
        <w:rPr>
          <w:color w:val="000000"/>
          <w:lang w:val="en-US"/>
        </w:rPr>
        <w:t xml:space="preserve">The variable of interest </w:t>
      </w:r>
      <w:r w:rsidRPr="00EF5AF5">
        <w:rPr>
          <w:i/>
          <w:color w:val="000000"/>
          <w:lang w:val="en-US"/>
        </w:rPr>
        <w:t>exppc</w:t>
      </w:r>
      <w:r w:rsidRPr="00EF5AF5">
        <w:rPr>
          <w:color w:val="000000"/>
          <w:lang w:val="en-US"/>
        </w:rPr>
        <w:t xml:space="preserve"> for 1994 and </w:t>
      </w:r>
      <w:r w:rsidRPr="00EF5AF5">
        <w:rPr>
          <w:i/>
          <w:color w:val="000000"/>
          <w:lang w:val="en-US"/>
        </w:rPr>
        <w:t>exppcz</w:t>
      </w:r>
      <w:r w:rsidRPr="00EF5AF5">
        <w:rPr>
          <w:color w:val="000000"/>
          <w:lang w:val="en-US"/>
        </w:rPr>
        <w:t xml:space="preserve"> for 1998.</w:t>
      </w:r>
    </w:p>
    <w:p w14:paraId="08C5C799" w14:textId="77777777" w:rsidR="00380530" w:rsidRPr="00EF5AF5" w:rsidRDefault="00380530" w:rsidP="003B15ED">
      <w:pPr>
        <w:numPr>
          <w:ilvl w:val="1"/>
          <w:numId w:val="19"/>
        </w:numPr>
        <w:jc w:val="both"/>
        <w:rPr>
          <w:color w:val="000000"/>
          <w:lang w:val="en-US"/>
        </w:rPr>
      </w:pPr>
      <w:r w:rsidRPr="00EF5AF5">
        <w:rPr>
          <w:color w:val="000000"/>
          <w:lang w:val="en-US"/>
        </w:rPr>
        <w:t xml:space="preserve">parameter </w:t>
      </w:r>
      <m:oMath>
        <m:r>
          <w:rPr>
            <w:rFonts w:ascii="Cambria Math" w:hAnsi="Cambria Math"/>
            <w:color w:val="000000"/>
            <w:lang w:val="en-US"/>
          </w:rPr>
          <m:t>α=</m:t>
        </m:r>
        <m:r>
          <m:rPr>
            <m:sty m:val="p"/>
          </m:rPr>
          <w:rPr>
            <w:rFonts w:ascii="Cambria Math" w:hAnsi="Cambria Math"/>
            <w:color w:val="000000"/>
            <w:lang w:val="en-US"/>
          </w:rPr>
          <m:t>0</m:t>
        </m:r>
      </m:oMath>
      <w:r w:rsidRPr="00EF5AF5">
        <w:rPr>
          <w:color w:val="000000"/>
          <w:lang w:val="en-US"/>
        </w:rPr>
        <w:t>;</w:t>
      </w:r>
    </w:p>
    <w:p w14:paraId="2686FFB1" w14:textId="77777777" w:rsidR="00380530" w:rsidRPr="00EF5AF5" w:rsidRDefault="00380530" w:rsidP="003B15ED">
      <w:pPr>
        <w:numPr>
          <w:ilvl w:val="1"/>
          <w:numId w:val="19"/>
        </w:numPr>
        <w:jc w:val="both"/>
        <w:rPr>
          <w:color w:val="000000"/>
          <w:lang w:val="en-US"/>
        </w:rPr>
      </w:pPr>
      <w:r w:rsidRPr="00EF5AF5">
        <w:rPr>
          <w:color w:val="000000"/>
          <w:lang w:val="en-US"/>
        </w:rPr>
        <w:t xml:space="preserve">poverty line between 0 and 100,000 Franc </w:t>
      </w:r>
      <w:proofErr w:type="gramStart"/>
      <w:r w:rsidRPr="00EF5AF5">
        <w:rPr>
          <w:color w:val="000000"/>
          <w:lang w:val="en-US"/>
        </w:rPr>
        <w:t>CFA;</w:t>
      </w:r>
      <w:proofErr w:type="gramEnd"/>
    </w:p>
    <w:p w14:paraId="240BEB3D" w14:textId="77777777" w:rsidR="00380530" w:rsidRPr="00EF5AF5" w:rsidRDefault="00380530" w:rsidP="003B15ED">
      <w:pPr>
        <w:numPr>
          <w:ilvl w:val="1"/>
          <w:numId w:val="19"/>
        </w:numPr>
        <w:jc w:val="both"/>
        <w:rPr>
          <w:color w:val="000000"/>
          <w:lang w:val="en-US"/>
        </w:rPr>
      </w:pPr>
      <w:r w:rsidRPr="00EF5AF5">
        <w:rPr>
          <w:color w:val="000000"/>
          <w:lang w:val="en-US"/>
        </w:rPr>
        <w:t xml:space="preserve">size variable set to </w:t>
      </w:r>
      <w:r w:rsidRPr="00EF5AF5">
        <w:rPr>
          <w:i/>
          <w:color w:val="000000"/>
          <w:lang w:val="en-US"/>
        </w:rPr>
        <w:t>size</w:t>
      </w:r>
      <w:r w:rsidRPr="00EF5AF5">
        <w:rPr>
          <w:color w:val="000000"/>
          <w:lang w:val="en-US"/>
        </w:rPr>
        <w:t>.</w:t>
      </w:r>
    </w:p>
    <w:p w14:paraId="784C5700" w14:textId="77777777" w:rsidR="00380530" w:rsidRPr="00EF5AF5" w:rsidRDefault="00380530" w:rsidP="003B15ED">
      <w:pPr>
        <w:ind w:left="360"/>
        <w:jc w:val="both"/>
        <w:rPr>
          <w:color w:val="000000"/>
          <w:lang w:val="en-US"/>
        </w:rPr>
      </w:pPr>
    </w:p>
    <w:p w14:paraId="23B2A505" w14:textId="77777777" w:rsidR="00380530" w:rsidRPr="00EF5AF5" w:rsidRDefault="00380530" w:rsidP="003B15ED">
      <w:pPr>
        <w:numPr>
          <w:ilvl w:val="0"/>
          <w:numId w:val="19"/>
        </w:numPr>
        <w:jc w:val="both"/>
        <w:rPr>
          <w:color w:val="000000"/>
          <w:lang w:val="en-US"/>
        </w:rPr>
      </w:pPr>
      <w:r w:rsidRPr="00EF5AF5">
        <w:rPr>
          <w:color w:val="000000"/>
          <w:lang w:val="en-US"/>
        </w:rPr>
        <w:t>Redo 2) with parameter</w:t>
      </w:r>
      <m:oMath>
        <m:r>
          <w:rPr>
            <w:rFonts w:ascii="Cambria Math" w:hAnsi="Cambria Math"/>
            <w:color w:val="000000"/>
            <w:lang w:val="en-US"/>
          </w:rPr>
          <m:t>α=</m:t>
        </m:r>
        <m:r>
          <m:rPr>
            <m:sty m:val="p"/>
          </m:rPr>
          <w:rPr>
            <w:rFonts w:ascii="Cambria Math" w:hAnsi="Cambria Math"/>
            <w:color w:val="000000"/>
            <w:lang w:val="en-US"/>
          </w:rPr>
          <m:t>1</m:t>
        </m:r>
      </m:oMath>
      <w:r w:rsidRPr="00EF5AF5">
        <w:rPr>
          <w:color w:val="000000"/>
          <w:lang w:val="en-US"/>
        </w:rPr>
        <w:t>.</w:t>
      </w:r>
    </w:p>
    <w:p w14:paraId="17717AC6" w14:textId="0AC97045" w:rsidR="00380530" w:rsidRPr="00EF5AF5" w:rsidRDefault="00380530" w:rsidP="003B15ED">
      <w:pPr>
        <w:jc w:val="both"/>
        <w:rPr>
          <w:color w:val="000000"/>
          <w:lang w:val="en-US"/>
        </w:rPr>
      </w:pPr>
    </w:p>
    <w:p w14:paraId="6CE4BDB0" w14:textId="7777A0D4" w:rsidR="00C12F16" w:rsidRPr="00EF5AF5" w:rsidRDefault="00C12F16" w:rsidP="003B15ED">
      <w:pPr>
        <w:jc w:val="both"/>
        <w:rPr>
          <w:color w:val="000000"/>
          <w:lang w:val="en-US"/>
        </w:rPr>
      </w:pPr>
    </w:p>
    <w:p w14:paraId="4361DCAD" w14:textId="77777777" w:rsidR="00C12F16" w:rsidRPr="00EF5AF5" w:rsidRDefault="00C12F16" w:rsidP="003B15ED">
      <w:pPr>
        <w:jc w:val="both"/>
        <w:rPr>
          <w:color w:val="000000"/>
          <w:lang w:val="en-US"/>
        </w:rPr>
      </w:pPr>
    </w:p>
    <w:p w14:paraId="777FBC1E" w14:textId="77777777" w:rsidR="00380530" w:rsidRPr="00EF5AF5" w:rsidRDefault="00380530" w:rsidP="003B15ED">
      <w:pPr>
        <w:rPr>
          <w:color w:val="000000"/>
          <w:lang w:val="en-US"/>
        </w:rPr>
      </w:pPr>
      <w:r w:rsidRPr="00EF5AF5">
        <w:rPr>
          <w:b/>
          <w:lang w:val="en-US"/>
        </w:rPr>
        <w:t>Answers</w:t>
      </w:r>
    </w:p>
    <w:p w14:paraId="7A60C1F5" w14:textId="77777777" w:rsidR="00380530" w:rsidRPr="00EF5AF5" w:rsidRDefault="00380530" w:rsidP="003B15ED">
      <w:pPr>
        <w:rPr>
          <w:color w:val="000000"/>
          <w:lang w:val="en-US"/>
        </w:rPr>
      </w:pPr>
      <w:r w:rsidRPr="00EF5AF5">
        <w:rPr>
          <w:color w:val="000000"/>
          <w:lang w:val="en-US"/>
        </w:rPr>
        <w:t xml:space="preserve">       </w:t>
      </w:r>
    </w:p>
    <w:p w14:paraId="107A6C38" w14:textId="259D2879" w:rsidR="00380530" w:rsidRPr="00EF5AF5" w:rsidRDefault="00380530" w:rsidP="003B15ED">
      <w:pPr>
        <w:jc w:val="both"/>
        <w:rPr>
          <w:b/>
          <w:color w:val="000080"/>
          <w:lang w:val="en-US"/>
        </w:rPr>
      </w:pPr>
      <w:r w:rsidRPr="00EF5AF5">
        <w:rPr>
          <w:b/>
          <w:color w:val="000080"/>
          <w:lang w:val="en-US"/>
        </w:rPr>
        <w:t>Q.</w:t>
      </w:r>
      <w:r w:rsidR="00C12F16" w:rsidRPr="00EF5AF5">
        <w:rPr>
          <w:b/>
          <w:color w:val="000080"/>
          <w:lang w:val="en-US"/>
        </w:rPr>
        <w:t>1</w:t>
      </w:r>
    </w:p>
    <w:p w14:paraId="43965B50" w14:textId="77777777" w:rsidR="00380530" w:rsidRPr="00EF5AF5" w:rsidRDefault="00380530" w:rsidP="003B15ED">
      <w:pPr>
        <w:jc w:val="both"/>
        <w:rPr>
          <w:b/>
          <w:color w:val="000080"/>
          <w:lang w:val="en-US"/>
        </w:rPr>
      </w:pPr>
    </w:p>
    <w:p w14:paraId="7A39E406" w14:textId="77777777" w:rsidR="00380530" w:rsidRPr="00EF5AF5" w:rsidRDefault="00380530" w:rsidP="003B15ED">
      <w:pPr>
        <w:rPr>
          <w:color w:val="000000"/>
          <w:lang w:val="en-US"/>
        </w:rPr>
      </w:pPr>
      <w:r w:rsidRPr="00EF5AF5">
        <w:rPr>
          <w:color w:val="000000"/>
          <w:lang w:val="en-US"/>
        </w:rPr>
        <w:t xml:space="preserve">Steps: </w:t>
      </w:r>
    </w:p>
    <w:p w14:paraId="19EDC3D3" w14:textId="77777777" w:rsidR="00380530" w:rsidRPr="00EF5AF5" w:rsidRDefault="00380530" w:rsidP="003B15ED">
      <w:pPr>
        <w:jc w:val="both"/>
        <w:rPr>
          <w:b/>
          <w:color w:val="000080"/>
          <w:lang w:val="en-US"/>
        </w:rPr>
      </w:pPr>
    </w:p>
    <w:p w14:paraId="517E430D" w14:textId="77777777" w:rsidR="00380530" w:rsidRPr="00EF5AF5" w:rsidRDefault="00380530" w:rsidP="003B15ED">
      <w:pPr>
        <w:numPr>
          <w:ilvl w:val="0"/>
          <w:numId w:val="14"/>
        </w:numPr>
        <w:jc w:val="both"/>
        <w:rPr>
          <w:color w:val="000000"/>
          <w:lang w:val="en-US"/>
        </w:rPr>
      </w:pPr>
      <w:r w:rsidRPr="00EF5AF5">
        <w:rPr>
          <w:color w:val="000000"/>
          <w:lang w:val="en-US"/>
        </w:rPr>
        <w:t xml:space="preserve">To open the relevant dialog box, type </w:t>
      </w:r>
    </w:p>
    <w:p w14:paraId="73DF3BE9" w14:textId="5E63B9D6" w:rsidR="00380530" w:rsidRPr="00EF5AF5" w:rsidRDefault="00380530" w:rsidP="003B15ED">
      <w:pPr>
        <w:ind w:firstLine="708"/>
        <w:jc w:val="both"/>
        <w:rPr>
          <w:bCs/>
          <w:i/>
          <w:lang w:val="en-US"/>
        </w:rPr>
      </w:pPr>
      <w:r w:rsidRPr="00EF5AF5">
        <w:rPr>
          <w:bCs/>
          <w:i/>
          <w:lang w:val="en-US"/>
        </w:rPr>
        <w:t xml:space="preserve">db </w:t>
      </w:r>
      <w:r w:rsidR="00C12F16" w:rsidRPr="00EF5AF5">
        <w:rPr>
          <w:bCs/>
          <w:i/>
          <w:lang w:val="en-US"/>
        </w:rPr>
        <w:t>di</w:t>
      </w:r>
      <w:r w:rsidRPr="00EF5AF5">
        <w:rPr>
          <w:bCs/>
          <w:i/>
          <w:lang w:val="en-US"/>
        </w:rPr>
        <w:t>cfgt</w:t>
      </w:r>
    </w:p>
    <w:p w14:paraId="560A52F4" w14:textId="77777777" w:rsidR="00380530" w:rsidRPr="00EF5AF5" w:rsidRDefault="00380530" w:rsidP="003B15ED">
      <w:pPr>
        <w:rPr>
          <w:lang w:val="en-US"/>
        </w:rPr>
      </w:pPr>
    </w:p>
    <w:p w14:paraId="651D377A" w14:textId="77777777" w:rsidR="00380530" w:rsidRPr="00EF5AF5" w:rsidRDefault="00380530" w:rsidP="003B15ED">
      <w:pPr>
        <w:numPr>
          <w:ilvl w:val="0"/>
          <w:numId w:val="14"/>
        </w:numPr>
        <w:jc w:val="both"/>
        <w:rPr>
          <w:b/>
          <w:bCs/>
          <w:lang w:val="en-US"/>
        </w:rPr>
      </w:pPr>
      <w:r w:rsidRPr="00EF5AF5">
        <w:rPr>
          <w:color w:val="000000"/>
          <w:lang w:val="en-US"/>
        </w:rPr>
        <w:t>Choose variables and parameters as in</w:t>
      </w:r>
    </w:p>
    <w:p w14:paraId="2CE61F2F" w14:textId="77777777" w:rsidR="00380530" w:rsidRPr="00EF5AF5" w:rsidRDefault="00380530" w:rsidP="003B15ED">
      <w:pPr>
        <w:rPr>
          <w:lang w:val="en-US"/>
        </w:rPr>
      </w:pPr>
    </w:p>
    <w:p w14:paraId="13471C14" w14:textId="507A6DC0" w:rsidR="00380530" w:rsidRPr="00EF5AF5" w:rsidRDefault="00380530" w:rsidP="003B15ED">
      <w:pPr>
        <w:pStyle w:val="Lgende"/>
        <w:keepNext/>
        <w:rPr>
          <w:color w:val="000000"/>
          <w:sz w:val="22"/>
          <w:szCs w:val="22"/>
          <w:lang w:val="en-US"/>
        </w:rPr>
      </w:pPr>
      <w:bookmarkStart w:id="212" w:name="_Toc82596370"/>
      <w:r w:rsidRPr="00EF5AF5">
        <w:rPr>
          <w:sz w:val="22"/>
          <w:szCs w:val="22"/>
        </w:rPr>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43</w:t>
      </w:r>
      <w:r w:rsidR="005E4ECB">
        <w:rPr>
          <w:sz w:val="22"/>
          <w:szCs w:val="22"/>
        </w:rPr>
        <w:fldChar w:fldCharType="end"/>
      </w:r>
      <w:r w:rsidRPr="00EF5AF5">
        <w:rPr>
          <w:sz w:val="22"/>
          <w:szCs w:val="22"/>
        </w:rPr>
        <w:t>: Drawing the difference between FGT curves</w:t>
      </w:r>
      <w:r w:rsidRPr="00EF5AF5">
        <w:rPr>
          <w:color w:val="000000"/>
          <w:sz w:val="22"/>
          <w:szCs w:val="22"/>
          <w:lang w:val="en-US"/>
        </w:rPr>
        <w:t xml:space="preserve"> with confidence interval</w:t>
      </w:r>
      <w:bookmarkEnd w:id="212"/>
      <w:r w:rsidRPr="00EF5AF5">
        <w:rPr>
          <w:color w:val="000000"/>
          <w:sz w:val="22"/>
          <w:szCs w:val="22"/>
          <w:lang w:val="en-US"/>
        </w:rPr>
        <w:t xml:space="preserve"> </w:t>
      </w:r>
    </w:p>
    <w:p w14:paraId="2A0CE21D" w14:textId="72FC56FF" w:rsidR="00380530" w:rsidRPr="00EF5AF5" w:rsidRDefault="00A14A3A" w:rsidP="003B15ED">
      <w:pPr>
        <w:jc w:val="center"/>
        <w:rPr>
          <w:lang w:val="en-US"/>
        </w:rPr>
      </w:pPr>
      <w:r w:rsidRPr="00EF5AF5">
        <w:rPr>
          <w:noProof/>
        </w:rPr>
        <w:drawing>
          <wp:inline distT="0" distB="0" distL="0" distR="0" wp14:anchorId="55A26F12" wp14:editId="3F1B1F80">
            <wp:extent cx="5972810" cy="3284220"/>
            <wp:effectExtent l="0" t="0" r="8890" b="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72810" cy="3284220"/>
                    </a:xfrm>
                    <a:prstGeom prst="rect">
                      <a:avLst/>
                    </a:prstGeom>
                  </pic:spPr>
                </pic:pic>
              </a:graphicData>
            </a:graphic>
          </wp:inline>
        </w:drawing>
      </w:r>
    </w:p>
    <w:p w14:paraId="4B4B4AE0" w14:textId="77777777" w:rsidR="00380530" w:rsidRPr="00EF5AF5" w:rsidRDefault="00380530" w:rsidP="003B15ED">
      <w:pPr>
        <w:jc w:val="center"/>
        <w:rPr>
          <w:lang w:val="en-US"/>
        </w:rPr>
      </w:pPr>
    </w:p>
    <w:p w14:paraId="22845323" w14:textId="77777777" w:rsidR="00380530" w:rsidRPr="00EF5AF5" w:rsidRDefault="00380530" w:rsidP="003B15ED">
      <w:pPr>
        <w:pStyle w:val="Lgende"/>
        <w:keepNext/>
        <w:rPr>
          <w:sz w:val="22"/>
          <w:szCs w:val="22"/>
        </w:rPr>
      </w:pPr>
    </w:p>
    <w:p w14:paraId="49761E6F" w14:textId="77777777" w:rsidR="00380530" w:rsidRPr="00EF5AF5" w:rsidRDefault="00380530" w:rsidP="003B15ED">
      <w:pPr>
        <w:pStyle w:val="Lgende"/>
        <w:keepNext/>
        <w:rPr>
          <w:sz w:val="22"/>
          <w:szCs w:val="22"/>
        </w:rPr>
      </w:pPr>
    </w:p>
    <w:p w14:paraId="537A756B" w14:textId="346890F2" w:rsidR="00380530" w:rsidRPr="00EF5AF5" w:rsidRDefault="00380530" w:rsidP="003B15ED">
      <w:pPr>
        <w:pStyle w:val="Lgende"/>
        <w:keepNext/>
        <w:rPr>
          <w:color w:val="000000"/>
          <w:sz w:val="22"/>
          <w:szCs w:val="22"/>
          <w:lang w:val="en-US"/>
        </w:rPr>
      </w:pPr>
      <w:bookmarkStart w:id="213" w:name="_Toc82596371"/>
      <w:r w:rsidRPr="00EF5AF5">
        <w:rPr>
          <w:sz w:val="22"/>
          <w:szCs w:val="22"/>
        </w:rPr>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44</w:t>
      </w:r>
      <w:r w:rsidR="005E4ECB">
        <w:rPr>
          <w:sz w:val="22"/>
          <w:szCs w:val="22"/>
        </w:rPr>
        <w:fldChar w:fldCharType="end"/>
      </w:r>
      <w:r w:rsidRPr="00EF5AF5">
        <w:rPr>
          <w:sz w:val="22"/>
          <w:szCs w:val="22"/>
        </w:rPr>
        <w:t>: Difference between FGT curves</w:t>
      </w:r>
      <w:r w:rsidRPr="00EF5AF5">
        <w:rPr>
          <w:color w:val="000000"/>
          <w:sz w:val="22"/>
          <w:szCs w:val="22"/>
          <w:lang w:val="en-US"/>
        </w:rPr>
        <w:t xml:space="preserve"> with confidence interval </w:t>
      </w:r>
      <m:oMath>
        <m:r>
          <m:rPr>
            <m:sty m:val="b"/>
          </m:rPr>
          <w:rPr>
            <w:rFonts w:ascii="Cambria Math" w:hAnsi="Cambria Math"/>
            <w:color w:val="000000"/>
            <w:sz w:val="22"/>
            <w:szCs w:val="22"/>
            <w:lang w:val="en-US"/>
          </w:rPr>
          <m:t>(</m:t>
        </m:r>
        <m:r>
          <m:rPr>
            <m:sty m:val="bi"/>
          </m:rPr>
          <w:rPr>
            <w:rFonts w:ascii="Cambria Math" w:hAnsi="Cambria Math"/>
            <w:color w:val="000000"/>
            <w:sz w:val="22"/>
            <w:szCs w:val="22"/>
            <w:lang w:val="en-US"/>
          </w:rPr>
          <m:t>α=</m:t>
        </m:r>
        <m:r>
          <m:rPr>
            <m:sty m:val="b"/>
          </m:rPr>
          <w:rPr>
            <w:rFonts w:ascii="Cambria Math" w:hAnsi="Cambria Math"/>
            <w:color w:val="000000"/>
            <w:sz w:val="22"/>
            <w:szCs w:val="22"/>
            <w:lang w:val="en-US"/>
          </w:rPr>
          <m:t>0)</m:t>
        </m:r>
      </m:oMath>
      <w:bookmarkEnd w:id="213"/>
    </w:p>
    <w:p w14:paraId="1BF775B2" w14:textId="5214D9DB" w:rsidR="00380530" w:rsidRPr="00EF5AF5" w:rsidRDefault="00C12F16" w:rsidP="003B15ED">
      <w:pPr>
        <w:jc w:val="center"/>
        <w:rPr>
          <w:lang w:val="en-US"/>
        </w:rPr>
      </w:pPr>
      <w:r w:rsidRPr="00EF5AF5">
        <w:rPr>
          <w:noProof/>
          <w:lang w:val="en-US"/>
        </w:rPr>
        <w:drawing>
          <wp:inline distT="0" distB="0" distL="0" distR="0" wp14:anchorId="522C84B0" wp14:editId="4FB4DB21">
            <wp:extent cx="4496463" cy="3270155"/>
            <wp:effectExtent l="0" t="0" r="0" b="6985"/>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498102" cy="3271347"/>
                    </a:xfrm>
                    <a:prstGeom prst="rect">
                      <a:avLst/>
                    </a:prstGeom>
                    <a:noFill/>
                    <a:ln>
                      <a:noFill/>
                    </a:ln>
                  </pic:spPr>
                </pic:pic>
              </a:graphicData>
            </a:graphic>
          </wp:inline>
        </w:drawing>
      </w:r>
    </w:p>
    <w:p w14:paraId="7F6AEFBF" w14:textId="77777777" w:rsidR="00380530" w:rsidRPr="00EF5AF5" w:rsidRDefault="00380530" w:rsidP="003B15ED">
      <w:pPr>
        <w:rPr>
          <w:lang w:val="en-US"/>
        </w:rPr>
      </w:pPr>
    </w:p>
    <w:p w14:paraId="447C7A88" w14:textId="77777777" w:rsidR="00380530" w:rsidRPr="00EF5AF5" w:rsidRDefault="00380530" w:rsidP="003B15ED">
      <w:pPr>
        <w:rPr>
          <w:lang w:val="en-US"/>
        </w:rPr>
      </w:pPr>
    </w:p>
    <w:p w14:paraId="76758EE4" w14:textId="661FCC04" w:rsidR="00380530" w:rsidRPr="00EF5AF5" w:rsidRDefault="00380530" w:rsidP="003B15ED">
      <w:pPr>
        <w:pStyle w:val="Lgende"/>
        <w:keepNext/>
        <w:rPr>
          <w:color w:val="000000"/>
          <w:sz w:val="22"/>
          <w:szCs w:val="22"/>
          <w:lang w:val="en-US"/>
        </w:rPr>
      </w:pPr>
      <w:bookmarkStart w:id="214" w:name="_Toc82596372"/>
      <w:r w:rsidRPr="00EF5AF5">
        <w:rPr>
          <w:sz w:val="22"/>
          <w:szCs w:val="22"/>
        </w:rPr>
        <w:lastRenderedPageBreak/>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45</w:t>
      </w:r>
      <w:r w:rsidR="005E4ECB">
        <w:rPr>
          <w:sz w:val="22"/>
          <w:szCs w:val="22"/>
        </w:rPr>
        <w:fldChar w:fldCharType="end"/>
      </w:r>
      <w:r w:rsidRPr="00EF5AF5">
        <w:rPr>
          <w:sz w:val="22"/>
          <w:szCs w:val="22"/>
        </w:rPr>
        <w:t>: Difference between FGT curves</w:t>
      </w:r>
      <w:r w:rsidRPr="00EF5AF5">
        <w:rPr>
          <w:color w:val="000000"/>
          <w:sz w:val="22"/>
          <w:szCs w:val="22"/>
          <w:lang w:val="en-US"/>
        </w:rPr>
        <w:t xml:space="preserve"> with confidence interval </w:t>
      </w:r>
      <m:oMath>
        <m:r>
          <m:rPr>
            <m:sty m:val="b"/>
          </m:rPr>
          <w:rPr>
            <w:rFonts w:ascii="Cambria Math" w:hAnsi="Cambria Math"/>
            <w:color w:val="000000"/>
            <w:sz w:val="22"/>
            <w:szCs w:val="22"/>
            <w:lang w:val="en-US"/>
          </w:rPr>
          <m:t>(</m:t>
        </m:r>
        <m:r>
          <m:rPr>
            <m:sty m:val="bi"/>
          </m:rPr>
          <w:rPr>
            <w:rFonts w:ascii="Cambria Math" w:hAnsi="Cambria Math"/>
            <w:color w:val="000000"/>
            <w:sz w:val="22"/>
            <w:szCs w:val="22"/>
            <w:lang w:val="en-US"/>
          </w:rPr>
          <m:t>α=</m:t>
        </m:r>
        <m:r>
          <m:rPr>
            <m:sty m:val="b"/>
          </m:rPr>
          <w:rPr>
            <w:rFonts w:ascii="Cambria Math" w:hAnsi="Cambria Math"/>
            <w:color w:val="000000"/>
            <w:sz w:val="22"/>
            <w:szCs w:val="22"/>
            <w:lang w:val="en-US"/>
          </w:rPr>
          <m:t>1)</m:t>
        </m:r>
      </m:oMath>
      <w:bookmarkEnd w:id="214"/>
      <w:r w:rsidRPr="00EF5AF5">
        <w:rPr>
          <w:color w:val="000000"/>
          <w:sz w:val="22"/>
          <w:szCs w:val="22"/>
          <w:lang w:val="en-US"/>
        </w:rPr>
        <w:t xml:space="preserve"> </w:t>
      </w:r>
    </w:p>
    <w:p w14:paraId="16F7B8B7" w14:textId="09548B3C" w:rsidR="00380530" w:rsidRPr="00EF5AF5" w:rsidRDefault="00A14A3A" w:rsidP="003B15ED">
      <w:pPr>
        <w:jc w:val="center"/>
        <w:rPr>
          <w:lang w:val="en-US"/>
        </w:rPr>
      </w:pPr>
      <w:r w:rsidRPr="00EF5AF5">
        <w:rPr>
          <w:noProof/>
          <w:lang w:val="en-US"/>
        </w:rPr>
        <w:drawing>
          <wp:inline distT="0" distB="0" distL="0" distR="0" wp14:anchorId="41FCC486" wp14:editId="5D407D1F">
            <wp:extent cx="4548146" cy="3307742"/>
            <wp:effectExtent l="0" t="0" r="5080" b="6985"/>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553186" cy="3311408"/>
                    </a:xfrm>
                    <a:prstGeom prst="rect">
                      <a:avLst/>
                    </a:prstGeom>
                    <a:noFill/>
                    <a:ln>
                      <a:noFill/>
                    </a:ln>
                  </pic:spPr>
                </pic:pic>
              </a:graphicData>
            </a:graphic>
          </wp:inline>
        </w:drawing>
      </w:r>
    </w:p>
    <w:p w14:paraId="38760FEF" w14:textId="77777777" w:rsidR="00380530" w:rsidRPr="00EF5AF5" w:rsidRDefault="00380530" w:rsidP="003B15ED">
      <w:pPr>
        <w:rPr>
          <w:lang w:val="en-US"/>
        </w:rPr>
      </w:pPr>
    </w:p>
    <w:p w14:paraId="244E1A4B" w14:textId="77777777" w:rsidR="00380530" w:rsidRPr="00EF5AF5" w:rsidRDefault="00380530" w:rsidP="003B15ED">
      <w:pPr>
        <w:rPr>
          <w:lang w:val="en-US"/>
        </w:rPr>
      </w:pPr>
    </w:p>
    <w:p w14:paraId="63537A3F" w14:textId="77777777" w:rsidR="00380530" w:rsidRPr="00EF5AF5" w:rsidRDefault="00380530" w:rsidP="003B15ED">
      <w:pPr>
        <w:pStyle w:val="Titre2"/>
        <w:tabs>
          <w:tab w:val="num" w:pos="851"/>
        </w:tabs>
        <w:ind w:left="851" w:hanging="851"/>
        <w:rPr>
          <w:rFonts w:ascii="Times New Roman" w:hAnsi="Times New Roman" w:cs="Times New Roman"/>
          <w:lang w:val="en-US"/>
        </w:rPr>
      </w:pPr>
      <w:bookmarkStart w:id="215" w:name="_Ref159824425"/>
      <w:bookmarkStart w:id="216" w:name="_Ref159824427"/>
      <w:bookmarkStart w:id="217" w:name="_Toc82596319"/>
      <w:r w:rsidRPr="00EF5AF5">
        <w:rPr>
          <w:rFonts w:ascii="Times New Roman" w:hAnsi="Times New Roman" w:cs="Times New Roman"/>
          <w:lang w:val="en-US"/>
        </w:rPr>
        <w:t>Testing poverty dominance and estimating critical values.</w:t>
      </w:r>
      <w:bookmarkEnd w:id="215"/>
      <w:bookmarkEnd w:id="216"/>
      <w:bookmarkEnd w:id="217"/>
      <w:r w:rsidRPr="00EF5AF5">
        <w:rPr>
          <w:rFonts w:ascii="Times New Roman" w:hAnsi="Times New Roman" w:cs="Times New Roman"/>
          <w:lang w:val="en-US"/>
        </w:rPr>
        <w:t xml:space="preserve">  </w:t>
      </w:r>
    </w:p>
    <w:p w14:paraId="1485BC46" w14:textId="77777777" w:rsidR="00380530" w:rsidRPr="00EF5AF5" w:rsidRDefault="00380530" w:rsidP="003B15ED">
      <w:pPr>
        <w:rPr>
          <w:color w:val="000000"/>
          <w:lang w:val="en-US"/>
        </w:rPr>
      </w:pPr>
      <w:r w:rsidRPr="00EF5AF5">
        <w:rPr>
          <w:color w:val="000000"/>
          <w:lang w:val="en-US"/>
        </w:rPr>
        <w:t>“Has the poverty increase in Burkina Faso between 1994 and 1998 been statistically significant?”</w:t>
      </w:r>
    </w:p>
    <w:p w14:paraId="699486CB" w14:textId="77777777" w:rsidR="00380530" w:rsidRPr="00EF5AF5" w:rsidRDefault="00380530" w:rsidP="003B15ED">
      <w:pPr>
        <w:jc w:val="both"/>
        <w:rPr>
          <w:color w:val="000000"/>
          <w:lang w:val="en-US"/>
        </w:rPr>
      </w:pPr>
    </w:p>
    <w:p w14:paraId="020410E3" w14:textId="77777777" w:rsidR="00380530" w:rsidRPr="00EF5AF5" w:rsidRDefault="00380530" w:rsidP="003B15ED">
      <w:pPr>
        <w:numPr>
          <w:ilvl w:val="0"/>
          <w:numId w:val="24"/>
        </w:numPr>
        <w:jc w:val="both"/>
        <w:rPr>
          <w:color w:val="000000"/>
          <w:lang w:val="en-US"/>
        </w:rPr>
      </w:pPr>
      <w:r w:rsidRPr="00EF5AF5">
        <w:rPr>
          <w:color w:val="000000"/>
          <w:lang w:val="en-US"/>
        </w:rPr>
        <w:t xml:space="preserve">Using simultaneously files </w:t>
      </w:r>
      <w:r w:rsidRPr="00EF5AF5">
        <w:rPr>
          <w:i/>
          <w:color w:val="000000"/>
          <w:lang w:val="en-US"/>
        </w:rPr>
        <w:t>bkf94I.dta</w:t>
      </w:r>
      <w:r w:rsidRPr="00EF5AF5">
        <w:rPr>
          <w:b/>
          <w:i/>
          <w:color w:val="000000"/>
          <w:lang w:val="en-US"/>
        </w:rPr>
        <w:t xml:space="preserve"> </w:t>
      </w:r>
      <w:r w:rsidRPr="00EF5AF5">
        <w:rPr>
          <w:color w:val="000000"/>
          <w:lang w:val="en-US"/>
        </w:rPr>
        <w:t xml:space="preserve">and </w:t>
      </w:r>
      <w:r w:rsidRPr="00EF5AF5">
        <w:rPr>
          <w:i/>
          <w:color w:val="000000"/>
          <w:lang w:val="en-US"/>
        </w:rPr>
        <w:t>bkf98I.dta</w:t>
      </w:r>
      <w:r w:rsidRPr="00EF5AF5">
        <w:rPr>
          <w:color w:val="000000"/>
          <w:lang w:val="en-US"/>
        </w:rPr>
        <w:t>, check for second-order poverty dominance and estimate the values of the poverty line at which the two FGT curves cross.</w:t>
      </w:r>
    </w:p>
    <w:p w14:paraId="71088098" w14:textId="77777777" w:rsidR="00380530" w:rsidRPr="00EF5AF5" w:rsidRDefault="00380530" w:rsidP="003B15ED">
      <w:pPr>
        <w:numPr>
          <w:ilvl w:val="1"/>
          <w:numId w:val="24"/>
        </w:numPr>
        <w:jc w:val="both"/>
        <w:rPr>
          <w:color w:val="000000"/>
          <w:lang w:val="en-US"/>
        </w:rPr>
      </w:pPr>
      <w:r w:rsidRPr="00EF5AF5">
        <w:rPr>
          <w:color w:val="000000"/>
          <w:lang w:val="en-US"/>
        </w:rPr>
        <w:t xml:space="preserve">The variable of interest is </w:t>
      </w:r>
      <w:r w:rsidRPr="00EF5AF5">
        <w:rPr>
          <w:i/>
          <w:color w:val="000000"/>
          <w:lang w:val="en-US"/>
        </w:rPr>
        <w:t>exppc</w:t>
      </w:r>
      <w:r w:rsidRPr="00EF5AF5">
        <w:rPr>
          <w:color w:val="000000"/>
          <w:lang w:val="en-US"/>
        </w:rPr>
        <w:t xml:space="preserve"> for 1994 and </w:t>
      </w:r>
      <w:r w:rsidRPr="00EF5AF5">
        <w:rPr>
          <w:i/>
          <w:color w:val="000000"/>
          <w:lang w:val="en-US"/>
        </w:rPr>
        <w:t>exppcz</w:t>
      </w:r>
      <w:r w:rsidRPr="00EF5AF5">
        <w:rPr>
          <w:color w:val="000000"/>
          <w:lang w:val="en-US"/>
        </w:rPr>
        <w:t xml:space="preserve"> for </w:t>
      </w:r>
      <w:proofErr w:type="gramStart"/>
      <w:r w:rsidRPr="00EF5AF5">
        <w:rPr>
          <w:color w:val="000000"/>
          <w:lang w:val="en-US"/>
        </w:rPr>
        <w:t>1998;</w:t>
      </w:r>
      <w:proofErr w:type="gramEnd"/>
    </w:p>
    <w:p w14:paraId="6E3A46E5" w14:textId="77777777" w:rsidR="00380530" w:rsidRPr="00EF5AF5" w:rsidRDefault="00380530" w:rsidP="003B15ED">
      <w:pPr>
        <w:numPr>
          <w:ilvl w:val="1"/>
          <w:numId w:val="24"/>
        </w:numPr>
        <w:jc w:val="both"/>
        <w:rPr>
          <w:color w:val="000000"/>
          <w:lang w:val="en-US"/>
        </w:rPr>
      </w:pPr>
      <w:r w:rsidRPr="00EF5AF5">
        <w:rPr>
          <w:color w:val="000000"/>
          <w:lang w:val="en-US"/>
        </w:rPr>
        <w:t xml:space="preserve">The poverty line should vary between 0 and 100,000 Franc </w:t>
      </w:r>
      <w:proofErr w:type="gramStart"/>
      <w:r w:rsidRPr="00EF5AF5">
        <w:rPr>
          <w:color w:val="000000"/>
          <w:lang w:val="en-US"/>
        </w:rPr>
        <w:t>CFA;</w:t>
      </w:r>
      <w:proofErr w:type="gramEnd"/>
    </w:p>
    <w:p w14:paraId="4CBEC3E4" w14:textId="77777777" w:rsidR="00380530" w:rsidRPr="00EF5AF5" w:rsidRDefault="00380530" w:rsidP="003B15ED">
      <w:pPr>
        <w:numPr>
          <w:ilvl w:val="1"/>
          <w:numId w:val="24"/>
        </w:numPr>
        <w:jc w:val="both"/>
        <w:rPr>
          <w:color w:val="000000"/>
          <w:lang w:val="en-US"/>
        </w:rPr>
      </w:pPr>
      <w:r w:rsidRPr="00EF5AF5">
        <w:rPr>
          <w:color w:val="000000"/>
          <w:lang w:val="en-US"/>
        </w:rPr>
        <w:t xml:space="preserve">The size variable should be set to </w:t>
      </w:r>
      <w:r w:rsidRPr="00EF5AF5">
        <w:rPr>
          <w:i/>
          <w:color w:val="000000"/>
          <w:lang w:val="en-US"/>
        </w:rPr>
        <w:t>size</w:t>
      </w:r>
      <w:r w:rsidRPr="00EF5AF5">
        <w:rPr>
          <w:color w:val="000000"/>
          <w:lang w:val="en-US"/>
        </w:rPr>
        <w:t>.</w:t>
      </w:r>
    </w:p>
    <w:p w14:paraId="4D6DCFAE" w14:textId="77777777" w:rsidR="00380530" w:rsidRPr="00EF5AF5" w:rsidRDefault="00380530" w:rsidP="003B15ED">
      <w:pPr>
        <w:rPr>
          <w:color w:val="000000"/>
          <w:lang w:val="en-US"/>
        </w:rPr>
      </w:pPr>
      <w:r w:rsidRPr="00EF5AF5">
        <w:rPr>
          <w:color w:val="000000"/>
          <w:lang w:val="en-US"/>
        </w:rPr>
        <w:t xml:space="preserve">     </w:t>
      </w:r>
    </w:p>
    <w:p w14:paraId="08C5157D" w14:textId="77777777" w:rsidR="00380530" w:rsidRPr="00EF5AF5" w:rsidRDefault="00380530" w:rsidP="003B15ED">
      <w:pPr>
        <w:rPr>
          <w:color w:val="000000"/>
          <w:lang w:val="en-US"/>
        </w:rPr>
      </w:pPr>
      <w:r w:rsidRPr="00EF5AF5">
        <w:rPr>
          <w:b/>
          <w:lang w:val="en-US"/>
        </w:rPr>
        <w:t>Answers</w:t>
      </w:r>
      <w:r w:rsidRPr="00EF5AF5">
        <w:rPr>
          <w:color w:val="000000"/>
          <w:lang w:val="en-US"/>
        </w:rPr>
        <w:t xml:space="preserve">   </w:t>
      </w:r>
    </w:p>
    <w:p w14:paraId="0BD616A2" w14:textId="77777777" w:rsidR="00380530" w:rsidRPr="00EF5AF5" w:rsidRDefault="00380530" w:rsidP="003B15ED">
      <w:pPr>
        <w:rPr>
          <w:lang w:val="en-US"/>
        </w:rPr>
      </w:pPr>
    </w:p>
    <w:p w14:paraId="2F2EFD80" w14:textId="77777777" w:rsidR="00380530" w:rsidRPr="00EF5AF5" w:rsidRDefault="00380530" w:rsidP="003B15ED">
      <w:pPr>
        <w:jc w:val="both"/>
        <w:rPr>
          <w:b/>
          <w:color w:val="000080"/>
          <w:lang w:val="en-US"/>
        </w:rPr>
      </w:pPr>
      <w:r w:rsidRPr="00EF5AF5">
        <w:rPr>
          <w:b/>
          <w:color w:val="000080"/>
          <w:lang w:val="en-US"/>
        </w:rPr>
        <w:t>Q.1</w:t>
      </w:r>
    </w:p>
    <w:p w14:paraId="38BFD744" w14:textId="77777777" w:rsidR="00380530" w:rsidRPr="00EF5AF5" w:rsidRDefault="00380530" w:rsidP="003B15ED">
      <w:pPr>
        <w:jc w:val="both"/>
        <w:rPr>
          <w:b/>
          <w:color w:val="000080"/>
          <w:lang w:val="en-US"/>
        </w:rPr>
      </w:pPr>
    </w:p>
    <w:p w14:paraId="32B21549" w14:textId="77777777" w:rsidR="00380530" w:rsidRPr="00EF5AF5" w:rsidRDefault="00380530" w:rsidP="003B15ED">
      <w:pPr>
        <w:rPr>
          <w:color w:val="000000"/>
          <w:lang w:val="en-US"/>
        </w:rPr>
      </w:pPr>
      <w:r w:rsidRPr="00EF5AF5">
        <w:rPr>
          <w:color w:val="000000"/>
          <w:lang w:val="en-US"/>
        </w:rPr>
        <w:t xml:space="preserve">Steps: </w:t>
      </w:r>
    </w:p>
    <w:p w14:paraId="74E7533B" w14:textId="77777777" w:rsidR="00380530" w:rsidRPr="00EF5AF5" w:rsidRDefault="00380530" w:rsidP="003B15ED">
      <w:pPr>
        <w:jc w:val="both"/>
        <w:rPr>
          <w:b/>
          <w:color w:val="000080"/>
          <w:lang w:val="en-US"/>
        </w:rPr>
      </w:pPr>
    </w:p>
    <w:p w14:paraId="6970E3BC" w14:textId="77777777" w:rsidR="00380530" w:rsidRPr="00EF5AF5" w:rsidRDefault="00380530" w:rsidP="003B15ED">
      <w:pPr>
        <w:numPr>
          <w:ilvl w:val="0"/>
          <w:numId w:val="14"/>
        </w:numPr>
        <w:jc w:val="both"/>
        <w:rPr>
          <w:color w:val="000000"/>
          <w:lang w:val="en-US"/>
        </w:rPr>
      </w:pPr>
      <w:r w:rsidRPr="00EF5AF5">
        <w:rPr>
          <w:color w:val="000000"/>
          <w:lang w:val="en-US"/>
        </w:rPr>
        <w:t xml:space="preserve">To open the relevant dialog box, type </w:t>
      </w:r>
    </w:p>
    <w:p w14:paraId="2ADD9351" w14:textId="77777777" w:rsidR="00380530" w:rsidRPr="00EF5AF5" w:rsidRDefault="00380530" w:rsidP="003B15ED">
      <w:pPr>
        <w:ind w:firstLine="708"/>
        <w:jc w:val="both"/>
        <w:rPr>
          <w:bCs/>
          <w:i/>
          <w:lang w:val="en-US"/>
        </w:rPr>
      </w:pPr>
      <w:r w:rsidRPr="00EF5AF5">
        <w:rPr>
          <w:bCs/>
          <w:i/>
          <w:lang w:val="en-US"/>
        </w:rPr>
        <w:t>db dompov</w:t>
      </w:r>
    </w:p>
    <w:p w14:paraId="1169531C" w14:textId="77777777" w:rsidR="00380530" w:rsidRPr="00EF5AF5" w:rsidRDefault="00380530" w:rsidP="003B15ED">
      <w:pPr>
        <w:rPr>
          <w:lang w:val="en-US"/>
        </w:rPr>
      </w:pPr>
    </w:p>
    <w:p w14:paraId="10A613FE" w14:textId="77777777" w:rsidR="00380530" w:rsidRPr="00EF5AF5" w:rsidRDefault="00380530" w:rsidP="003B15ED">
      <w:pPr>
        <w:numPr>
          <w:ilvl w:val="0"/>
          <w:numId w:val="14"/>
        </w:numPr>
        <w:jc w:val="both"/>
        <w:rPr>
          <w:b/>
          <w:bCs/>
          <w:lang w:val="en-US"/>
        </w:rPr>
      </w:pPr>
      <w:r w:rsidRPr="00EF5AF5">
        <w:rPr>
          <w:color w:val="000000"/>
          <w:lang w:val="en-US"/>
        </w:rPr>
        <w:t>Choose variables and parameters as in</w:t>
      </w:r>
    </w:p>
    <w:p w14:paraId="4E59C14D" w14:textId="77777777" w:rsidR="00380530" w:rsidRPr="00EF5AF5" w:rsidRDefault="00380530" w:rsidP="003B15ED">
      <w:pPr>
        <w:jc w:val="both"/>
        <w:rPr>
          <w:color w:val="000000"/>
          <w:lang w:val="en-US"/>
        </w:rPr>
      </w:pPr>
    </w:p>
    <w:p w14:paraId="6459927E" w14:textId="77777777" w:rsidR="00380530" w:rsidRPr="00EF5AF5" w:rsidRDefault="00380530" w:rsidP="003B15ED">
      <w:pPr>
        <w:jc w:val="both"/>
        <w:rPr>
          <w:b/>
          <w:bCs/>
          <w:lang w:val="en-US"/>
        </w:rPr>
      </w:pPr>
    </w:p>
    <w:p w14:paraId="5B55DEB6" w14:textId="0D02E5DB" w:rsidR="00380530" w:rsidRPr="00EF5AF5" w:rsidRDefault="00380530" w:rsidP="003B15ED">
      <w:pPr>
        <w:pStyle w:val="Lgende"/>
        <w:keepNext/>
        <w:rPr>
          <w:sz w:val="22"/>
          <w:szCs w:val="22"/>
        </w:rPr>
      </w:pPr>
      <w:bookmarkStart w:id="218" w:name="_Toc82596373"/>
      <w:r w:rsidRPr="00EF5AF5">
        <w:rPr>
          <w:sz w:val="22"/>
          <w:szCs w:val="22"/>
        </w:rPr>
        <w:lastRenderedPageBreak/>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46</w:t>
      </w:r>
      <w:r w:rsidR="005E4ECB">
        <w:rPr>
          <w:sz w:val="22"/>
          <w:szCs w:val="22"/>
        </w:rPr>
        <w:fldChar w:fldCharType="end"/>
      </w:r>
      <w:r w:rsidRPr="00EF5AF5">
        <w:rPr>
          <w:sz w:val="22"/>
          <w:szCs w:val="22"/>
        </w:rPr>
        <w:t>: Testing for poverty dominance</w:t>
      </w:r>
      <w:bookmarkEnd w:id="218"/>
      <w:r w:rsidRPr="00EF5AF5">
        <w:rPr>
          <w:sz w:val="22"/>
          <w:szCs w:val="22"/>
        </w:rPr>
        <w:t xml:space="preserve"> </w:t>
      </w:r>
    </w:p>
    <w:p w14:paraId="084DDE63" w14:textId="77328BAF" w:rsidR="00380530" w:rsidRPr="00EF5AF5" w:rsidRDefault="002F2EFD" w:rsidP="003B15ED">
      <w:pPr>
        <w:rPr>
          <w:lang w:val="en-US"/>
        </w:rPr>
      </w:pPr>
      <w:r w:rsidRPr="00EF5AF5">
        <w:rPr>
          <w:noProof/>
        </w:rPr>
        <w:drawing>
          <wp:inline distT="0" distB="0" distL="0" distR="0" wp14:anchorId="6925B4E1" wp14:editId="53445CEA">
            <wp:extent cx="5972810" cy="3416935"/>
            <wp:effectExtent l="0" t="0" r="8890" b="0"/>
            <wp:docPr id="184" name="Image 1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 184" descr="Une image contenant texte&#10;&#10;Description générée automatiquement"/>
                    <pic:cNvPicPr/>
                  </pic:nvPicPr>
                  <pic:blipFill>
                    <a:blip r:embed="rId159"/>
                    <a:stretch>
                      <a:fillRect/>
                    </a:stretch>
                  </pic:blipFill>
                  <pic:spPr>
                    <a:xfrm>
                      <a:off x="0" y="0"/>
                      <a:ext cx="5972810" cy="3416935"/>
                    </a:xfrm>
                    <a:prstGeom prst="rect">
                      <a:avLst/>
                    </a:prstGeom>
                  </pic:spPr>
                </pic:pic>
              </a:graphicData>
            </a:graphic>
          </wp:inline>
        </w:drawing>
      </w:r>
    </w:p>
    <w:p w14:paraId="2E592F84" w14:textId="77777777" w:rsidR="00380530" w:rsidRPr="00EF5AF5" w:rsidRDefault="00380530" w:rsidP="003B15ED">
      <w:pPr>
        <w:rPr>
          <w:lang w:val="en-US"/>
        </w:rPr>
      </w:pPr>
    </w:p>
    <w:p w14:paraId="1E7B5853" w14:textId="425B4243" w:rsidR="00380530" w:rsidRPr="00EF5AF5" w:rsidRDefault="00380530" w:rsidP="003B15ED">
      <w:pPr>
        <w:rPr>
          <w:color w:val="000000"/>
          <w:lang w:val="en-US"/>
        </w:rPr>
      </w:pPr>
      <w:r w:rsidRPr="00EF5AF5">
        <w:rPr>
          <w:color w:val="000000"/>
          <w:lang w:val="en-US"/>
        </w:rPr>
        <w:t xml:space="preserve">After clicking </w:t>
      </w:r>
      <w:r w:rsidRPr="00EF5AF5">
        <w:rPr>
          <w:smallCaps/>
          <w:lang w:val="en-US"/>
        </w:rPr>
        <w:t>Submit</w:t>
      </w:r>
      <w:r w:rsidRPr="00EF5AF5">
        <w:rPr>
          <w:color w:val="000000"/>
          <w:lang w:val="en-US"/>
        </w:rPr>
        <w:t>, the following results appear:</w:t>
      </w:r>
    </w:p>
    <w:p w14:paraId="7CF81F85" w14:textId="77777777" w:rsidR="00380530" w:rsidRPr="00EF5AF5" w:rsidRDefault="00380530" w:rsidP="003B15ED">
      <w:pPr>
        <w:rPr>
          <w:lang w:val="en-US"/>
        </w:rPr>
      </w:pPr>
    </w:p>
    <w:p w14:paraId="55DE3A6F" w14:textId="7EA3C401" w:rsidR="00380530" w:rsidRPr="00EF5AF5" w:rsidRDefault="002F2EFD" w:rsidP="003B15ED">
      <w:pPr>
        <w:rPr>
          <w:lang w:val="en-US"/>
        </w:rPr>
      </w:pPr>
      <w:r w:rsidRPr="00EF5AF5">
        <w:rPr>
          <w:noProof/>
          <w:lang w:val="en-US"/>
        </w:rPr>
        <w:drawing>
          <wp:inline distT="0" distB="0" distL="0" distR="0" wp14:anchorId="269F6B76" wp14:editId="7E0A3590">
            <wp:extent cx="6263584" cy="1474967"/>
            <wp:effectExtent l="0" t="0" r="0" b="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160">
                      <a:extLst>
                        <a:ext uri="{28A0092B-C50C-407E-A947-70E740481C1C}">
                          <a14:useLocalDpi xmlns:a14="http://schemas.microsoft.com/office/drawing/2010/main" val="0"/>
                        </a:ext>
                      </a:extLst>
                    </a:blip>
                    <a:srcRect l="-1" r="48215"/>
                    <a:stretch/>
                  </pic:blipFill>
                  <pic:spPr bwMode="auto">
                    <a:xfrm>
                      <a:off x="0" y="0"/>
                      <a:ext cx="6307088" cy="1485211"/>
                    </a:xfrm>
                    <a:prstGeom prst="rect">
                      <a:avLst/>
                    </a:prstGeom>
                    <a:noFill/>
                    <a:ln>
                      <a:noFill/>
                    </a:ln>
                    <a:extLst>
                      <a:ext uri="{53640926-AAD7-44D8-BBD7-CCE9431645EC}">
                        <a14:shadowObscured xmlns:a14="http://schemas.microsoft.com/office/drawing/2010/main"/>
                      </a:ext>
                    </a:extLst>
                  </pic:spPr>
                </pic:pic>
              </a:graphicData>
            </a:graphic>
          </wp:inline>
        </w:drawing>
      </w:r>
    </w:p>
    <w:p w14:paraId="49749DC0" w14:textId="77777777" w:rsidR="00380530" w:rsidRPr="00EF5AF5" w:rsidRDefault="00380530" w:rsidP="003B15ED">
      <w:pPr>
        <w:pStyle w:val="Titre2"/>
        <w:tabs>
          <w:tab w:val="num" w:pos="851"/>
        </w:tabs>
        <w:ind w:left="851" w:hanging="851"/>
        <w:rPr>
          <w:rFonts w:ascii="Times New Roman" w:hAnsi="Times New Roman" w:cs="Times New Roman"/>
        </w:rPr>
      </w:pPr>
      <w:bookmarkStart w:id="219" w:name="_Ref159824902"/>
      <w:bookmarkStart w:id="220" w:name="_Toc82596320"/>
      <w:r w:rsidRPr="00EF5AF5">
        <w:rPr>
          <w:rFonts w:ascii="Times New Roman" w:hAnsi="Times New Roman" w:cs="Times New Roman"/>
          <w:color w:val="000000"/>
          <w:lang w:val="en-US"/>
        </w:rPr>
        <w:t>D</w:t>
      </w:r>
      <w:r w:rsidRPr="00EF5AF5">
        <w:rPr>
          <w:rFonts w:ascii="Times New Roman" w:hAnsi="Times New Roman" w:cs="Times New Roman"/>
          <w:lang w:val="en-US"/>
        </w:rPr>
        <w:t>ecomposing FGT indices.</w:t>
      </w:r>
      <w:bookmarkEnd w:id="219"/>
      <w:bookmarkEnd w:id="220"/>
    </w:p>
    <w:p w14:paraId="19D49808" w14:textId="77777777" w:rsidR="00380530" w:rsidRPr="00EF5AF5" w:rsidRDefault="00380530" w:rsidP="003B15ED">
      <w:pPr>
        <w:rPr>
          <w:color w:val="000000"/>
          <w:lang w:val="en-US"/>
        </w:rPr>
      </w:pPr>
    </w:p>
    <w:p w14:paraId="0BD9371D" w14:textId="77777777" w:rsidR="00380530" w:rsidRPr="00EF5AF5" w:rsidRDefault="00380530" w:rsidP="003B15ED">
      <w:pPr>
        <w:rPr>
          <w:color w:val="000000"/>
          <w:lang w:val="en-US"/>
        </w:rPr>
      </w:pPr>
      <w:r w:rsidRPr="00EF5AF5">
        <w:rPr>
          <w:color w:val="000000"/>
          <w:lang w:val="en-US"/>
        </w:rPr>
        <w:t xml:space="preserve">“What is the contribution of different types of earners to total poverty in Burkina Faso?”  </w:t>
      </w:r>
      <w:r w:rsidRPr="00EF5AF5">
        <w:rPr>
          <w:color w:val="000000"/>
          <w:lang w:val="en-US"/>
        </w:rPr>
        <w:tab/>
      </w:r>
    </w:p>
    <w:p w14:paraId="2723FC99" w14:textId="77777777" w:rsidR="00380530" w:rsidRPr="00EF5AF5" w:rsidRDefault="00380530" w:rsidP="003B15ED">
      <w:pPr>
        <w:rPr>
          <w:color w:val="000000"/>
          <w:lang w:val="en-US"/>
        </w:rPr>
      </w:pPr>
    </w:p>
    <w:p w14:paraId="2A9E41BD" w14:textId="77777777" w:rsidR="00380530" w:rsidRPr="00EF5AF5" w:rsidRDefault="00380530" w:rsidP="003B15ED">
      <w:pPr>
        <w:numPr>
          <w:ilvl w:val="0"/>
          <w:numId w:val="13"/>
        </w:numPr>
        <w:jc w:val="both"/>
        <w:rPr>
          <w:color w:val="000000"/>
          <w:lang w:val="en-US"/>
        </w:rPr>
      </w:pPr>
      <w:r w:rsidRPr="00EF5AF5">
        <w:rPr>
          <w:color w:val="000000"/>
          <w:lang w:val="en-US"/>
        </w:rPr>
        <w:t xml:space="preserve">Open </w:t>
      </w:r>
      <w:r w:rsidRPr="00EF5AF5">
        <w:rPr>
          <w:b/>
          <w:i/>
          <w:color w:val="000000"/>
          <w:lang w:val="en-US"/>
        </w:rPr>
        <w:t>bkf94I.dta</w:t>
      </w:r>
      <w:r w:rsidRPr="00EF5AF5">
        <w:rPr>
          <w:color w:val="000000"/>
          <w:lang w:val="en-US"/>
        </w:rPr>
        <w:t xml:space="preserve"> and decompose the average poverty gap </w:t>
      </w:r>
    </w:p>
    <w:p w14:paraId="144CC66E" w14:textId="77777777" w:rsidR="00380530" w:rsidRPr="00EF5AF5" w:rsidRDefault="00380530" w:rsidP="003B15ED">
      <w:pPr>
        <w:numPr>
          <w:ilvl w:val="1"/>
          <w:numId w:val="7"/>
        </w:numPr>
        <w:jc w:val="both"/>
        <w:rPr>
          <w:color w:val="000000"/>
          <w:lang w:val="en-US"/>
        </w:rPr>
      </w:pPr>
      <w:r w:rsidRPr="00EF5AF5">
        <w:rPr>
          <w:color w:val="000000"/>
          <w:lang w:val="en-US"/>
        </w:rPr>
        <w:t xml:space="preserve">with variable of interest </w:t>
      </w:r>
      <w:proofErr w:type="gramStart"/>
      <w:r w:rsidRPr="00EF5AF5">
        <w:rPr>
          <w:i/>
          <w:color w:val="000000"/>
          <w:lang w:val="en-US"/>
        </w:rPr>
        <w:t>exppc</w:t>
      </w:r>
      <w:r w:rsidRPr="00EF5AF5">
        <w:rPr>
          <w:color w:val="000000"/>
          <w:lang w:val="en-US"/>
        </w:rPr>
        <w:t>;</w:t>
      </w:r>
      <w:proofErr w:type="gramEnd"/>
    </w:p>
    <w:p w14:paraId="60652A79" w14:textId="77777777" w:rsidR="00380530" w:rsidRPr="00EF5AF5" w:rsidRDefault="00380530" w:rsidP="003B15ED">
      <w:pPr>
        <w:numPr>
          <w:ilvl w:val="1"/>
          <w:numId w:val="7"/>
        </w:numPr>
        <w:jc w:val="both"/>
        <w:rPr>
          <w:color w:val="000000"/>
          <w:lang w:val="en-US"/>
        </w:rPr>
      </w:pPr>
      <w:r w:rsidRPr="00EF5AF5">
        <w:rPr>
          <w:color w:val="000000"/>
          <w:lang w:val="en-US"/>
        </w:rPr>
        <w:t xml:space="preserve">with size variable set to </w:t>
      </w:r>
      <w:proofErr w:type="gramStart"/>
      <w:r w:rsidRPr="00EF5AF5">
        <w:rPr>
          <w:i/>
          <w:color w:val="000000"/>
          <w:lang w:val="en-US"/>
        </w:rPr>
        <w:t>size</w:t>
      </w:r>
      <w:r w:rsidRPr="00EF5AF5">
        <w:rPr>
          <w:b/>
          <w:color w:val="000000"/>
          <w:lang w:val="en-US"/>
        </w:rPr>
        <w:t>;</w:t>
      </w:r>
      <w:proofErr w:type="gramEnd"/>
      <w:r w:rsidRPr="00EF5AF5">
        <w:rPr>
          <w:color w:val="000000"/>
          <w:lang w:val="en-US"/>
        </w:rPr>
        <w:t xml:space="preserve"> </w:t>
      </w:r>
    </w:p>
    <w:p w14:paraId="241B4CDC" w14:textId="77777777" w:rsidR="00380530" w:rsidRPr="00EF5AF5" w:rsidRDefault="00380530" w:rsidP="003B15ED">
      <w:pPr>
        <w:numPr>
          <w:ilvl w:val="1"/>
          <w:numId w:val="7"/>
        </w:numPr>
        <w:jc w:val="both"/>
        <w:rPr>
          <w:color w:val="000000"/>
          <w:lang w:val="en-US"/>
        </w:rPr>
      </w:pPr>
      <w:r w:rsidRPr="00EF5AF5">
        <w:rPr>
          <w:color w:val="000000"/>
          <w:lang w:val="en-US"/>
        </w:rPr>
        <w:t xml:space="preserve">at the official poverty line of 41099 Francs </w:t>
      </w:r>
      <w:proofErr w:type="gramStart"/>
      <w:r w:rsidRPr="00EF5AF5">
        <w:rPr>
          <w:color w:val="000000"/>
          <w:lang w:val="en-US"/>
        </w:rPr>
        <w:t>CFA;</w:t>
      </w:r>
      <w:proofErr w:type="gramEnd"/>
    </w:p>
    <w:p w14:paraId="466052C9" w14:textId="140D1BBD" w:rsidR="00380530" w:rsidRPr="00EF5AF5" w:rsidRDefault="00380530" w:rsidP="003B15ED">
      <w:pPr>
        <w:numPr>
          <w:ilvl w:val="1"/>
          <w:numId w:val="7"/>
        </w:numPr>
        <w:jc w:val="both"/>
        <w:rPr>
          <w:color w:val="000000"/>
          <w:lang w:val="en-US"/>
        </w:rPr>
      </w:pPr>
      <w:r w:rsidRPr="00EF5AF5">
        <w:rPr>
          <w:color w:val="000000"/>
          <w:lang w:val="en-US"/>
        </w:rPr>
        <w:t xml:space="preserve">and using the group variable </w:t>
      </w:r>
      <w:r w:rsidRPr="00EF5AF5">
        <w:rPr>
          <w:i/>
          <w:color w:val="000000"/>
          <w:lang w:val="en-US"/>
        </w:rPr>
        <w:t>gse</w:t>
      </w:r>
      <w:r w:rsidRPr="00EF5AF5">
        <w:rPr>
          <w:color w:val="000000"/>
          <w:lang w:val="en-US"/>
        </w:rPr>
        <w:t xml:space="preserve"> (</w:t>
      </w:r>
      <w:r w:rsidR="00F24B0F">
        <w:rPr>
          <w:color w:val="000000"/>
          <w:lang w:val="en-US"/>
        </w:rPr>
        <w:t>s</w:t>
      </w:r>
      <w:r w:rsidRPr="00EF5AF5">
        <w:rPr>
          <w:color w:val="000000"/>
          <w:lang w:val="en-US"/>
        </w:rPr>
        <w:t>ocio-economic groups).</w:t>
      </w:r>
    </w:p>
    <w:p w14:paraId="7854D211" w14:textId="77777777" w:rsidR="00380530" w:rsidRPr="00EF5AF5" w:rsidRDefault="00380530" w:rsidP="003B15ED">
      <w:pPr>
        <w:rPr>
          <w:color w:val="000000"/>
          <w:lang w:val="en-US"/>
        </w:rPr>
      </w:pPr>
    </w:p>
    <w:p w14:paraId="690BC957" w14:textId="77777777" w:rsidR="00380530" w:rsidRPr="00EF5AF5" w:rsidRDefault="00380530" w:rsidP="003B15ED">
      <w:pPr>
        <w:numPr>
          <w:ilvl w:val="0"/>
          <w:numId w:val="13"/>
        </w:numPr>
        <w:jc w:val="both"/>
        <w:rPr>
          <w:color w:val="000000"/>
          <w:lang w:val="en-US"/>
        </w:rPr>
      </w:pPr>
      <w:r w:rsidRPr="00EF5AF5">
        <w:rPr>
          <w:color w:val="000000"/>
          <w:lang w:val="en-US"/>
        </w:rPr>
        <w:t>Do the above exercise without standard errors and with the number of decimals set to 4.</w:t>
      </w:r>
    </w:p>
    <w:p w14:paraId="0437EF7E" w14:textId="77777777" w:rsidR="00380530" w:rsidRPr="00EF5AF5" w:rsidRDefault="00380530" w:rsidP="003B15ED">
      <w:pPr>
        <w:jc w:val="both"/>
        <w:rPr>
          <w:color w:val="000000"/>
          <w:lang w:val="en-US"/>
        </w:rPr>
      </w:pPr>
    </w:p>
    <w:p w14:paraId="70EB62ED" w14:textId="77777777" w:rsidR="00380530" w:rsidRPr="00EF5AF5" w:rsidRDefault="00380530" w:rsidP="003B15ED">
      <w:pPr>
        <w:jc w:val="both"/>
        <w:rPr>
          <w:lang w:val="en-US"/>
        </w:rPr>
      </w:pPr>
    </w:p>
    <w:p w14:paraId="113F1A1B" w14:textId="77777777" w:rsidR="00380530" w:rsidRPr="00EF5AF5" w:rsidRDefault="00380530" w:rsidP="003B15ED">
      <w:pPr>
        <w:jc w:val="both"/>
        <w:rPr>
          <w:b/>
          <w:lang w:val="en-US"/>
        </w:rPr>
      </w:pPr>
      <w:r w:rsidRPr="00EF5AF5">
        <w:rPr>
          <w:b/>
          <w:lang w:val="en-US"/>
        </w:rPr>
        <w:t>Answers</w:t>
      </w:r>
    </w:p>
    <w:p w14:paraId="3CD948F6" w14:textId="77777777" w:rsidR="00380530" w:rsidRPr="00EF5AF5" w:rsidRDefault="00380530" w:rsidP="003B15ED">
      <w:pPr>
        <w:jc w:val="both"/>
        <w:rPr>
          <w:b/>
          <w:lang w:val="en-US"/>
        </w:rPr>
      </w:pPr>
    </w:p>
    <w:p w14:paraId="76D0E652" w14:textId="77777777" w:rsidR="00380530" w:rsidRPr="00EF5AF5" w:rsidRDefault="00380530" w:rsidP="003B15ED">
      <w:pPr>
        <w:jc w:val="both"/>
        <w:rPr>
          <w:b/>
          <w:color w:val="000080"/>
          <w:lang w:val="en-US"/>
        </w:rPr>
      </w:pPr>
      <w:r w:rsidRPr="00EF5AF5">
        <w:rPr>
          <w:b/>
          <w:color w:val="000080"/>
          <w:lang w:val="en-US"/>
        </w:rPr>
        <w:t>Q.1</w:t>
      </w:r>
    </w:p>
    <w:p w14:paraId="4720D9A4" w14:textId="77777777" w:rsidR="00380530" w:rsidRPr="00EF5AF5" w:rsidRDefault="00380530" w:rsidP="003B15ED">
      <w:pPr>
        <w:rPr>
          <w:color w:val="000000"/>
          <w:lang w:val="en-US"/>
        </w:rPr>
      </w:pPr>
      <w:r w:rsidRPr="00EF5AF5">
        <w:rPr>
          <w:color w:val="000000"/>
          <w:lang w:val="en-US"/>
        </w:rPr>
        <w:t xml:space="preserve">Steps: </w:t>
      </w:r>
    </w:p>
    <w:p w14:paraId="524A3A2D" w14:textId="77777777" w:rsidR="00380530" w:rsidRPr="00EF5AF5" w:rsidRDefault="00380530" w:rsidP="003B15ED">
      <w:pPr>
        <w:numPr>
          <w:ilvl w:val="0"/>
          <w:numId w:val="14"/>
        </w:numPr>
        <w:rPr>
          <w:color w:val="000000"/>
          <w:lang w:val="en-US"/>
        </w:rPr>
      </w:pPr>
      <w:r w:rsidRPr="00EF5AF5">
        <w:rPr>
          <w:color w:val="000000"/>
          <w:lang w:val="en-US"/>
        </w:rPr>
        <w:t xml:space="preserve">Type </w:t>
      </w:r>
    </w:p>
    <w:p w14:paraId="16C65BD2" w14:textId="078A1166" w:rsidR="002F2EFD" w:rsidRPr="00EF5AF5" w:rsidRDefault="002F2EFD" w:rsidP="002F2EFD">
      <w:pPr>
        <w:pStyle w:val="Paragraphedeliste"/>
        <w:numPr>
          <w:ilvl w:val="0"/>
          <w:numId w:val="14"/>
        </w:numPr>
        <w:rPr>
          <w:rFonts w:ascii="Times New Roman" w:hAnsi="Times New Roman"/>
          <w:i/>
          <w:color w:val="000000"/>
          <w:lang w:val="en-US"/>
        </w:rPr>
      </w:pPr>
      <w:r w:rsidRPr="00EF5AF5">
        <w:rPr>
          <w:rFonts w:ascii="Times New Roman" w:hAnsi="Times New Roman"/>
          <w:i/>
          <w:color w:val="000000"/>
          <w:lang w:val="en-US"/>
        </w:rPr>
        <w:t>sysuse bkf94I.dta, clear</w:t>
      </w:r>
    </w:p>
    <w:p w14:paraId="07BF31EB" w14:textId="77777777" w:rsidR="00380530" w:rsidRPr="00EF5AF5" w:rsidRDefault="00380530" w:rsidP="003B15ED">
      <w:pPr>
        <w:jc w:val="both"/>
        <w:rPr>
          <w:b/>
          <w:color w:val="000080"/>
          <w:lang w:val="en-US"/>
        </w:rPr>
      </w:pPr>
    </w:p>
    <w:p w14:paraId="4CEAA963" w14:textId="77777777" w:rsidR="00380530" w:rsidRPr="00EF5AF5" w:rsidRDefault="00380530" w:rsidP="003B15ED">
      <w:pPr>
        <w:numPr>
          <w:ilvl w:val="0"/>
          <w:numId w:val="14"/>
        </w:numPr>
        <w:jc w:val="both"/>
        <w:rPr>
          <w:color w:val="000000"/>
          <w:lang w:val="en-US"/>
        </w:rPr>
      </w:pPr>
      <w:r w:rsidRPr="00EF5AF5">
        <w:rPr>
          <w:color w:val="000000"/>
          <w:lang w:val="en-US"/>
        </w:rPr>
        <w:t xml:space="preserve">To open the relevant dialog box, type </w:t>
      </w:r>
    </w:p>
    <w:p w14:paraId="61710A76" w14:textId="77777777" w:rsidR="00380530" w:rsidRPr="00EF5AF5" w:rsidRDefault="00380530" w:rsidP="003B15ED">
      <w:pPr>
        <w:ind w:firstLine="708"/>
        <w:jc w:val="both"/>
        <w:rPr>
          <w:bCs/>
          <w:i/>
          <w:lang w:val="en-US"/>
        </w:rPr>
      </w:pPr>
      <w:r w:rsidRPr="00EF5AF5">
        <w:rPr>
          <w:bCs/>
          <w:i/>
          <w:lang w:val="en-US"/>
        </w:rPr>
        <w:t>db dfgtg</w:t>
      </w:r>
    </w:p>
    <w:p w14:paraId="48AB465B" w14:textId="77777777" w:rsidR="00380530" w:rsidRPr="00EF5AF5" w:rsidRDefault="00380530" w:rsidP="003B15ED">
      <w:pPr>
        <w:ind w:firstLine="708"/>
        <w:jc w:val="both"/>
        <w:rPr>
          <w:b/>
          <w:bCs/>
          <w:lang w:val="en-US"/>
        </w:rPr>
      </w:pPr>
    </w:p>
    <w:p w14:paraId="6DB6E3B4" w14:textId="77777777" w:rsidR="00380530" w:rsidRPr="00EF5AF5" w:rsidRDefault="00380530" w:rsidP="003B15ED">
      <w:pPr>
        <w:numPr>
          <w:ilvl w:val="0"/>
          <w:numId w:val="14"/>
        </w:numPr>
        <w:jc w:val="both"/>
        <w:rPr>
          <w:b/>
          <w:bCs/>
          <w:lang w:val="en-US"/>
        </w:rPr>
      </w:pPr>
      <w:r w:rsidRPr="00EF5AF5">
        <w:rPr>
          <w:color w:val="000000"/>
          <w:lang w:val="en-US"/>
        </w:rPr>
        <w:t>Choose variables and parameters as in</w:t>
      </w:r>
    </w:p>
    <w:p w14:paraId="1C4A57A5" w14:textId="77777777" w:rsidR="00380530" w:rsidRPr="00EF5AF5" w:rsidRDefault="00380530" w:rsidP="003B15ED">
      <w:pPr>
        <w:ind w:left="360"/>
        <w:jc w:val="both"/>
        <w:rPr>
          <w:b/>
          <w:bCs/>
          <w:lang w:val="en-US"/>
        </w:rPr>
      </w:pPr>
    </w:p>
    <w:p w14:paraId="6B11141B" w14:textId="0BFB2B09" w:rsidR="00380530" w:rsidRPr="00EF5AF5" w:rsidRDefault="00380530" w:rsidP="003B15ED">
      <w:pPr>
        <w:pStyle w:val="Lgende"/>
        <w:keepNext/>
        <w:rPr>
          <w:b w:val="0"/>
          <w:bCs w:val="0"/>
          <w:sz w:val="22"/>
          <w:szCs w:val="22"/>
          <w:lang w:val="en-US"/>
        </w:rPr>
      </w:pPr>
      <w:bookmarkStart w:id="221" w:name="_Toc157783599"/>
      <w:bookmarkStart w:id="222" w:name="_Toc82596374"/>
      <w:r w:rsidRPr="00EF5AF5">
        <w:rPr>
          <w:sz w:val="22"/>
          <w:szCs w:val="22"/>
        </w:rPr>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47</w:t>
      </w:r>
      <w:r w:rsidR="005E4ECB">
        <w:rPr>
          <w:sz w:val="22"/>
          <w:szCs w:val="22"/>
        </w:rPr>
        <w:fldChar w:fldCharType="end"/>
      </w:r>
      <w:r w:rsidRPr="00EF5AF5">
        <w:rPr>
          <w:sz w:val="22"/>
          <w:szCs w:val="22"/>
        </w:rPr>
        <w:t>: Decomposing FGT indices by groups</w:t>
      </w:r>
      <w:bookmarkEnd w:id="221"/>
      <w:bookmarkEnd w:id="222"/>
    </w:p>
    <w:p w14:paraId="093D2E5F" w14:textId="41FAD604" w:rsidR="00380530" w:rsidRPr="00EF5AF5" w:rsidRDefault="002F2EFD" w:rsidP="003B15ED">
      <w:pPr>
        <w:keepNext/>
        <w:ind w:left="360"/>
        <w:rPr>
          <w:color w:val="000000"/>
          <w:lang w:val="en-US"/>
        </w:rPr>
      </w:pPr>
      <w:r w:rsidRPr="00EF5AF5">
        <w:rPr>
          <w:noProof/>
        </w:rPr>
        <w:drawing>
          <wp:inline distT="0" distB="0" distL="0" distR="0" wp14:anchorId="4EF13929" wp14:editId="72B24D6E">
            <wp:extent cx="5299545" cy="2796826"/>
            <wp:effectExtent l="0" t="0" r="0" b="3810"/>
            <wp:docPr id="186" name="Image 1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 186" descr="Une image contenant texte&#10;&#10;Description générée automatiquement"/>
                    <pic:cNvPicPr/>
                  </pic:nvPicPr>
                  <pic:blipFill>
                    <a:blip r:embed="rId161"/>
                    <a:stretch>
                      <a:fillRect/>
                    </a:stretch>
                  </pic:blipFill>
                  <pic:spPr>
                    <a:xfrm>
                      <a:off x="0" y="0"/>
                      <a:ext cx="5302820" cy="2798554"/>
                    </a:xfrm>
                    <a:prstGeom prst="rect">
                      <a:avLst/>
                    </a:prstGeom>
                  </pic:spPr>
                </pic:pic>
              </a:graphicData>
            </a:graphic>
          </wp:inline>
        </w:drawing>
      </w:r>
    </w:p>
    <w:p w14:paraId="0B28AEFB" w14:textId="77777777" w:rsidR="00380530" w:rsidRPr="00EF5AF5" w:rsidRDefault="00380530" w:rsidP="003B15ED">
      <w:pPr>
        <w:keepNext/>
        <w:ind w:left="360"/>
        <w:rPr>
          <w:color w:val="000000"/>
          <w:lang w:val="en-US"/>
        </w:rPr>
      </w:pPr>
    </w:p>
    <w:p w14:paraId="06F2B9E1" w14:textId="5ECAF6BD" w:rsidR="00380530" w:rsidRPr="00EF5AF5" w:rsidRDefault="00380530" w:rsidP="002F2EFD">
      <w:pPr>
        <w:rPr>
          <w:color w:val="000000"/>
          <w:lang w:val="en-US"/>
        </w:rPr>
      </w:pPr>
      <w:r w:rsidRPr="00EF5AF5">
        <w:rPr>
          <w:color w:val="000000"/>
          <w:lang w:val="en-US"/>
        </w:rPr>
        <w:t xml:space="preserve">After clicking </w:t>
      </w:r>
      <w:r w:rsidRPr="00EF5AF5">
        <w:rPr>
          <w:smallCaps/>
          <w:color w:val="000000"/>
          <w:lang w:val="en-US"/>
        </w:rPr>
        <w:t>Submit</w:t>
      </w:r>
      <w:r w:rsidRPr="00EF5AF5">
        <w:rPr>
          <w:color w:val="000000"/>
          <w:lang w:val="en-US"/>
        </w:rPr>
        <w:t>, the following information is provided:</w:t>
      </w:r>
    </w:p>
    <w:p w14:paraId="76623C86" w14:textId="34A10081" w:rsidR="002F2EFD" w:rsidRPr="00EF5AF5" w:rsidRDefault="002F2EFD" w:rsidP="003B15ED">
      <w:pPr>
        <w:ind w:left="360"/>
        <w:rPr>
          <w:lang w:val="en-US"/>
        </w:rPr>
      </w:pPr>
      <w:r w:rsidRPr="00EF5AF5">
        <w:rPr>
          <w:noProof/>
          <w:lang w:val="en-US"/>
        </w:rPr>
        <w:lastRenderedPageBreak/>
        <w:drawing>
          <wp:inline distT="0" distB="0" distL="0" distR="0" wp14:anchorId="29A9C4E5" wp14:editId="077BB492">
            <wp:extent cx="5315447" cy="3135681"/>
            <wp:effectExtent l="0" t="0" r="0" b="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r="54243"/>
                    <a:stretch/>
                  </pic:blipFill>
                  <pic:spPr bwMode="auto">
                    <a:xfrm>
                      <a:off x="0" y="0"/>
                      <a:ext cx="5332178" cy="3145551"/>
                    </a:xfrm>
                    <a:prstGeom prst="rect">
                      <a:avLst/>
                    </a:prstGeom>
                    <a:noFill/>
                    <a:ln>
                      <a:noFill/>
                    </a:ln>
                    <a:extLst>
                      <a:ext uri="{53640926-AAD7-44D8-BBD7-CCE9431645EC}">
                        <a14:shadowObscured xmlns:a14="http://schemas.microsoft.com/office/drawing/2010/main"/>
                      </a:ext>
                    </a:extLst>
                  </pic:spPr>
                </pic:pic>
              </a:graphicData>
            </a:graphic>
          </wp:inline>
        </w:drawing>
      </w:r>
    </w:p>
    <w:p w14:paraId="28D19188" w14:textId="2B68A852" w:rsidR="00380530" w:rsidRPr="00EF5AF5" w:rsidRDefault="00380530" w:rsidP="003B15ED">
      <w:pPr>
        <w:ind w:left="360"/>
        <w:rPr>
          <w:lang w:val="en-US"/>
        </w:rPr>
      </w:pPr>
    </w:p>
    <w:p w14:paraId="690E2EB3" w14:textId="60226BDB" w:rsidR="002F2EFD" w:rsidRPr="00EF5AF5" w:rsidRDefault="002F2EFD" w:rsidP="003B15ED">
      <w:pPr>
        <w:ind w:left="360"/>
        <w:rPr>
          <w:lang w:val="en-US"/>
        </w:rPr>
      </w:pPr>
    </w:p>
    <w:p w14:paraId="2390A0CE" w14:textId="7E75B60E" w:rsidR="002F2EFD" w:rsidRPr="00EF5AF5" w:rsidRDefault="002F2EFD" w:rsidP="003B15ED">
      <w:pPr>
        <w:ind w:left="360"/>
        <w:rPr>
          <w:lang w:val="en-US"/>
        </w:rPr>
      </w:pPr>
    </w:p>
    <w:p w14:paraId="04D63246" w14:textId="28534C39" w:rsidR="002F2EFD" w:rsidRPr="00EF5AF5" w:rsidRDefault="002F2EFD" w:rsidP="003B15ED">
      <w:pPr>
        <w:ind w:left="360"/>
        <w:rPr>
          <w:lang w:val="en-US"/>
        </w:rPr>
      </w:pPr>
    </w:p>
    <w:p w14:paraId="1E9FE14E" w14:textId="76932275" w:rsidR="002F2EFD" w:rsidRPr="00EF5AF5" w:rsidRDefault="002F2EFD" w:rsidP="003B15ED">
      <w:pPr>
        <w:ind w:left="360"/>
        <w:rPr>
          <w:lang w:val="en-US"/>
        </w:rPr>
      </w:pPr>
    </w:p>
    <w:p w14:paraId="059DDA65" w14:textId="13CFF9C9" w:rsidR="002F2EFD" w:rsidRPr="00EF5AF5" w:rsidRDefault="002F2EFD" w:rsidP="003B15ED">
      <w:pPr>
        <w:ind w:left="360"/>
        <w:rPr>
          <w:lang w:val="en-US"/>
        </w:rPr>
      </w:pPr>
    </w:p>
    <w:p w14:paraId="2CAE4420" w14:textId="34784AA1" w:rsidR="002F2EFD" w:rsidRPr="00EF5AF5" w:rsidRDefault="002F2EFD" w:rsidP="003B15ED">
      <w:pPr>
        <w:ind w:left="360"/>
        <w:rPr>
          <w:lang w:val="en-US"/>
        </w:rPr>
      </w:pPr>
    </w:p>
    <w:p w14:paraId="05D3D583" w14:textId="2AB2BFF5" w:rsidR="002F2EFD" w:rsidRPr="00EF5AF5" w:rsidRDefault="002F2EFD" w:rsidP="003B15ED">
      <w:pPr>
        <w:ind w:left="360"/>
        <w:rPr>
          <w:lang w:val="en-US"/>
        </w:rPr>
      </w:pPr>
    </w:p>
    <w:p w14:paraId="267AEAC7" w14:textId="548DA6CA" w:rsidR="002F2EFD" w:rsidRPr="00EF5AF5" w:rsidRDefault="002F2EFD" w:rsidP="003B15ED">
      <w:pPr>
        <w:ind w:left="360"/>
        <w:rPr>
          <w:lang w:val="en-US"/>
        </w:rPr>
      </w:pPr>
    </w:p>
    <w:p w14:paraId="59446CB2" w14:textId="77777777" w:rsidR="002F2EFD" w:rsidRPr="00EF5AF5" w:rsidRDefault="002F2EFD" w:rsidP="003B15ED">
      <w:pPr>
        <w:ind w:left="360"/>
        <w:rPr>
          <w:lang w:val="en-US"/>
        </w:rPr>
      </w:pPr>
    </w:p>
    <w:p w14:paraId="0AC8C901" w14:textId="77777777" w:rsidR="00380530" w:rsidRPr="00EF5AF5" w:rsidRDefault="00380530" w:rsidP="003B15ED">
      <w:pPr>
        <w:jc w:val="both"/>
        <w:rPr>
          <w:b/>
          <w:color w:val="000080"/>
          <w:lang w:val="en-US"/>
        </w:rPr>
      </w:pPr>
      <w:r w:rsidRPr="00EF5AF5">
        <w:rPr>
          <w:b/>
          <w:color w:val="000080"/>
          <w:lang w:val="en-US"/>
        </w:rPr>
        <w:t>Q.2</w:t>
      </w:r>
    </w:p>
    <w:p w14:paraId="53D3E07D" w14:textId="77777777" w:rsidR="00380530" w:rsidRPr="00EF5AF5" w:rsidRDefault="00380530" w:rsidP="003B15ED">
      <w:pPr>
        <w:jc w:val="both"/>
        <w:rPr>
          <w:b/>
          <w:color w:val="000080"/>
          <w:lang w:val="en-US"/>
        </w:rPr>
      </w:pPr>
    </w:p>
    <w:p w14:paraId="0257ECF0" w14:textId="22D6B1B4" w:rsidR="00380530" w:rsidRPr="00EF5AF5" w:rsidRDefault="00380530" w:rsidP="003B15ED">
      <w:pPr>
        <w:jc w:val="both"/>
        <w:rPr>
          <w:color w:val="000000"/>
          <w:lang w:val="en-US"/>
        </w:rPr>
      </w:pPr>
      <w:r w:rsidRPr="00EF5AF5">
        <w:rPr>
          <w:color w:val="000000"/>
          <w:lang w:val="en-US"/>
        </w:rPr>
        <w:t xml:space="preserve">Using the </w:t>
      </w:r>
      <w:r w:rsidRPr="00EF5AF5">
        <w:rPr>
          <w:smallCaps/>
          <w:color w:val="000000"/>
          <w:lang w:val="en-US"/>
        </w:rPr>
        <w:t>Results</w:t>
      </w:r>
      <w:r w:rsidRPr="00EF5AF5">
        <w:rPr>
          <w:b/>
          <w:color w:val="000000"/>
          <w:lang w:val="en-US"/>
        </w:rPr>
        <w:t xml:space="preserve"> </w:t>
      </w:r>
      <w:r w:rsidRPr="00EF5AF5">
        <w:rPr>
          <w:color w:val="000000"/>
          <w:lang w:val="en-US"/>
        </w:rPr>
        <w:t>panel</w:t>
      </w:r>
      <w:r w:rsidRPr="00EF5AF5">
        <w:rPr>
          <w:b/>
          <w:color w:val="000000"/>
          <w:lang w:val="en-US"/>
        </w:rPr>
        <w:t xml:space="preserve">, </w:t>
      </w:r>
      <w:r w:rsidRPr="00EF5AF5">
        <w:rPr>
          <w:color w:val="000000"/>
          <w:lang w:val="en-US"/>
        </w:rPr>
        <w:t xml:space="preserve">change the number of decimals and </w:t>
      </w:r>
      <w:r w:rsidR="00F24B0F">
        <w:rPr>
          <w:color w:val="000000"/>
          <w:lang w:val="en-US"/>
        </w:rPr>
        <w:t>de</w:t>
      </w:r>
      <w:r w:rsidRPr="00EF5AF5">
        <w:rPr>
          <w:color w:val="000000"/>
          <w:lang w:val="en-US"/>
        </w:rPr>
        <w:t xml:space="preserve">select the option </w:t>
      </w:r>
      <w:r w:rsidRPr="00EF5AF5">
        <w:rPr>
          <w:smallCaps/>
          <w:color w:val="000000"/>
          <w:lang w:val="en-US"/>
        </w:rPr>
        <w:t>Display Standard Errors.</w:t>
      </w:r>
    </w:p>
    <w:p w14:paraId="02295848" w14:textId="77777777" w:rsidR="00380530" w:rsidRPr="00EF5AF5" w:rsidRDefault="00380530" w:rsidP="003B15ED">
      <w:pPr>
        <w:ind w:left="360"/>
        <w:rPr>
          <w:color w:val="000000"/>
          <w:lang w:val="en-US"/>
        </w:rPr>
      </w:pPr>
    </w:p>
    <w:p w14:paraId="072C7244" w14:textId="77777777" w:rsidR="00380530" w:rsidRPr="00EF5AF5" w:rsidRDefault="00380530" w:rsidP="003B15ED">
      <w:pPr>
        <w:rPr>
          <w:color w:val="000000"/>
          <w:lang w:val="en-US"/>
        </w:rPr>
      </w:pPr>
      <w:r w:rsidRPr="00EF5AF5">
        <w:rPr>
          <w:color w:val="000000"/>
          <w:lang w:val="en-US"/>
        </w:rPr>
        <w:t xml:space="preserve">After clicking </w:t>
      </w:r>
      <w:r w:rsidRPr="00EF5AF5">
        <w:rPr>
          <w:smallCaps/>
          <w:color w:val="000000"/>
          <w:lang w:val="en-US"/>
        </w:rPr>
        <w:t>Submit</w:t>
      </w:r>
      <w:r w:rsidRPr="00EF5AF5">
        <w:rPr>
          <w:color w:val="000000"/>
          <w:lang w:val="en-US"/>
        </w:rPr>
        <w:t>, the following information is obtained:</w:t>
      </w:r>
    </w:p>
    <w:p w14:paraId="4F285657" w14:textId="77777777" w:rsidR="00380530" w:rsidRPr="00EF5AF5" w:rsidRDefault="00380530" w:rsidP="003B15ED">
      <w:pPr>
        <w:rPr>
          <w:color w:val="000000"/>
          <w:lang w:val="en-US"/>
        </w:rPr>
      </w:pPr>
    </w:p>
    <w:p w14:paraId="5985304C" w14:textId="7CD01C4B" w:rsidR="00380530" w:rsidRPr="00EF5AF5" w:rsidRDefault="002F2EFD" w:rsidP="003B15ED">
      <w:pPr>
        <w:ind w:left="360"/>
        <w:rPr>
          <w:color w:val="000000"/>
          <w:lang w:val="en-US"/>
        </w:rPr>
      </w:pPr>
      <w:r w:rsidRPr="00EF5AF5">
        <w:rPr>
          <w:noProof/>
          <w:color w:val="000000"/>
          <w:lang w:val="en-US"/>
        </w:rPr>
        <w:lastRenderedPageBreak/>
        <w:drawing>
          <wp:inline distT="0" distB="0" distL="0" distR="0" wp14:anchorId="7CDD1A6D" wp14:editId="62925247">
            <wp:extent cx="5972810" cy="2689860"/>
            <wp:effectExtent l="0" t="0" r="0" b="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72810" cy="2689860"/>
                    </a:xfrm>
                    <a:prstGeom prst="rect">
                      <a:avLst/>
                    </a:prstGeom>
                    <a:noFill/>
                    <a:ln>
                      <a:noFill/>
                    </a:ln>
                  </pic:spPr>
                </pic:pic>
              </a:graphicData>
            </a:graphic>
          </wp:inline>
        </w:drawing>
      </w:r>
    </w:p>
    <w:p w14:paraId="659AC26D" w14:textId="77777777" w:rsidR="00380530" w:rsidRPr="00EF5AF5" w:rsidRDefault="00380530" w:rsidP="003B15ED">
      <w:pPr>
        <w:pStyle w:val="Titre2"/>
        <w:tabs>
          <w:tab w:val="num" w:pos="851"/>
        </w:tabs>
        <w:ind w:left="851" w:hanging="851"/>
        <w:rPr>
          <w:rFonts w:ascii="Times New Roman" w:hAnsi="Times New Roman" w:cs="Times New Roman"/>
          <w:lang w:val="en-US"/>
        </w:rPr>
      </w:pPr>
      <w:r w:rsidRPr="00EF5AF5">
        <w:rPr>
          <w:rFonts w:ascii="Times New Roman" w:hAnsi="Times New Roman" w:cs="Times New Roman"/>
          <w:sz w:val="22"/>
          <w:szCs w:val="22"/>
          <w:lang w:val="en-US"/>
        </w:rPr>
        <w:br w:type="page"/>
      </w:r>
      <w:bookmarkStart w:id="223" w:name="_Ref157780403"/>
      <w:bookmarkStart w:id="224" w:name="_Toc82596321"/>
      <w:r w:rsidRPr="00EF5AF5">
        <w:rPr>
          <w:rFonts w:ascii="Times New Roman" w:hAnsi="Times New Roman" w:cs="Times New Roman"/>
          <w:color w:val="000000"/>
          <w:lang w:val="en-US"/>
        </w:rPr>
        <w:lastRenderedPageBreak/>
        <w:t>E</w:t>
      </w:r>
      <w:r w:rsidRPr="00EF5AF5">
        <w:rPr>
          <w:rFonts w:ascii="Times New Roman" w:hAnsi="Times New Roman" w:cs="Times New Roman"/>
          <w:lang w:val="en-US"/>
        </w:rPr>
        <w:t>stimating Lorenz and concentration curves.</w:t>
      </w:r>
      <w:bookmarkEnd w:id="223"/>
      <w:bookmarkEnd w:id="224"/>
    </w:p>
    <w:p w14:paraId="7D21C23C" w14:textId="77777777" w:rsidR="00380530" w:rsidRPr="00EF5AF5" w:rsidRDefault="00380530" w:rsidP="003B15ED">
      <w:pPr>
        <w:rPr>
          <w:color w:val="000000"/>
          <w:lang w:val="en-US"/>
        </w:rPr>
      </w:pPr>
    </w:p>
    <w:p w14:paraId="1325748E" w14:textId="77777777" w:rsidR="00380530" w:rsidRPr="00EF5AF5" w:rsidRDefault="00380530" w:rsidP="003B15ED">
      <w:pPr>
        <w:rPr>
          <w:color w:val="000000"/>
          <w:lang w:val="en-US"/>
        </w:rPr>
      </w:pPr>
      <w:r w:rsidRPr="00EF5AF5">
        <w:rPr>
          <w:color w:val="000000"/>
          <w:lang w:val="en-US"/>
        </w:rPr>
        <w:t>“How much do taxes and transfers affect inequality in Canada?”</w:t>
      </w:r>
    </w:p>
    <w:p w14:paraId="1EF52FB3" w14:textId="77777777" w:rsidR="00380530" w:rsidRPr="00EF5AF5" w:rsidRDefault="00380530" w:rsidP="003B15ED">
      <w:pPr>
        <w:rPr>
          <w:color w:val="000000"/>
          <w:lang w:val="en-US"/>
        </w:rPr>
      </w:pPr>
    </w:p>
    <w:p w14:paraId="3F339DC6" w14:textId="77777777" w:rsidR="00380530" w:rsidRPr="00EF5AF5" w:rsidRDefault="00380530" w:rsidP="003B15ED">
      <w:pPr>
        <w:jc w:val="both"/>
        <w:rPr>
          <w:color w:val="000000"/>
          <w:lang w:val="en-US"/>
        </w:rPr>
      </w:pPr>
      <w:r w:rsidRPr="00EF5AF5">
        <w:rPr>
          <w:color w:val="000000"/>
          <w:lang w:val="en-US"/>
        </w:rPr>
        <w:t xml:space="preserve">By using the </w:t>
      </w:r>
      <w:r w:rsidRPr="00EF5AF5">
        <w:rPr>
          <w:b/>
          <w:i/>
          <w:color w:val="000000"/>
          <w:lang w:val="en-US"/>
        </w:rPr>
        <w:t>can6.dta</w:t>
      </w:r>
      <w:r w:rsidRPr="00EF5AF5">
        <w:rPr>
          <w:color w:val="000000"/>
          <w:lang w:val="en-US"/>
        </w:rPr>
        <w:t xml:space="preserve"> file,</w:t>
      </w:r>
    </w:p>
    <w:p w14:paraId="3A38942A" w14:textId="77777777" w:rsidR="00380530" w:rsidRPr="00EF5AF5" w:rsidRDefault="00380530" w:rsidP="003B15ED">
      <w:pPr>
        <w:numPr>
          <w:ilvl w:val="0"/>
          <w:numId w:val="15"/>
        </w:numPr>
        <w:tabs>
          <w:tab w:val="clear" w:pos="2160"/>
        </w:tabs>
        <w:ind w:left="720"/>
        <w:jc w:val="both"/>
        <w:rPr>
          <w:color w:val="000000"/>
          <w:lang w:val="en-US"/>
        </w:rPr>
      </w:pPr>
      <w:r w:rsidRPr="00EF5AF5">
        <w:rPr>
          <w:color w:val="000000"/>
          <w:lang w:val="en-US"/>
        </w:rPr>
        <w:t xml:space="preserve">Draw the Lorenz curves for gross income </w:t>
      </w:r>
      <w:r w:rsidRPr="00EF5AF5">
        <w:rPr>
          <w:i/>
          <w:color w:val="000000"/>
          <w:lang w:val="en-US"/>
        </w:rPr>
        <w:t>X</w:t>
      </w:r>
      <w:r w:rsidRPr="00EF5AF5">
        <w:rPr>
          <w:color w:val="000000"/>
          <w:lang w:val="en-US"/>
        </w:rPr>
        <w:t xml:space="preserve"> and net income </w:t>
      </w:r>
      <w:r w:rsidRPr="00EF5AF5">
        <w:rPr>
          <w:i/>
          <w:color w:val="000000"/>
          <w:lang w:val="en-US"/>
        </w:rPr>
        <w:t>N</w:t>
      </w:r>
      <w:r w:rsidRPr="00EF5AF5">
        <w:rPr>
          <w:color w:val="000000"/>
          <w:lang w:val="en-US"/>
        </w:rPr>
        <w:t>. How can you see the redistribution of income?</w:t>
      </w:r>
    </w:p>
    <w:p w14:paraId="2798E3EE" w14:textId="77777777" w:rsidR="00380530" w:rsidRPr="00EF5AF5" w:rsidRDefault="00380530" w:rsidP="003B15ED">
      <w:pPr>
        <w:numPr>
          <w:ilvl w:val="0"/>
          <w:numId w:val="15"/>
        </w:numPr>
        <w:tabs>
          <w:tab w:val="clear" w:pos="2160"/>
        </w:tabs>
        <w:ind w:left="720"/>
        <w:jc w:val="both"/>
        <w:rPr>
          <w:color w:val="000000"/>
          <w:lang w:val="en-US"/>
        </w:rPr>
      </w:pPr>
      <w:r w:rsidRPr="00EF5AF5">
        <w:rPr>
          <w:color w:val="000000"/>
          <w:lang w:val="en-US"/>
        </w:rPr>
        <w:t xml:space="preserve">Draw Lorenz curves for gross income </w:t>
      </w:r>
      <w:r w:rsidRPr="00EF5AF5">
        <w:rPr>
          <w:i/>
          <w:color w:val="000000"/>
          <w:lang w:val="en-US"/>
        </w:rPr>
        <w:t xml:space="preserve">X </w:t>
      </w:r>
      <w:r w:rsidRPr="00EF5AF5">
        <w:rPr>
          <w:color w:val="000000"/>
          <w:lang w:val="en-US"/>
        </w:rPr>
        <w:t xml:space="preserve">and concentration curves for each of the three transfers </w:t>
      </w:r>
      <w:r w:rsidRPr="00EF5AF5">
        <w:rPr>
          <w:i/>
          <w:color w:val="000000"/>
          <w:lang w:val="en-US"/>
        </w:rPr>
        <w:t>B1</w:t>
      </w:r>
      <w:r w:rsidRPr="00EF5AF5">
        <w:rPr>
          <w:color w:val="000000"/>
          <w:lang w:val="en-US"/>
        </w:rPr>
        <w:t xml:space="preserve">, </w:t>
      </w:r>
      <w:r w:rsidRPr="00EF5AF5">
        <w:rPr>
          <w:i/>
          <w:color w:val="000000"/>
          <w:lang w:val="en-US"/>
        </w:rPr>
        <w:t>B2</w:t>
      </w:r>
      <w:r w:rsidRPr="00EF5AF5">
        <w:rPr>
          <w:color w:val="000000"/>
          <w:lang w:val="en-US"/>
        </w:rPr>
        <w:t xml:space="preserve"> and </w:t>
      </w:r>
      <w:r w:rsidRPr="00EF5AF5">
        <w:rPr>
          <w:i/>
          <w:color w:val="000000"/>
          <w:lang w:val="en-US"/>
        </w:rPr>
        <w:t>B3</w:t>
      </w:r>
      <w:r w:rsidRPr="00EF5AF5">
        <w:rPr>
          <w:color w:val="000000"/>
          <w:lang w:val="en-US"/>
        </w:rPr>
        <w:t xml:space="preserve"> and the tax </w:t>
      </w:r>
      <w:r w:rsidRPr="00EF5AF5">
        <w:rPr>
          <w:i/>
          <w:color w:val="000000"/>
          <w:lang w:val="en-US"/>
        </w:rPr>
        <w:t>T</w:t>
      </w:r>
      <w:r w:rsidRPr="00EF5AF5">
        <w:rPr>
          <w:color w:val="000000"/>
          <w:lang w:val="en-US"/>
        </w:rPr>
        <w:t xml:space="preserve">.  What can you say about the progressivity of these elements of the tax and transfer system? </w:t>
      </w:r>
    </w:p>
    <w:p w14:paraId="2F6CDEAE" w14:textId="77777777" w:rsidR="00380530" w:rsidRPr="00EF5AF5" w:rsidRDefault="00380530" w:rsidP="003B15ED">
      <w:pPr>
        <w:jc w:val="both"/>
        <w:rPr>
          <w:color w:val="000000"/>
          <w:lang w:val="en-US"/>
        </w:rPr>
      </w:pPr>
    </w:p>
    <w:p w14:paraId="7EA77C0B" w14:textId="77777777" w:rsidR="00380530" w:rsidRPr="00EF5AF5" w:rsidRDefault="00380530" w:rsidP="003B15ED">
      <w:pPr>
        <w:rPr>
          <w:color w:val="000000"/>
          <w:lang w:val="en-US"/>
        </w:rPr>
      </w:pPr>
      <w:r w:rsidRPr="00EF5AF5">
        <w:rPr>
          <w:color w:val="000000"/>
          <w:lang w:val="en-US"/>
        </w:rPr>
        <w:t>“What is the extent of inequality among Burkina Faso rural and urban households in 1994?”</w:t>
      </w:r>
    </w:p>
    <w:p w14:paraId="7A4EB318" w14:textId="77777777" w:rsidR="00380530" w:rsidRPr="00EF5AF5" w:rsidRDefault="00380530" w:rsidP="003B15ED">
      <w:pPr>
        <w:rPr>
          <w:color w:val="000000"/>
          <w:lang w:val="en-US"/>
        </w:rPr>
      </w:pPr>
    </w:p>
    <w:p w14:paraId="38399EB9" w14:textId="77777777" w:rsidR="00380530" w:rsidRPr="00EF5AF5" w:rsidRDefault="00380530" w:rsidP="003B15ED">
      <w:pPr>
        <w:jc w:val="both"/>
        <w:rPr>
          <w:color w:val="000000"/>
          <w:lang w:val="en-US"/>
        </w:rPr>
      </w:pPr>
      <w:r w:rsidRPr="00EF5AF5">
        <w:rPr>
          <w:color w:val="000000"/>
          <w:lang w:val="en-US"/>
        </w:rPr>
        <w:t xml:space="preserve">By using the </w:t>
      </w:r>
      <w:r w:rsidRPr="00EF5AF5">
        <w:rPr>
          <w:b/>
          <w:i/>
          <w:color w:val="000000"/>
          <w:lang w:val="en-US"/>
        </w:rPr>
        <w:t>bkf94I.dta</w:t>
      </w:r>
      <w:r w:rsidRPr="00EF5AF5">
        <w:rPr>
          <w:color w:val="000000"/>
          <w:lang w:val="en-US"/>
        </w:rPr>
        <w:t xml:space="preserve"> file,</w:t>
      </w:r>
    </w:p>
    <w:p w14:paraId="158AF48E" w14:textId="77777777" w:rsidR="00380530" w:rsidRPr="00EF5AF5" w:rsidRDefault="00380530" w:rsidP="003B15ED">
      <w:pPr>
        <w:jc w:val="both"/>
        <w:rPr>
          <w:color w:val="000000"/>
          <w:lang w:val="en-US"/>
        </w:rPr>
      </w:pPr>
    </w:p>
    <w:p w14:paraId="0ED49ACB" w14:textId="77777777" w:rsidR="00380530" w:rsidRPr="00EF5AF5" w:rsidRDefault="00380530" w:rsidP="003B15ED">
      <w:pPr>
        <w:numPr>
          <w:ilvl w:val="0"/>
          <w:numId w:val="15"/>
        </w:numPr>
        <w:tabs>
          <w:tab w:val="clear" w:pos="2160"/>
        </w:tabs>
        <w:ind w:left="720"/>
        <w:jc w:val="both"/>
        <w:rPr>
          <w:color w:val="000000"/>
          <w:lang w:val="en-US"/>
        </w:rPr>
      </w:pPr>
      <w:r w:rsidRPr="00EF5AF5">
        <w:rPr>
          <w:color w:val="000000"/>
          <w:lang w:val="en-US"/>
        </w:rPr>
        <w:t>Draw Lorenz curves for rural and urban households</w:t>
      </w:r>
    </w:p>
    <w:p w14:paraId="0D4321DC" w14:textId="77777777" w:rsidR="00380530" w:rsidRPr="00EF5AF5" w:rsidRDefault="00380530" w:rsidP="003B15ED">
      <w:pPr>
        <w:jc w:val="both"/>
        <w:rPr>
          <w:color w:val="000000"/>
          <w:lang w:val="en-US"/>
        </w:rPr>
      </w:pPr>
    </w:p>
    <w:p w14:paraId="6376ACAB" w14:textId="77777777" w:rsidR="00380530" w:rsidRPr="00EF5AF5" w:rsidRDefault="00380530" w:rsidP="003B15ED">
      <w:pPr>
        <w:numPr>
          <w:ilvl w:val="1"/>
          <w:numId w:val="15"/>
        </w:numPr>
        <w:tabs>
          <w:tab w:val="clear" w:pos="2880"/>
          <w:tab w:val="num" w:pos="1440"/>
        </w:tabs>
        <w:ind w:left="1440"/>
        <w:jc w:val="both"/>
        <w:rPr>
          <w:color w:val="000000"/>
          <w:lang w:val="en-US"/>
        </w:rPr>
      </w:pPr>
      <w:r w:rsidRPr="00EF5AF5">
        <w:rPr>
          <w:color w:val="000000"/>
          <w:lang w:val="en-US"/>
        </w:rPr>
        <w:t xml:space="preserve">with variable of interest </w:t>
      </w:r>
      <w:proofErr w:type="gramStart"/>
      <w:r w:rsidRPr="00EF5AF5">
        <w:rPr>
          <w:i/>
          <w:color w:val="000000"/>
          <w:lang w:val="en-US"/>
        </w:rPr>
        <w:t>exppc</w:t>
      </w:r>
      <w:r w:rsidRPr="00EF5AF5">
        <w:rPr>
          <w:color w:val="000000"/>
          <w:lang w:val="en-US"/>
        </w:rPr>
        <w:t>;</w:t>
      </w:r>
      <w:proofErr w:type="gramEnd"/>
    </w:p>
    <w:p w14:paraId="5ACAFB5B" w14:textId="77777777" w:rsidR="00380530" w:rsidRPr="00EF5AF5" w:rsidRDefault="00380530" w:rsidP="003B15ED">
      <w:pPr>
        <w:numPr>
          <w:ilvl w:val="1"/>
          <w:numId w:val="15"/>
        </w:numPr>
        <w:tabs>
          <w:tab w:val="clear" w:pos="2880"/>
          <w:tab w:val="num" w:pos="1440"/>
        </w:tabs>
        <w:ind w:left="1440"/>
        <w:jc w:val="both"/>
        <w:rPr>
          <w:color w:val="000000"/>
          <w:lang w:val="en-US"/>
        </w:rPr>
      </w:pPr>
      <w:r w:rsidRPr="00EF5AF5">
        <w:rPr>
          <w:lang w:val="en-US"/>
        </w:rPr>
        <w:t xml:space="preserve">with size variable set to </w:t>
      </w:r>
      <w:proofErr w:type="gramStart"/>
      <w:r w:rsidRPr="00EF5AF5">
        <w:rPr>
          <w:i/>
          <w:lang w:val="en-US"/>
        </w:rPr>
        <w:t>size</w:t>
      </w:r>
      <w:r w:rsidRPr="00EF5AF5">
        <w:rPr>
          <w:b/>
          <w:lang w:val="en-US"/>
        </w:rPr>
        <w:t>;</w:t>
      </w:r>
      <w:proofErr w:type="gramEnd"/>
      <w:r w:rsidRPr="00EF5AF5">
        <w:rPr>
          <w:lang w:val="en-US"/>
        </w:rPr>
        <w:t xml:space="preserve"> </w:t>
      </w:r>
    </w:p>
    <w:p w14:paraId="3819A6BA" w14:textId="77777777" w:rsidR="00380530" w:rsidRPr="00EF5AF5" w:rsidRDefault="00380530" w:rsidP="003B15ED">
      <w:pPr>
        <w:numPr>
          <w:ilvl w:val="1"/>
          <w:numId w:val="15"/>
        </w:numPr>
        <w:tabs>
          <w:tab w:val="clear" w:pos="2880"/>
          <w:tab w:val="num" w:pos="1440"/>
        </w:tabs>
        <w:ind w:left="1440"/>
        <w:jc w:val="both"/>
        <w:rPr>
          <w:color w:val="000000"/>
          <w:lang w:val="en-US"/>
        </w:rPr>
      </w:pPr>
      <w:r w:rsidRPr="00EF5AF5">
        <w:rPr>
          <w:lang w:val="en-US"/>
        </w:rPr>
        <w:t xml:space="preserve">and using the group variable </w:t>
      </w:r>
      <w:r w:rsidRPr="00EF5AF5">
        <w:rPr>
          <w:i/>
          <w:lang w:val="en-US"/>
        </w:rPr>
        <w:t>zone</w:t>
      </w:r>
      <w:r w:rsidRPr="00EF5AF5">
        <w:rPr>
          <w:lang w:val="en-US"/>
        </w:rPr>
        <w:t xml:space="preserve"> (as residential area</w:t>
      </w:r>
      <w:r w:rsidRPr="00EF5AF5">
        <w:rPr>
          <w:color w:val="000000"/>
          <w:lang w:val="en-US"/>
        </w:rPr>
        <w:t>).</w:t>
      </w:r>
    </w:p>
    <w:p w14:paraId="4B1E1126" w14:textId="77777777" w:rsidR="00380530" w:rsidRPr="00EF5AF5" w:rsidRDefault="00380530" w:rsidP="003B15ED">
      <w:pPr>
        <w:rPr>
          <w:color w:val="000000"/>
          <w:lang w:val="en-US"/>
        </w:rPr>
      </w:pPr>
    </w:p>
    <w:p w14:paraId="5B84C801" w14:textId="77777777" w:rsidR="00380530" w:rsidRPr="00EF5AF5" w:rsidRDefault="00380530" w:rsidP="003B15ED">
      <w:pPr>
        <w:jc w:val="both"/>
        <w:rPr>
          <w:b/>
          <w:color w:val="000080"/>
          <w:lang w:val="en-US"/>
        </w:rPr>
      </w:pPr>
      <w:r w:rsidRPr="00EF5AF5">
        <w:rPr>
          <w:b/>
          <w:color w:val="000080"/>
          <w:lang w:val="en-US"/>
        </w:rPr>
        <w:t>Q.1</w:t>
      </w:r>
    </w:p>
    <w:p w14:paraId="0FF9A91B" w14:textId="77777777" w:rsidR="00380530" w:rsidRPr="00EF5AF5" w:rsidRDefault="00380530" w:rsidP="003B15ED">
      <w:pPr>
        <w:rPr>
          <w:color w:val="000000"/>
          <w:lang w:val="en-US"/>
        </w:rPr>
      </w:pPr>
      <w:r w:rsidRPr="00EF5AF5">
        <w:rPr>
          <w:color w:val="000000"/>
          <w:lang w:val="en-US"/>
        </w:rPr>
        <w:t xml:space="preserve">Steps: </w:t>
      </w:r>
    </w:p>
    <w:p w14:paraId="77D92302" w14:textId="77777777" w:rsidR="00380530" w:rsidRPr="00EF5AF5" w:rsidRDefault="00380530" w:rsidP="003B15ED">
      <w:pPr>
        <w:numPr>
          <w:ilvl w:val="0"/>
          <w:numId w:val="14"/>
        </w:numPr>
        <w:rPr>
          <w:color w:val="000000"/>
          <w:lang w:val="en-US"/>
        </w:rPr>
      </w:pPr>
      <w:r w:rsidRPr="00EF5AF5">
        <w:rPr>
          <w:color w:val="000000"/>
          <w:lang w:val="en-US"/>
        </w:rPr>
        <w:t xml:space="preserve">Type </w:t>
      </w:r>
    </w:p>
    <w:p w14:paraId="6020F863" w14:textId="65332E87" w:rsidR="00380530" w:rsidRPr="00EF5AF5" w:rsidRDefault="002F2EFD" w:rsidP="003B15ED">
      <w:pPr>
        <w:ind w:firstLine="708"/>
        <w:rPr>
          <w:i/>
          <w:color w:val="000000"/>
          <w:lang w:val="en-US"/>
        </w:rPr>
      </w:pPr>
      <w:r w:rsidRPr="00EF5AF5">
        <w:rPr>
          <w:i/>
          <w:color w:val="000000"/>
          <w:lang w:val="en-US"/>
        </w:rPr>
        <w:t>sys</w:t>
      </w:r>
      <w:r w:rsidR="00380530" w:rsidRPr="00EF5AF5">
        <w:rPr>
          <w:i/>
          <w:color w:val="000000"/>
          <w:lang w:val="en-US"/>
        </w:rPr>
        <w:t>use can6.dta, clear</w:t>
      </w:r>
    </w:p>
    <w:p w14:paraId="6BE5E71F" w14:textId="77777777" w:rsidR="00380530" w:rsidRPr="00EF5AF5" w:rsidRDefault="00380530" w:rsidP="003B15ED">
      <w:pPr>
        <w:jc w:val="both"/>
        <w:rPr>
          <w:b/>
          <w:color w:val="000080"/>
          <w:lang w:val="en-US"/>
        </w:rPr>
      </w:pPr>
    </w:p>
    <w:p w14:paraId="6DE08572" w14:textId="77777777" w:rsidR="00380530" w:rsidRPr="00EF5AF5" w:rsidRDefault="00380530" w:rsidP="003B15ED">
      <w:pPr>
        <w:numPr>
          <w:ilvl w:val="0"/>
          <w:numId w:val="14"/>
        </w:numPr>
        <w:jc w:val="both"/>
        <w:rPr>
          <w:color w:val="000000"/>
          <w:lang w:val="en-US"/>
        </w:rPr>
      </w:pPr>
      <w:r w:rsidRPr="00EF5AF5">
        <w:rPr>
          <w:color w:val="000000"/>
          <w:lang w:val="en-US"/>
        </w:rPr>
        <w:t xml:space="preserve">To open the relevant dialog box, type </w:t>
      </w:r>
    </w:p>
    <w:p w14:paraId="596C69E9" w14:textId="77777777" w:rsidR="00380530" w:rsidRPr="00EF5AF5" w:rsidRDefault="00380530" w:rsidP="003B15ED">
      <w:pPr>
        <w:ind w:firstLine="708"/>
        <w:jc w:val="both"/>
        <w:rPr>
          <w:bCs/>
          <w:i/>
          <w:lang w:val="en-US"/>
        </w:rPr>
      </w:pPr>
      <w:r w:rsidRPr="00EF5AF5">
        <w:rPr>
          <w:bCs/>
          <w:i/>
          <w:lang w:val="en-US"/>
        </w:rPr>
        <w:t>db clorenz</w:t>
      </w:r>
    </w:p>
    <w:p w14:paraId="2F280775" w14:textId="77777777" w:rsidR="00380530" w:rsidRPr="00EF5AF5" w:rsidRDefault="00380530" w:rsidP="003B15ED">
      <w:pPr>
        <w:ind w:firstLine="708"/>
        <w:jc w:val="both"/>
        <w:rPr>
          <w:b/>
          <w:bCs/>
          <w:lang w:val="en-US"/>
        </w:rPr>
      </w:pPr>
    </w:p>
    <w:p w14:paraId="2DB2D7FD" w14:textId="77777777" w:rsidR="00380530" w:rsidRPr="00EF5AF5" w:rsidRDefault="00380530" w:rsidP="003B15ED">
      <w:pPr>
        <w:numPr>
          <w:ilvl w:val="0"/>
          <w:numId w:val="14"/>
        </w:numPr>
        <w:jc w:val="both"/>
        <w:rPr>
          <w:b/>
          <w:bCs/>
          <w:lang w:val="en-US"/>
        </w:rPr>
      </w:pPr>
      <w:r w:rsidRPr="00EF5AF5">
        <w:rPr>
          <w:color w:val="000000"/>
          <w:lang w:val="en-US"/>
        </w:rPr>
        <w:t>Choose variables and parameters as in</w:t>
      </w:r>
    </w:p>
    <w:p w14:paraId="4114DF80" w14:textId="77777777" w:rsidR="00380530" w:rsidRPr="00EF5AF5" w:rsidRDefault="00380530" w:rsidP="003B15ED">
      <w:pPr>
        <w:rPr>
          <w:color w:val="000000"/>
          <w:lang w:val="en-US"/>
        </w:rPr>
      </w:pPr>
    </w:p>
    <w:p w14:paraId="58CEFC21" w14:textId="0C75871C" w:rsidR="00380530" w:rsidRPr="00EF5AF5" w:rsidRDefault="00380530" w:rsidP="003B15ED">
      <w:pPr>
        <w:pStyle w:val="Lgende"/>
        <w:keepNext/>
        <w:rPr>
          <w:color w:val="000000"/>
          <w:sz w:val="22"/>
          <w:szCs w:val="22"/>
          <w:lang w:val="en-US"/>
        </w:rPr>
      </w:pPr>
      <w:bookmarkStart w:id="225" w:name="_Toc157783600"/>
      <w:bookmarkStart w:id="226" w:name="_Toc82596375"/>
      <w:r w:rsidRPr="00EF5AF5">
        <w:rPr>
          <w:sz w:val="22"/>
          <w:szCs w:val="22"/>
        </w:rPr>
        <w:lastRenderedPageBreak/>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48</w:t>
      </w:r>
      <w:r w:rsidR="005E4ECB">
        <w:rPr>
          <w:sz w:val="22"/>
          <w:szCs w:val="22"/>
        </w:rPr>
        <w:fldChar w:fldCharType="end"/>
      </w:r>
      <w:r w:rsidRPr="00EF5AF5">
        <w:rPr>
          <w:sz w:val="22"/>
          <w:szCs w:val="22"/>
        </w:rPr>
        <w:t>: Lorenz and concentration curves</w:t>
      </w:r>
      <w:bookmarkEnd w:id="225"/>
      <w:bookmarkEnd w:id="226"/>
    </w:p>
    <w:p w14:paraId="17AB5489" w14:textId="709D43B3" w:rsidR="00380530" w:rsidRPr="00EF5AF5" w:rsidRDefault="002F2EFD" w:rsidP="003B15ED">
      <w:pPr>
        <w:keepNext/>
        <w:rPr>
          <w:color w:val="000000"/>
          <w:lang w:val="en-US"/>
        </w:rPr>
      </w:pPr>
      <w:r w:rsidRPr="00EF5AF5">
        <w:rPr>
          <w:noProof/>
        </w:rPr>
        <w:drawing>
          <wp:inline distT="0" distB="0" distL="0" distR="0" wp14:anchorId="5C3B16E6" wp14:editId="42A99E75">
            <wp:extent cx="5304156" cy="3093058"/>
            <wp:effectExtent l="0" t="0" r="0" b="0"/>
            <wp:docPr id="189" name="Image 1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 189" descr="Une image contenant texte&#10;&#10;Description générée automatiquement"/>
                    <pic:cNvPicPr/>
                  </pic:nvPicPr>
                  <pic:blipFill>
                    <a:blip r:embed="rId164"/>
                    <a:stretch>
                      <a:fillRect/>
                    </a:stretch>
                  </pic:blipFill>
                  <pic:spPr>
                    <a:xfrm>
                      <a:off x="0" y="0"/>
                      <a:ext cx="5322172" cy="3103564"/>
                    </a:xfrm>
                    <a:prstGeom prst="rect">
                      <a:avLst/>
                    </a:prstGeom>
                  </pic:spPr>
                </pic:pic>
              </a:graphicData>
            </a:graphic>
          </wp:inline>
        </w:drawing>
      </w:r>
    </w:p>
    <w:p w14:paraId="22D6B761" w14:textId="77777777" w:rsidR="00380530" w:rsidRPr="00EF5AF5" w:rsidRDefault="00380530" w:rsidP="003B15ED">
      <w:pPr>
        <w:rPr>
          <w:color w:val="000000"/>
          <w:lang w:val="en-US"/>
        </w:rPr>
      </w:pPr>
    </w:p>
    <w:p w14:paraId="2245D324" w14:textId="77777777" w:rsidR="00380530" w:rsidRPr="00EF5AF5" w:rsidRDefault="00380530" w:rsidP="003B15ED">
      <w:pPr>
        <w:rPr>
          <w:color w:val="000000"/>
          <w:lang w:val="en-US"/>
        </w:rPr>
      </w:pPr>
      <w:r w:rsidRPr="00EF5AF5">
        <w:rPr>
          <w:color w:val="000000"/>
          <w:lang w:val="en-US"/>
        </w:rPr>
        <w:t xml:space="preserve">After clicking </w:t>
      </w:r>
      <w:r w:rsidRPr="00EF5AF5">
        <w:rPr>
          <w:smallCaps/>
          <w:color w:val="000000"/>
          <w:lang w:val="en-US"/>
        </w:rPr>
        <w:t>Submit</w:t>
      </w:r>
      <w:r w:rsidRPr="00EF5AF5">
        <w:rPr>
          <w:color w:val="000000"/>
          <w:lang w:val="en-US"/>
        </w:rPr>
        <w:t>, the following appears:</w:t>
      </w:r>
    </w:p>
    <w:p w14:paraId="6BC1C9D1" w14:textId="77777777" w:rsidR="00380530" w:rsidRPr="00EF5AF5" w:rsidRDefault="00380530" w:rsidP="003B15ED">
      <w:pPr>
        <w:rPr>
          <w:color w:val="000000"/>
          <w:lang w:val="en-US"/>
        </w:rPr>
      </w:pPr>
    </w:p>
    <w:p w14:paraId="04684A8B" w14:textId="3F30BB36" w:rsidR="00380530" w:rsidRPr="00EF5AF5" w:rsidRDefault="00380530" w:rsidP="003B15ED">
      <w:pPr>
        <w:pStyle w:val="Lgende"/>
        <w:keepNext/>
        <w:rPr>
          <w:sz w:val="22"/>
          <w:szCs w:val="22"/>
        </w:rPr>
      </w:pPr>
      <w:bookmarkStart w:id="227" w:name="_Toc157783601"/>
      <w:bookmarkStart w:id="228" w:name="_Toc82596376"/>
      <w:r w:rsidRPr="00EF5AF5">
        <w:rPr>
          <w:sz w:val="22"/>
          <w:szCs w:val="22"/>
        </w:rPr>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49</w:t>
      </w:r>
      <w:r w:rsidR="005E4ECB">
        <w:rPr>
          <w:sz w:val="22"/>
          <w:szCs w:val="22"/>
        </w:rPr>
        <w:fldChar w:fldCharType="end"/>
      </w:r>
      <w:r w:rsidRPr="00EF5AF5">
        <w:rPr>
          <w:sz w:val="22"/>
          <w:szCs w:val="22"/>
        </w:rPr>
        <w:t>: Lorenz curves</w:t>
      </w:r>
      <w:bookmarkEnd w:id="227"/>
      <w:bookmarkEnd w:id="228"/>
    </w:p>
    <w:p w14:paraId="30007477" w14:textId="5AC524BC" w:rsidR="00380530" w:rsidRPr="00EF5AF5" w:rsidRDefault="002F2EFD" w:rsidP="003B15ED">
      <w:pPr>
        <w:pStyle w:val="Lgende"/>
        <w:keepNext/>
        <w:rPr>
          <w:sz w:val="22"/>
          <w:szCs w:val="22"/>
          <w:lang w:val="en-US"/>
        </w:rPr>
      </w:pPr>
      <w:r w:rsidRPr="00EF5AF5">
        <w:rPr>
          <w:noProof/>
          <w:sz w:val="22"/>
          <w:szCs w:val="22"/>
          <w:lang w:val="en-US"/>
        </w:rPr>
        <w:drawing>
          <wp:inline distT="0" distB="0" distL="0" distR="0" wp14:anchorId="2846F98E" wp14:editId="209D2EF2">
            <wp:extent cx="5430741" cy="3949630"/>
            <wp:effectExtent l="0" t="0" r="0" b="0"/>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435410" cy="3953025"/>
                    </a:xfrm>
                    <a:prstGeom prst="rect">
                      <a:avLst/>
                    </a:prstGeom>
                    <a:noFill/>
                    <a:ln>
                      <a:noFill/>
                    </a:ln>
                  </pic:spPr>
                </pic:pic>
              </a:graphicData>
            </a:graphic>
          </wp:inline>
        </w:drawing>
      </w:r>
    </w:p>
    <w:p w14:paraId="1C80B507" w14:textId="77777777" w:rsidR="00380530" w:rsidRPr="00EF5AF5" w:rsidRDefault="00380530" w:rsidP="003B15ED">
      <w:pPr>
        <w:rPr>
          <w:color w:val="000000"/>
          <w:lang w:val="en-US"/>
        </w:rPr>
      </w:pPr>
    </w:p>
    <w:p w14:paraId="3D8C11D9" w14:textId="77777777" w:rsidR="005E4ECB" w:rsidRDefault="005E4ECB" w:rsidP="003B15ED">
      <w:pPr>
        <w:jc w:val="both"/>
        <w:rPr>
          <w:b/>
          <w:color w:val="000080"/>
          <w:lang w:val="en-US"/>
        </w:rPr>
      </w:pPr>
    </w:p>
    <w:p w14:paraId="10AD7F13" w14:textId="491ECC2F" w:rsidR="00380530" w:rsidRPr="00EF5AF5" w:rsidRDefault="00380530" w:rsidP="003B15ED">
      <w:pPr>
        <w:jc w:val="both"/>
        <w:rPr>
          <w:b/>
          <w:color w:val="000080"/>
          <w:lang w:val="en-US"/>
        </w:rPr>
      </w:pPr>
      <w:r w:rsidRPr="00EF5AF5">
        <w:rPr>
          <w:b/>
          <w:color w:val="000080"/>
          <w:lang w:val="en-US"/>
        </w:rPr>
        <w:lastRenderedPageBreak/>
        <w:t>Q.2</w:t>
      </w:r>
    </w:p>
    <w:p w14:paraId="7BB0A70E" w14:textId="77868E29" w:rsidR="00380530" w:rsidRDefault="00380530" w:rsidP="00C8156A">
      <w:pPr>
        <w:rPr>
          <w:color w:val="000000"/>
          <w:lang w:val="en-US"/>
        </w:rPr>
      </w:pPr>
      <w:r w:rsidRPr="00EF5AF5">
        <w:rPr>
          <w:color w:val="000000"/>
          <w:lang w:val="en-US"/>
        </w:rPr>
        <w:t xml:space="preserve">Steps: </w:t>
      </w:r>
      <w:r w:rsidR="00C8156A" w:rsidRPr="00EF5AF5">
        <w:rPr>
          <w:color w:val="000000"/>
          <w:lang w:val="en-US"/>
        </w:rPr>
        <w:t xml:space="preserve"> </w:t>
      </w:r>
      <w:r w:rsidRPr="00EF5AF5">
        <w:rPr>
          <w:color w:val="000000"/>
          <w:lang w:val="en-US"/>
        </w:rPr>
        <w:t>Choose variables and parameters as in</w:t>
      </w:r>
      <w:r w:rsidR="005E4ECB">
        <w:rPr>
          <w:color w:val="000000"/>
          <w:lang w:val="en-US"/>
        </w:rPr>
        <w:t xml:space="preserve"> the following dialog box: </w:t>
      </w:r>
    </w:p>
    <w:p w14:paraId="0008B961" w14:textId="77777777" w:rsidR="005E4ECB" w:rsidRPr="00EF5AF5" w:rsidRDefault="005E4ECB" w:rsidP="00C8156A">
      <w:pPr>
        <w:rPr>
          <w:color w:val="000000"/>
          <w:lang w:val="en-US"/>
        </w:rPr>
      </w:pPr>
    </w:p>
    <w:p w14:paraId="4305B11B" w14:textId="03BF5956" w:rsidR="00380530" w:rsidRPr="00EF5AF5" w:rsidRDefault="00380530" w:rsidP="003B15ED">
      <w:pPr>
        <w:pStyle w:val="Lgende"/>
        <w:keepNext/>
        <w:rPr>
          <w:b w:val="0"/>
          <w:bCs w:val="0"/>
          <w:sz w:val="22"/>
          <w:szCs w:val="22"/>
          <w:lang w:val="en-US"/>
        </w:rPr>
      </w:pPr>
      <w:bookmarkStart w:id="229" w:name="_Toc157783602"/>
      <w:bookmarkStart w:id="230" w:name="_Toc82596377"/>
      <w:r w:rsidRPr="00EF5AF5">
        <w:rPr>
          <w:sz w:val="22"/>
          <w:szCs w:val="22"/>
        </w:rPr>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50</w:t>
      </w:r>
      <w:r w:rsidR="005E4ECB">
        <w:rPr>
          <w:sz w:val="22"/>
          <w:szCs w:val="22"/>
        </w:rPr>
        <w:fldChar w:fldCharType="end"/>
      </w:r>
      <w:r w:rsidRPr="00EF5AF5">
        <w:rPr>
          <w:sz w:val="22"/>
          <w:szCs w:val="22"/>
        </w:rPr>
        <w:t>: Drawing concentration curves</w:t>
      </w:r>
      <w:bookmarkEnd w:id="229"/>
      <w:bookmarkEnd w:id="230"/>
    </w:p>
    <w:p w14:paraId="4C683DBD" w14:textId="0F93F2D6" w:rsidR="00380530" w:rsidRPr="00EF5AF5" w:rsidRDefault="002F2EFD" w:rsidP="003B15ED">
      <w:pPr>
        <w:keepNext/>
        <w:rPr>
          <w:color w:val="000000"/>
          <w:lang w:val="en-US"/>
        </w:rPr>
      </w:pPr>
      <w:r w:rsidRPr="00EF5AF5">
        <w:rPr>
          <w:noProof/>
        </w:rPr>
        <w:drawing>
          <wp:inline distT="0" distB="0" distL="0" distR="0" wp14:anchorId="39D7A7CD" wp14:editId="7411CA2A">
            <wp:extent cx="4867825" cy="2838616"/>
            <wp:effectExtent l="0" t="0" r="9525" b="0"/>
            <wp:docPr id="191" name="Image 19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 191" descr="Une image contenant texte&#10;&#10;Description générée automatiquement"/>
                    <pic:cNvPicPr/>
                  </pic:nvPicPr>
                  <pic:blipFill>
                    <a:blip r:embed="rId166"/>
                    <a:stretch>
                      <a:fillRect/>
                    </a:stretch>
                  </pic:blipFill>
                  <pic:spPr>
                    <a:xfrm>
                      <a:off x="0" y="0"/>
                      <a:ext cx="4875052" cy="2842830"/>
                    </a:xfrm>
                    <a:prstGeom prst="rect">
                      <a:avLst/>
                    </a:prstGeom>
                  </pic:spPr>
                </pic:pic>
              </a:graphicData>
            </a:graphic>
          </wp:inline>
        </w:drawing>
      </w:r>
    </w:p>
    <w:p w14:paraId="561548D6" w14:textId="77777777" w:rsidR="00380530" w:rsidRPr="00EF5AF5" w:rsidRDefault="00380530" w:rsidP="003B15ED">
      <w:pPr>
        <w:rPr>
          <w:color w:val="000000"/>
          <w:lang w:val="en-US"/>
        </w:rPr>
      </w:pPr>
    </w:p>
    <w:p w14:paraId="09981708" w14:textId="77777777" w:rsidR="00380530" w:rsidRPr="00EF5AF5" w:rsidRDefault="00380530" w:rsidP="003B15ED">
      <w:pPr>
        <w:rPr>
          <w:color w:val="000000"/>
          <w:lang w:val="en-US"/>
        </w:rPr>
      </w:pPr>
      <w:r w:rsidRPr="00EF5AF5">
        <w:rPr>
          <w:color w:val="000000"/>
          <w:lang w:val="en-US"/>
        </w:rPr>
        <w:t xml:space="preserve">After clicking on </w:t>
      </w:r>
      <w:r w:rsidRPr="00EF5AF5">
        <w:rPr>
          <w:smallCaps/>
          <w:color w:val="000000"/>
          <w:lang w:val="en-US"/>
        </w:rPr>
        <w:t>Submit</w:t>
      </w:r>
      <w:r w:rsidRPr="00EF5AF5">
        <w:rPr>
          <w:color w:val="000000"/>
          <w:lang w:val="en-US"/>
        </w:rPr>
        <w:t>, the following appears:</w:t>
      </w:r>
    </w:p>
    <w:p w14:paraId="2AB846DA" w14:textId="77777777" w:rsidR="00380530" w:rsidRPr="00EF5AF5" w:rsidRDefault="00380530" w:rsidP="003B15ED">
      <w:pPr>
        <w:rPr>
          <w:color w:val="000000"/>
          <w:lang w:val="en-US"/>
        </w:rPr>
      </w:pPr>
    </w:p>
    <w:p w14:paraId="7A82F4D4" w14:textId="5B232DB2" w:rsidR="00380530" w:rsidRPr="00EF5AF5" w:rsidRDefault="00380530" w:rsidP="003B15ED">
      <w:pPr>
        <w:pStyle w:val="Lgende"/>
        <w:keepNext/>
        <w:rPr>
          <w:sz w:val="22"/>
          <w:szCs w:val="22"/>
        </w:rPr>
      </w:pPr>
      <w:bookmarkStart w:id="231" w:name="_Toc157783603"/>
      <w:bookmarkStart w:id="232" w:name="_Toc82596378"/>
      <w:r w:rsidRPr="00EF5AF5">
        <w:rPr>
          <w:sz w:val="22"/>
          <w:szCs w:val="22"/>
        </w:rPr>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51</w:t>
      </w:r>
      <w:r w:rsidR="005E4ECB">
        <w:rPr>
          <w:sz w:val="22"/>
          <w:szCs w:val="22"/>
        </w:rPr>
        <w:fldChar w:fldCharType="end"/>
      </w:r>
      <w:r w:rsidRPr="00EF5AF5">
        <w:rPr>
          <w:sz w:val="22"/>
          <w:szCs w:val="22"/>
        </w:rPr>
        <w:t>: Lorenz and concentration curves</w:t>
      </w:r>
      <w:bookmarkEnd w:id="231"/>
      <w:bookmarkEnd w:id="232"/>
    </w:p>
    <w:p w14:paraId="0CF76ED7" w14:textId="019B0948" w:rsidR="00380530" w:rsidRPr="00EF5AF5" w:rsidRDefault="00C8156A" w:rsidP="003B15ED">
      <w:pPr>
        <w:pStyle w:val="Lgende"/>
        <w:keepNext/>
        <w:rPr>
          <w:sz w:val="22"/>
          <w:szCs w:val="22"/>
          <w:lang w:val="en-US"/>
        </w:rPr>
      </w:pPr>
      <w:r w:rsidRPr="00EF5AF5">
        <w:rPr>
          <w:noProof/>
          <w:sz w:val="22"/>
          <w:szCs w:val="22"/>
          <w:lang w:val="en-US"/>
        </w:rPr>
        <w:drawing>
          <wp:inline distT="0" distB="0" distL="0" distR="0" wp14:anchorId="4477A85B" wp14:editId="58DF7799">
            <wp:extent cx="4985468" cy="3625795"/>
            <wp:effectExtent l="0" t="0" r="5715"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987096" cy="3626979"/>
                    </a:xfrm>
                    <a:prstGeom prst="rect">
                      <a:avLst/>
                    </a:prstGeom>
                    <a:noFill/>
                    <a:ln>
                      <a:noFill/>
                    </a:ln>
                  </pic:spPr>
                </pic:pic>
              </a:graphicData>
            </a:graphic>
          </wp:inline>
        </w:drawing>
      </w:r>
    </w:p>
    <w:p w14:paraId="0B63F178" w14:textId="6985B4F3" w:rsidR="00380530" w:rsidRPr="00EF5AF5" w:rsidRDefault="00380530" w:rsidP="003B15ED">
      <w:pPr>
        <w:rPr>
          <w:color w:val="000000"/>
          <w:lang w:val="en-US"/>
        </w:rPr>
      </w:pPr>
    </w:p>
    <w:p w14:paraId="497BCCAE" w14:textId="2321D723" w:rsidR="00C8156A" w:rsidRPr="00EF5AF5" w:rsidRDefault="00C8156A" w:rsidP="003B15ED">
      <w:pPr>
        <w:rPr>
          <w:color w:val="000000"/>
          <w:lang w:val="en-US"/>
        </w:rPr>
      </w:pPr>
    </w:p>
    <w:p w14:paraId="64472D42" w14:textId="77777777" w:rsidR="00C8156A" w:rsidRPr="00EF5AF5" w:rsidRDefault="00C8156A" w:rsidP="003B15ED">
      <w:pPr>
        <w:rPr>
          <w:color w:val="000000"/>
          <w:lang w:val="en-US"/>
        </w:rPr>
      </w:pPr>
    </w:p>
    <w:p w14:paraId="14334763" w14:textId="77777777" w:rsidR="00380530" w:rsidRPr="00EF5AF5" w:rsidRDefault="00380530" w:rsidP="003B15ED">
      <w:pPr>
        <w:jc w:val="both"/>
        <w:rPr>
          <w:b/>
          <w:color w:val="000080"/>
          <w:lang w:val="en-US"/>
        </w:rPr>
      </w:pPr>
      <w:r w:rsidRPr="00EF5AF5">
        <w:rPr>
          <w:b/>
          <w:color w:val="000080"/>
          <w:lang w:val="en-US"/>
        </w:rPr>
        <w:t>Q.3</w:t>
      </w:r>
    </w:p>
    <w:p w14:paraId="0E465CB0" w14:textId="77777777" w:rsidR="00380530" w:rsidRPr="00EF5AF5" w:rsidRDefault="00380530" w:rsidP="003B15ED">
      <w:pPr>
        <w:rPr>
          <w:color w:val="000000"/>
          <w:lang w:val="en-US"/>
        </w:rPr>
      </w:pPr>
      <w:r w:rsidRPr="00EF5AF5">
        <w:rPr>
          <w:color w:val="000000"/>
          <w:lang w:val="en-US"/>
        </w:rPr>
        <w:t xml:space="preserve">Steps: </w:t>
      </w:r>
    </w:p>
    <w:p w14:paraId="07A0C919" w14:textId="7B6BD8AB" w:rsidR="005E4ECB" w:rsidRPr="005E4ECB" w:rsidRDefault="005E4ECB" w:rsidP="005E4ECB">
      <w:pPr>
        <w:pStyle w:val="Paragraphedeliste"/>
        <w:numPr>
          <w:ilvl w:val="0"/>
          <w:numId w:val="14"/>
        </w:numPr>
        <w:spacing w:after="0" w:line="240" w:lineRule="auto"/>
        <w:ind w:left="714" w:hanging="357"/>
        <w:rPr>
          <w:rFonts w:ascii="Times New Roman" w:hAnsi="Times New Roman"/>
          <w:i/>
          <w:color w:val="000000"/>
          <w:lang w:val="en-US"/>
        </w:rPr>
      </w:pPr>
      <w:r w:rsidRPr="005E4ECB">
        <w:rPr>
          <w:rFonts w:ascii="Times New Roman" w:hAnsi="Times New Roman"/>
          <w:color w:val="000000"/>
          <w:lang w:val="en-US"/>
        </w:rPr>
        <w:t xml:space="preserve">Type: </w:t>
      </w:r>
      <w:r w:rsidRPr="005E4ECB">
        <w:rPr>
          <w:rFonts w:ascii="Times New Roman" w:hAnsi="Times New Roman"/>
          <w:i/>
          <w:color w:val="000000"/>
          <w:lang w:val="en-US"/>
        </w:rPr>
        <w:t>sysuse bkf94I.dta, clear</w:t>
      </w:r>
    </w:p>
    <w:p w14:paraId="387C9340" w14:textId="62B1DC6A" w:rsidR="005E4ECB" w:rsidRPr="005E4ECB" w:rsidRDefault="00380530" w:rsidP="005E4ECB">
      <w:pPr>
        <w:numPr>
          <w:ilvl w:val="0"/>
          <w:numId w:val="14"/>
        </w:numPr>
        <w:ind w:left="714" w:hanging="357"/>
        <w:rPr>
          <w:color w:val="000000"/>
          <w:lang w:val="en-US"/>
        </w:rPr>
      </w:pPr>
      <w:r w:rsidRPr="005E4ECB">
        <w:rPr>
          <w:color w:val="000000"/>
          <w:lang w:val="en-US"/>
        </w:rPr>
        <w:t xml:space="preserve"> </w:t>
      </w:r>
      <w:r w:rsidR="005E4ECB" w:rsidRPr="005E4ECB">
        <w:rPr>
          <w:color w:val="000000"/>
          <w:lang w:val="en-US"/>
        </w:rPr>
        <w:t>Choose variables and parameters as in the following dialog box:</w:t>
      </w:r>
    </w:p>
    <w:p w14:paraId="66BD391B" w14:textId="65422999" w:rsidR="005E4ECB" w:rsidRDefault="005E4ECB" w:rsidP="005E4ECB">
      <w:pPr>
        <w:pStyle w:val="Lgende"/>
        <w:keepNext/>
        <w:ind w:firstLine="708"/>
        <w:jc w:val="both"/>
      </w:pPr>
      <w:bookmarkStart w:id="233" w:name="_Toc82596379"/>
      <w:r>
        <w:t xml:space="preserve">Figure </w:t>
      </w:r>
      <w:fldSimple w:instr=" SEQ Figure \* ARABIC ">
        <w:r w:rsidR="00346974">
          <w:rPr>
            <w:noProof/>
          </w:rPr>
          <w:t>52</w:t>
        </w:r>
      </w:fldSimple>
      <w:r>
        <w:t xml:space="preserve"> :</w:t>
      </w:r>
      <w:r w:rsidRPr="005E4ECB">
        <w:t>Drawing Lorenz curves</w:t>
      </w:r>
      <w:bookmarkEnd w:id="233"/>
    </w:p>
    <w:p w14:paraId="5F72A01C" w14:textId="77777777" w:rsidR="00380530" w:rsidRPr="00EF5AF5" w:rsidRDefault="005E4ECB" w:rsidP="005E4ECB">
      <w:pPr>
        <w:ind w:firstLine="708"/>
        <w:rPr>
          <w:b/>
          <w:bCs/>
          <w:lang w:val="en-US"/>
        </w:rPr>
      </w:pPr>
      <w:r w:rsidRPr="00EF5AF5">
        <w:rPr>
          <w:noProof/>
        </w:rPr>
        <w:drawing>
          <wp:inline distT="0" distB="0" distL="0" distR="0" wp14:anchorId="01D124AC" wp14:editId="4F7895C1">
            <wp:extent cx="5685947" cy="3315694"/>
            <wp:effectExtent l="0" t="0" r="0" b="0"/>
            <wp:docPr id="194" name="Image 1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 194" descr="Une image contenant texte&#10;&#10;Description générée automatiquement"/>
                    <pic:cNvPicPr/>
                  </pic:nvPicPr>
                  <pic:blipFill>
                    <a:blip r:embed="rId168"/>
                    <a:stretch>
                      <a:fillRect/>
                    </a:stretch>
                  </pic:blipFill>
                  <pic:spPr>
                    <a:xfrm>
                      <a:off x="0" y="0"/>
                      <a:ext cx="5687487" cy="3316592"/>
                    </a:xfrm>
                    <a:prstGeom prst="rect">
                      <a:avLst/>
                    </a:prstGeom>
                  </pic:spPr>
                </pic:pic>
              </a:graphicData>
            </a:graphic>
          </wp:inline>
        </w:drawing>
      </w:r>
    </w:p>
    <w:p w14:paraId="41BBD520" w14:textId="77777777" w:rsidR="00380530" w:rsidRPr="00EF5AF5" w:rsidRDefault="00380530" w:rsidP="003B15ED">
      <w:pPr>
        <w:keepNext/>
        <w:rPr>
          <w:color w:val="000000"/>
          <w:lang w:val="en-US"/>
        </w:rPr>
      </w:pPr>
    </w:p>
    <w:p w14:paraId="5DEC050A" w14:textId="1DB727F6" w:rsidR="00380530" w:rsidRPr="00EF5AF5" w:rsidRDefault="00380530" w:rsidP="005E4ECB">
      <w:pPr>
        <w:pStyle w:val="Lgende"/>
        <w:keepNext/>
        <w:ind w:firstLine="708"/>
        <w:rPr>
          <w:color w:val="000000"/>
          <w:sz w:val="22"/>
          <w:szCs w:val="22"/>
          <w:lang w:val="en-US"/>
        </w:rPr>
      </w:pPr>
      <w:bookmarkStart w:id="234" w:name="_Toc157783605"/>
      <w:bookmarkStart w:id="235" w:name="_Toc82596380"/>
      <w:r w:rsidRPr="00EF5AF5">
        <w:rPr>
          <w:sz w:val="22"/>
          <w:szCs w:val="22"/>
        </w:rPr>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53</w:t>
      </w:r>
      <w:r w:rsidR="005E4ECB">
        <w:rPr>
          <w:sz w:val="22"/>
          <w:szCs w:val="22"/>
        </w:rPr>
        <w:fldChar w:fldCharType="end"/>
      </w:r>
      <w:r w:rsidRPr="00EF5AF5">
        <w:rPr>
          <w:sz w:val="22"/>
          <w:szCs w:val="22"/>
        </w:rPr>
        <w:t>: Lorenz curves</w:t>
      </w:r>
      <w:bookmarkEnd w:id="234"/>
      <w:bookmarkEnd w:id="235"/>
    </w:p>
    <w:p w14:paraId="428A375C" w14:textId="14E8B970" w:rsidR="00380530" w:rsidRPr="00EF5AF5" w:rsidRDefault="00C8156A" w:rsidP="005E4ECB">
      <w:pPr>
        <w:keepNext/>
        <w:jc w:val="center"/>
        <w:rPr>
          <w:color w:val="000000"/>
          <w:lang w:val="en-US"/>
        </w:rPr>
      </w:pPr>
      <w:r w:rsidRPr="00EF5AF5">
        <w:rPr>
          <w:noProof/>
          <w:color w:val="000000"/>
          <w:lang w:val="en-US"/>
        </w:rPr>
        <w:drawing>
          <wp:inline distT="0" distB="0" distL="0" distR="0" wp14:anchorId="4F9AE677" wp14:editId="3964FA59">
            <wp:extent cx="4655489" cy="3385811"/>
            <wp:effectExtent l="0" t="0" r="0" b="5715"/>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55489" cy="3385811"/>
                    </a:xfrm>
                    <a:prstGeom prst="rect">
                      <a:avLst/>
                    </a:prstGeom>
                    <a:noFill/>
                    <a:ln>
                      <a:noFill/>
                    </a:ln>
                  </pic:spPr>
                </pic:pic>
              </a:graphicData>
            </a:graphic>
          </wp:inline>
        </w:drawing>
      </w:r>
    </w:p>
    <w:p w14:paraId="3A416013" w14:textId="77777777" w:rsidR="00380530" w:rsidRPr="00EF5AF5" w:rsidRDefault="00380530" w:rsidP="003B15ED">
      <w:pPr>
        <w:rPr>
          <w:color w:val="000000"/>
          <w:lang w:val="en-US"/>
        </w:rPr>
      </w:pPr>
    </w:p>
    <w:p w14:paraId="790F7AD6" w14:textId="77777777" w:rsidR="00380530" w:rsidRPr="00EF5AF5" w:rsidRDefault="00380530" w:rsidP="003B15ED">
      <w:pPr>
        <w:pStyle w:val="Titre2"/>
        <w:tabs>
          <w:tab w:val="num" w:pos="851"/>
        </w:tabs>
        <w:ind w:left="851" w:hanging="851"/>
        <w:rPr>
          <w:rFonts w:ascii="Times New Roman" w:hAnsi="Times New Roman" w:cs="Times New Roman"/>
          <w:lang w:val="en-US"/>
        </w:rPr>
      </w:pPr>
      <w:r w:rsidRPr="00EF5AF5">
        <w:rPr>
          <w:rFonts w:ascii="Times New Roman" w:hAnsi="Times New Roman" w:cs="Times New Roman"/>
          <w:sz w:val="22"/>
          <w:szCs w:val="22"/>
          <w:lang w:val="en-US"/>
        </w:rPr>
        <w:br w:type="page"/>
      </w:r>
      <w:bookmarkStart w:id="236" w:name="_Ref157779355"/>
      <w:bookmarkStart w:id="237" w:name="_Toc82596322"/>
      <w:r w:rsidRPr="00EF5AF5">
        <w:rPr>
          <w:rFonts w:ascii="Times New Roman" w:hAnsi="Times New Roman" w:cs="Times New Roman"/>
          <w:color w:val="000000"/>
          <w:lang w:val="en-US"/>
        </w:rPr>
        <w:lastRenderedPageBreak/>
        <w:t>Es</w:t>
      </w:r>
      <w:r w:rsidRPr="00EF5AF5">
        <w:rPr>
          <w:rFonts w:ascii="Times New Roman" w:hAnsi="Times New Roman" w:cs="Times New Roman"/>
          <w:lang w:val="en-US"/>
        </w:rPr>
        <w:t>timating Gini and concentration curves</w:t>
      </w:r>
      <w:bookmarkEnd w:id="236"/>
      <w:bookmarkEnd w:id="237"/>
    </w:p>
    <w:p w14:paraId="61E85DF3" w14:textId="77777777" w:rsidR="00380530" w:rsidRPr="00EF5AF5" w:rsidRDefault="00380530" w:rsidP="003B15ED">
      <w:pPr>
        <w:rPr>
          <w:color w:val="000000"/>
          <w:lang w:val="en-US"/>
        </w:rPr>
      </w:pPr>
    </w:p>
    <w:p w14:paraId="2A691702" w14:textId="790FC979" w:rsidR="00380530" w:rsidRPr="00EF5AF5" w:rsidRDefault="00380530" w:rsidP="003B15ED">
      <w:pPr>
        <w:rPr>
          <w:color w:val="000000"/>
          <w:lang w:val="en-US"/>
        </w:rPr>
      </w:pPr>
      <w:r w:rsidRPr="00EF5AF5">
        <w:rPr>
          <w:color w:val="000000"/>
          <w:lang w:val="en-US"/>
        </w:rPr>
        <w:t xml:space="preserve">“By how much </w:t>
      </w:r>
      <w:r w:rsidR="005E4ECB" w:rsidRPr="00EF5AF5">
        <w:rPr>
          <w:color w:val="000000"/>
          <w:lang w:val="en-US"/>
        </w:rPr>
        <w:t>taxes and transfers affect</w:t>
      </w:r>
      <w:r w:rsidRPr="00EF5AF5">
        <w:rPr>
          <w:color w:val="000000"/>
          <w:lang w:val="en-US"/>
        </w:rPr>
        <w:t xml:space="preserve"> inequality in Canada?”</w:t>
      </w:r>
    </w:p>
    <w:p w14:paraId="1CA47880" w14:textId="77777777" w:rsidR="00380530" w:rsidRPr="00EF5AF5" w:rsidRDefault="00380530" w:rsidP="003B15ED">
      <w:pPr>
        <w:rPr>
          <w:color w:val="000000"/>
          <w:lang w:val="en-US"/>
        </w:rPr>
      </w:pPr>
    </w:p>
    <w:p w14:paraId="6CAF98FE" w14:textId="77777777" w:rsidR="00380530" w:rsidRPr="00EF5AF5" w:rsidRDefault="00380530" w:rsidP="003B15ED">
      <w:pPr>
        <w:jc w:val="both"/>
        <w:rPr>
          <w:color w:val="000000"/>
          <w:lang w:val="en-US"/>
        </w:rPr>
      </w:pPr>
      <w:r w:rsidRPr="00EF5AF5">
        <w:rPr>
          <w:color w:val="000000"/>
          <w:lang w:val="en-US"/>
        </w:rPr>
        <w:t xml:space="preserve">Using the </w:t>
      </w:r>
      <w:r w:rsidRPr="00EF5AF5">
        <w:rPr>
          <w:b/>
          <w:i/>
          <w:color w:val="000000"/>
          <w:lang w:val="en-US"/>
        </w:rPr>
        <w:t>can6.dta</w:t>
      </w:r>
      <w:r w:rsidRPr="00EF5AF5">
        <w:rPr>
          <w:color w:val="000000"/>
          <w:lang w:val="en-US"/>
        </w:rPr>
        <w:t xml:space="preserve"> file,</w:t>
      </w:r>
    </w:p>
    <w:p w14:paraId="278D47F4" w14:textId="77777777" w:rsidR="00380530" w:rsidRPr="00EF5AF5" w:rsidRDefault="00380530" w:rsidP="003B15ED">
      <w:pPr>
        <w:jc w:val="both"/>
        <w:rPr>
          <w:color w:val="000000"/>
          <w:lang w:val="en-US"/>
        </w:rPr>
      </w:pPr>
    </w:p>
    <w:p w14:paraId="720E22E5" w14:textId="77777777" w:rsidR="00380530" w:rsidRPr="00EF5AF5" w:rsidRDefault="00380530" w:rsidP="003B15ED">
      <w:pPr>
        <w:numPr>
          <w:ilvl w:val="0"/>
          <w:numId w:val="16"/>
        </w:numPr>
        <w:tabs>
          <w:tab w:val="clear" w:pos="2160"/>
          <w:tab w:val="num" w:pos="900"/>
        </w:tabs>
        <w:ind w:left="900"/>
        <w:jc w:val="both"/>
        <w:rPr>
          <w:color w:val="000000"/>
          <w:lang w:val="en-US"/>
        </w:rPr>
      </w:pPr>
      <w:r w:rsidRPr="00EF5AF5">
        <w:rPr>
          <w:color w:val="000000"/>
          <w:lang w:val="en-US"/>
        </w:rPr>
        <w:t xml:space="preserve">Estimate the Gini indices for gross income </w:t>
      </w:r>
      <w:r w:rsidRPr="00EF5AF5">
        <w:rPr>
          <w:i/>
          <w:color w:val="000000"/>
          <w:lang w:val="en-US"/>
        </w:rPr>
        <w:t>X</w:t>
      </w:r>
      <w:r w:rsidRPr="00EF5AF5">
        <w:rPr>
          <w:color w:val="000000"/>
          <w:lang w:val="en-US"/>
        </w:rPr>
        <w:t xml:space="preserve"> and net income </w:t>
      </w:r>
      <w:r w:rsidRPr="00EF5AF5">
        <w:rPr>
          <w:i/>
          <w:color w:val="000000"/>
          <w:lang w:val="en-US"/>
        </w:rPr>
        <w:t>N</w:t>
      </w:r>
      <w:r w:rsidRPr="00EF5AF5">
        <w:rPr>
          <w:color w:val="000000"/>
          <w:lang w:val="en-US"/>
        </w:rPr>
        <w:t xml:space="preserve">. </w:t>
      </w:r>
    </w:p>
    <w:p w14:paraId="235DA16E" w14:textId="77777777" w:rsidR="00380530" w:rsidRPr="00EF5AF5" w:rsidRDefault="00380530" w:rsidP="003B15ED">
      <w:pPr>
        <w:numPr>
          <w:ilvl w:val="0"/>
          <w:numId w:val="16"/>
        </w:numPr>
        <w:tabs>
          <w:tab w:val="clear" w:pos="2160"/>
          <w:tab w:val="num" w:pos="900"/>
        </w:tabs>
        <w:ind w:left="900"/>
        <w:jc w:val="both"/>
        <w:rPr>
          <w:color w:val="000000"/>
          <w:lang w:val="en-US"/>
        </w:rPr>
      </w:pPr>
      <w:r w:rsidRPr="00EF5AF5">
        <w:rPr>
          <w:color w:val="000000"/>
          <w:lang w:val="en-US"/>
        </w:rPr>
        <w:t xml:space="preserve">Estimate the concentration indices for variables </w:t>
      </w:r>
      <w:r w:rsidRPr="00EF5AF5">
        <w:rPr>
          <w:i/>
          <w:color w:val="000000"/>
          <w:lang w:val="en-US"/>
        </w:rPr>
        <w:t>T</w:t>
      </w:r>
      <w:r w:rsidRPr="00EF5AF5">
        <w:rPr>
          <w:color w:val="000000"/>
          <w:lang w:val="en-US"/>
        </w:rPr>
        <w:t xml:space="preserve"> and </w:t>
      </w:r>
      <w:r w:rsidRPr="00EF5AF5">
        <w:rPr>
          <w:i/>
          <w:color w:val="000000"/>
          <w:lang w:val="en-US"/>
        </w:rPr>
        <w:t>N</w:t>
      </w:r>
      <w:r w:rsidRPr="00EF5AF5">
        <w:rPr>
          <w:color w:val="000000"/>
          <w:lang w:val="en-US"/>
        </w:rPr>
        <w:t xml:space="preserve"> when the ranking variable is gross income </w:t>
      </w:r>
      <w:r w:rsidRPr="00EF5AF5">
        <w:rPr>
          <w:i/>
          <w:color w:val="000000"/>
          <w:lang w:val="en-US"/>
        </w:rPr>
        <w:t>X</w:t>
      </w:r>
      <w:r w:rsidRPr="00EF5AF5">
        <w:rPr>
          <w:b/>
          <w:color w:val="000000"/>
          <w:lang w:val="en-US"/>
        </w:rPr>
        <w:t>.</w:t>
      </w:r>
      <w:r w:rsidRPr="00EF5AF5">
        <w:rPr>
          <w:color w:val="000000"/>
          <w:lang w:val="en-US"/>
        </w:rPr>
        <w:t xml:space="preserve"> </w:t>
      </w:r>
    </w:p>
    <w:p w14:paraId="5A06C4B6" w14:textId="77777777" w:rsidR="00380530" w:rsidRPr="00EF5AF5" w:rsidRDefault="00380530" w:rsidP="003B15ED">
      <w:pPr>
        <w:jc w:val="both"/>
        <w:rPr>
          <w:color w:val="000000"/>
          <w:lang w:val="en-US"/>
        </w:rPr>
      </w:pPr>
    </w:p>
    <w:p w14:paraId="50B56C75" w14:textId="3F356D48" w:rsidR="00380530" w:rsidRPr="00EF5AF5" w:rsidRDefault="00380530" w:rsidP="003B15ED">
      <w:pPr>
        <w:rPr>
          <w:color w:val="000000"/>
          <w:lang w:val="en-US"/>
        </w:rPr>
      </w:pPr>
      <w:r w:rsidRPr="00EF5AF5">
        <w:rPr>
          <w:color w:val="000000"/>
          <w:lang w:val="en-US"/>
        </w:rPr>
        <w:t xml:space="preserve">“By how much </w:t>
      </w:r>
      <w:r w:rsidR="005E4ECB" w:rsidRPr="00EF5AF5">
        <w:rPr>
          <w:color w:val="000000"/>
          <w:lang w:val="en-US"/>
        </w:rPr>
        <w:t>inequality has</w:t>
      </w:r>
      <w:r w:rsidRPr="00EF5AF5">
        <w:rPr>
          <w:color w:val="000000"/>
          <w:lang w:val="en-US"/>
        </w:rPr>
        <w:t xml:space="preserve"> changed in Burkina Faso between 1994 and 1998?”</w:t>
      </w:r>
    </w:p>
    <w:p w14:paraId="5B0EA563" w14:textId="77777777" w:rsidR="00380530" w:rsidRPr="00EF5AF5" w:rsidRDefault="00380530" w:rsidP="003B15ED">
      <w:pPr>
        <w:rPr>
          <w:color w:val="000000"/>
          <w:lang w:val="en-US"/>
        </w:rPr>
      </w:pPr>
    </w:p>
    <w:p w14:paraId="5BEB9B7C" w14:textId="77777777" w:rsidR="00380530" w:rsidRPr="00EF5AF5" w:rsidRDefault="00380530" w:rsidP="003B15ED">
      <w:pPr>
        <w:jc w:val="both"/>
        <w:rPr>
          <w:color w:val="000000"/>
          <w:lang w:val="en-US"/>
        </w:rPr>
      </w:pPr>
      <w:r w:rsidRPr="00EF5AF5">
        <w:rPr>
          <w:color w:val="000000"/>
          <w:lang w:val="en-US"/>
        </w:rPr>
        <w:t xml:space="preserve">Using the </w:t>
      </w:r>
      <w:r w:rsidRPr="00EF5AF5">
        <w:rPr>
          <w:b/>
          <w:i/>
          <w:color w:val="000000"/>
          <w:lang w:val="en-US"/>
        </w:rPr>
        <w:t>bkf94I.dta</w:t>
      </w:r>
      <w:r w:rsidRPr="00EF5AF5">
        <w:rPr>
          <w:color w:val="000000"/>
          <w:lang w:val="en-US"/>
        </w:rPr>
        <w:t xml:space="preserve"> file,</w:t>
      </w:r>
    </w:p>
    <w:p w14:paraId="78B8B9B0" w14:textId="77777777" w:rsidR="00380530" w:rsidRPr="00EF5AF5" w:rsidRDefault="00380530" w:rsidP="003B15ED">
      <w:pPr>
        <w:jc w:val="both"/>
        <w:rPr>
          <w:color w:val="000000"/>
          <w:lang w:val="en-US"/>
        </w:rPr>
      </w:pPr>
    </w:p>
    <w:p w14:paraId="61B88661" w14:textId="77777777" w:rsidR="00380530" w:rsidRPr="00EF5AF5" w:rsidRDefault="00380530" w:rsidP="003B15ED">
      <w:pPr>
        <w:numPr>
          <w:ilvl w:val="0"/>
          <w:numId w:val="16"/>
        </w:numPr>
        <w:tabs>
          <w:tab w:val="clear" w:pos="2160"/>
          <w:tab w:val="left" w:pos="900"/>
        </w:tabs>
        <w:ind w:left="900"/>
        <w:jc w:val="both"/>
        <w:rPr>
          <w:color w:val="000000"/>
          <w:lang w:val="en-US"/>
        </w:rPr>
      </w:pPr>
      <w:r w:rsidRPr="00EF5AF5">
        <w:rPr>
          <w:color w:val="000000"/>
          <w:lang w:val="en-US"/>
        </w:rPr>
        <w:t>Estimate the difference in Burkina Faso’s Gini index between 1998 and 1994</w:t>
      </w:r>
    </w:p>
    <w:p w14:paraId="7F081160" w14:textId="77777777" w:rsidR="00380530" w:rsidRPr="00EF5AF5" w:rsidRDefault="00380530" w:rsidP="003B15ED">
      <w:pPr>
        <w:jc w:val="both"/>
        <w:rPr>
          <w:color w:val="000000"/>
          <w:lang w:val="en-US"/>
        </w:rPr>
      </w:pPr>
    </w:p>
    <w:p w14:paraId="738F7D6B" w14:textId="77777777" w:rsidR="00380530" w:rsidRPr="00EF5AF5" w:rsidRDefault="00380530" w:rsidP="003B15ED">
      <w:pPr>
        <w:numPr>
          <w:ilvl w:val="1"/>
          <w:numId w:val="16"/>
        </w:numPr>
        <w:jc w:val="both"/>
        <w:rPr>
          <w:color w:val="000000"/>
          <w:lang w:val="en-US"/>
        </w:rPr>
      </w:pPr>
      <w:r w:rsidRPr="00EF5AF5">
        <w:rPr>
          <w:color w:val="000000"/>
          <w:lang w:val="en-US"/>
        </w:rPr>
        <w:t xml:space="preserve">with variable of interest </w:t>
      </w:r>
      <w:r w:rsidRPr="00EF5AF5">
        <w:rPr>
          <w:i/>
          <w:color w:val="000000"/>
          <w:lang w:val="en-US"/>
        </w:rPr>
        <w:t>expeqz</w:t>
      </w:r>
      <w:r w:rsidRPr="00EF5AF5">
        <w:rPr>
          <w:b/>
          <w:color w:val="000000"/>
          <w:lang w:val="en-US"/>
        </w:rPr>
        <w:t xml:space="preserve"> </w:t>
      </w:r>
      <w:r w:rsidRPr="00EF5AF5">
        <w:rPr>
          <w:color w:val="000000"/>
          <w:lang w:val="en-US"/>
        </w:rPr>
        <w:t xml:space="preserve">for 1998 and </w:t>
      </w:r>
      <w:r w:rsidRPr="00EF5AF5">
        <w:rPr>
          <w:i/>
          <w:color w:val="000000"/>
          <w:lang w:val="en-US"/>
        </w:rPr>
        <w:t>expeq</w:t>
      </w:r>
      <w:r w:rsidRPr="00EF5AF5">
        <w:rPr>
          <w:b/>
          <w:color w:val="000000"/>
          <w:lang w:val="en-US"/>
        </w:rPr>
        <w:t xml:space="preserve"> </w:t>
      </w:r>
      <w:r w:rsidRPr="00EF5AF5">
        <w:rPr>
          <w:color w:val="000000"/>
          <w:lang w:val="en-US"/>
        </w:rPr>
        <w:t xml:space="preserve">for </w:t>
      </w:r>
      <w:proofErr w:type="gramStart"/>
      <w:r w:rsidRPr="00EF5AF5">
        <w:rPr>
          <w:color w:val="000000"/>
          <w:lang w:val="en-US"/>
        </w:rPr>
        <w:t>1994;</w:t>
      </w:r>
      <w:proofErr w:type="gramEnd"/>
    </w:p>
    <w:p w14:paraId="62CB614A" w14:textId="77777777" w:rsidR="00380530" w:rsidRPr="00EF5AF5" w:rsidRDefault="00380530" w:rsidP="003B15ED">
      <w:pPr>
        <w:numPr>
          <w:ilvl w:val="1"/>
          <w:numId w:val="16"/>
        </w:numPr>
        <w:jc w:val="both"/>
        <w:rPr>
          <w:color w:val="000000"/>
          <w:lang w:val="en-US"/>
        </w:rPr>
      </w:pPr>
      <w:r w:rsidRPr="00EF5AF5">
        <w:rPr>
          <w:lang w:val="en-US"/>
        </w:rPr>
        <w:t xml:space="preserve">with size variable set to </w:t>
      </w:r>
      <w:r w:rsidRPr="00EF5AF5">
        <w:rPr>
          <w:i/>
          <w:lang w:val="en-US"/>
        </w:rPr>
        <w:t>size</w:t>
      </w:r>
      <w:r w:rsidRPr="00EF5AF5">
        <w:rPr>
          <w:lang w:val="en-US"/>
        </w:rPr>
        <w:t>.</w:t>
      </w:r>
    </w:p>
    <w:p w14:paraId="2F60319F" w14:textId="77777777" w:rsidR="00380530" w:rsidRPr="00EF5AF5" w:rsidRDefault="00380530" w:rsidP="003B15ED">
      <w:pPr>
        <w:rPr>
          <w:color w:val="000000"/>
          <w:lang w:val="en-US"/>
        </w:rPr>
      </w:pPr>
    </w:p>
    <w:p w14:paraId="185C5D28" w14:textId="77777777" w:rsidR="00380530" w:rsidRPr="00EF5AF5" w:rsidRDefault="00380530" w:rsidP="003B15ED">
      <w:pPr>
        <w:jc w:val="both"/>
        <w:rPr>
          <w:b/>
          <w:color w:val="000080"/>
          <w:lang w:val="en-US"/>
        </w:rPr>
      </w:pPr>
      <w:r w:rsidRPr="00EF5AF5">
        <w:rPr>
          <w:b/>
          <w:color w:val="000080"/>
          <w:lang w:val="en-US"/>
        </w:rPr>
        <w:t>Q.1</w:t>
      </w:r>
    </w:p>
    <w:p w14:paraId="2A6E8A72" w14:textId="77777777" w:rsidR="00380530" w:rsidRPr="00EF5AF5" w:rsidRDefault="00380530" w:rsidP="003B15ED">
      <w:pPr>
        <w:rPr>
          <w:color w:val="000000"/>
          <w:lang w:val="en-US"/>
        </w:rPr>
      </w:pPr>
      <w:r w:rsidRPr="00EF5AF5">
        <w:rPr>
          <w:color w:val="000000"/>
          <w:lang w:val="en-US"/>
        </w:rPr>
        <w:t xml:space="preserve">Steps: </w:t>
      </w:r>
    </w:p>
    <w:p w14:paraId="6DC1F2C1" w14:textId="77777777" w:rsidR="00380530" w:rsidRPr="00EF5AF5" w:rsidRDefault="00380530" w:rsidP="003B15ED">
      <w:pPr>
        <w:numPr>
          <w:ilvl w:val="0"/>
          <w:numId w:val="14"/>
        </w:numPr>
        <w:rPr>
          <w:color w:val="000000"/>
          <w:lang w:val="en-US"/>
        </w:rPr>
      </w:pPr>
      <w:r w:rsidRPr="00EF5AF5">
        <w:rPr>
          <w:color w:val="000000"/>
          <w:lang w:val="en-US"/>
        </w:rPr>
        <w:t xml:space="preserve">Type </w:t>
      </w:r>
    </w:p>
    <w:p w14:paraId="448AD0EC" w14:textId="42B61531" w:rsidR="00380530" w:rsidRPr="00EF5AF5" w:rsidRDefault="005E4ECB" w:rsidP="003B15ED">
      <w:pPr>
        <w:ind w:firstLine="708"/>
        <w:rPr>
          <w:i/>
          <w:color w:val="000000"/>
          <w:lang w:val="en-US"/>
        </w:rPr>
      </w:pPr>
      <w:r>
        <w:rPr>
          <w:i/>
          <w:color w:val="000000"/>
          <w:lang w:val="en-US"/>
        </w:rPr>
        <w:t>sys</w:t>
      </w:r>
      <w:r w:rsidR="00380530" w:rsidRPr="00EF5AF5">
        <w:rPr>
          <w:i/>
          <w:color w:val="000000"/>
          <w:lang w:val="en-US"/>
        </w:rPr>
        <w:t>use can6.dta, clear</w:t>
      </w:r>
    </w:p>
    <w:p w14:paraId="1C7DBC7D" w14:textId="77777777" w:rsidR="00380530" w:rsidRPr="00EF5AF5" w:rsidRDefault="00380530" w:rsidP="003B15ED">
      <w:pPr>
        <w:jc w:val="both"/>
        <w:rPr>
          <w:b/>
          <w:color w:val="000080"/>
          <w:lang w:val="en-US"/>
        </w:rPr>
      </w:pPr>
    </w:p>
    <w:p w14:paraId="1EB4B737" w14:textId="77777777" w:rsidR="00380530" w:rsidRPr="00EF5AF5" w:rsidRDefault="00380530" w:rsidP="003B15ED">
      <w:pPr>
        <w:numPr>
          <w:ilvl w:val="0"/>
          <w:numId w:val="14"/>
        </w:numPr>
        <w:jc w:val="both"/>
        <w:rPr>
          <w:color w:val="000000"/>
          <w:lang w:val="en-US"/>
        </w:rPr>
      </w:pPr>
      <w:r w:rsidRPr="00EF5AF5">
        <w:rPr>
          <w:color w:val="000000"/>
          <w:lang w:val="en-US"/>
        </w:rPr>
        <w:t xml:space="preserve">To open the relevant dialog box, type </w:t>
      </w:r>
    </w:p>
    <w:p w14:paraId="15E58E7A" w14:textId="2D3BA07C" w:rsidR="00380530" w:rsidRPr="00EF5AF5" w:rsidRDefault="00380530" w:rsidP="003B15ED">
      <w:pPr>
        <w:ind w:firstLine="708"/>
        <w:jc w:val="both"/>
        <w:rPr>
          <w:bCs/>
          <w:i/>
          <w:lang w:val="en-US"/>
        </w:rPr>
      </w:pPr>
      <w:r w:rsidRPr="00EF5AF5">
        <w:rPr>
          <w:bCs/>
          <w:i/>
          <w:lang w:val="en-US"/>
        </w:rPr>
        <w:t>db i</w:t>
      </w:r>
      <w:r w:rsidR="005E4ECB">
        <w:rPr>
          <w:bCs/>
          <w:i/>
          <w:lang w:val="en-US"/>
        </w:rPr>
        <w:t>neq</w:t>
      </w:r>
    </w:p>
    <w:p w14:paraId="22979B77" w14:textId="77777777" w:rsidR="00380530" w:rsidRPr="00EF5AF5" w:rsidRDefault="00380530" w:rsidP="003B15ED">
      <w:pPr>
        <w:ind w:firstLine="708"/>
        <w:jc w:val="both"/>
        <w:rPr>
          <w:b/>
          <w:bCs/>
          <w:lang w:val="en-US"/>
        </w:rPr>
      </w:pPr>
    </w:p>
    <w:p w14:paraId="2D33E01A" w14:textId="77777777" w:rsidR="00380530" w:rsidRPr="00EF5AF5" w:rsidRDefault="00380530" w:rsidP="003B15ED">
      <w:pPr>
        <w:numPr>
          <w:ilvl w:val="0"/>
          <w:numId w:val="14"/>
        </w:numPr>
        <w:jc w:val="both"/>
        <w:rPr>
          <w:b/>
          <w:bCs/>
          <w:lang w:val="en-US"/>
        </w:rPr>
      </w:pPr>
      <w:r w:rsidRPr="00EF5AF5">
        <w:rPr>
          <w:color w:val="000000"/>
          <w:lang w:val="en-US"/>
        </w:rPr>
        <w:t>Choose variables and parameters as in</w:t>
      </w:r>
    </w:p>
    <w:p w14:paraId="3A28FDF1" w14:textId="77777777" w:rsidR="00380530" w:rsidRPr="00EF5AF5" w:rsidRDefault="00380530" w:rsidP="003B15ED">
      <w:pPr>
        <w:ind w:left="360"/>
        <w:jc w:val="both"/>
        <w:rPr>
          <w:b/>
          <w:bCs/>
          <w:lang w:val="en-US"/>
        </w:rPr>
      </w:pPr>
    </w:p>
    <w:p w14:paraId="51A2DEBE" w14:textId="666A05A8" w:rsidR="00380530" w:rsidRPr="00EF5AF5" w:rsidRDefault="00380530" w:rsidP="003B15ED">
      <w:pPr>
        <w:pStyle w:val="Lgende"/>
        <w:keepNext/>
        <w:rPr>
          <w:b w:val="0"/>
          <w:bCs w:val="0"/>
          <w:sz w:val="22"/>
          <w:szCs w:val="22"/>
          <w:lang w:val="en-US"/>
        </w:rPr>
      </w:pPr>
      <w:bookmarkStart w:id="238" w:name="_Toc157783606"/>
      <w:bookmarkStart w:id="239" w:name="_Toc82596381"/>
      <w:r w:rsidRPr="00EF5AF5">
        <w:rPr>
          <w:sz w:val="22"/>
          <w:szCs w:val="22"/>
        </w:rPr>
        <w:lastRenderedPageBreak/>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54</w:t>
      </w:r>
      <w:r w:rsidR="005E4ECB">
        <w:rPr>
          <w:sz w:val="22"/>
          <w:szCs w:val="22"/>
        </w:rPr>
        <w:fldChar w:fldCharType="end"/>
      </w:r>
      <w:r w:rsidRPr="00EF5AF5">
        <w:rPr>
          <w:sz w:val="22"/>
          <w:szCs w:val="22"/>
        </w:rPr>
        <w:t>: Estimating Gini and concentration indices</w:t>
      </w:r>
      <w:bookmarkEnd w:id="238"/>
      <w:bookmarkEnd w:id="239"/>
    </w:p>
    <w:p w14:paraId="7047F0D8" w14:textId="030D1DD8" w:rsidR="00380530" w:rsidRPr="00EF5AF5" w:rsidRDefault="00AB6BEF" w:rsidP="003B15ED">
      <w:pPr>
        <w:keepNext/>
        <w:jc w:val="center"/>
        <w:rPr>
          <w:b/>
          <w:bCs/>
          <w:lang w:val="en-US"/>
        </w:rPr>
      </w:pPr>
      <w:r>
        <w:rPr>
          <w:noProof/>
        </w:rPr>
        <w:drawing>
          <wp:inline distT="0" distB="0" distL="0" distR="0" wp14:anchorId="293E8837" wp14:editId="2157367F">
            <wp:extent cx="5972810" cy="3379470"/>
            <wp:effectExtent l="0" t="0" r="889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70"/>
                    <a:stretch>
                      <a:fillRect/>
                    </a:stretch>
                  </pic:blipFill>
                  <pic:spPr>
                    <a:xfrm>
                      <a:off x="0" y="0"/>
                      <a:ext cx="5972810" cy="3379470"/>
                    </a:xfrm>
                    <a:prstGeom prst="rect">
                      <a:avLst/>
                    </a:prstGeom>
                  </pic:spPr>
                </pic:pic>
              </a:graphicData>
            </a:graphic>
          </wp:inline>
        </w:drawing>
      </w:r>
    </w:p>
    <w:p w14:paraId="12EF75CC" w14:textId="77777777" w:rsidR="00380530" w:rsidRPr="00EF5AF5" w:rsidRDefault="00380530" w:rsidP="003B15ED">
      <w:pPr>
        <w:keepNext/>
        <w:rPr>
          <w:color w:val="000000"/>
          <w:lang w:val="en-US"/>
        </w:rPr>
      </w:pPr>
    </w:p>
    <w:p w14:paraId="0786D92C" w14:textId="77777777" w:rsidR="00380530" w:rsidRPr="00EF5AF5" w:rsidRDefault="00380530" w:rsidP="003B15ED">
      <w:pPr>
        <w:rPr>
          <w:color w:val="000000"/>
          <w:lang w:val="en-US"/>
        </w:rPr>
      </w:pPr>
      <w:r w:rsidRPr="00EF5AF5">
        <w:rPr>
          <w:color w:val="000000"/>
          <w:lang w:val="en-US"/>
        </w:rPr>
        <w:t>After clicking</w:t>
      </w:r>
      <w:r w:rsidRPr="00EF5AF5">
        <w:rPr>
          <w:smallCaps/>
          <w:color w:val="000000"/>
          <w:lang w:val="en-US"/>
        </w:rPr>
        <w:t xml:space="preserve"> Submit</w:t>
      </w:r>
      <w:r w:rsidRPr="00EF5AF5">
        <w:rPr>
          <w:color w:val="000000"/>
          <w:lang w:val="en-US"/>
        </w:rPr>
        <w:t>, the following results are obtained:</w:t>
      </w:r>
    </w:p>
    <w:p w14:paraId="5B461A17" w14:textId="77777777" w:rsidR="00380530" w:rsidRPr="00EF5AF5" w:rsidRDefault="00380530" w:rsidP="003B15ED">
      <w:pPr>
        <w:rPr>
          <w:color w:val="000000"/>
          <w:lang w:val="en-US"/>
        </w:rPr>
      </w:pPr>
    </w:p>
    <w:p w14:paraId="2B63CB89" w14:textId="177B0224" w:rsidR="00380530" w:rsidRPr="00EF5AF5" w:rsidRDefault="00AB6BEF" w:rsidP="003B15ED">
      <w:pPr>
        <w:jc w:val="center"/>
      </w:pPr>
      <w:r w:rsidRPr="00AB6BEF">
        <w:rPr>
          <w:noProof/>
        </w:rPr>
        <w:drawing>
          <wp:inline distT="0" distB="0" distL="0" distR="0" wp14:anchorId="188CC785" wp14:editId="45B81B7A">
            <wp:extent cx="5852617" cy="115293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1">
                      <a:extLst>
                        <a:ext uri="{28A0092B-C50C-407E-A947-70E740481C1C}">
                          <a14:useLocalDpi xmlns:a14="http://schemas.microsoft.com/office/drawing/2010/main" val="0"/>
                        </a:ext>
                      </a:extLst>
                    </a:blip>
                    <a:srcRect r="60279"/>
                    <a:stretch/>
                  </pic:blipFill>
                  <pic:spPr bwMode="auto">
                    <a:xfrm>
                      <a:off x="0" y="0"/>
                      <a:ext cx="5931845" cy="1168547"/>
                    </a:xfrm>
                    <a:prstGeom prst="rect">
                      <a:avLst/>
                    </a:prstGeom>
                    <a:noFill/>
                    <a:ln>
                      <a:noFill/>
                    </a:ln>
                    <a:extLst>
                      <a:ext uri="{53640926-AAD7-44D8-BBD7-CCE9431645EC}">
                        <a14:shadowObscured xmlns:a14="http://schemas.microsoft.com/office/drawing/2010/main"/>
                      </a:ext>
                    </a:extLst>
                  </pic:spPr>
                </pic:pic>
              </a:graphicData>
            </a:graphic>
          </wp:inline>
        </w:drawing>
      </w:r>
    </w:p>
    <w:p w14:paraId="2E83FED1" w14:textId="77777777" w:rsidR="00380530" w:rsidRPr="00EF5AF5" w:rsidRDefault="00380530" w:rsidP="003B15ED">
      <w:pPr>
        <w:jc w:val="both"/>
      </w:pPr>
    </w:p>
    <w:p w14:paraId="18D36CAC" w14:textId="77777777" w:rsidR="00380530" w:rsidRPr="00EF5AF5" w:rsidRDefault="00380530" w:rsidP="003B15ED">
      <w:pPr>
        <w:jc w:val="both"/>
        <w:rPr>
          <w:b/>
          <w:color w:val="000080"/>
          <w:lang w:val="en-US"/>
        </w:rPr>
      </w:pPr>
      <w:r w:rsidRPr="00EF5AF5">
        <w:rPr>
          <w:b/>
          <w:color w:val="000080"/>
          <w:lang w:val="en-US"/>
        </w:rPr>
        <w:t>Q.2</w:t>
      </w:r>
    </w:p>
    <w:p w14:paraId="01FCC6AC" w14:textId="77777777" w:rsidR="00380530" w:rsidRPr="00EF5AF5" w:rsidRDefault="00380530" w:rsidP="003B15ED">
      <w:pPr>
        <w:rPr>
          <w:color w:val="000000"/>
          <w:lang w:val="en-US"/>
        </w:rPr>
      </w:pPr>
      <w:r w:rsidRPr="00EF5AF5">
        <w:rPr>
          <w:color w:val="000000"/>
          <w:lang w:val="en-US"/>
        </w:rPr>
        <w:t xml:space="preserve">Steps: </w:t>
      </w:r>
    </w:p>
    <w:p w14:paraId="595E7333" w14:textId="77777777" w:rsidR="00380530" w:rsidRPr="00EF5AF5" w:rsidRDefault="00380530" w:rsidP="003B15ED">
      <w:pPr>
        <w:ind w:firstLine="708"/>
        <w:jc w:val="both"/>
        <w:rPr>
          <w:bCs/>
          <w:lang w:val="en-US"/>
        </w:rPr>
      </w:pPr>
    </w:p>
    <w:p w14:paraId="177646A5" w14:textId="659ED3D3" w:rsidR="00380530" w:rsidRPr="00EF5AF5" w:rsidRDefault="00380530" w:rsidP="003B15ED">
      <w:pPr>
        <w:numPr>
          <w:ilvl w:val="0"/>
          <w:numId w:val="14"/>
        </w:numPr>
        <w:jc w:val="both"/>
        <w:rPr>
          <w:b/>
          <w:bCs/>
          <w:lang w:val="en-US"/>
        </w:rPr>
      </w:pPr>
      <w:r w:rsidRPr="00EF5AF5">
        <w:rPr>
          <w:color w:val="000000"/>
          <w:lang w:val="en-US"/>
        </w:rPr>
        <w:t>Choose variables and parameters as in</w:t>
      </w:r>
      <w:r w:rsidR="00AB6BEF">
        <w:rPr>
          <w:color w:val="000000"/>
          <w:lang w:val="en-US"/>
        </w:rPr>
        <w:t xml:space="preserve"> the following dialog box:</w:t>
      </w:r>
    </w:p>
    <w:p w14:paraId="2F80EDA0" w14:textId="77777777" w:rsidR="00380530" w:rsidRPr="00EF5AF5" w:rsidRDefault="00380530" w:rsidP="003B15ED">
      <w:pPr>
        <w:jc w:val="both"/>
        <w:rPr>
          <w:color w:val="000000"/>
          <w:lang w:val="en-US"/>
        </w:rPr>
      </w:pPr>
    </w:p>
    <w:p w14:paraId="0028EA1F" w14:textId="67F0475C" w:rsidR="00380530" w:rsidRPr="00EF5AF5" w:rsidRDefault="00380530" w:rsidP="003B15ED">
      <w:pPr>
        <w:pStyle w:val="Lgende"/>
        <w:keepNext/>
        <w:rPr>
          <w:color w:val="000000"/>
          <w:sz w:val="22"/>
          <w:szCs w:val="22"/>
          <w:lang w:val="en-US"/>
        </w:rPr>
      </w:pPr>
      <w:bookmarkStart w:id="240" w:name="_Toc157783607"/>
      <w:bookmarkStart w:id="241" w:name="_Toc82596382"/>
      <w:r w:rsidRPr="00EF5AF5">
        <w:rPr>
          <w:sz w:val="22"/>
          <w:szCs w:val="22"/>
        </w:rPr>
        <w:lastRenderedPageBreak/>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55</w:t>
      </w:r>
      <w:r w:rsidR="005E4ECB">
        <w:rPr>
          <w:sz w:val="22"/>
          <w:szCs w:val="22"/>
        </w:rPr>
        <w:fldChar w:fldCharType="end"/>
      </w:r>
      <w:r w:rsidRPr="00EF5AF5">
        <w:rPr>
          <w:sz w:val="22"/>
          <w:szCs w:val="22"/>
        </w:rPr>
        <w:t>: Estimating concentration indices</w:t>
      </w:r>
      <w:bookmarkEnd w:id="240"/>
      <w:bookmarkEnd w:id="241"/>
    </w:p>
    <w:p w14:paraId="3CAA5651" w14:textId="26EB6AD3" w:rsidR="00380530" w:rsidRPr="00EF5AF5" w:rsidRDefault="00AB6BEF" w:rsidP="003B15ED">
      <w:pPr>
        <w:keepNext/>
        <w:jc w:val="both"/>
        <w:rPr>
          <w:b/>
          <w:bCs/>
          <w:lang w:val="en-US"/>
        </w:rPr>
      </w:pPr>
      <w:r>
        <w:rPr>
          <w:noProof/>
        </w:rPr>
        <w:drawing>
          <wp:inline distT="0" distB="0" distL="0" distR="0" wp14:anchorId="306DE7FC" wp14:editId="6B6C155A">
            <wp:extent cx="5972810" cy="3379470"/>
            <wp:effectExtent l="0" t="0" r="8890" b="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72"/>
                    <a:stretch>
                      <a:fillRect/>
                    </a:stretch>
                  </pic:blipFill>
                  <pic:spPr>
                    <a:xfrm>
                      <a:off x="0" y="0"/>
                      <a:ext cx="5972810" cy="3379470"/>
                    </a:xfrm>
                    <a:prstGeom prst="rect">
                      <a:avLst/>
                    </a:prstGeom>
                  </pic:spPr>
                </pic:pic>
              </a:graphicData>
            </a:graphic>
          </wp:inline>
        </w:drawing>
      </w:r>
    </w:p>
    <w:p w14:paraId="6DBE3DF6" w14:textId="77777777" w:rsidR="00380530" w:rsidRPr="00EF5AF5" w:rsidRDefault="00380530" w:rsidP="003B15ED">
      <w:pPr>
        <w:jc w:val="both"/>
        <w:rPr>
          <w:b/>
          <w:bCs/>
          <w:lang w:val="en-US"/>
        </w:rPr>
      </w:pPr>
    </w:p>
    <w:p w14:paraId="365BFB1B" w14:textId="77777777" w:rsidR="00380530" w:rsidRPr="00EF5AF5" w:rsidRDefault="00380530" w:rsidP="003B15ED">
      <w:pPr>
        <w:rPr>
          <w:color w:val="000000"/>
          <w:lang w:val="en-US"/>
        </w:rPr>
      </w:pPr>
      <w:r w:rsidRPr="00EF5AF5">
        <w:rPr>
          <w:color w:val="000000"/>
          <w:lang w:val="en-US"/>
        </w:rPr>
        <w:t xml:space="preserve">After clicking </w:t>
      </w:r>
      <w:r w:rsidRPr="00EF5AF5">
        <w:rPr>
          <w:smallCaps/>
          <w:color w:val="000000"/>
          <w:lang w:val="en-US"/>
        </w:rPr>
        <w:t>Submit</w:t>
      </w:r>
      <w:r w:rsidRPr="00EF5AF5">
        <w:rPr>
          <w:color w:val="000000"/>
          <w:lang w:val="en-US"/>
        </w:rPr>
        <w:t>, the following results are obtained:</w:t>
      </w:r>
    </w:p>
    <w:p w14:paraId="01BD14A7" w14:textId="77777777" w:rsidR="00380530" w:rsidRPr="00EF5AF5" w:rsidRDefault="00380530" w:rsidP="003B15ED">
      <w:pPr>
        <w:rPr>
          <w:color w:val="000000"/>
          <w:lang w:val="en-US"/>
        </w:rPr>
      </w:pPr>
    </w:p>
    <w:p w14:paraId="4DCDF5FA" w14:textId="0550BF18" w:rsidR="00380530" w:rsidRPr="00EF5AF5" w:rsidRDefault="00AB6BEF" w:rsidP="003B15ED">
      <w:pPr>
        <w:jc w:val="center"/>
      </w:pPr>
      <w:r w:rsidRPr="00AB6BEF">
        <w:rPr>
          <w:noProof/>
        </w:rPr>
        <w:drawing>
          <wp:inline distT="0" distB="0" distL="0" distR="0" wp14:anchorId="4464E834" wp14:editId="41585033">
            <wp:extent cx="4962169" cy="1196671"/>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73">
                      <a:extLst>
                        <a:ext uri="{28A0092B-C50C-407E-A947-70E740481C1C}">
                          <a14:useLocalDpi xmlns:a14="http://schemas.microsoft.com/office/drawing/2010/main" val="0"/>
                        </a:ext>
                      </a:extLst>
                    </a:blip>
                    <a:srcRect r="60279"/>
                    <a:stretch/>
                  </pic:blipFill>
                  <pic:spPr bwMode="auto">
                    <a:xfrm>
                      <a:off x="0" y="0"/>
                      <a:ext cx="5024618" cy="1211731"/>
                    </a:xfrm>
                    <a:prstGeom prst="rect">
                      <a:avLst/>
                    </a:prstGeom>
                    <a:noFill/>
                    <a:ln>
                      <a:noFill/>
                    </a:ln>
                    <a:extLst>
                      <a:ext uri="{53640926-AAD7-44D8-BBD7-CCE9431645EC}">
                        <a14:shadowObscured xmlns:a14="http://schemas.microsoft.com/office/drawing/2010/main"/>
                      </a:ext>
                    </a:extLst>
                  </pic:spPr>
                </pic:pic>
              </a:graphicData>
            </a:graphic>
          </wp:inline>
        </w:drawing>
      </w:r>
    </w:p>
    <w:p w14:paraId="71625136" w14:textId="77777777" w:rsidR="00380530" w:rsidRPr="00EF5AF5" w:rsidRDefault="00380530" w:rsidP="003B15ED">
      <w:pPr>
        <w:jc w:val="center"/>
      </w:pPr>
    </w:p>
    <w:p w14:paraId="63D269D8" w14:textId="77777777" w:rsidR="00380530" w:rsidRPr="00EF5AF5" w:rsidRDefault="00380530" w:rsidP="003B15ED">
      <w:pPr>
        <w:jc w:val="center"/>
      </w:pPr>
    </w:p>
    <w:p w14:paraId="1A336C99" w14:textId="77777777" w:rsidR="00380530" w:rsidRPr="00EF5AF5" w:rsidRDefault="00380530" w:rsidP="003B15ED">
      <w:pPr>
        <w:jc w:val="both"/>
        <w:rPr>
          <w:b/>
          <w:color w:val="000080"/>
          <w:lang w:val="en-US"/>
        </w:rPr>
      </w:pPr>
      <w:r w:rsidRPr="00EF5AF5">
        <w:rPr>
          <w:b/>
          <w:color w:val="000080"/>
          <w:lang w:val="en-US"/>
        </w:rPr>
        <w:t>Q.3</w:t>
      </w:r>
    </w:p>
    <w:p w14:paraId="41D9D6FD" w14:textId="77777777" w:rsidR="00380530" w:rsidRPr="00EF5AF5" w:rsidRDefault="00380530" w:rsidP="003B15ED">
      <w:pPr>
        <w:jc w:val="both"/>
        <w:rPr>
          <w:color w:val="000080"/>
          <w:lang w:val="en-US"/>
        </w:rPr>
      </w:pPr>
    </w:p>
    <w:p w14:paraId="5D198498" w14:textId="77777777" w:rsidR="00380530" w:rsidRPr="00EF5AF5" w:rsidRDefault="00380530" w:rsidP="003B15ED">
      <w:pPr>
        <w:rPr>
          <w:color w:val="000000"/>
          <w:lang w:val="en-US"/>
        </w:rPr>
      </w:pPr>
      <w:r w:rsidRPr="00EF5AF5">
        <w:rPr>
          <w:color w:val="000000"/>
          <w:lang w:val="en-US"/>
        </w:rPr>
        <w:t xml:space="preserve">Steps: </w:t>
      </w:r>
    </w:p>
    <w:p w14:paraId="3700AF82" w14:textId="77777777" w:rsidR="00380530" w:rsidRPr="00EF5AF5" w:rsidRDefault="00380530" w:rsidP="003B15ED">
      <w:pPr>
        <w:jc w:val="both"/>
        <w:rPr>
          <w:color w:val="000080"/>
          <w:lang w:val="en-US"/>
        </w:rPr>
      </w:pPr>
    </w:p>
    <w:p w14:paraId="3059E478" w14:textId="77777777" w:rsidR="00380530" w:rsidRPr="00EF5AF5" w:rsidRDefault="00380530" w:rsidP="003B15ED">
      <w:pPr>
        <w:numPr>
          <w:ilvl w:val="0"/>
          <w:numId w:val="14"/>
        </w:numPr>
        <w:jc w:val="both"/>
        <w:rPr>
          <w:color w:val="000000"/>
          <w:lang w:val="en-US"/>
        </w:rPr>
      </w:pPr>
      <w:r w:rsidRPr="00EF5AF5">
        <w:rPr>
          <w:color w:val="000000"/>
          <w:lang w:val="en-US"/>
        </w:rPr>
        <w:t xml:space="preserve">To open the relevant dialog box, type </w:t>
      </w:r>
    </w:p>
    <w:p w14:paraId="039EAC0F" w14:textId="4A899739" w:rsidR="00380530" w:rsidRPr="00EF5AF5" w:rsidRDefault="00380530" w:rsidP="003B15ED">
      <w:pPr>
        <w:ind w:firstLine="708"/>
        <w:jc w:val="both"/>
        <w:rPr>
          <w:bCs/>
          <w:i/>
          <w:lang w:val="en-US"/>
        </w:rPr>
      </w:pPr>
      <w:r w:rsidRPr="00EF5AF5">
        <w:rPr>
          <w:bCs/>
          <w:i/>
          <w:lang w:val="en-US"/>
        </w:rPr>
        <w:t>db di</w:t>
      </w:r>
      <w:r w:rsidR="00AB6BEF">
        <w:rPr>
          <w:bCs/>
          <w:i/>
          <w:lang w:val="en-US"/>
        </w:rPr>
        <w:t>neq</w:t>
      </w:r>
    </w:p>
    <w:p w14:paraId="793B7477" w14:textId="77777777" w:rsidR="00380530" w:rsidRPr="00EF5AF5" w:rsidRDefault="00380530" w:rsidP="003B15ED">
      <w:pPr>
        <w:ind w:firstLine="708"/>
        <w:jc w:val="both"/>
        <w:rPr>
          <w:b/>
          <w:bCs/>
          <w:lang w:val="en-US"/>
        </w:rPr>
      </w:pPr>
    </w:p>
    <w:p w14:paraId="78F00232" w14:textId="2B603899" w:rsidR="00380530" w:rsidRPr="00EF5AF5" w:rsidRDefault="00380530" w:rsidP="003B15ED">
      <w:pPr>
        <w:numPr>
          <w:ilvl w:val="0"/>
          <w:numId w:val="14"/>
        </w:numPr>
        <w:jc w:val="both"/>
        <w:rPr>
          <w:b/>
          <w:bCs/>
          <w:lang w:val="en-US"/>
        </w:rPr>
      </w:pPr>
      <w:r w:rsidRPr="00EF5AF5">
        <w:rPr>
          <w:color w:val="000000"/>
          <w:lang w:val="en-US"/>
        </w:rPr>
        <w:t>Choose variables and parameters as in</w:t>
      </w:r>
      <w:r w:rsidR="00AB6BEF">
        <w:rPr>
          <w:color w:val="000000"/>
          <w:lang w:val="en-US"/>
        </w:rPr>
        <w:t xml:space="preserve"> the following dialog box:</w:t>
      </w:r>
    </w:p>
    <w:p w14:paraId="2A9139DE" w14:textId="77777777" w:rsidR="00380530" w:rsidRPr="00EF5AF5" w:rsidRDefault="00380530" w:rsidP="003B15ED">
      <w:pPr>
        <w:ind w:firstLine="708"/>
        <w:jc w:val="both"/>
        <w:rPr>
          <w:b/>
          <w:bCs/>
          <w:lang w:val="en-US"/>
        </w:rPr>
      </w:pPr>
    </w:p>
    <w:p w14:paraId="2065BD50" w14:textId="4A47F210" w:rsidR="00380530" w:rsidRPr="00EF5AF5" w:rsidRDefault="00380530" w:rsidP="003B15ED">
      <w:pPr>
        <w:pStyle w:val="Lgende"/>
        <w:keepNext/>
        <w:rPr>
          <w:b w:val="0"/>
          <w:bCs w:val="0"/>
          <w:sz w:val="22"/>
          <w:szCs w:val="22"/>
          <w:lang w:val="en-US"/>
        </w:rPr>
      </w:pPr>
      <w:bookmarkStart w:id="242" w:name="_Toc157783608"/>
      <w:bookmarkStart w:id="243" w:name="_Toc82596383"/>
      <w:r w:rsidRPr="00EF5AF5">
        <w:rPr>
          <w:sz w:val="22"/>
          <w:szCs w:val="22"/>
        </w:rPr>
        <w:lastRenderedPageBreak/>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56</w:t>
      </w:r>
      <w:r w:rsidR="005E4ECB">
        <w:rPr>
          <w:sz w:val="22"/>
          <w:szCs w:val="22"/>
        </w:rPr>
        <w:fldChar w:fldCharType="end"/>
      </w:r>
      <w:r w:rsidRPr="00EF5AF5">
        <w:rPr>
          <w:sz w:val="22"/>
          <w:szCs w:val="22"/>
        </w:rPr>
        <w:t>: Estimating differences in Gini and concentration indices</w:t>
      </w:r>
      <w:bookmarkEnd w:id="242"/>
      <w:bookmarkEnd w:id="243"/>
    </w:p>
    <w:p w14:paraId="7A1C5A5C" w14:textId="2B42032E" w:rsidR="00380530" w:rsidRPr="00EF5AF5" w:rsidRDefault="00AB6BEF" w:rsidP="003B15ED">
      <w:pPr>
        <w:keepNext/>
        <w:jc w:val="center"/>
        <w:rPr>
          <w:color w:val="000000"/>
          <w:lang w:val="en-US"/>
        </w:rPr>
      </w:pPr>
      <w:r>
        <w:rPr>
          <w:noProof/>
        </w:rPr>
        <w:drawing>
          <wp:inline distT="0" distB="0" distL="0" distR="0" wp14:anchorId="1E80B5C8" wp14:editId="53DC4E10">
            <wp:extent cx="5972810" cy="3379470"/>
            <wp:effectExtent l="0" t="0" r="889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72810" cy="3379470"/>
                    </a:xfrm>
                    <a:prstGeom prst="rect">
                      <a:avLst/>
                    </a:prstGeom>
                  </pic:spPr>
                </pic:pic>
              </a:graphicData>
            </a:graphic>
          </wp:inline>
        </w:drawing>
      </w:r>
    </w:p>
    <w:p w14:paraId="2CC37362" w14:textId="77777777" w:rsidR="00380530" w:rsidRPr="00EF5AF5" w:rsidRDefault="00380530" w:rsidP="003B15ED">
      <w:pPr>
        <w:keepNext/>
        <w:jc w:val="center"/>
        <w:rPr>
          <w:color w:val="000000"/>
          <w:lang w:val="en-US"/>
        </w:rPr>
      </w:pPr>
    </w:p>
    <w:p w14:paraId="612E4919" w14:textId="77777777" w:rsidR="00380530" w:rsidRPr="00EF5AF5" w:rsidRDefault="00380530" w:rsidP="003B15ED">
      <w:pPr>
        <w:rPr>
          <w:color w:val="000000"/>
          <w:lang w:val="en-US"/>
        </w:rPr>
      </w:pPr>
      <w:r w:rsidRPr="00EF5AF5">
        <w:rPr>
          <w:color w:val="000000"/>
          <w:lang w:val="en-US"/>
        </w:rPr>
        <w:t xml:space="preserve">After clicking </w:t>
      </w:r>
      <w:r w:rsidRPr="00EF5AF5">
        <w:rPr>
          <w:smallCaps/>
          <w:color w:val="000000"/>
          <w:lang w:val="en-US"/>
        </w:rPr>
        <w:t>Submit</w:t>
      </w:r>
      <w:r w:rsidRPr="00EF5AF5">
        <w:rPr>
          <w:color w:val="000000"/>
          <w:lang w:val="en-US"/>
        </w:rPr>
        <w:t>, the following information is obtained:</w:t>
      </w:r>
    </w:p>
    <w:p w14:paraId="47B71D65" w14:textId="77777777" w:rsidR="00380530" w:rsidRPr="00EF5AF5" w:rsidRDefault="00380530" w:rsidP="003B15ED">
      <w:pPr>
        <w:jc w:val="center"/>
        <w:rPr>
          <w:color w:val="000000"/>
          <w:lang w:val="en-US"/>
        </w:rPr>
      </w:pPr>
    </w:p>
    <w:p w14:paraId="56EF994F" w14:textId="0933C74F" w:rsidR="00380530" w:rsidRPr="00EF5AF5" w:rsidRDefault="00AB6BEF" w:rsidP="003B15ED">
      <w:pPr>
        <w:jc w:val="center"/>
      </w:pPr>
      <w:r w:rsidRPr="00AB6BEF">
        <w:rPr>
          <w:noProof/>
        </w:rPr>
        <w:drawing>
          <wp:inline distT="0" distB="0" distL="0" distR="0" wp14:anchorId="7CFB4058" wp14:editId="437AAFEB">
            <wp:extent cx="6103879" cy="112908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1" r="48215"/>
                    <a:stretch/>
                  </pic:blipFill>
                  <pic:spPr bwMode="auto">
                    <a:xfrm>
                      <a:off x="0" y="0"/>
                      <a:ext cx="6143907" cy="1136489"/>
                    </a:xfrm>
                    <a:prstGeom prst="rect">
                      <a:avLst/>
                    </a:prstGeom>
                    <a:noFill/>
                    <a:ln>
                      <a:noFill/>
                    </a:ln>
                    <a:extLst>
                      <a:ext uri="{53640926-AAD7-44D8-BBD7-CCE9431645EC}">
                        <a14:shadowObscured xmlns:a14="http://schemas.microsoft.com/office/drawing/2010/main"/>
                      </a:ext>
                    </a:extLst>
                  </pic:spPr>
                </pic:pic>
              </a:graphicData>
            </a:graphic>
          </wp:inline>
        </w:drawing>
      </w:r>
    </w:p>
    <w:p w14:paraId="40D961F0" w14:textId="77777777" w:rsidR="00380530" w:rsidRPr="00EF5AF5" w:rsidRDefault="00380530" w:rsidP="003B15ED">
      <w:pPr>
        <w:jc w:val="center"/>
      </w:pPr>
    </w:p>
    <w:p w14:paraId="6E8EFFCA" w14:textId="77777777" w:rsidR="00380530" w:rsidRPr="00EF5AF5" w:rsidRDefault="00380530" w:rsidP="003B15ED">
      <w:pPr>
        <w:jc w:val="center"/>
      </w:pPr>
    </w:p>
    <w:p w14:paraId="7EF7CCC9" w14:textId="77777777" w:rsidR="00380530" w:rsidRPr="00EF5AF5" w:rsidRDefault="00380530" w:rsidP="003B15ED">
      <w:pPr>
        <w:pStyle w:val="Titre2"/>
        <w:tabs>
          <w:tab w:val="num" w:pos="851"/>
        </w:tabs>
        <w:ind w:left="851" w:hanging="851"/>
        <w:rPr>
          <w:rFonts w:ascii="Times New Roman" w:hAnsi="Times New Roman" w:cs="Times New Roman"/>
          <w:lang w:val="en-US"/>
        </w:rPr>
      </w:pPr>
      <w:r w:rsidRPr="00EF5AF5">
        <w:rPr>
          <w:rFonts w:ascii="Times New Roman" w:hAnsi="Times New Roman" w:cs="Times New Roman"/>
          <w:sz w:val="22"/>
          <w:szCs w:val="22"/>
          <w:lang w:val="en-US"/>
        </w:rPr>
        <w:br w:type="page"/>
      </w:r>
      <w:bookmarkStart w:id="244" w:name="_Ref159824460"/>
      <w:bookmarkStart w:id="245" w:name="_Toc82596323"/>
      <w:r w:rsidRPr="00EF5AF5">
        <w:rPr>
          <w:rFonts w:ascii="Times New Roman" w:hAnsi="Times New Roman" w:cs="Times New Roman"/>
          <w:lang w:val="en-US"/>
        </w:rPr>
        <w:lastRenderedPageBreak/>
        <w:t>Using basic distributive tools</w:t>
      </w:r>
      <w:bookmarkEnd w:id="244"/>
      <w:bookmarkEnd w:id="245"/>
    </w:p>
    <w:p w14:paraId="03782426" w14:textId="77777777" w:rsidR="00380530" w:rsidRPr="00EF5AF5" w:rsidRDefault="00380530" w:rsidP="003B15ED">
      <w:pPr>
        <w:rPr>
          <w:lang w:val="en-US"/>
        </w:rPr>
      </w:pPr>
    </w:p>
    <w:p w14:paraId="330F734A" w14:textId="77777777" w:rsidR="00380530" w:rsidRPr="00EF5AF5" w:rsidRDefault="00380530" w:rsidP="003B15ED">
      <w:pPr>
        <w:rPr>
          <w:color w:val="000000"/>
          <w:lang w:val="en-US"/>
        </w:rPr>
      </w:pPr>
      <w:r w:rsidRPr="00EF5AF5">
        <w:rPr>
          <w:color w:val="000000"/>
          <w:lang w:val="en-US"/>
        </w:rPr>
        <w:t>“What does the distribution of gross and net incomes look like in Canada?”</w:t>
      </w:r>
    </w:p>
    <w:p w14:paraId="72C69B2C" w14:textId="77777777" w:rsidR="00380530" w:rsidRPr="00EF5AF5" w:rsidRDefault="00380530" w:rsidP="003B15ED">
      <w:pPr>
        <w:rPr>
          <w:color w:val="000000"/>
          <w:lang w:val="en-US"/>
        </w:rPr>
      </w:pPr>
    </w:p>
    <w:p w14:paraId="483BD727" w14:textId="77777777" w:rsidR="00380530" w:rsidRPr="00EF5AF5" w:rsidRDefault="00380530" w:rsidP="003B15ED">
      <w:pPr>
        <w:jc w:val="both"/>
        <w:rPr>
          <w:color w:val="000000"/>
          <w:lang w:val="en-US"/>
        </w:rPr>
      </w:pPr>
      <w:r w:rsidRPr="00EF5AF5">
        <w:rPr>
          <w:color w:val="000000"/>
          <w:lang w:val="en-US"/>
        </w:rPr>
        <w:t xml:space="preserve">Using the </w:t>
      </w:r>
      <w:r w:rsidRPr="00EF5AF5">
        <w:rPr>
          <w:b/>
          <w:i/>
          <w:color w:val="000000"/>
          <w:lang w:val="en-US"/>
        </w:rPr>
        <w:t>can6.dta</w:t>
      </w:r>
      <w:r w:rsidRPr="00EF5AF5">
        <w:rPr>
          <w:color w:val="000000"/>
          <w:lang w:val="en-US"/>
        </w:rPr>
        <w:t xml:space="preserve"> file,</w:t>
      </w:r>
    </w:p>
    <w:p w14:paraId="3AB9C9DC" w14:textId="77777777" w:rsidR="00380530" w:rsidRPr="00EF5AF5" w:rsidRDefault="00380530" w:rsidP="003B15ED">
      <w:pPr>
        <w:jc w:val="both"/>
        <w:rPr>
          <w:color w:val="000000"/>
          <w:lang w:val="en-US"/>
        </w:rPr>
      </w:pPr>
    </w:p>
    <w:p w14:paraId="0481DCD6" w14:textId="77777777" w:rsidR="00380530" w:rsidRPr="00EF5AF5" w:rsidRDefault="00380530" w:rsidP="003B15ED">
      <w:pPr>
        <w:numPr>
          <w:ilvl w:val="0"/>
          <w:numId w:val="23"/>
        </w:numPr>
        <w:tabs>
          <w:tab w:val="clear" w:pos="2160"/>
          <w:tab w:val="num" w:pos="720"/>
        </w:tabs>
        <w:ind w:left="720"/>
        <w:jc w:val="both"/>
        <w:rPr>
          <w:color w:val="000000"/>
          <w:lang w:val="en-US"/>
        </w:rPr>
      </w:pPr>
      <w:r w:rsidRPr="00EF5AF5">
        <w:rPr>
          <w:color w:val="000000"/>
          <w:lang w:val="en-US"/>
        </w:rPr>
        <w:t xml:space="preserve">Draw the density for gross income </w:t>
      </w:r>
      <w:r w:rsidRPr="00EF5AF5">
        <w:rPr>
          <w:i/>
          <w:color w:val="000000"/>
          <w:lang w:val="en-US"/>
        </w:rPr>
        <w:t>X</w:t>
      </w:r>
      <w:r w:rsidRPr="00EF5AF5">
        <w:rPr>
          <w:color w:val="000000"/>
          <w:lang w:val="en-US"/>
        </w:rPr>
        <w:t xml:space="preserve"> and net income </w:t>
      </w:r>
      <w:r w:rsidRPr="00EF5AF5">
        <w:rPr>
          <w:i/>
          <w:color w:val="000000"/>
          <w:lang w:val="en-US"/>
        </w:rPr>
        <w:t>N</w:t>
      </w:r>
      <w:r w:rsidRPr="00EF5AF5">
        <w:rPr>
          <w:color w:val="000000"/>
          <w:lang w:val="en-US"/>
        </w:rPr>
        <w:t xml:space="preserve">. </w:t>
      </w:r>
    </w:p>
    <w:p w14:paraId="05019E0A" w14:textId="77777777" w:rsidR="00380530" w:rsidRPr="00EF5AF5" w:rsidRDefault="00380530" w:rsidP="003B15ED">
      <w:pPr>
        <w:numPr>
          <w:ilvl w:val="1"/>
          <w:numId w:val="22"/>
        </w:numPr>
        <w:tabs>
          <w:tab w:val="left" w:pos="360"/>
        </w:tabs>
        <w:jc w:val="both"/>
      </w:pPr>
      <w:r w:rsidRPr="00EF5AF5">
        <w:t>The range for the x axis should be [0, 60 000].</w:t>
      </w:r>
    </w:p>
    <w:p w14:paraId="2A18A420" w14:textId="77777777" w:rsidR="00380530" w:rsidRPr="00EF5AF5" w:rsidRDefault="00380530" w:rsidP="003B15ED">
      <w:pPr>
        <w:numPr>
          <w:ilvl w:val="0"/>
          <w:numId w:val="23"/>
        </w:numPr>
        <w:tabs>
          <w:tab w:val="clear" w:pos="2160"/>
          <w:tab w:val="num" w:pos="720"/>
          <w:tab w:val="num" w:pos="900"/>
        </w:tabs>
        <w:ind w:left="720"/>
        <w:jc w:val="both"/>
        <w:rPr>
          <w:color w:val="000000"/>
          <w:lang w:val="en-US"/>
        </w:rPr>
      </w:pPr>
      <w:r w:rsidRPr="00EF5AF5">
        <w:rPr>
          <w:color w:val="000000"/>
          <w:lang w:val="en-US"/>
        </w:rPr>
        <w:t xml:space="preserve">Draw the quantile curves for gross income </w:t>
      </w:r>
      <w:r w:rsidRPr="00EF5AF5">
        <w:rPr>
          <w:i/>
          <w:color w:val="000000"/>
          <w:lang w:val="en-US"/>
        </w:rPr>
        <w:t>X</w:t>
      </w:r>
      <w:r w:rsidRPr="00EF5AF5">
        <w:rPr>
          <w:color w:val="000000"/>
          <w:lang w:val="en-US"/>
        </w:rPr>
        <w:t xml:space="preserve"> and net income </w:t>
      </w:r>
      <w:r w:rsidRPr="00EF5AF5">
        <w:rPr>
          <w:i/>
          <w:color w:val="000000"/>
          <w:lang w:val="en-US"/>
        </w:rPr>
        <w:t>N</w:t>
      </w:r>
      <w:r w:rsidRPr="00EF5AF5">
        <w:rPr>
          <w:color w:val="000000"/>
          <w:lang w:val="en-US"/>
        </w:rPr>
        <w:t xml:space="preserve">. </w:t>
      </w:r>
    </w:p>
    <w:p w14:paraId="0E5D25D6" w14:textId="77777777" w:rsidR="00380530" w:rsidRPr="00EF5AF5" w:rsidRDefault="00380530" w:rsidP="003B15ED">
      <w:pPr>
        <w:numPr>
          <w:ilvl w:val="1"/>
          <w:numId w:val="22"/>
        </w:numPr>
        <w:tabs>
          <w:tab w:val="left" w:pos="360"/>
        </w:tabs>
        <w:jc w:val="both"/>
      </w:pPr>
      <w:r w:rsidRPr="00EF5AF5">
        <w:t>The range of percentiles should be [0, 0.8]</w:t>
      </w:r>
    </w:p>
    <w:p w14:paraId="26813DCA" w14:textId="77777777" w:rsidR="00380530" w:rsidRPr="00EF5AF5" w:rsidRDefault="00380530" w:rsidP="003B15ED">
      <w:pPr>
        <w:numPr>
          <w:ilvl w:val="0"/>
          <w:numId w:val="23"/>
        </w:numPr>
        <w:tabs>
          <w:tab w:val="clear" w:pos="2160"/>
          <w:tab w:val="num" w:pos="720"/>
        </w:tabs>
        <w:ind w:left="720"/>
        <w:jc w:val="both"/>
        <w:rPr>
          <w:color w:val="000000"/>
          <w:lang w:val="en-US"/>
        </w:rPr>
      </w:pPr>
      <w:r w:rsidRPr="00EF5AF5">
        <w:rPr>
          <w:color w:val="000000"/>
          <w:lang w:val="en-US"/>
        </w:rPr>
        <w:t xml:space="preserve">Draw the expected tax/benefit according to gross income </w:t>
      </w:r>
      <w:r w:rsidRPr="00EF5AF5">
        <w:rPr>
          <w:i/>
          <w:color w:val="000000"/>
          <w:lang w:val="en-US"/>
        </w:rPr>
        <w:t>X.</w:t>
      </w:r>
    </w:p>
    <w:p w14:paraId="472C26F4" w14:textId="77777777" w:rsidR="00380530" w:rsidRPr="00EF5AF5" w:rsidRDefault="00380530" w:rsidP="003B15ED">
      <w:pPr>
        <w:numPr>
          <w:ilvl w:val="1"/>
          <w:numId w:val="22"/>
        </w:numPr>
        <w:tabs>
          <w:tab w:val="left" w:pos="360"/>
        </w:tabs>
        <w:jc w:val="both"/>
      </w:pPr>
      <w:r w:rsidRPr="00EF5AF5">
        <w:t>The range for the x axis should be [0, 60 000]</w:t>
      </w:r>
    </w:p>
    <w:p w14:paraId="03DF3DCE" w14:textId="77777777" w:rsidR="00380530" w:rsidRPr="00EF5AF5" w:rsidRDefault="00380530" w:rsidP="003B15ED">
      <w:pPr>
        <w:numPr>
          <w:ilvl w:val="1"/>
          <w:numId w:val="22"/>
        </w:numPr>
        <w:tabs>
          <w:tab w:val="left" w:pos="360"/>
        </w:tabs>
        <w:jc w:val="both"/>
      </w:pPr>
      <w:r w:rsidRPr="00EF5AF5">
        <w:t xml:space="preserve">Use a </w:t>
      </w:r>
      <w:r w:rsidRPr="00EF5AF5">
        <w:rPr>
          <w:i/>
        </w:rPr>
        <w:t>local linear estimation</w:t>
      </w:r>
      <w:r w:rsidRPr="00EF5AF5">
        <w:t xml:space="preserve"> approach.</w:t>
      </w:r>
    </w:p>
    <w:p w14:paraId="2652AF2D" w14:textId="77777777" w:rsidR="00380530" w:rsidRPr="00EF5AF5" w:rsidRDefault="00380530" w:rsidP="003B15ED">
      <w:pPr>
        <w:numPr>
          <w:ilvl w:val="0"/>
          <w:numId w:val="23"/>
        </w:numPr>
        <w:tabs>
          <w:tab w:val="clear" w:pos="2160"/>
          <w:tab w:val="num" w:pos="720"/>
        </w:tabs>
        <w:ind w:left="720"/>
        <w:jc w:val="both"/>
        <w:rPr>
          <w:color w:val="000000"/>
          <w:lang w:val="en-US"/>
        </w:rPr>
      </w:pPr>
      <w:r w:rsidRPr="00EF5AF5">
        <w:rPr>
          <w:color w:val="000000"/>
          <w:lang w:val="en-US"/>
        </w:rPr>
        <w:t xml:space="preserve">Estimate marginal rates for taxes and benefits according to gross income </w:t>
      </w:r>
      <w:r w:rsidRPr="00EF5AF5">
        <w:rPr>
          <w:i/>
          <w:color w:val="000000"/>
          <w:lang w:val="en-US"/>
        </w:rPr>
        <w:t>X.</w:t>
      </w:r>
    </w:p>
    <w:p w14:paraId="4D1712AF" w14:textId="77777777" w:rsidR="00380530" w:rsidRPr="00EF5AF5" w:rsidRDefault="00380530" w:rsidP="003B15ED">
      <w:pPr>
        <w:numPr>
          <w:ilvl w:val="1"/>
          <w:numId w:val="22"/>
        </w:numPr>
        <w:tabs>
          <w:tab w:val="left" w:pos="360"/>
        </w:tabs>
        <w:jc w:val="both"/>
      </w:pPr>
      <w:r w:rsidRPr="00EF5AF5">
        <w:t>The range for the x axis should be [0, 60 000]</w:t>
      </w:r>
    </w:p>
    <w:p w14:paraId="0934AC67" w14:textId="77777777" w:rsidR="00380530" w:rsidRPr="00EF5AF5" w:rsidRDefault="00380530" w:rsidP="003B15ED">
      <w:pPr>
        <w:numPr>
          <w:ilvl w:val="1"/>
          <w:numId w:val="22"/>
        </w:numPr>
        <w:tabs>
          <w:tab w:val="left" w:pos="360"/>
        </w:tabs>
        <w:jc w:val="both"/>
      </w:pPr>
      <w:r w:rsidRPr="00EF5AF5">
        <w:t xml:space="preserve">Use a </w:t>
      </w:r>
      <w:r w:rsidRPr="00EF5AF5">
        <w:rPr>
          <w:i/>
        </w:rPr>
        <w:t>local linear estimation</w:t>
      </w:r>
      <w:r w:rsidRPr="00EF5AF5">
        <w:t xml:space="preserve"> approach.</w:t>
      </w:r>
    </w:p>
    <w:p w14:paraId="44C6A351" w14:textId="77777777" w:rsidR="00380530" w:rsidRPr="00EF5AF5" w:rsidRDefault="00380530" w:rsidP="003B15ED">
      <w:pPr>
        <w:tabs>
          <w:tab w:val="left" w:pos="360"/>
        </w:tabs>
        <w:jc w:val="both"/>
      </w:pPr>
    </w:p>
    <w:p w14:paraId="1374213C" w14:textId="77777777" w:rsidR="00380530" w:rsidRPr="00EF5AF5" w:rsidRDefault="00380530" w:rsidP="003B15ED">
      <w:pPr>
        <w:jc w:val="both"/>
        <w:rPr>
          <w:b/>
          <w:color w:val="000080"/>
          <w:lang w:val="en-US"/>
        </w:rPr>
      </w:pPr>
      <w:r w:rsidRPr="00EF5AF5">
        <w:rPr>
          <w:b/>
          <w:color w:val="000080"/>
          <w:lang w:val="en-US"/>
        </w:rPr>
        <w:t>Q.1</w:t>
      </w:r>
    </w:p>
    <w:p w14:paraId="692BC739" w14:textId="77777777" w:rsidR="00380530" w:rsidRPr="00EF5AF5" w:rsidRDefault="00380530" w:rsidP="003B15ED">
      <w:pPr>
        <w:rPr>
          <w:color w:val="000000"/>
          <w:lang w:val="en-US"/>
        </w:rPr>
      </w:pPr>
      <w:r w:rsidRPr="00EF5AF5">
        <w:rPr>
          <w:color w:val="000000"/>
          <w:lang w:val="en-US"/>
        </w:rPr>
        <w:t xml:space="preserve">Steps: </w:t>
      </w:r>
    </w:p>
    <w:p w14:paraId="4F86BA09" w14:textId="77777777" w:rsidR="00380530" w:rsidRPr="00EF5AF5" w:rsidRDefault="00380530" w:rsidP="003B15ED">
      <w:pPr>
        <w:numPr>
          <w:ilvl w:val="0"/>
          <w:numId w:val="14"/>
        </w:numPr>
        <w:rPr>
          <w:color w:val="000000"/>
          <w:lang w:val="en-US"/>
        </w:rPr>
      </w:pPr>
      <w:r w:rsidRPr="00EF5AF5">
        <w:rPr>
          <w:color w:val="000000"/>
          <w:lang w:val="en-US"/>
        </w:rPr>
        <w:t xml:space="preserve">Type </w:t>
      </w:r>
    </w:p>
    <w:p w14:paraId="7E9BCD6C" w14:textId="3F3981C5" w:rsidR="00380530" w:rsidRPr="00EF5AF5" w:rsidRDefault="00487AFF" w:rsidP="003B15ED">
      <w:pPr>
        <w:ind w:firstLine="708"/>
        <w:rPr>
          <w:i/>
          <w:color w:val="000000"/>
          <w:lang w:val="en-US"/>
        </w:rPr>
      </w:pPr>
      <w:r>
        <w:rPr>
          <w:i/>
          <w:color w:val="000000"/>
          <w:lang w:val="en-US"/>
        </w:rPr>
        <w:t>sys</w:t>
      </w:r>
      <w:r w:rsidR="00380530" w:rsidRPr="00EF5AF5">
        <w:rPr>
          <w:i/>
          <w:color w:val="000000"/>
          <w:lang w:val="en-US"/>
        </w:rPr>
        <w:t>use can6.dta, clear</w:t>
      </w:r>
    </w:p>
    <w:p w14:paraId="3A24A67D" w14:textId="77777777" w:rsidR="00380530" w:rsidRPr="00EF5AF5" w:rsidRDefault="00380530" w:rsidP="003B15ED">
      <w:pPr>
        <w:jc w:val="both"/>
        <w:rPr>
          <w:b/>
          <w:color w:val="000080"/>
          <w:lang w:val="en-US"/>
        </w:rPr>
      </w:pPr>
    </w:p>
    <w:p w14:paraId="2B13E5CC" w14:textId="77777777" w:rsidR="00380530" w:rsidRPr="00EF5AF5" w:rsidRDefault="00380530" w:rsidP="003B15ED">
      <w:pPr>
        <w:numPr>
          <w:ilvl w:val="0"/>
          <w:numId w:val="14"/>
        </w:numPr>
        <w:jc w:val="both"/>
        <w:rPr>
          <w:color w:val="000000"/>
          <w:lang w:val="en-US"/>
        </w:rPr>
      </w:pPr>
      <w:r w:rsidRPr="00EF5AF5">
        <w:rPr>
          <w:color w:val="000000"/>
          <w:lang w:val="en-US"/>
        </w:rPr>
        <w:t xml:space="preserve">To open the relevant dialog box, type </w:t>
      </w:r>
    </w:p>
    <w:p w14:paraId="35639B87" w14:textId="77777777" w:rsidR="00380530" w:rsidRPr="00EF5AF5" w:rsidRDefault="00380530" w:rsidP="003B15ED">
      <w:pPr>
        <w:ind w:firstLine="708"/>
        <w:jc w:val="both"/>
        <w:rPr>
          <w:bCs/>
          <w:i/>
          <w:lang w:val="en-US"/>
        </w:rPr>
      </w:pPr>
      <w:r w:rsidRPr="00EF5AF5">
        <w:rPr>
          <w:bCs/>
          <w:i/>
          <w:lang w:val="en-US"/>
        </w:rPr>
        <w:t>db cdensity</w:t>
      </w:r>
    </w:p>
    <w:p w14:paraId="49524A68" w14:textId="77777777" w:rsidR="00380530" w:rsidRPr="00EF5AF5" w:rsidRDefault="00380530" w:rsidP="003B15ED">
      <w:pPr>
        <w:jc w:val="both"/>
        <w:rPr>
          <w:b/>
          <w:bCs/>
          <w:lang w:val="en-US"/>
        </w:rPr>
      </w:pPr>
    </w:p>
    <w:p w14:paraId="74FD52BE" w14:textId="3F910301" w:rsidR="00380530" w:rsidRPr="00EF5AF5" w:rsidRDefault="00380530" w:rsidP="003B15ED">
      <w:pPr>
        <w:numPr>
          <w:ilvl w:val="0"/>
          <w:numId w:val="14"/>
        </w:numPr>
        <w:jc w:val="both"/>
        <w:rPr>
          <w:b/>
          <w:bCs/>
          <w:lang w:val="en-US"/>
        </w:rPr>
      </w:pPr>
      <w:r w:rsidRPr="00EF5AF5">
        <w:rPr>
          <w:color w:val="000000"/>
          <w:lang w:val="en-US"/>
        </w:rPr>
        <w:t>Choose variables and parameters as in</w:t>
      </w:r>
      <w:r w:rsidR="00487AFF">
        <w:rPr>
          <w:color w:val="000000"/>
          <w:lang w:val="en-US"/>
        </w:rPr>
        <w:t xml:space="preserve"> the following dialog box: </w:t>
      </w:r>
    </w:p>
    <w:p w14:paraId="355C307F" w14:textId="77777777" w:rsidR="00380530" w:rsidRPr="00EF5AF5" w:rsidRDefault="00380530" w:rsidP="003B15ED">
      <w:pPr>
        <w:rPr>
          <w:color w:val="000000"/>
          <w:lang w:val="en-US"/>
        </w:rPr>
      </w:pPr>
    </w:p>
    <w:p w14:paraId="2CBD3A26" w14:textId="31ADA0FD" w:rsidR="00380530" w:rsidRPr="00EF5AF5" w:rsidRDefault="00380530" w:rsidP="003B15ED">
      <w:pPr>
        <w:pStyle w:val="Lgende"/>
        <w:keepNext/>
        <w:rPr>
          <w:sz w:val="22"/>
          <w:szCs w:val="22"/>
        </w:rPr>
      </w:pPr>
      <w:bookmarkStart w:id="246" w:name="_Toc82596384"/>
      <w:r w:rsidRPr="00EF5AF5">
        <w:rPr>
          <w:sz w:val="22"/>
          <w:szCs w:val="22"/>
        </w:rPr>
        <w:lastRenderedPageBreak/>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57</w:t>
      </w:r>
      <w:r w:rsidR="005E4ECB">
        <w:rPr>
          <w:sz w:val="22"/>
          <w:szCs w:val="22"/>
        </w:rPr>
        <w:fldChar w:fldCharType="end"/>
      </w:r>
      <w:r w:rsidRPr="00EF5AF5">
        <w:rPr>
          <w:sz w:val="22"/>
          <w:szCs w:val="22"/>
        </w:rPr>
        <w:t>: Drawing densities</w:t>
      </w:r>
      <w:bookmarkEnd w:id="246"/>
      <w:r w:rsidRPr="00EF5AF5">
        <w:rPr>
          <w:sz w:val="22"/>
          <w:szCs w:val="22"/>
        </w:rPr>
        <w:t xml:space="preserve"> </w:t>
      </w:r>
    </w:p>
    <w:p w14:paraId="726C9E9D" w14:textId="7EC33089" w:rsidR="00380530" w:rsidRPr="00EF5AF5" w:rsidRDefault="002A728F" w:rsidP="003B15ED">
      <w:pPr>
        <w:jc w:val="center"/>
        <w:rPr>
          <w:lang w:val="en-US"/>
        </w:rPr>
      </w:pPr>
      <w:r>
        <w:rPr>
          <w:noProof/>
        </w:rPr>
        <w:drawing>
          <wp:inline distT="0" distB="0" distL="0" distR="0" wp14:anchorId="2129F953" wp14:editId="31066C9D">
            <wp:extent cx="5972810" cy="3482975"/>
            <wp:effectExtent l="0" t="0" r="8890" b="317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72810" cy="3482975"/>
                    </a:xfrm>
                    <a:prstGeom prst="rect">
                      <a:avLst/>
                    </a:prstGeom>
                  </pic:spPr>
                </pic:pic>
              </a:graphicData>
            </a:graphic>
          </wp:inline>
        </w:drawing>
      </w:r>
    </w:p>
    <w:p w14:paraId="4C0DF2EE" w14:textId="77777777" w:rsidR="00380530" w:rsidRPr="00EF5AF5" w:rsidRDefault="00380530" w:rsidP="003B15ED">
      <w:pPr>
        <w:jc w:val="center"/>
        <w:rPr>
          <w:lang w:val="en-US"/>
        </w:rPr>
      </w:pPr>
    </w:p>
    <w:p w14:paraId="4E2D8514" w14:textId="77777777" w:rsidR="00380530" w:rsidRPr="00EF5AF5" w:rsidRDefault="00380530" w:rsidP="003B15ED">
      <w:pPr>
        <w:rPr>
          <w:color w:val="000000"/>
          <w:lang w:val="en-US"/>
        </w:rPr>
      </w:pPr>
      <w:r w:rsidRPr="00EF5AF5">
        <w:rPr>
          <w:color w:val="000000"/>
          <w:lang w:val="en-US"/>
        </w:rPr>
        <w:t xml:space="preserve">After clicking </w:t>
      </w:r>
      <w:r w:rsidRPr="00EF5AF5">
        <w:rPr>
          <w:smallCaps/>
          <w:color w:val="000000"/>
          <w:lang w:val="en-US"/>
        </w:rPr>
        <w:t>Submit</w:t>
      </w:r>
      <w:r w:rsidRPr="00EF5AF5">
        <w:rPr>
          <w:color w:val="000000"/>
          <w:lang w:val="en-US"/>
        </w:rPr>
        <w:t>, the following appears:</w:t>
      </w:r>
    </w:p>
    <w:p w14:paraId="43572A54" w14:textId="77777777" w:rsidR="00380530" w:rsidRPr="00EF5AF5" w:rsidRDefault="00380530" w:rsidP="003B15ED">
      <w:pPr>
        <w:jc w:val="center"/>
        <w:rPr>
          <w:lang w:val="en-US"/>
        </w:rPr>
      </w:pPr>
    </w:p>
    <w:p w14:paraId="01FFBF19" w14:textId="7841B212" w:rsidR="00380530" w:rsidRPr="00EF5AF5" w:rsidRDefault="00380530" w:rsidP="003B15ED">
      <w:pPr>
        <w:pStyle w:val="Lgende"/>
        <w:keepNext/>
        <w:rPr>
          <w:sz w:val="22"/>
          <w:szCs w:val="22"/>
        </w:rPr>
      </w:pPr>
      <w:bookmarkStart w:id="247" w:name="_Toc82596385"/>
      <w:r w:rsidRPr="00EF5AF5">
        <w:rPr>
          <w:sz w:val="22"/>
          <w:szCs w:val="22"/>
        </w:rPr>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58</w:t>
      </w:r>
      <w:r w:rsidR="005E4ECB">
        <w:rPr>
          <w:sz w:val="22"/>
          <w:szCs w:val="22"/>
        </w:rPr>
        <w:fldChar w:fldCharType="end"/>
      </w:r>
      <w:r w:rsidRPr="00EF5AF5">
        <w:rPr>
          <w:sz w:val="22"/>
          <w:szCs w:val="22"/>
        </w:rPr>
        <w:t>: Density curves</w:t>
      </w:r>
      <w:bookmarkEnd w:id="247"/>
    </w:p>
    <w:p w14:paraId="4B52C8BF" w14:textId="58BAE5EB" w:rsidR="00380530" w:rsidRPr="00EF5AF5" w:rsidRDefault="00FC5889" w:rsidP="003B15ED">
      <w:pPr>
        <w:jc w:val="center"/>
        <w:rPr>
          <w:lang w:val="en-US"/>
        </w:rPr>
      </w:pPr>
      <w:r w:rsidRPr="00FC5889">
        <w:rPr>
          <w:noProof/>
          <w:lang w:val="en-US"/>
        </w:rPr>
        <w:drawing>
          <wp:inline distT="0" distB="0" distL="0" distR="0" wp14:anchorId="2170E6C7" wp14:editId="58B5FD15">
            <wp:extent cx="5029200" cy="36576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41EC16BD" w14:textId="77777777" w:rsidR="00380530" w:rsidRPr="00EF5AF5" w:rsidRDefault="00380530" w:rsidP="003B15ED">
      <w:pPr>
        <w:jc w:val="center"/>
        <w:rPr>
          <w:lang w:val="en-US"/>
        </w:rPr>
      </w:pPr>
    </w:p>
    <w:p w14:paraId="193128DA" w14:textId="77777777" w:rsidR="00380530" w:rsidRPr="00EF5AF5" w:rsidRDefault="00380530" w:rsidP="003B15ED">
      <w:pPr>
        <w:jc w:val="both"/>
        <w:rPr>
          <w:b/>
          <w:color w:val="000080"/>
          <w:lang w:val="en-US"/>
        </w:rPr>
      </w:pPr>
      <w:r w:rsidRPr="00EF5AF5">
        <w:rPr>
          <w:b/>
          <w:color w:val="000080"/>
          <w:lang w:val="en-US"/>
        </w:rPr>
        <w:lastRenderedPageBreak/>
        <w:t>Q.2</w:t>
      </w:r>
    </w:p>
    <w:p w14:paraId="0DF90505" w14:textId="77777777" w:rsidR="00380530" w:rsidRPr="00EF5AF5" w:rsidRDefault="00380530" w:rsidP="003B15ED">
      <w:pPr>
        <w:rPr>
          <w:color w:val="000000"/>
          <w:lang w:val="en-US"/>
        </w:rPr>
      </w:pPr>
      <w:r w:rsidRPr="00EF5AF5">
        <w:rPr>
          <w:color w:val="000000"/>
          <w:lang w:val="en-US"/>
        </w:rPr>
        <w:t xml:space="preserve">Steps: </w:t>
      </w:r>
    </w:p>
    <w:p w14:paraId="254251C8" w14:textId="77777777" w:rsidR="00380530" w:rsidRPr="00EF5AF5" w:rsidRDefault="00380530" w:rsidP="003B15ED">
      <w:pPr>
        <w:rPr>
          <w:color w:val="000000"/>
          <w:lang w:val="en-US"/>
        </w:rPr>
      </w:pPr>
    </w:p>
    <w:p w14:paraId="754C8DA3" w14:textId="70C4A16A" w:rsidR="00380530" w:rsidRPr="00FC5889" w:rsidRDefault="00380530" w:rsidP="00FC5889">
      <w:pPr>
        <w:numPr>
          <w:ilvl w:val="0"/>
          <w:numId w:val="14"/>
        </w:numPr>
        <w:jc w:val="both"/>
        <w:rPr>
          <w:color w:val="000000"/>
          <w:lang w:val="en-US"/>
        </w:rPr>
      </w:pPr>
      <w:r w:rsidRPr="00EF5AF5">
        <w:rPr>
          <w:color w:val="000000"/>
          <w:lang w:val="en-US"/>
        </w:rPr>
        <w:t xml:space="preserve">To open the relevant dialog box, </w:t>
      </w:r>
      <w:proofErr w:type="gramStart"/>
      <w:r w:rsidRPr="00EF5AF5">
        <w:rPr>
          <w:color w:val="000000"/>
          <w:lang w:val="en-US"/>
        </w:rPr>
        <w:t xml:space="preserve">type </w:t>
      </w:r>
      <w:r w:rsidR="00FC5889">
        <w:rPr>
          <w:color w:val="000000"/>
          <w:lang w:val="en-US"/>
        </w:rPr>
        <w:t>:</w:t>
      </w:r>
      <w:proofErr w:type="gramEnd"/>
      <w:r w:rsidR="00FC5889">
        <w:rPr>
          <w:color w:val="000000"/>
          <w:lang w:val="en-US"/>
        </w:rPr>
        <w:t xml:space="preserve"> </w:t>
      </w:r>
      <w:r w:rsidRPr="00FC5889">
        <w:rPr>
          <w:bCs/>
          <w:i/>
          <w:lang w:val="en-US"/>
        </w:rPr>
        <w:t>db c_quantile</w:t>
      </w:r>
    </w:p>
    <w:p w14:paraId="14E28B4C" w14:textId="1EB51AA4" w:rsidR="00380530" w:rsidRPr="00EF5AF5" w:rsidRDefault="00380530" w:rsidP="00FC5889">
      <w:pPr>
        <w:numPr>
          <w:ilvl w:val="0"/>
          <w:numId w:val="14"/>
        </w:numPr>
        <w:jc w:val="both"/>
        <w:rPr>
          <w:b/>
          <w:bCs/>
          <w:lang w:val="en-US"/>
        </w:rPr>
      </w:pPr>
      <w:r w:rsidRPr="00EF5AF5">
        <w:rPr>
          <w:color w:val="000000"/>
          <w:lang w:val="en-US"/>
        </w:rPr>
        <w:t>Choose variables and parameters as in</w:t>
      </w:r>
      <w:r w:rsidR="002A728F">
        <w:rPr>
          <w:color w:val="000000"/>
          <w:lang w:val="en-US"/>
        </w:rPr>
        <w:t xml:space="preserve"> the following dialog box:</w:t>
      </w:r>
    </w:p>
    <w:p w14:paraId="5206976F" w14:textId="77777777" w:rsidR="00380530" w:rsidRPr="00EF5AF5" w:rsidRDefault="00380530" w:rsidP="003B15ED">
      <w:pPr>
        <w:rPr>
          <w:color w:val="000000"/>
          <w:lang w:val="en-US"/>
        </w:rPr>
      </w:pPr>
    </w:p>
    <w:p w14:paraId="61EC5956" w14:textId="783FBB2C" w:rsidR="00380530" w:rsidRPr="00EF5AF5" w:rsidRDefault="00380530" w:rsidP="003B15ED">
      <w:pPr>
        <w:pStyle w:val="Lgende"/>
        <w:keepNext/>
        <w:rPr>
          <w:sz w:val="22"/>
          <w:szCs w:val="22"/>
        </w:rPr>
      </w:pPr>
      <w:bookmarkStart w:id="248" w:name="_Toc82596386"/>
      <w:r w:rsidRPr="00EF5AF5">
        <w:rPr>
          <w:sz w:val="22"/>
          <w:szCs w:val="22"/>
        </w:rPr>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59</w:t>
      </w:r>
      <w:r w:rsidR="005E4ECB">
        <w:rPr>
          <w:sz w:val="22"/>
          <w:szCs w:val="22"/>
        </w:rPr>
        <w:fldChar w:fldCharType="end"/>
      </w:r>
      <w:r w:rsidRPr="00EF5AF5">
        <w:rPr>
          <w:sz w:val="22"/>
          <w:szCs w:val="22"/>
        </w:rPr>
        <w:t>: Drawing quantile curves</w:t>
      </w:r>
      <w:bookmarkEnd w:id="248"/>
    </w:p>
    <w:p w14:paraId="432C142E" w14:textId="4664B9D9" w:rsidR="00380530" w:rsidRPr="00EF5AF5" w:rsidRDefault="00FC5889" w:rsidP="003B15ED">
      <w:pPr>
        <w:jc w:val="center"/>
        <w:rPr>
          <w:lang w:val="en-US"/>
        </w:rPr>
      </w:pPr>
      <w:r>
        <w:rPr>
          <w:noProof/>
        </w:rPr>
        <w:drawing>
          <wp:inline distT="0" distB="0" distL="0" distR="0" wp14:anchorId="213A87E9" wp14:editId="085D15AE">
            <wp:extent cx="4942822" cy="2882348"/>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55939" cy="2889997"/>
                    </a:xfrm>
                    <a:prstGeom prst="rect">
                      <a:avLst/>
                    </a:prstGeom>
                  </pic:spPr>
                </pic:pic>
              </a:graphicData>
            </a:graphic>
          </wp:inline>
        </w:drawing>
      </w:r>
    </w:p>
    <w:p w14:paraId="0D0EFDAF" w14:textId="77777777" w:rsidR="00380530" w:rsidRPr="00EF5AF5" w:rsidRDefault="00380530" w:rsidP="003B15ED">
      <w:pPr>
        <w:jc w:val="center"/>
        <w:rPr>
          <w:lang w:val="en-US"/>
        </w:rPr>
      </w:pPr>
    </w:p>
    <w:p w14:paraId="1326D54E" w14:textId="77777777" w:rsidR="00380530" w:rsidRPr="00EF5AF5" w:rsidRDefault="00380530" w:rsidP="003B15ED">
      <w:pPr>
        <w:rPr>
          <w:color w:val="000000"/>
          <w:lang w:val="en-US"/>
        </w:rPr>
      </w:pPr>
      <w:r w:rsidRPr="00EF5AF5">
        <w:rPr>
          <w:color w:val="000000"/>
          <w:lang w:val="en-US"/>
        </w:rPr>
        <w:t xml:space="preserve">After clicking </w:t>
      </w:r>
      <w:r w:rsidRPr="00EF5AF5">
        <w:rPr>
          <w:smallCaps/>
          <w:color w:val="000000"/>
          <w:lang w:val="en-US"/>
        </w:rPr>
        <w:t>Submit</w:t>
      </w:r>
      <w:r w:rsidRPr="00EF5AF5">
        <w:rPr>
          <w:color w:val="000000"/>
          <w:lang w:val="en-US"/>
        </w:rPr>
        <w:t>, the following appears:</w:t>
      </w:r>
    </w:p>
    <w:p w14:paraId="53D1C3B0" w14:textId="77777777" w:rsidR="00380530" w:rsidRPr="00EF5AF5" w:rsidRDefault="00380530" w:rsidP="003B15ED">
      <w:pPr>
        <w:rPr>
          <w:lang w:val="en-US"/>
        </w:rPr>
      </w:pPr>
    </w:p>
    <w:p w14:paraId="314D132D" w14:textId="110A2DAA" w:rsidR="00380530" w:rsidRPr="00EF5AF5" w:rsidRDefault="00380530" w:rsidP="003B15ED">
      <w:pPr>
        <w:pStyle w:val="Lgende"/>
        <w:keepNext/>
        <w:rPr>
          <w:sz w:val="22"/>
          <w:szCs w:val="22"/>
        </w:rPr>
      </w:pPr>
      <w:bookmarkStart w:id="249" w:name="_Toc82596387"/>
      <w:r w:rsidRPr="00EF5AF5">
        <w:rPr>
          <w:sz w:val="22"/>
          <w:szCs w:val="22"/>
        </w:rPr>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60</w:t>
      </w:r>
      <w:r w:rsidR="005E4ECB">
        <w:rPr>
          <w:sz w:val="22"/>
          <w:szCs w:val="22"/>
        </w:rPr>
        <w:fldChar w:fldCharType="end"/>
      </w:r>
      <w:r w:rsidRPr="00EF5AF5">
        <w:rPr>
          <w:sz w:val="22"/>
          <w:szCs w:val="22"/>
        </w:rPr>
        <w:t>: Quantile curves</w:t>
      </w:r>
      <w:bookmarkEnd w:id="249"/>
    </w:p>
    <w:p w14:paraId="74E56FD3" w14:textId="629A8147" w:rsidR="00380530" w:rsidRPr="00EF5AF5" w:rsidRDefault="00FC5889" w:rsidP="003B15ED">
      <w:pPr>
        <w:jc w:val="center"/>
        <w:rPr>
          <w:lang w:val="en-US"/>
        </w:rPr>
      </w:pPr>
      <w:r w:rsidRPr="00FC5889">
        <w:rPr>
          <w:noProof/>
          <w:lang w:val="en-US"/>
        </w:rPr>
        <w:drawing>
          <wp:inline distT="0" distB="0" distL="0" distR="0" wp14:anchorId="719441B8" wp14:editId="61917EF8">
            <wp:extent cx="4405022" cy="3203652"/>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410684" cy="3207770"/>
                    </a:xfrm>
                    <a:prstGeom prst="rect">
                      <a:avLst/>
                    </a:prstGeom>
                    <a:noFill/>
                    <a:ln>
                      <a:noFill/>
                    </a:ln>
                  </pic:spPr>
                </pic:pic>
              </a:graphicData>
            </a:graphic>
          </wp:inline>
        </w:drawing>
      </w:r>
    </w:p>
    <w:p w14:paraId="20FFE0A0" w14:textId="77777777" w:rsidR="00380530" w:rsidRPr="00EF5AF5" w:rsidRDefault="00380530" w:rsidP="003B15ED">
      <w:pPr>
        <w:jc w:val="center"/>
        <w:rPr>
          <w:lang w:val="en-US"/>
        </w:rPr>
      </w:pPr>
    </w:p>
    <w:p w14:paraId="13590E0E" w14:textId="77777777" w:rsidR="00380530" w:rsidRPr="00EF5AF5" w:rsidRDefault="00380530" w:rsidP="003B15ED">
      <w:pPr>
        <w:jc w:val="both"/>
        <w:rPr>
          <w:b/>
          <w:color w:val="000080"/>
          <w:lang w:val="en-US"/>
        </w:rPr>
      </w:pPr>
    </w:p>
    <w:p w14:paraId="5A7CDDD7" w14:textId="77777777" w:rsidR="00380530" w:rsidRPr="00EF5AF5" w:rsidRDefault="00380530" w:rsidP="003B15ED">
      <w:pPr>
        <w:jc w:val="both"/>
        <w:rPr>
          <w:b/>
          <w:color w:val="000080"/>
          <w:lang w:val="en-US"/>
        </w:rPr>
      </w:pPr>
      <w:r w:rsidRPr="00EF5AF5">
        <w:rPr>
          <w:b/>
          <w:color w:val="000080"/>
          <w:lang w:val="en-US"/>
        </w:rPr>
        <w:t>Q.3</w:t>
      </w:r>
    </w:p>
    <w:p w14:paraId="4B42B0D3" w14:textId="778F8315" w:rsidR="00380530" w:rsidRPr="00EF5AF5" w:rsidRDefault="00380530" w:rsidP="002A728F">
      <w:pPr>
        <w:rPr>
          <w:color w:val="000000"/>
          <w:lang w:val="en-US"/>
        </w:rPr>
      </w:pPr>
      <w:r w:rsidRPr="00EF5AF5">
        <w:rPr>
          <w:color w:val="000000"/>
          <w:lang w:val="en-US"/>
        </w:rPr>
        <w:t xml:space="preserve">Steps: </w:t>
      </w:r>
    </w:p>
    <w:p w14:paraId="1610FD37" w14:textId="1CAF4F17" w:rsidR="00380530" w:rsidRPr="002A728F" w:rsidRDefault="00380530" w:rsidP="002A728F">
      <w:pPr>
        <w:numPr>
          <w:ilvl w:val="0"/>
          <w:numId w:val="14"/>
        </w:numPr>
        <w:jc w:val="both"/>
        <w:rPr>
          <w:color w:val="000000"/>
          <w:lang w:val="en-US"/>
        </w:rPr>
      </w:pPr>
      <w:r w:rsidRPr="00EF5AF5">
        <w:rPr>
          <w:color w:val="000000"/>
          <w:lang w:val="en-US"/>
        </w:rPr>
        <w:t xml:space="preserve">To open the relevant dialog box, </w:t>
      </w:r>
      <w:proofErr w:type="gramStart"/>
      <w:r w:rsidRPr="00EF5AF5">
        <w:rPr>
          <w:color w:val="000000"/>
          <w:lang w:val="en-US"/>
        </w:rPr>
        <w:t xml:space="preserve">type </w:t>
      </w:r>
      <w:r w:rsidR="002A728F">
        <w:rPr>
          <w:color w:val="000000"/>
          <w:lang w:val="en-US"/>
        </w:rPr>
        <w:t>:</w:t>
      </w:r>
      <w:proofErr w:type="gramEnd"/>
      <w:r w:rsidR="002A728F">
        <w:rPr>
          <w:color w:val="000000"/>
          <w:lang w:val="en-US"/>
        </w:rPr>
        <w:t xml:space="preserve"> </w:t>
      </w:r>
      <w:r w:rsidRPr="002A728F">
        <w:rPr>
          <w:bCs/>
          <w:i/>
          <w:lang w:val="en-US"/>
        </w:rPr>
        <w:t>db cnpe</w:t>
      </w:r>
    </w:p>
    <w:p w14:paraId="24CEDE94" w14:textId="3630E3A3" w:rsidR="00380530" w:rsidRPr="00EF5AF5" w:rsidRDefault="00380530" w:rsidP="002A728F">
      <w:pPr>
        <w:numPr>
          <w:ilvl w:val="0"/>
          <w:numId w:val="14"/>
        </w:numPr>
        <w:jc w:val="both"/>
        <w:rPr>
          <w:b/>
          <w:bCs/>
          <w:lang w:val="en-US"/>
        </w:rPr>
      </w:pPr>
      <w:r w:rsidRPr="00EF5AF5">
        <w:rPr>
          <w:color w:val="000000"/>
          <w:lang w:val="en-US"/>
        </w:rPr>
        <w:t>Choose variables and parameters as in</w:t>
      </w:r>
      <w:r w:rsidR="002A728F">
        <w:rPr>
          <w:color w:val="000000"/>
          <w:lang w:val="en-US"/>
        </w:rPr>
        <w:t xml:space="preserve"> the following dialog box:</w:t>
      </w:r>
    </w:p>
    <w:p w14:paraId="2F3DA510" w14:textId="77777777" w:rsidR="00380530" w:rsidRPr="00EF5AF5" w:rsidRDefault="00380530" w:rsidP="003B15ED">
      <w:pPr>
        <w:rPr>
          <w:color w:val="000000"/>
          <w:lang w:val="en-US"/>
        </w:rPr>
      </w:pPr>
    </w:p>
    <w:p w14:paraId="6AF233B9" w14:textId="4A377EF6" w:rsidR="00380530" w:rsidRPr="00EF5AF5" w:rsidRDefault="00380530" w:rsidP="003B15ED">
      <w:pPr>
        <w:pStyle w:val="Lgende"/>
        <w:keepNext/>
        <w:rPr>
          <w:sz w:val="22"/>
          <w:szCs w:val="22"/>
        </w:rPr>
      </w:pPr>
      <w:bookmarkStart w:id="250" w:name="_Toc82596388"/>
      <w:r w:rsidRPr="00EF5AF5">
        <w:rPr>
          <w:sz w:val="22"/>
          <w:szCs w:val="22"/>
        </w:rPr>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61</w:t>
      </w:r>
      <w:r w:rsidR="005E4ECB">
        <w:rPr>
          <w:sz w:val="22"/>
          <w:szCs w:val="22"/>
        </w:rPr>
        <w:fldChar w:fldCharType="end"/>
      </w:r>
      <w:r w:rsidRPr="00EF5AF5">
        <w:rPr>
          <w:sz w:val="22"/>
          <w:szCs w:val="22"/>
        </w:rPr>
        <w:t>: Drawing nonparametric regression curves</w:t>
      </w:r>
      <w:bookmarkEnd w:id="250"/>
    </w:p>
    <w:p w14:paraId="68B72309" w14:textId="588F183F" w:rsidR="00380530" w:rsidRPr="00EF5AF5" w:rsidRDefault="002A728F" w:rsidP="003B15ED">
      <w:pPr>
        <w:jc w:val="center"/>
        <w:rPr>
          <w:lang w:val="en-US"/>
        </w:rPr>
      </w:pPr>
      <w:r>
        <w:rPr>
          <w:noProof/>
        </w:rPr>
        <w:drawing>
          <wp:inline distT="0" distB="0" distL="0" distR="0" wp14:anchorId="04A20FEB" wp14:editId="5890F69E">
            <wp:extent cx="5121011" cy="3156668"/>
            <wp:effectExtent l="0" t="0" r="3810" b="571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2864" cy="3157810"/>
                    </a:xfrm>
                    <a:prstGeom prst="rect">
                      <a:avLst/>
                    </a:prstGeom>
                  </pic:spPr>
                </pic:pic>
              </a:graphicData>
            </a:graphic>
          </wp:inline>
        </w:drawing>
      </w:r>
    </w:p>
    <w:p w14:paraId="54C80096" w14:textId="77777777" w:rsidR="00380530" w:rsidRPr="00EF5AF5" w:rsidRDefault="00380530" w:rsidP="003B15ED">
      <w:pPr>
        <w:jc w:val="center"/>
        <w:rPr>
          <w:lang w:val="en-US"/>
        </w:rPr>
      </w:pPr>
    </w:p>
    <w:p w14:paraId="17CB5F0C" w14:textId="77777777" w:rsidR="00380530" w:rsidRPr="00EF5AF5" w:rsidRDefault="00380530" w:rsidP="003B15ED">
      <w:pPr>
        <w:rPr>
          <w:color w:val="000000"/>
          <w:lang w:val="en-US"/>
        </w:rPr>
      </w:pPr>
      <w:r w:rsidRPr="00EF5AF5">
        <w:rPr>
          <w:color w:val="000000"/>
          <w:lang w:val="en-US"/>
        </w:rPr>
        <w:t xml:space="preserve">After clicking </w:t>
      </w:r>
      <w:r w:rsidRPr="00EF5AF5">
        <w:rPr>
          <w:smallCaps/>
          <w:color w:val="000000"/>
          <w:lang w:val="en-US"/>
        </w:rPr>
        <w:t>Submit</w:t>
      </w:r>
      <w:r w:rsidRPr="00EF5AF5">
        <w:rPr>
          <w:color w:val="000000"/>
          <w:lang w:val="en-US"/>
        </w:rPr>
        <w:t>, the following appears:</w:t>
      </w:r>
    </w:p>
    <w:p w14:paraId="4F7CAAFA" w14:textId="765B6AFA" w:rsidR="00380530" w:rsidRPr="00EF5AF5" w:rsidRDefault="00380530" w:rsidP="003B15ED">
      <w:pPr>
        <w:pStyle w:val="Lgende"/>
        <w:keepNext/>
        <w:rPr>
          <w:sz w:val="22"/>
          <w:szCs w:val="22"/>
          <w:lang w:val="fr-CA"/>
        </w:rPr>
      </w:pPr>
      <w:bookmarkStart w:id="251" w:name="_Toc82596389"/>
      <w:r w:rsidRPr="00EF5AF5">
        <w:rPr>
          <w:sz w:val="22"/>
          <w:szCs w:val="22"/>
          <w:lang w:val="fr-CA"/>
        </w:rPr>
        <w:t xml:space="preserve">Figure </w:t>
      </w:r>
      <w:r w:rsidR="005E4ECB">
        <w:rPr>
          <w:sz w:val="22"/>
          <w:szCs w:val="22"/>
          <w:lang w:val="fr-CA"/>
        </w:rPr>
        <w:fldChar w:fldCharType="begin"/>
      </w:r>
      <w:r w:rsidR="005E4ECB">
        <w:rPr>
          <w:sz w:val="22"/>
          <w:szCs w:val="22"/>
          <w:lang w:val="fr-CA"/>
        </w:rPr>
        <w:instrText xml:space="preserve"> SEQ Figure \* ARABIC </w:instrText>
      </w:r>
      <w:r w:rsidR="005E4ECB">
        <w:rPr>
          <w:sz w:val="22"/>
          <w:szCs w:val="22"/>
          <w:lang w:val="fr-CA"/>
        </w:rPr>
        <w:fldChar w:fldCharType="separate"/>
      </w:r>
      <w:r w:rsidR="00346974">
        <w:rPr>
          <w:noProof/>
          <w:sz w:val="22"/>
          <w:szCs w:val="22"/>
          <w:lang w:val="fr-CA"/>
        </w:rPr>
        <w:t>62</w:t>
      </w:r>
      <w:r w:rsidR="005E4ECB">
        <w:rPr>
          <w:sz w:val="22"/>
          <w:szCs w:val="22"/>
          <w:lang w:val="fr-CA"/>
        </w:rPr>
        <w:fldChar w:fldCharType="end"/>
      </w:r>
      <w:r w:rsidRPr="00EF5AF5">
        <w:rPr>
          <w:sz w:val="22"/>
          <w:szCs w:val="22"/>
          <w:lang w:val="fr-CA"/>
        </w:rPr>
        <w:t>: Nonparametric regression curves</w:t>
      </w:r>
      <w:bookmarkEnd w:id="251"/>
    </w:p>
    <w:p w14:paraId="7CB81641" w14:textId="25E55F18" w:rsidR="00380530" w:rsidRPr="00EF5AF5" w:rsidRDefault="002A728F" w:rsidP="003B15ED">
      <w:pPr>
        <w:jc w:val="center"/>
        <w:rPr>
          <w:lang w:val="en-US"/>
        </w:rPr>
      </w:pPr>
      <w:r w:rsidRPr="002A728F">
        <w:rPr>
          <w:noProof/>
          <w:lang w:val="en-US"/>
        </w:rPr>
        <w:drawing>
          <wp:inline distT="0" distB="0" distL="0" distR="0" wp14:anchorId="58E784F0" wp14:editId="64B3655C">
            <wp:extent cx="4509880" cy="3279913"/>
            <wp:effectExtent l="0" t="0" r="508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521139" cy="3288101"/>
                    </a:xfrm>
                    <a:prstGeom prst="rect">
                      <a:avLst/>
                    </a:prstGeom>
                    <a:noFill/>
                    <a:ln>
                      <a:noFill/>
                    </a:ln>
                  </pic:spPr>
                </pic:pic>
              </a:graphicData>
            </a:graphic>
          </wp:inline>
        </w:drawing>
      </w:r>
    </w:p>
    <w:p w14:paraId="3D3AA8DC" w14:textId="77777777" w:rsidR="00380530" w:rsidRPr="00EF5AF5" w:rsidRDefault="00380530" w:rsidP="003B15ED">
      <w:pPr>
        <w:jc w:val="both"/>
        <w:rPr>
          <w:b/>
          <w:color w:val="000080"/>
          <w:lang w:val="en-US"/>
        </w:rPr>
      </w:pPr>
    </w:p>
    <w:p w14:paraId="0E6CD378" w14:textId="77777777" w:rsidR="00380530" w:rsidRPr="00EF5AF5" w:rsidRDefault="00380530" w:rsidP="003B15ED">
      <w:pPr>
        <w:jc w:val="both"/>
        <w:rPr>
          <w:b/>
          <w:color w:val="000080"/>
          <w:lang w:val="en-US"/>
        </w:rPr>
      </w:pPr>
    </w:p>
    <w:p w14:paraId="7FF96A5F" w14:textId="77777777" w:rsidR="00380530" w:rsidRPr="00EF5AF5" w:rsidRDefault="00380530" w:rsidP="003B15ED">
      <w:pPr>
        <w:jc w:val="both"/>
        <w:rPr>
          <w:b/>
          <w:color w:val="000080"/>
          <w:lang w:val="en-US"/>
        </w:rPr>
      </w:pPr>
      <w:r w:rsidRPr="00EF5AF5">
        <w:rPr>
          <w:b/>
          <w:color w:val="000080"/>
          <w:lang w:val="en-US"/>
        </w:rPr>
        <w:t>Q.4</w:t>
      </w:r>
    </w:p>
    <w:p w14:paraId="1E72BF2A" w14:textId="77777777" w:rsidR="00380530" w:rsidRPr="00EF5AF5" w:rsidRDefault="00380530" w:rsidP="003B15ED">
      <w:pPr>
        <w:rPr>
          <w:color w:val="000000"/>
          <w:lang w:val="en-US"/>
        </w:rPr>
      </w:pPr>
      <w:r w:rsidRPr="00EF5AF5">
        <w:rPr>
          <w:color w:val="000000"/>
          <w:lang w:val="en-US"/>
        </w:rPr>
        <w:t xml:space="preserve">Steps: </w:t>
      </w:r>
    </w:p>
    <w:p w14:paraId="331C8374" w14:textId="77777777" w:rsidR="00380530" w:rsidRPr="00EF5AF5" w:rsidRDefault="00380530" w:rsidP="003B15ED">
      <w:pPr>
        <w:jc w:val="both"/>
        <w:rPr>
          <w:b/>
          <w:bCs/>
          <w:lang w:val="en-US"/>
        </w:rPr>
      </w:pPr>
    </w:p>
    <w:p w14:paraId="67EBC0C5" w14:textId="025362CB" w:rsidR="00380530" w:rsidRPr="00EF5AF5" w:rsidRDefault="00380530" w:rsidP="003B15ED">
      <w:pPr>
        <w:numPr>
          <w:ilvl w:val="0"/>
          <w:numId w:val="14"/>
        </w:numPr>
        <w:jc w:val="both"/>
        <w:rPr>
          <w:b/>
          <w:bCs/>
          <w:lang w:val="en-US"/>
        </w:rPr>
      </w:pPr>
      <w:r w:rsidRPr="00EF5AF5">
        <w:rPr>
          <w:color w:val="000000"/>
          <w:lang w:val="en-US"/>
        </w:rPr>
        <w:t>Choose variables and parameters as in</w:t>
      </w:r>
      <w:r w:rsidR="002A728F">
        <w:rPr>
          <w:color w:val="000000"/>
          <w:lang w:val="en-US"/>
        </w:rPr>
        <w:t xml:space="preserve"> the following dialog box:</w:t>
      </w:r>
    </w:p>
    <w:p w14:paraId="5A4F3848" w14:textId="77777777" w:rsidR="00380530" w:rsidRPr="00EF5AF5" w:rsidRDefault="00380530" w:rsidP="003B15ED">
      <w:pPr>
        <w:rPr>
          <w:color w:val="000000"/>
          <w:lang w:val="en-US"/>
        </w:rPr>
      </w:pPr>
    </w:p>
    <w:p w14:paraId="2C2EFF85" w14:textId="4E0E82AD" w:rsidR="00380530" w:rsidRPr="00EF5AF5" w:rsidRDefault="00380530" w:rsidP="003B15ED">
      <w:pPr>
        <w:pStyle w:val="Lgende"/>
        <w:keepNext/>
        <w:rPr>
          <w:sz w:val="22"/>
          <w:szCs w:val="22"/>
        </w:rPr>
      </w:pPr>
      <w:bookmarkStart w:id="252" w:name="_Toc82596390"/>
      <w:r w:rsidRPr="00EF5AF5">
        <w:rPr>
          <w:sz w:val="22"/>
          <w:szCs w:val="22"/>
        </w:rPr>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63</w:t>
      </w:r>
      <w:r w:rsidR="005E4ECB">
        <w:rPr>
          <w:sz w:val="22"/>
          <w:szCs w:val="22"/>
        </w:rPr>
        <w:fldChar w:fldCharType="end"/>
      </w:r>
      <w:r w:rsidRPr="00EF5AF5">
        <w:rPr>
          <w:sz w:val="22"/>
          <w:szCs w:val="22"/>
        </w:rPr>
        <w:t>: Drawing derivatives of nonparametric regression curves</w:t>
      </w:r>
      <w:bookmarkEnd w:id="252"/>
      <w:r w:rsidRPr="00EF5AF5">
        <w:rPr>
          <w:sz w:val="22"/>
          <w:szCs w:val="22"/>
        </w:rPr>
        <w:t xml:space="preserve"> </w:t>
      </w:r>
    </w:p>
    <w:p w14:paraId="220D513B" w14:textId="7F7E401A" w:rsidR="00380530" w:rsidRPr="00EF5AF5" w:rsidRDefault="002A728F" w:rsidP="007005C2">
      <w:pPr>
        <w:rPr>
          <w:lang w:val="en-US"/>
        </w:rPr>
      </w:pPr>
      <w:r>
        <w:rPr>
          <w:noProof/>
        </w:rPr>
        <w:drawing>
          <wp:inline distT="0" distB="0" distL="0" distR="0" wp14:anchorId="296E1863" wp14:editId="1DACEFFB">
            <wp:extent cx="4723075" cy="2911374"/>
            <wp:effectExtent l="0" t="0" r="1905" b="381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29006" cy="2915030"/>
                    </a:xfrm>
                    <a:prstGeom prst="rect">
                      <a:avLst/>
                    </a:prstGeom>
                  </pic:spPr>
                </pic:pic>
              </a:graphicData>
            </a:graphic>
          </wp:inline>
        </w:drawing>
      </w:r>
    </w:p>
    <w:p w14:paraId="73F21BF2" w14:textId="77777777" w:rsidR="00380530" w:rsidRPr="00EF5AF5" w:rsidRDefault="00380530" w:rsidP="003B15ED">
      <w:pPr>
        <w:jc w:val="center"/>
        <w:rPr>
          <w:lang w:val="en-US"/>
        </w:rPr>
      </w:pPr>
    </w:p>
    <w:p w14:paraId="2A27191D" w14:textId="77777777" w:rsidR="00380530" w:rsidRPr="00EF5AF5" w:rsidRDefault="00380530" w:rsidP="003B15ED">
      <w:pPr>
        <w:rPr>
          <w:color w:val="000000"/>
          <w:lang w:val="en-US"/>
        </w:rPr>
      </w:pPr>
      <w:r w:rsidRPr="00EF5AF5">
        <w:rPr>
          <w:color w:val="000000"/>
          <w:lang w:val="en-US"/>
        </w:rPr>
        <w:t xml:space="preserve">After clicking </w:t>
      </w:r>
      <w:r w:rsidRPr="00EF5AF5">
        <w:rPr>
          <w:smallCaps/>
          <w:color w:val="000000"/>
          <w:lang w:val="en-US"/>
        </w:rPr>
        <w:t>Submit</w:t>
      </w:r>
      <w:r w:rsidRPr="00EF5AF5">
        <w:rPr>
          <w:color w:val="000000"/>
          <w:lang w:val="en-US"/>
        </w:rPr>
        <w:t>, the following appears:</w:t>
      </w:r>
    </w:p>
    <w:p w14:paraId="38FB2D4D" w14:textId="77777777" w:rsidR="00380530" w:rsidRPr="00EF5AF5" w:rsidRDefault="00380530" w:rsidP="003B15ED">
      <w:pPr>
        <w:jc w:val="center"/>
        <w:rPr>
          <w:lang w:val="en-US"/>
        </w:rPr>
      </w:pPr>
    </w:p>
    <w:p w14:paraId="1705AC8E" w14:textId="1DB8027D" w:rsidR="00380530" w:rsidRPr="00EF5AF5" w:rsidRDefault="00380530" w:rsidP="003B15ED">
      <w:pPr>
        <w:pStyle w:val="Lgende"/>
        <w:keepNext/>
        <w:rPr>
          <w:sz w:val="22"/>
          <w:szCs w:val="22"/>
        </w:rPr>
      </w:pPr>
      <w:bookmarkStart w:id="253" w:name="_Toc82596391"/>
      <w:r w:rsidRPr="00EF5AF5">
        <w:rPr>
          <w:sz w:val="22"/>
          <w:szCs w:val="22"/>
        </w:rPr>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64</w:t>
      </w:r>
      <w:r w:rsidR="005E4ECB">
        <w:rPr>
          <w:sz w:val="22"/>
          <w:szCs w:val="22"/>
        </w:rPr>
        <w:fldChar w:fldCharType="end"/>
      </w:r>
      <w:r w:rsidRPr="00EF5AF5">
        <w:rPr>
          <w:sz w:val="22"/>
          <w:szCs w:val="22"/>
        </w:rPr>
        <w:t>: Derivatives of nonparametric regression curves</w:t>
      </w:r>
      <w:bookmarkEnd w:id="253"/>
    </w:p>
    <w:p w14:paraId="4FB9854C" w14:textId="386ED808" w:rsidR="00380530" w:rsidRPr="00EF5AF5" w:rsidRDefault="007005C2" w:rsidP="007005C2">
      <w:pPr>
        <w:rPr>
          <w:lang w:val="en-US"/>
        </w:rPr>
      </w:pPr>
      <w:r w:rsidRPr="007005C2">
        <w:rPr>
          <w:noProof/>
          <w:lang w:val="en-US"/>
        </w:rPr>
        <w:drawing>
          <wp:inline distT="0" distB="0" distL="0" distR="0" wp14:anchorId="5013F1AF" wp14:editId="2D1F09D3">
            <wp:extent cx="4345886" cy="3160644"/>
            <wp:effectExtent l="0" t="0" r="0" b="190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346467" cy="3161067"/>
                    </a:xfrm>
                    <a:prstGeom prst="rect">
                      <a:avLst/>
                    </a:prstGeom>
                    <a:noFill/>
                    <a:ln>
                      <a:noFill/>
                    </a:ln>
                  </pic:spPr>
                </pic:pic>
              </a:graphicData>
            </a:graphic>
          </wp:inline>
        </w:drawing>
      </w:r>
    </w:p>
    <w:p w14:paraId="1B3B99EA" w14:textId="77777777" w:rsidR="00380530" w:rsidRPr="00EF5AF5" w:rsidRDefault="00380530" w:rsidP="003B15ED">
      <w:pPr>
        <w:jc w:val="center"/>
        <w:rPr>
          <w:lang w:val="en-US"/>
        </w:rPr>
      </w:pPr>
    </w:p>
    <w:p w14:paraId="588C6FA9" w14:textId="1AC8A657" w:rsidR="00380530" w:rsidRPr="00EF5AF5" w:rsidRDefault="00380530" w:rsidP="007005C2">
      <w:pPr>
        <w:pStyle w:val="Titre2"/>
        <w:numPr>
          <w:ilvl w:val="0"/>
          <w:numId w:val="0"/>
        </w:numPr>
        <w:tabs>
          <w:tab w:val="num" w:pos="1512"/>
        </w:tabs>
        <w:jc w:val="center"/>
        <w:rPr>
          <w:rFonts w:ascii="Times New Roman" w:hAnsi="Times New Roman" w:cs="Times New Roman"/>
          <w:lang w:val="en-US"/>
        </w:rPr>
      </w:pPr>
      <w:bookmarkStart w:id="254" w:name="_Ref168883351"/>
      <w:bookmarkStart w:id="255" w:name="_Ref168883374"/>
      <w:bookmarkStart w:id="256" w:name="_Toc82596324"/>
      <w:r w:rsidRPr="00EF5AF5">
        <w:rPr>
          <w:rFonts w:ascii="Times New Roman" w:hAnsi="Times New Roman" w:cs="Times New Roman"/>
          <w:lang w:val="en-US"/>
        </w:rPr>
        <w:t>Plotting the joint density and joint distribution function</w:t>
      </w:r>
      <w:bookmarkEnd w:id="254"/>
      <w:bookmarkEnd w:id="255"/>
      <w:bookmarkEnd w:id="256"/>
    </w:p>
    <w:p w14:paraId="1EA49571" w14:textId="77777777" w:rsidR="00380530" w:rsidRPr="00EF5AF5" w:rsidRDefault="00380530" w:rsidP="003B15ED">
      <w:pPr>
        <w:rPr>
          <w:lang w:val="en-US"/>
        </w:rPr>
      </w:pPr>
    </w:p>
    <w:p w14:paraId="2B05CADF" w14:textId="77777777" w:rsidR="00380530" w:rsidRPr="00EF5AF5" w:rsidRDefault="00380530" w:rsidP="003B15ED">
      <w:pPr>
        <w:rPr>
          <w:color w:val="000000"/>
          <w:lang w:val="en-US"/>
        </w:rPr>
      </w:pPr>
      <w:r w:rsidRPr="00EF5AF5">
        <w:rPr>
          <w:color w:val="000000"/>
          <w:lang w:val="en-US"/>
        </w:rPr>
        <w:t>“What does the joint distribution of gross and net incomes look like in Canada?”</w:t>
      </w:r>
    </w:p>
    <w:p w14:paraId="1844970B" w14:textId="77777777" w:rsidR="00380530" w:rsidRPr="00EF5AF5" w:rsidRDefault="00380530" w:rsidP="003B15ED">
      <w:pPr>
        <w:rPr>
          <w:color w:val="000000"/>
          <w:lang w:val="en-US"/>
        </w:rPr>
      </w:pPr>
    </w:p>
    <w:p w14:paraId="1A634628" w14:textId="77777777" w:rsidR="00380530" w:rsidRPr="00EF5AF5" w:rsidRDefault="00380530" w:rsidP="003B15ED">
      <w:pPr>
        <w:jc w:val="both"/>
        <w:rPr>
          <w:color w:val="000000"/>
          <w:lang w:val="en-US"/>
        </w:rPr>
      </w:pPr>
      <w:r w:rsidRPr="00EF5AF5">
        <w:rPr>
          <w:color w:val="000000"/>
          <w:lang w:val="en-US"/>
        </w:rPr>
        <w:t xml:space="preserve">Using the </w:t>
      </w:r>
      <w:r w:rsidRPr="00EF5AF5">
        <w:rPr>
          <w:b/>
          <w:i/>
          <w:color w:val="000000"/>
          <w:lang w:val="en-US"/>
        </w:rPr>
        <w:t>can6.dta</w:t>
      </w:r>
      <w:r w:rsidRPr="00EF5AF5">
        <w:rPr>
          <w:color w:val="000000"/>
          <w:lang w:val="en-US"/>
        </w:rPr>
        <w:t xml:space="preserve"> file,</w:t>
      </w:r>
    </w:p>
    <w:p w14:paraId="6D87391B" w14:textId="77777777" w:rsidR="00380530" w:rsidRPr="00EF5AF5" w:rsidRDefault="00380530" w:rsidP="003B15ED">
      <w:pPr>
        <w:jc w:val="both"/>
        <w:rPr>
          <w:color w:val="000000"/>
          <w:lang w:val="en-US"/>
        </w:rPr>
      </w:pPr>
    </w:p>
    <w:p w14:paraId="77A6B312" w14:textId="77777777" w:rsidR="00380530" w:rsidRPr="00EF5AF5" w:rsidRDefault="00380530" w:rsidP="003B15ED">
      <w:pPr>
        <w:numPr>
          <w:ilvl w:val="0"/>
          <w:numId w:val="16"/>
        </w:numPr>
        <w:tabs>
          <w:tab w:val="clear" w:pos="2160"/>
          <w:tab w:val="num" w:pos="900"/>
        </w:tabs>
        <w:ind w:left="900"/>
        <w:jc w:val="both"/>
        <w:rPr>
          <w:color w:val="000000"/>
          <w:lang w:val="en-US"/>
        </w:rPr>
      </w:pPr>
      <w:r w:rsidRPr="00EF5AF5">
        <w:rPr>
          <w:color w:val="000000"/>
          <w:lang w:val="en-US"/>
        </w:rPr>
        <w:t xml:space="preserve">Estimate the joint density function for gross income </w:t>
      </w:r>
      <w:r w:rsidRPr="00EF5AF5">
        <w:rPr>
          <w:i/>
          <w:color w:val="000000"/>
          <w:lang w:val="en-US"/>
        </w:rPr>
        <w:t>X</w:t>
      </w:r>
      <w:r w:rsidRPr="00EF5AF5">
        <w:rPr>
          <w:color w:val="000000"/>
          <w:lang w:val="en-US"/>
        </w:rPr>
        <w:t xml:space="preserve"> and net income </w:t>
      </w:r>
      <w:r w:rsidRPr="00EF5AF5">
        <w:rPr>
          <w:i/>
          <w:color w:val="000000"/>
          <w:lang w:val="en-US"/>
        </w:rPr>
        <w:t>N</w:t>
      </w:r>
      <w:r w:rsidRPr="00EF5AF5">
        <w:rPr>
          <w:color w:val="000000"/>
          <w:lang w:val="en-US"/>
        </w:rPr>
        <w:t>.</w:t>
      </w:r>
    </w:p>
    <w:p w14:paraId="5130B9E4" w14:textId="77777777" w:rsidR="00380530" w:rsidRPr="00EF5AF5" w:rsidRDefault="00380530" w:rsidP="003B15ED">
      <w:pPr>
        <w:numPr>
          <w:ilvl w:val="0"/>
          <w:numId w:val="26"/>
        </w:numPr>
        <w:tabs>
          <w:tab w:val="num" w:pos="900"/>
        </w:tabs>
        <w:jc w:val="both"/>
        <w:rPr>
          <w:color w:val="000000"/>
          <w:lang w:val="en-US"/>
        </w:rPr>
      </w:pPr>
      <w:r w:rsidRPr="00EF5AF5">
        <w:rPr>
          <w:color w:val="000000"/>
          <w:lang w:val="en-US"/>
        </w:rPr>
        <w:t xml:space="preserve">X </w:t>
      </w:r>
      <w:proofErr w:type="gramStart"/>
      <w:r w:rsidRPr="00EF5AF5">
        <w:rPr>
          <w:color w:val="000000"/>
          <w:lang w:val="en-US"/>
        </w:rPr>
        <w:t>range :</w:t>
      </w:r>
      <w:proofErr w:type="gramEnd"/>
      <w:r w:rsidRPr="00EF5AF5">
        <w:rPr>
          <w:color w:val="000000"/>
          <w:lang w:val="en-US"/>
        </w:rPr>
        <w:t xml:space="preserve"> [0,60000]</w:t>
      </w:r>
    </w:p>
    <w:p w14:paraId="55583F83" w14:textId="77777777" w:rsidR="00380530" w:rsidRPr="00EF5AF5" w:rsidRDefault="00380530" w:rsidP="003B15ED">
      <w:pPr>
        <w:numPr>
          <w:ilvl w:val="0"/>
          <w:numId w:val="26"/>
        </w:numPr>
        <w:tabs>
          <w:tab w:val="num" w:pos="900"/>
        </w:tabs>
        <w:jc w:val="both"/>
        <w:rPr>
          <w:color w:val="000000"/>
          <w:lang w:val="en-US"/>
        </w:rPr>
      </w:pPr>
      <w:r w:rsidRPr="00EF5AF5">
        <w:rPr>
          <w:color w:val="000000"/>
          <w:lang w:val="en-US"/>
        </w:rPr>
        <w:t xml:space="preserve">N </w:t>
      </w:r>
      <w:proofErr w:type="gramStart"/>
      <w:r w:rsidRPr="00EF5AF5">
        <w:rPr>
          <w:color w:val="000000"/>
          <w:lang w:val="en-US"/>
        </w:rPr>
        <w:t>range :</w:t>
      </w:r>
      <w:proofErr w:type="gramEnd"/>
      <w:r w:rsidRPr="00EF5AF5">
        <w:rPr>
          <w:color w:val="000000"/>
          <w:lang w:val="en-US"/>
        </w:rPr>
        <w:t xml:space="preserve"> [0,60000]</w:t>
      </w:r>
    </w:p>
    <w:p w14:paraId="35895CB5" w14:textId="77777777" w:rsidR="00380530" w:rsidRPr="00EF5AF5" w:rsidRDefault="00380530" w:rsidP="003B15ED">
      <w:pPr>
        <w:ind w:left="1320"/>
        <w:jc w:val="both"/>
        <w:rPr>
          <w:color w:val="000000"/>
          <w:lang w:val="en-US"/>
        </w:rPr>
      </w:pPr>
    </w:p>
    <w:p w14:paraId="71B6569B" w14:textId="77777777" w:rsidR="00380530" w:rsidRPr="00EF5AF5" w:rsidRDefault="00380530" w:rsidP="003B15ED">
      <w:pPr>
        <w:numPr>
          <w:ilvl w:val="0"/>
          <w:numId w:val="16"/>
        </w:numPr>
        <w:tabs>
          <w:tab w:val="clear" w:pos="2160"/>
          <w:tab w:val="num" w:pos="900"/>
        </w:tabs>
        <w:ind w:left="900"/>
        <w:jc w:val="both"/>
        <w:rPr>
          <w:color w:val="000000"/>
          <w:lang w:val="en-US"/>
        </w:rPr>
      </w:pPr>
      <w:r w:rsidRPr="00EF5AF5">
        <w:rPr>
          <w:color w:val="000000"/>
          <w:lang w:val="en-US"/>
        </w:rPr>
        <w:t xml:space="preserve">Estimate the joint distribution function for gross income </w:t>
      </w:r>
      <w:r w:rsidRPr="00EF5AF5">
        <w:rPr>
          <w:i/>
          <w:color w:val="000000"/>
          <w:lang w:val="en-US"/>
        </w:rPr>
        <w:t>X</w:t>
      </w:r>
      <w:r w:rsidRPr="00EF5AF5">
        <w:rPr>
          <w:color w:val="000000"/>
          <w:lang w:val="en-US"/>
        </w:rPr>
        <w:t xml:space="preserve"> and net income </w:t>
      </w:r>
      <w:r w:rsidRPr="00EF5AF5">
        <w:rPr>
          <w:i/>
          <w:color w:val="000000"/>
          <w:lang w:val="en-US"/>
        </w:rPr>
        <w:t>N</w:t>
      </w:r>
      <w:r w:rsidRPr="00EF5AF5">
        <w:rPr>
          <w:color w:val="000000"/>
          <w:lang w:val="en-US"/>
        </w:rPr>
        <w:t>.</w:t>
      </w:r>
    </w:p>
    <w:p w14:paraId="7B2563C1" w14:textId="77777777" w:rsidR="00380530" w:rsidRPr="00EF5AF5" w:rsidRDefault="00380530" w:rsidP="003B15ED">
      <w:pPr>
        <w:numPr>
          <w:ilvl w:val="0"/>
          <w:numId w:val="26"/>
        </w:numPr>
        <w:tabs>
          <w:tab w:val="num" w:pos="900"/>
        </w:tabs>
        <w:jc w:val="both"/>
        <w:rPr>
          <w:color w:val="000000"/>
          <w:lang w:val="en-US"/>
        </w:rPr>
      </w:pPr>
      <w:r w:rsidRPr="00EF5AF5">
        <w:rPr>
          <w:color w:val="000000"/>
          <w:lang w:val="en-US"/>
        </w:rPr>
        <w:t xml:space="preserve">X </w:t>
      </w:r>
      <w:proofErr w:type="gramStart"/>
      <w:r w:rsidRPr="00EF5AF5">
        <w:rPr>
          <w:color w:val="000000"/>
          <w:lang w:val="en-US"/>
        </w:rPr>
        <w:t>range :</w:t>
      </w:r>
      <w:proofErr w:type="gramEnd"/>
      <w:r w:rsidRPr="00EF5AF5">
        <w:rPr>
          <w:color w:val="000000"/>
          <w:lang w:val="en-US"/>
        </w:rPr>
        <w:t xml:space="preserve"> [0,60000]</w:t>
      </w:r>
    </w:p>
    <w:p w14:paraId="6470CF3C" w14:textId="77777777" w:rsidR="00380530" w:rsidRPr="00EF5AF5" w:rsidRDefault="00380530" w:rsidP="003B15ED">
      <w:pPr>
        <w:numPr>
          <w:ilvl w:val="0"/>
          <w:numId w:val="26"/>
        </w:numPr>
        <w:tabs>
          <w:tab w:val="num" w:pos="900"/>
        </w:tabs>
        <w:jc w:val="both"/>
        <w:rPr>
          <w:color w:val="000000"/>
          <w:lang w:val="en-US"/>
        </w:rPr>
      </w:pPr>
      <w:r w:rsidRPr="00EF5AF5">
        <w:rPr>
          <w:color w:val="000000"/>
          <w:lang w:val="en-US"/>
        </w:rPr>
        <w:t xml:space="preserve">N </w:t>
      </w:r>
      <w:proofErr w:type="gramStart"/>
      <w:r w:rsidRPr="00EF5AF5">
        <w:rPr>
          <w:color w:val="000000"/>
          <w:lang w:val="en-US"/>
        </w:rPr>
        <w:t>range :</w:t>
      </w:r>
      <w:proofErr w:type="gramEnd"/>
      <w:r w:rsidRPr="00EF5AF5">
        <w:rPr>
          <w:color w:val="000000"/>
          <w:lang w:val="en-US"/>
        </w:rPr>
        <w:t xml:space="preserve"> [0,60000]</w:t>
      </w:r>
    </w:p>
    <w:p w14:paraId="56CB0ED5" w14:textId="77777777" w:rsidR="00380530" w:rsidRPr="00EF5AF5" w:rsidRDefault="00380530" w:rsidP="003B15ED">
      <w:pPr>
        <w:jc w:val="both"/>
        <w:rPr>
          <w:b/>
          <w:color w:val="000080"/>
          <w:lang w:val="en-US"/>
        </w:rPr>
      </w:pPr>
      <w:r w:rsidRPr="00EF5AF5">
        <w:rPr>
          <w:b/>
          <w:color w:val="000080"/>
          <w:lang w:val="en-US"/>
        </w:rPr>
        <w:t>Q.1</w:t>
      </w:r>
    </w:p>
    <w:p w14:paraId="4704D9A5" w14:textId="77777777" w:rsidR="00380530" w:rsidRPr="00EF5AF5" w:rsidRDefault="00380530" w:rsidP="003B15ED">
      <w:pPr>
        <w:rPr>
          <w:color w:val="000000"/>
          <w:lang w:val="en-US"/>
        </w:rPr>
      </w:pPr>
    </w:p>
    <w:p w14:paraId="201E67BC" w14:textId="77777777" w:rsidR="00380530" w:rsidRPr="00EF5AF5" w:rsidRDefault="00380530" w:rsidP="003B15ED">
      <w:pPr>
        <w:rPr>
          <w:color w:val="000000"/>
          <w:lang w:val="en-US"/>
        </w:rPr>
      </w:pPr>
      <w:r w:rsidRPr="00EF5AF5">
        <w:rPr>
          <w:color w:val="000000"/>
          <w:lang w:val="en-US"/>
        </w:rPr>
        <w:t xml:space="preserve">Steps: </w:t>
      </w:r>
    </w:p>
    <w:p w14:paraId="497E5423" w14:textId="77777777" w:rsidR="00380530" w:rsidRPr="00EF5AF5" w:rsidRDefault="00380530" w:rsidP="003B15ED">
      <w:pPr>
        <w:numPr>
          <w:ilvl w:val="0"/>
          <w:numId w:val="14"/>
        </w:numPr>
        <w:rPr>
          <w:color w:val="000000"/>
          <w:lang w:val="en-US"/>
        </w:rPr>
      </w:pPr>
      <w:r w:rsidRPr="00EF5AF5">
        <w:rPr>
          <w:color w:val="000000"/>
          <w:lang w:val="en-US"/>
        </w:rPr>
        <w:t xml:space="preserve">Type </w:t>
      </w:r>
    </w:p>
    <w:p w14:paraId="0E6EAF70" w14:textId="4E550150" w:rsidR="00380530" w:rsidRPr="00EF5AF5" w:rsidRDefault="007005C2" w:rsidP="003B15ED">
      <w:pPr>
        <w:ind w:firstLine="708"/>
        <w:rPr>
          <w:i/>
          <w:color w:val="000000"/>
          <w:lang w:val="en-US"/>
        </w:rPr>
      </w:pPr>
      <w:r>
        <w:rPr>
          <w:i/>
          <w:color w:val="000000"/>
          <w:lang w:val="en-US"/>
        </w:rPr>
        <w:t xml:space="preserve">sysuse </w:t>
      </w:r>
      <w:r w:rsidR="00380530" w:rsidRPr="00EF5AF5">
        <w:rPr>
          <w:i/>
          <w:color w:val="000000"/>
          <w:lang w:val="en-US"/>
        </w:rPr>
        <w:t>can6.dta, clear</w:t>
      </w:r>
    </w:p>
    <w:p w14:paraId="474D24AB" w14:textId="77777777" w:rsidR="00380530" w:rsidRPr="00EF5AF5" w:rsidRDefault="00380530" w:rsidP="003B15ED">
      <w:pPr>
        <w:jc w:val="both"/>
        <w:rPr>
          <w:b/>
          <w:color w:val="000080"/>
          <w:lang w:val="en-US"/>
        </w:rPr>
      </w:pPr>
    </w:p>
    <w:p w14:paraId="75848ACF" w14:textId="77777777" w:rsidR="00380530" w:rsidRPr="00EF5AF5" w:rsidRDefault="00380530" w:rsidP="003B15ED">
      <w:pPr>
        <w:numPr>
          <w:ilvl w:val="0"/>
          <w:numId w:val="14"/>
        </w:numPr>
        <w:jc w:val="both"/>
        <w:rPr>
          <w:color w:val="000000"/>
          <w:lang w:val="en-US"/>
        </w:rPr>
      </w:pPr>
      <w:r w:rsidRPr="00EF5AF5">
        <w:rPr>
          <w:color w:val="000000"/>
          <w:lang w:val="en-US"/>
        </w:rPr>
        <w:t xml:space="preserve">To open the relevant dialog box, type </w:t>
      </w:r>
    </w:p>
    <w:p w14:paraId="78CE2D78" w14:textId="77777777" w:rsidR="00380530" w:rsidRPr="00EF5AF5" w:rsidRDefault="00380530" w:rsidP="003B15ED">
      <w:pPr>
        <w:ind w:firstLine="708"/>
        <w:jc w:val="both"/>
        <w:rPr>
          <w:bCs/>
          <w:i/>
          <w:lang w:val="en-US"/>
        </w:rPr>
      </w:pPr>
      <w:r w:rsidRPr="00EF5AF5">
        <w:rPr>
          <w:bCs/>
          <w:i/>
          <w:lang w:val="en-US"/>
        </w:rPr>
        <w:t>db sjdensity</w:t>
      </w:r>
    </w:p>
    <w:p w14:paraId="18B3419E" w14:textId="77777777" w:rsidR="00380530" w:rsidRPr="00EF5AF5" w:rsidRDefault="00380530" w:rsidP="003B15ED">
      <w:pPr>
        <w:ind w:firstLine="708"/>
        <w:jc w:val="both"/>
        <w:rPr>
          <w:b/>
          <w:bCs/>
          <w:lang w:val="en-US"/>
        </w:rPr>
      </w:pPr>
    </w:p>
    <w:p w14:paraId="2FE908F7" w14:textId="77777777" w:rsidR="00380530" w:rsidRPr="00EF5AF5" w:rsidRDefault="00380530" w:rsidP="003B15ED">
      <w:pPr>
        <w:numPr>
          <w:ilvl w:val="0"/>
          <w:numId w:val="14"/>
        </w:numPr>
        <w:jc w:val="both"/>
        <w:rPr>
          <w:b/>
          <w:bCs/>
          <w:lang w:val="en-US"/>
        </w:rPr>
      </w:pPr>
      <w:r w:rsidRPr="00EF5AF5">
        <w:rPr>
          <w:color w:val="000000"/>
          <w:lang w:val="en-US"/>
        </w:rPr>
        <w:t>Choose variables and parameters as in</w:t>
      </w:r>
    </w:p>
    <w:p w14:paraId="1A09B8E9" w14:textId="77777777" w:rsidR="00380530" w:rsidRPr="00EF5AF5" w:rsidRDefault="00380530" w:rsidP="003B15ED">
      <w:pPr>
        <w:ind w:left="360"/>
        <w:jc w:val="both"/>
        <w:rPr>
          <w:b/>
          <w:bCs/>
          <w:lang w:val="en-US"/>
        </w:rPr>
      </w:pPr>
    </w:p>
    <w:p w14:paraId="02077992" w14:textId="493AB193" w:rsidR="00380530" w:rsidRPr="00EF5AF5" w:rsidRDefault="00380530" w:rsidP="003B15ED">
      <w:pPr>
        <w:pStyle w:val="Lgende"/>
        <w:keepNext/>
        <w:jc w:val="both"/>
        <w:rPr>
          <w:sz w:val="22"/>
          <w:szCs w:val="22"/>
        </w:rPr>
      </w:pPr>
      <w:bookmarkStart w:id="257" w:name="_Toc82596392"/>
      <w:r w:rsidRPr="00EF5AF5">
        <w:rPr>
          <w:sz w:val="22"/>
          <w:szCs w:val="22"/>
        </w:rPr>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65</w:t>
      </w:r>
      <w:r w:rsidR="005E4ECB">
        <w:rPr>
          <w:sz w:val="22"/>
          <w:szCs w:val="22"/>
        </w:rPr>
        <w:fldChar w:fldCharType="end"/>
      </w:r>
      <w:r w:rsidRPr="00EF5AF5">
        <w:rPr>
          <w:sz w:val="22"/>
          <w:szCs w:val="22"/>
        </w:rPr>
        <w:t>: Plotting joint density function</w:t>
      </w:r>
      <w:bookmarkEnd w:id="257"/>
    </w:p>
    <w:p w14:paraId="73CF8EFB" w14:textId="00C67E14" w:rsidR="00380530" w:rsidRPr="00EF5AF5" w:rsidRDefault="007005C2" w:rsidP="003B15ED">
      <w:pPr>
        <w:jc w:val="both"/>
        <w:rPr>
          <w:b/>
          <w:bCs/>
          <w:lang w:val="en-US"/>
        </w:rPr>
      </w:pPr>
      <w:r>
        <w:rPr>
          <w:noProof/>
        </w:rPr>
        <w:drawing>
          <wp:inline distT="0" distB="0" distL="0" distR="0" wp14:anchorId="59DF748B" wp14:editId="6E216355">
            <wp:extent cx="5972810" cy="3482975"/>
            <wp:effectExtent l="0" t="0" r="889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72810" cy="3482975"/>
                    </a:xfrm>
                    <a:prstGeom prst="rect">
                      <a:avLst/>
                    </a:prstGeom>
                  </pic:spPr>
                </pic:pic>
              </a:graphicData>
            </a:graphic>
          </wp:inline>
        </w:drawing>
      </w:r>
    </w:p>
    <w:p w14:paraId="7CAD352F" w14:textId="77777777" w:rsidR="00380530" w:rsidRPr="00EF5AF5" w:rsidRDefault="00380530" w:rsidP="003B15ED">
      <w:pPr>
        <w:ind w:left="360"/>
        <w:jc w:val="both"/>
        <w:rPr>
          <w:b/>
          <w:bCs/>
          <w:lang w:val="en-US"/>
        </w:rPr>
      </w:pPr>
    </w:p>
    <w:p w14:paraId="1BDE428A" w14:textId="77777777" w:rsidR="00380530" w:rsidRPr="00EF5AF5" w:rsidRDefault="00380530" w:rsidP="003B15ED">
      <w:pPr>
        <w:autoSpaceDE w:val="0"/>
        <w:autoSpaceDN w:val="0"/>
        <w:adjustRightInd w:val="0"/>
        <w:rPr>
          <w:color w:val="000000"/>
          <w:lang w:val="en-US"/>
        </w:rPr>
      </w:pPr>
    </w:p>
    <w:p w14:paraId="38AB625A" w14:textId="77777777" w:rsidR="00380530" w:rsidRPr="00EF5AF5" w:rsidRDefault="00380530" w:rsidP="003B15ED">
      <w:pPr>
        <w:rPr>
          <w:color w:val="000000"/>
          <w:lang w:val="en-US"/>
        </w:rPr>
      </w:pPr>
      <w:r w:rsidRPr="00EF5AF5">
        <w:rPr>
          <w:color w:val="000000"/>
          <w:lang w:val="en-US"/>
        </w:rPr>
        <w:t>After clicking</w:t>
      </w:r>
      <w:r w:rsidRPr="00EF5AF5">
        <w:rPr>
          <w:smallCaps/>
          <w:color w:val="000000"/>
          <w:lang w:val="en-US"/>
        </w:rPr>
        <w:t xml:space="preserve"> Submit</w:t>
      </w:r>
      <w:r w:rsidRPr="00EF5AF5">
        <w:rPr>
          <w:color w:val="000000"/>
          <w:lang w:val="en-US"/>
        </w:rPr>
        <w:t xml:space="preserve">, the following graph is plotted interactively with </w:t>
      </w:r>
      <w:hyperlink r:id="rId185" w:history="1">
        <w:r w:rsidRPr="00EF5AF5">
          <w:rPr>
            <w:rStyle w:val="Lienhypertexte"/>
            <w:lang w:val="en-US"/>
          </w:rPr>
          <w:t>Gnu Plot 4.2</w:t>
        </w:r>
      </w:hyperlink>
      <w:r w:rsidRPr="00EF5AF5">
        <w:rPr>
          <w:color w:val="000000"/>
          <w:lang w:val="en-US"/>
        </w:rPr>
        <w:t xml:space="preserve">: </w:t>
      </w:r>
    </w:p>
    <w:p w14:paraId="21E8F5B5" w14:textId="77777777" w:rsidR="00380530" w:rsidRPr="00EF5AF5" w:rsidRDefault="00380530" w:rsidP="003B15ED">
      <w:pPr>
        <w:autoSpaceDE w:val="0"/>
        <w:autoSpaceDN w:val="0"/>
        <w:adjustRightInd w:val="0"/>
        <w:rPr>
          <w:color w:val="000000"/>
          <w:lang w:val="en-US"/>
        </w:rPr>
      </w:pPr>
    </w:p>
    <w:p w14:paraId="0126E086" w14:textId="2AAF397E" w:rsidR="00380530" w:rsidRPr="00EF5AF5" w:rsidRDefault="007005C2" w:rsidP="003B15ED">
      <w:pPr>
        <w:autoSpaceDE w:val="0"/>
        <w:autoSpaceDN w:val="0"/>
        <w:adjustRightInd w:val="0"/>
        <w:jc w:val="center"/>
        <w:rPr>
          <w:color w:val="000000"/>
          <w:lang w:val="en-US"/>
        </w:rPr>
      </w:pPr>
      <w:r w:rsidRPr="007005C2">
        <w:rPr>
          <w:noProof/>
          <w:color w:val="000000"/>
          <w:lang w:val="en-US"/>
        </w:rPr>
        <w:drawing>
          <wp:inline distT="0" distB="0" distL="0" distR="0" wp14:anchorId="2B191B48" wp14:editId="39D182E8">
            <wp:extent cx="5972810" cy="414718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72810" cy="4147185"/>
                    </a:xfrm>
                    <a:prstGeom prst="rect">
                      <a:avLst/>
                    </a:prstGeom>
                    <a:noFill/>
                    <a:ln>
                      <a:noFill/>
                    </a:ln>
                  </pic:spPr>
                </pic:pic>
              </a:graphicData>
            </a:graphic>
          </wp:inline>
        </w:drawing>
      </w:r>
    </w:p>
    <w:p w14:paraId="4B8017E5" w14:textId="77777777" w:rsidR="00380530" w:rsidRPr="00EF5AF5" w:rsidRDefault="00380530" w:rsidP="003B15ED">
      <w:pPr>
        <w:autoSpaceDE w:val="0"/>
        <w:autoSpaceDN w:val="0"/>
        <w:adjustRightInd w:val="0"/>
        <w:jc w:val="center"/>
        <w:rPr>
          <w:color w:val="000000"/>
          <w:lang w:val="en-US"/>
        </w:rPr>
      </w:pPr>
    </w:p>
    <w:p w14:paraId="0C219445" w14:textId="77777777" w:rsidR="00380530" w:rsidRPr="00EF5AF5" w:rsidRDefault="00380530" w:rsidP="003B15ED">
      <w:pPr>
        <w:jc w:val="both"/>
        <w:rPr>
          <w:b/>
          <w:color w:val="000080"/>
          <w:lang w:val="en-US"/>
        </w:rPr>
      </w:pPr>
      <w:r w:rsidRPr="00EF5AF5">
        <w:rPr>
          <w:b/>
          <w:color w:val="000080"/>
          <w:lang w:val="en-US"/>
        </w:rPr>
        <w:t>Q.2</w:t>
      </w:r>
    </w:p>
    <w:p w14:paraId="7F41E577" w14:textId="77777777" w:rsidR="00380530" w:rsidRPr="00EF5AF5" w:rsidRDefault="00380530" w:rsidP="003B15ED">
      <w:pPr>
        <w:rPr>
          <w:color w:val="000000"/>
          <w:lang w:val="en-US"/>
        </w:rPr>
      </w:pPr>
    </w:p>
    <w:p w14:paraId="1E0D1499" w14:textId="77777777" w:rsidR="00380530" w:rsidRPr="00EF5AF5" w:rsidRDefault="00380530" w:rsidP="003B15ED">
      <w:pPr>
        <w:rPr>
          <w:color w:val="000000"/>
          <w:lang w:val="en-US"/>
        </w:rPr>
      </w:pPr>
      <w:r w:rsidRPr="00EF5AF5">
        <w:rPr>
          <w:color w:val="000000"/>
          <w:lang w:val="en-US"/>
        </w:rPr>
        <w:t xml:space="preserve">Steps: </w:t>
      </w:r>
    </w:p>
    <w:p w14:paraId="76DBE98D" w14:textId="77777777" w:rsidR="00380530" w:rsidRPr="00EF5AF5" w:rsidRDefault="00380530" w:rsidP="003B15ED">
      <w:pPr>
        <w:jc w:val="both"/>
        <w:rPr>
          <w:b/>
          <w:color w:val="000080"/>
          <w:lang w:val="en-US"/>
        </w:rPr>
      </w:pPr>
    </w:p>
    <w:p w14:paraId="6D9BBA5C" w14:textId="77777777" w:rsidR="00380530" w:rsidRPr="00EF5AF5" w:rsidRDefault="00380530" w:rsidP="003B15ED">
      <w:pPr>
        <w:numPr>
          <w:ilvl w:val="0"/>
          <w:numId w:val="14"/>
        </w:numPr>
        <w:jc w:val="both"/>
        <w:rPr>
          <w:color w:val="000000"/>
          <w:lang w:val="en-US"/>
        </w:rPr>
      </w:pPr>
      <w:r w:rsidRPr="00EF5AF5">
        <w:rPr>
          <w:color w:val="000000"/>
          <w:lang w:val="en-US"/>
        </w:rPr>
        <w:t xml:space="preserve">To open the relevant dialog box, type </w:t>
      </w:r>
    </w:p>
    <w:p w14:paraId="0A494A3F" w14:textId="77777777" w:rsidR="00380530" w:rsidRPr="00EF5AF5" w:rsidRDefault="00380530" w:rsidP="003B15ED">
      <w:pPr>
        <w:ind w:firstLine="708"/>
        <w:jc w:val="both"/>
        <w:rPr>
          <w:bCs/>
          <w:i/>
          <w:lang w:val="en-US"/>
        </w:rPr>
      </w:pPr>
      <w:r w:rsidRPr="00EF5AF5">
        <w:rPr>
          <w:bCs/>
          <w:i/>
          <w:lang w:val="en-US"/>
        </w:rPr>
        <w:t>db sjdistrub</w:t>
      </w:r>
    </w:p>
    <w:p w14:paraId="38B1F8E0" w14:textId="77777777" w:rsidR="00380530" w:rsidRPr="00EF5AF5" w:rsidRDefault="00380530" w:rsidP="003B15ED">
      <w:pPr>
        <w:ind w:firstLine="708"/>
        <w:jc w:val="both"/>
        <w:rPr>
          <w:b/>
          <w:bCs/>
          <w:lang w:val="en-US"/>
        </w:rPr>
      </w:pPr>
    </w:p>
    <w:p w14:paraId="1EA586BD" w14:textId="77777777" w:rsidR="00380530" w:rsidRPr="00EF5AF5" w:rsidRDefault="00380530" w:rsidP="003B15ED">
      <w:pPr>
        <w:numPr>
          <w:ilvl w:val="0"/>
          <w:numId w:val="14"/>
        </w:numPr>
        <w:jc w:val="both"/>
        <w:rPr>
          <w:b/>
          <w:bCs/>
          <w:lang w:val="en-US"/>
        </w:rPr>
      </w:pPr>
      <w:r w:rsidRPr="00EF5AF5">
        <w:rPr>
          <w:color w:val="000000"/>
          <w:lang w:val="en-US"/>
        </w:rPr>
        <w:t>Choose variables and parameters as in</w:t>
      </w:r>
    </w:p>
    <w:p w14:paraId="4F2EC093" w14:textId="77777777" w:rsidR="00380530" w:rsidRPr="00EF5AF5" w:rsidRDefault="00380530" w:rsidP="003B15ED">
      <w:pPr>
        <w:ind w:left="360"/>
        <w:jc w:val="both"/>
        <w:rPr>
          <w:b/>
          <w:bCs/>
          <w:lang w:val="en-US"/>
        </w:rPr>
      </w:pPr>
    </w:p>
    <w:p w14:paraId="4F9E9EEB" w14:textId="5728355A" w:rsidR="00380530" w:rsidRPr="00EF5AF5" w:rsidRDefault="00380530" w:rsidP="003B15ED">
      <w:pPr>
        <w:pStyle w:val="Lgende"/>
        <w:keepNext/>
        <w:jc w:val="both"/>
        <w:rPr>
          <w:sz w:val="22"/>
          <w:szCs w:val="22"/>
        </w:rPr>
      </w:pPr>
      <w:bookmarkStart w:id="258" w:name="_Toc82596393"/>
      <w:r w:rsidRPr="00EF5AF5">
        <w:rPr>
          <w:sz w:val="22"/>
          <w:szCs w:val="22"/>
        </w:rPr>
        <w:lastRenderedPageBreak/>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66</w:t>
      </w:r>
      <w:r w:rsidR="005E4ECB">
        <w:rPr>
          <w:sz w:val="22"/>
          <w:szCs w:val="22"/>
        </w:rPr>
        <w:fldChar w:fldCharType="end"/>
      </w:r>
      <w:r w:rsidRPr="00EF5AF5">
        <w:rPr>
          <w:sz w:val="22"/>
          <w:szCs w:val="22"/>
        </w:rPr>
        <w:t>: Plotting joint distribution function</w:t>
      </w:r>
      <w:bookmarkEnd w:id="258"/>
    </w:p>
    <w:p w14:paraId="13437D35" w14:textId="7E9C0548" w:rsidR="00380530" w:rsidRPr="00EF5AF5" w:rsidRDefault="007005C2" w:rsidP="003B15ED">
      <w:pPr>
        <w:jc w:val="both"/>
        <w:rPr>
          <w:color w:val="000000"/>
          <w:lang w:val="en-US"/>
        </w:rPr>
      </w:pPr>
      <w:r>
        <w:rPr>
          <w:noProof/>
        </w:rPr>
        <w:drawing>
          <wp:inline distT="0" distB="0" distL="0" distR="0" wp14:anchorId="42839F1B" wp14:editId="5AB12661">
            <wp:extent cx="5972810" cy="3482975"/>
            <wp:effectExtent l="0" t="0" r="889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72810" cy="3482975"/>
                    </a:xfrm>
                    <a:prstGeom prst="rect">
                      <a:avLst/>
                    </a:prstGeom>
                  </pic:spPr>
                </pic:pic>
              </a:graphicData>
            </a:graphic>
          </wp:inline>
        </w:drawing>
      </w:r>
    </w:p>
    <w:p w14:paraId="1F2719F2" w14:textId="77777777" w:rsidR="00380530" w:rsidRPr="00EF5AF5" w:rsidRDefault="00380530" w:rsidP="003B15ED">
      <w:pPr>
        <w:jc w:val="both"/>
        <w:rPr>
          <w:color w:val="000000"/>
          <w:lang w:val="en-US"/>
        </w:rPr>
      </w:pPr>
    </w:p>
    <w:p w14:paraId="3A1B1B87" w14:textId="77777777" w:rsidR="00380530" w:rsidRPr="00EF5AF5" w:rsidRDefault="00380530" w:rsidP="003B15ED">
      <w:pPr>
        <w:rPr>
          <w:color w:val="000000"/>
          <w:lang w:val="en-US"/>
        </w:rPr>
      </w:pPr>
      <w:r w:rsidRPr="00EF5AF5">
        <w:rPr>
          <w:color w:val="000000"/>
          <w:lang w:val="en-US"/>
        </w:rPr>
        <w:t>After clicking</w:t>
      </w:r>
      <w:r w:rsidRPr="00EF5AF5">
        <w:rPr>
          <w:smallCaps/>
          <w:color w:val="000000"/>
          <w:lang w:val="en-US"/>
        </w:rPr>
        <w:t xml:space="preserve"> Submit</w:t>
      </w:r>
      <w:r w:rsidRPr="00EF5AF5">
        <w:rPr>
          <w:color w:val="000000"/>
          <w:lang w:val="en-US"/>
        </w:rPr>
        <w:t xml:space="preserve">, the following graph is plotted interactively with </w:t>
      </w:r>
      <w:hyperlink r:id="rId188" w:history="1">
        <w:r w:rsidRPr="00EF5AF5">
          <w:rPr>
            <w:rStyle w:val="Lienhypertexte"/>
            <w:lang w:val="en-US"/>
          </w:rPr>
          <w:t>Gnu Plot 4.2</w:t>
        </w:r>
      </w:hyperlink>
      <w:r w:rsidRPr="00EF5AF5">
        <w:rPr>
          <w:color w:val="000000"/>
          <w:lang w:val="en-US"/>
        </w:rPr>
        <w:t xml:space="preserve">: </w:t>
      </w:r>
    </w:p>
    <w:p w14:paraId="3CFBCFE0" w14:textId="77777777" w:rsidR="00380530" w:rsidRPr="00EF5AF5" w:rsidRDefault="00380530" w:rsidP="003B15ED">
      <w:pPr>
        <w:jc w:val="both"/>
        <w:rPr>
          <w:color w:val="000000"/>
          <w:lang w:val="en-US"/>
        </w:rPr>
      </w:pPr>
    </w:p>
    <w:p w14:paraId="2362A94E" w14:textId="38633CD0" w:rsidR="00380530" w:rsidRPr="00EF5AF5" w:rsidRDefault="007005C2" w:rsidP="003B15ED">
      <w:pPr>
        <w:jc w:val="center"/>
        <w:rPr>
          <w:b/>
          <w:bCs/>
          <w:lang w:val="en-US"/>
        </w:rPr>
      </w:pPr>
      <w:r w:rsidRPr="007005C2">
        <w:rPr>
          <w:b/>
          <w:bCs/>
          <w:noProof/>
          <w:lang w:val="en-US"/>
        </w:rPr>
        <w:drawing>
          <wp:inline distT="0" distB="0" distL="0" distR="0" wp14:anchorId="01E1E7C0" wp14:editId="46FEFF67">
            <wp:extent cx="5972810" cy="308165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72810" cy="3081655"/>
                    </a:xfrm>
                    <a:prstGeom prst="rect">
                      <a:avLst/>
                    </a:prstGeom>
                    <a:noFill/>
                    <a:ln>
                      <a:noFill/>
                    </a:ln>
                  </pic:spPr>
                </pic:pic>
              </a:graphicData>
            </a:graphic>
          </wp:inline>
        </w:drawing>
      </w:r>
    </w:p>
    <w:p w14:paraId="1B05E284" w14:textId="77777777" w:rsidR="00380530" w:rsidRPr="00EF5AF5" w:rsidRDefault="00380530" w:rsidP="003B15ED">
      <w:pPr>
        <w:pStyle w:val="Titre2"/>
        <w:tabs>
          <w:tab w:val="num" w:pos="851"/>
        </w:tabs>
        <w:ind w:left="851" w:hanging="851"/>
        <w:rPr>
          <w:rFonts w:ascii="Times New Roman" w:hAnsi="Times New Roman" w:cs="Times New Roman"/>
          <w:lang w:val="en-US"/>
        </w:rPr>
      </w:pPr>
      <w:r w:rsidRPr="00EF5AF5">
        <w:rPr>
          <w:rFonts w:ascii="Times New Roman" w:hAnsi="Times New Roman" w:cs="Times New Roman"/>
          <w:b w:val="0"/>
          <w:color w:val="000000"/>
          <w:sz w:val="22"/>
          <w:szCs w:val="22"/>
          <w:lang w:val="en-US"/>
        </w:rPr>
        <w:br w:type="page"/>
      </w:r>
      <w:bookmarkStart w:id="259" w:name="_Ref167520922"/>
      <w:bookmarkStart w:id="260" w:name="_Ref167520997"/>
      <w:bookmarkStart w:id="261" w:name="_Toc82596325"/>
      <w:r w:rsidRPr="00EF5AF5">
        <w:rPr>
          <w:rFonts w:ascii="Times New Roman" w:hAnsi="Times New Roman" w:cs="Times New Roman"/>
          <w:lang w:val="en-US"/>
        </w:rPr>
        <w:lastRenderedPageBreak/>
        <w:t>Testing the bi-dimensional poverty dominance</w:t>
      </w:r>
      <w:bookmarkEnd w:id="259"/>
      <w:bookmarkEnd w:id="260"/>
      <w:bookmarkEnd w:id="261"/>
    </w:p>
    <w:p w14:paraId="4BCF98E0" w14:textId="77777777" w:rsidR="00380530" w:rsidRPr="00EF5AF5" w:rsidRDefault="00380530" w:rsidP="003B15ED">
      <w:pPr>
        <w:jc w:val="both"/>
        <w:rPr>
          <w:color w:val="000000"/>
          <w:lang w:val="en-US"/>
        </w:rPr>
      </w:pPr>
      <w:r w:rsidRPr="00EF5AF5">
        <w:rPr>
          <w:color w:val="000000"/>
          <w:lang w:val="en-US"/>
        </w:rPr>
        <w:t xml:space="preserve">Using the </w:t>
      </w:r>
      <w:r w:rsidRPr="00EF5AF5">
        <w:rPr>
          <w:b/>
          <w:i/>
          <w:color w:val="000000"/>
          <w:lang w:val="en-US"/>
        </w:rPr>
        <w:t>columbia95I.dta</w:t>
      </w:r>
      <w:r w:rsidRPr="00EF5AF5">
        <w:rPr>
          <w:i/>
          <w:color w:val="000000"/>
          <w:lang w:val="en-US"/>
        </w:rPr>
        <w:t xml:space="preserve"> </w:t>
      </w:r>
      <w:r w:rsidRPr="00EF5AF5">
        <w:rPr>
          <w:color w:val="000000"/>
          <w:lang w:val="en-US"/>
        </w:rPr>
        <w:t>(distribution_1)</w:t>
      </w:r>
      <w:r w:rsidRPr="00EF5AF5">
        <w:rPr>
          <w:b/>
          <w:color w:val="000000"/>
          <w:lang w:val="en-US"/>
        </w:rPr>
        <w:t xml:space="preserve"> </w:t>
      </w:r>
      <w:r w:rsidRPr="00EF5AF5">
        <w:rPr>
          <w:color w:val="000000"/>
          <w:lang w:val="en-US"/>
        </w:rPr>
        <w:t>and the</w:t>
      </w:r>
      <w:r w:rsidRPr="00EF5AF5">
        <w:rPr>
          <w:b/>
          <w:i/>
          <w:color w:val="000000"/>
          <w:lang w:val="en-US"/>
        </w:rPr>
        <w:t xml:space="preserve"> dominican_republic95I.dta </w:t>
      </w:r>
      <w:r w:rsidRPr="00EF5AF5">
        <w:rPr>
          <w:color w:val="000000"/>
          <w:lang w:val="en-US"/>
        </w:rPr>
        <w:t>(distribution_2) files,</w:t>
      </w:r>
    </w:p>
    <w:p w14:paraId="7628A8AE" w14:textId="77777777" w:rsidR="00380530" w:rsidRPr="00EF5AF5" w:rsidRDefault="00380530" w:rsidP="003B15ED">
      <w:pPr>
        <w:jc w:val="both"/>
        <w:rPr>
          <w:color w:val="000000"/>
          <w:lang w:val="en-US"/>
        </w:rPr>
      </w:pPr>
    </w:p>
    <w:p w14:paraId="10DC1D37" w14:textId="77777777" w:rsidR="00380530" w:rsidRPr="00EF5AF5" w:rsidRDefault="00380530" w:rsidP="003B15ED">
      <w:pPr>
        <w:numPr>
          <w:ilvl w:val="0"/>
          <w:numId w:val="29"/>
        </w:numPr>
        <w:tabs>
          <w:tab w:val="clear" w:pos="2400"/>
          <w:tab w:val="num" w:pos="1122"/>
        </w:tabs>
        <w:ind w:left="1122" w:hanging="561"/>
        <w:jc w:val="both"/>
        <w:rPr>
          <w:color w:val="000000"/>
          <w:lang w:val="en-US"/>
        </w:rPr>
      </w:pPr>
      <w:r w:rsidRPr="00EF5AF5">
        <w:rPr>
          <w:color w:val="000000"/>
          <w:lang w:val="en-US"/>
        </w:rPr>
        <w:t>Draw the difference between the bi-dimensional multiplicative FGT surfaces and the confidence interval of that difference when</w:t>
      </w:r>
    </w:p>
    <w:p w14:paraId="67598026" w14:textId="77777777" w:rsidR="00380530" w:rsidRPr="00EF5AF5" w:rsidRDefault="00380530" w:rsidP="003B15ED">
      <w:pPr>
        <w:ind w:left="561"/>
        <w:jc w:val="both"/>
        <w:rPr>
          <w:color w:val="000000"/>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3"/>
        <w:gridCol w:w="2570"/>
        <w:gridCol w:w="1501"/>
        <w:gridCol w:w="988"/>
      </w:tblGrid>
      <w:tr w:rsidR="00380530" w:rsidRPr="00EF5AF5" w14:paraId="1E4B65F9" w14:textId="77777777" w:rsidTr="008A5938">
        <w:trPr>
          <w:jc w:val="center"/>
        </w:trPr>
        <w:tc>
          <w:tcPr>
            <w:tcW w:w="1683" w:type="dxa"/>
          </w:tcPr>
          <w:p w14:paraId="6F962258" w14:textId="77777777" w:rsidR="00380530" w:rsidRPr="00EF5AF5" w:rsidRDefault="00380530" w:rsidP="008A5938">
            <w:pPr>
              <w:jc w:val="both"/>
              <w:rPr>
                <w:color w:val="000000"/>
                <w:lang w:val="en-US"/>
              </w:rPr>
            </w:pPr>
          </w:p>
        </w:tc>
        <w:tc>
          <w:tcPr>
            <w:tcW w:w="2570" w:type="dxa"/>
          </w:tcPr>
          <w:p w14:paraId="6DB0836D" w14:textId="77777777" w:rsidR="00380530" w:rsidRPr="00EF5AF5" w:rsidRDefault="00380530" w:rsidP="008A5938">
            <w:pPr>
              <w:jc w:val="center"/>
              <w:rPr>
                <w:color w:val="000000"/>
                <w:lang w:val="en-US"/>
              </w:rPr>
            </w:pPr>
            <w:r w:rsidRPr="00EF5AF5">
              <w:rPr>
                <w:color w:val="000000"/>
                <w:lang w:val="en-US"/>
              </w:rPr>
              <w:t>Var. of interest</w:t>
            </w:r>
          </w:p>
        </w:tc>
        <w:tc>
          <w:tcPr>
            <w:tcW w:w="1501" w:type="dxa"/>
          </w:tcPr>
          <w:p w14:paraId="27AED75F" w14:textId="77777777" w:rsidR="00380530" w:rsidRPr="00EF5AF5" w:rsidRDefault="00380530" w:rsidP="008A5938">
            <w:pPr>
              <w:jc w:val="center"/>
              <w:rPr>
                <w:color w:val="000000"/>
                <w:lang w:val="en-US"/>
              </w:rPr>
            </w:pPr>
            <w:r w:rsidRPr="00EF5AF5">
              <w:rPr>
                <w:color w:val="000000"/>
                <w:lang w:val="en-US"/>
              </w:rPr>
              <w:t>Range</w:t>
            </w:r>
          </w:p>
        </w:tc>
        <w:tc>
          <w:tcPr>
            <w:tcW w:w="988" w:type="dxa"/>
          </w:tcPr>
          <w:p w14:paraId="79892B34" w14:textId="77777777" w:rsidR="00380530" w:rsidRPr="00EF5AF5" w:rsidRDefault="00380530" w:rsidP="008A5938">
            <w:pPr>
              <w:jc w:val="center"/>
              <w:rPr>
                <w:color w:val="000000"/>
                <w:lang w:val="en-US"/>
              </w:rPr>
            </w:pPr>
            <w:r w:rsidRPr="00EF5AF5">
              <w:rPr>
                <w:color w:val="000000"/>
                <w:lang w:val="en-US"/>
              </w:rPr>
              <w:t>alpha_j</w:t>
            </w:r>
          </w:p>
        </w:tc>
      </w:tr>
      <w:tr w:rsidR="00380530" w:rsidRPr="00EF5AF5" w14:paraId="716E6D5E" w14:textId="77777777" w:rsidTr="008A5938">
        <w:trPr>
          <w:jc w:val="center"/>
        </w:trPr>
        <w:tc>
          <w:tcPr>
            <w:tcW w:w="1683" w:type="dxa"/>
          </w:tcPr>
          <w:p w14:paraId="4D93D381" w14:textId="77777777" w:rsidR="00380530" w:rsidRPr="00EF5AF5" w:rsidRDefault="00380530" w:rsidP="008A5938">
            <w:pPr>
              <w:jc w:val="both"/>
              <w:rPr>
                <w:color w:val="000000"/>
                <w:lang w:val="en-US"/>
              </w:rPr>
            </w:pPr>
            <w:r w:rsidRPr="00EF5AF5">
              <w:rPr>
                <w:color w:val="000000"/>
                <w:lang w:val="en-US"/>
              </w:rPr>
              <w:t>Dimension 1</w:t>
            </w:r>
          </w:p>
        </w:tc>
        <w:tc>
          <w:tcPr>
            <w:tcW w:w="2570" w:type="dxa"/>
          </w:tcPr>
          <w:p w14:paraId="3B25D1BB" w14:textId="77777777" w:rsidR="00380530" w:rsidRPr="00EF5AF5" w:rsidRDefault="00380530" w:rsidP="008A5938">
            <w:pPr>
              <w:rPr>
                <w:color w:val="000000"/>
                <w:lang w:val="en-US"/>
              </w:rPr>
            </w:pPr>
            <w:r w:rsidRPr="00EF5AF5">
              <w:rPr>
                <w:i/>
              </w:rPr>
              <w:t>haz</w:t>
            </w:r>
            <w:r w:rsidRPr="00EF5AF5">
              <w:t xml:space="preserve">    </w:t>
            </w:r>
            <w:proofErr w:type="gramStart"/>
            <w:r w:rsidRPr="00EF5AF5">
              <w:t xml:space="preserve">  :</w:t>
            </w:r>
            <w:proofErr w:type="gramEnd"/>
            <w:r w:rsidRPr="00EF5AF5">
              <w:t xml:space="preserve"> height-for-age</w:t>
            </w:r>
          </w:p>
        </w:tc>
        <w:tc>
          <w:tcPr>
            <w:tcW w:w="1501" w:type="dxa"/>
          </w:tcPr>
          <w:p w14:paraId="34EBD2EB" w14:textId="77777777" w:rsidR="00380530" w:rsidRPr="00EF5AF5" w:rsidRDefault="00380530" w:rsidP="008A5938">
            <w:pPr>
              <w:jc w:val="center"/>
              <w:rPr>
                <w:color w:val="000000"/>
                <w:lang w:val="en-US"/>
              </w:rPr>
            </w:pPr>
            <w:r w:rsidRPr="00EF5AF5">
              <w:t>-3.</w:t>
            </w:r>
            <w:proofErr w:type="gramStart"/>
            <w:r w:rsidRPr="00EF5AF5">
              <w:t>0  /</w:t>
            </w:r>
            <w:proofErr w:type="gramEnd"/>
            <w:r w:rsidRPr="00EF5AF5">
              <w:t xml:space="preserve">  6.0</w:t>
            </w:r>
          </w:p>
        </w:tc>
        <w:tc>
          <w:tcPr>
            <w:tcW w:w="988" w:type="dxa"/>
          </w:tcPr>
          <w:p w14:paraId="56074EFF" w14:textId="77777777" w:rsidR="00380530" w:rsidRPr="00EF5AF5" w:rsidRDefault="00380530" w:rsidP="008A5938">
            <w:pPr>
              <w:jc w:val="center"/>
              <w:rPr>
                <w:color w:val="000000"/>
                <w:lang w:val="en-US"/>
              </w:rPr>
            </w:pPr>
            <w:r w:rsidRPr="00EF5AF5">
              <w:rPr>
                <w:color w:val="000000"/>
                <w:lang w:val="en-US"/>
              </w:rPr>
              <w:t>0</w:t>
            </w:r>
          </w:p>
        </w:tc>
      </w:tr>
      <w:tr w:rsidR="00380530" w:rsidRPr="00EF5AF5" w14:paraId="201717C0" w14:textId="77777777" w:rsidTr="008A5938">
        <w:trPr>
          <w:jc w:val="center"/>
        </w:trPr>
        <w:tc>
          <w:tcPr>
            <w:tcW w:w="1683" w:type="dxa"/>
          </w:tcPr>
          <w:p w14:paraId="34669C18" w14:textId="77777777" w:rsidR="00380530" w:rsidRPr="00EF5AF5" w:rsidRDefault="00380530" w:rsidP="008A5938">
            <w:pPr>
              <w:jc w:val="both"/>
              <w:rPr>
                <w:color w:val="000000"/>
                <w:lang w:val="en-US"/>
              </w:rPr>
            </w:pPr>
            <w:r w:rsidRPr="00EF5AF5">
              <w:rPr>
                <w:color w:val="000000"/>
                <w:lang w:val="en-US"/>
              </w:rPr>
              <w:t>Dimension 2</w:t>
            </w:r>
          </w:p>
        </w:tc>
        <w:tc>
          <w:tcPr>
            <w:tcW w:w="2570" w:type="dxa"/>
          </w:tcPr>
          <w:p w14:paraId="5F7F22C1" w14:textId="77777777" w:rsidR="00380530" w:rsidRPr="00EF5AF5" w:rsidRDefault="00380530" w:rsidP="008A5938">
            <w:pPr>
              <w:rPr>
                <w:color w:val="000000"/>
                <w:lang w:val="en-US"/>
              </w:rPr>
            </w:pPr>
            <w:r w:rsidRPr="00EF5AF5">
              <w:rPr>
                <w:i/>
              </w:rPr>
              <w:t xml:space="preserve">sprob </w:t>
            </w:r>
            <w:proofErr w:type="gramStart"/>
            <w:r w:rsidRPr="00EF5AF5">
              <w:rPr>
                <w:i/>
              </w:rPr>
              <w:t xml:space="preserve">  </w:t>
            </w:r>
            <w:r w:rsidRPr="00EF5AF5">
              <w:t>:</w:t>
            </w:r>
            <w:proofErr w:type="gramEnd"/>
            <w:r w:rsidRPr="00EF5AF5">
              <w:t xml:space="preserve"> survival probability</w:t>
            </w:r>
          </w:p>
        </w:tc>
        <w:tc>
          <w:tcPr>
            <w:tcW w:w="1501" w:type="dxa"/>
          </w:tcPr>
          <w:p w14:paraId="2B651E61" w14:textId="5C49E467" w:rsidR="00380530" w:rsidRPr="00EF5AF5" w:rsidRDefault="00380530" w:rsidP="008A5938">
            <w:pPr>
              <w:jc w:val="center"/>
              <w:rPr>
                <w:color w:val="000000"/>
                <w:lang w:val="en-US"/>
              </w:rPr>
            </w:pPr>
            <w:proofErr w:type="gramStart"/>
            <w:r w:rsidRPr="00EF5AF5">
              <w:t>0.</w:t>
            </w:r>
            <w:r w:rsidR="007005C2">
              <w:t>8</w:t>
            </w:r>
            <w:r w:rsidRPr="00EF5AF5">
              <w:t xml:space="preserve">  /</w:t>
            </w:r>
            <w:proofErr w:type="gramEnd"/>
            <w:r w:rsidRPr="00EF5AF5">
              <w:t xml:space="preserve">  1.0</w:t>
            </w:r>
          </w:p>
        </w:tc>
        <w:tc>
          <w:tcPr>
            <w:tcW w:w="988" w:type="dxa"/>
          </w:tcPr>
          <w:p w14:paraId="614B4807" w14:textId="77777777" w:rsidR="00380530" w:rsidRPr="00EF5AF5" w:rsidRDefault="00380530" w:rsidP="008A5938">
            <w:pPr>
              <w:jc w:val="center"/>
              <w:rPr>
                <w:color w:val="000000"/>
                <w:lang w:val="en-US"/>
              </w:rPr>
            </w:pPr>
            <w:r w:rsidRPr="00EF5AF5">
              <w:rPr>
                <w:color w:val="000000"/>
                <w:lang w:val="en-US"/>
              </w:rPr>
              <w:t>0</w:t>
            </w:r>
          </w:p>
        </w:tc>
      </w:tr>
    </w:tbl>
    <w:p w14:paraId="30F6E71C" w14:textId="77777777" w:rsidR="00380530" w:rsidRPr="00EF5AF5" w:rsidRDefault="00380530" w:rsidP="003B15ED">
      <w:pPr>
        <w:autoSpaceDE w:val="0"/>
        <w:autoSpaceDN w:val="0"/>
        <w:adjustRightInd w:val="0"/>
        <w:rPr>
          <w:color w:val="000000"/>
          <w:lang w:val="en-US"/>
        </w:rPr>
      </w:pPr>
    </w:p>
    <w:p w14:paraId="0B0CE628" w14:textId="77777777" w:rsidR="00380530" w:rsidRPr="00EF5AF5" w:rsidRDefault="00380530" w:rsidP="003B15ED">
      <w:pPr>
        <w:numPr>
          <w:ilvl w:val="0"/>
          <w:numId w:val="29"/>
        </w:numPr>
        <w:tabs>
          <w:tab w:val="clear" w:pos="2400"/>
          <w:tab w:val="num" w:pos="1122"/>
        </w:tabs>
        <w:ind w:left="1122" w:hanging="561"/>
        <w:jc w:val="both"/>
        <w:rPr>
          <w:color w:val="000000"/>
          <w:lang w:val="en-US"/>
        </w:rPr>
      </w:pPr>
      <w:r w:rsidRPr="00EF5AF5">
        <w:rPr>
          <w:color w:val="000000"/>
          <w:lang w:val="en-US"/>
        </w:rPr>
        <w:t>Test for bi-dimensional poverty using the information above.</w:t>
      </w:r>
    </w:p>
    <w:p w14:paraId="08E63CDD" w14:textId="77777777" w:rsidR="00380530" w:rsidRPr="00EF5AF5" w:rsidRDefault="00380530" w:rsidP="003B15ED">
      <w:pPr>
        <w:rPr>
          <w:lang w:val="en-US"/>
        </w:rPr>
      </w:pPr>
    </w:p>
    <w:p w14:paraId="03B9A3D6" w14:textId="77777777" w:rsidR="00380530" w:rsidRPr="00EF5AF5" w:rsidRDefault="00380530" w:rsidP="003B15ED">
      <w:pPr>
        <w:autoSpaceDE w:val="0"/>
        <w:autoSpaceDN w:val="0"/>
        <w:adjustRightInd w:val="0"/>
      </w:pPr>
    </w:p>
    <w:p w14:paraId="03CEE90A" w14:textId="77777777" w:rsidR="00380530" w:rsidRPr="00EF5AF5" w:rsidRDefault="00380530" w:rsidP="003B15ED">
      <w:pPr>
        <w:autoSpaceDE w:val="0"/>
        <w:autoSpaceDN w:val="0"/>
        <w:adjustRightInd w:val="0"/>
        <w:rPr>
          <w:color w:val="000000"/>
          <w:lang w:val="en-US"/>
        </w:rPr>
      </w:pPr>
      <w:r w:rsidRPr="00EF5AF5">
        <w:rPr>
          <w:color w:val="000000"/>
          <w:lang w:val="en-US"/>
        </w:rPr>
        <w:t>Answer:</w:t>
      </w:r>
    </w:p>
    <w:p w14:paraId="33CEE320" w14:textId="77777777" w:rsidR="00380530" w:rsidRPr="00EF5AF5" w:rsidRDefault="00380530" w:rsidP="003B15ED">
      <w:pPr>
        <w:autoSpaceDE w:val="0"/>
        <w:autoSpaceDN w:val="0"/>
        <w:adjustRightInd w:val="0"/>
        <w:rPr>
          <w:color w:val="000000"/>
          <w:lang w:val="en-US"/>
        </w:rPr>
      </w:pPr>
    </w:p>
    <w:p w14:paraId="22EC08D6" w14:textId="77777777" w:rsidR="00380530" w:rsidRPr="00EF5AF5" w:rsidRDefault="00380530" w:rsidP="003B15ED">
      <w:pPr>
        <w:jc w:val="both"/>
        <w:rPr>
          <w:b/>
          <w:color w:val="000080"/>
          <w:lang w:val="en-US"/>
        </w:rPr>
      </w:pPr>
      <w:r w:rsidRPr="00EF5AF5">
        <w:rPr>
          <w:b/>
          <w:color w:val="000080"/>
          <w:lang w:val="en-US"/>
        </w:rPr>
        <w:t>Q.1</w:t>
      </w:r>
    </w:p>
    <w:p w14:paraId="541BB4C9" w14:textId="77777777" w:rsidR="00380530" w:rsidRPr="00EF5AF5" w:rsidRDefault="00380530" w:rsidP="003B15ED">
      <w:pPr>
        <w:rPr>
          <w:color w:val="000000"/>
          <w:lang w:val="en-US"/>
        </w:rPr>
      </w:pPr>
    </w:p>
    <w:p w14:paraId="45F361F4" w14:textId="77777777" w:rsidR="00380530" w:rsidRPr="00EF5AF5" w:rsidRDefault="00380530" w:rsidP="003B15ED">
      <w:pPr>
        <w:rPr>
          <w:color w:val="000000"/>
          <w:lang w:val="en-US"/>
        </w:rPr>
      </w:pPr>
      <w:r w:rsidRPr="00EF5AF5">
        <w:rPr>
          <w:color w:val="000000"/>
          <w:lang w:val="en-US"/>
        </w:rPr>
        <w:t xml:space="preserve">Steps: </w:t>
      </w:r>
    </w:p>
    <w:p w14:paraId="2501ACCD" w14:textId="77777777" w:rsidR="00380530" w:rsidRPr="00EF5AF5" w:rsidRDefault="00380530" w:rsidP="003B15ED">
      <w:pPr>
        <w:jc w:val="both"/>
        <w:rPr>
          <w:b/>
          <w:color w:val="000080"/>
          <w:lang w:val="en-US"/>
        </w:rPr>
      </w:pPr>
    </w:p>
    <w:p w14:paraId="4C4F022C" w14:textId="77777777" w:rsidR="00380530" w:rsidRPr="00EF5AF5" w:rsidRDefault="00380530" w:rsidP="003B15ED">
      <w:pPr>
        <w:numPr>
          <w:ilvl w:val="0"/>
          <w:numId w:val="14"/>
        </w:numPr>
        <w:jc w:val="both"/>
        <w:rPr>
          <w:color w:val="000000"/>
          <w:lang w:val="en-US"/>
        </w:rPr>
      </w:pPr>
      <w:r w:rsidRPr="00EF5AF5">
        <w:rPr>
          <w:color w:val="000000"/>
          <w:lang w:val="en-US"/>
        </w:rPr>
        <w:t xml:space="preserve">To open the relevant dialog box, type </w:t>
      </w:r>
    </w:p>
    <w:p w14:paraId="0E1339B0" w14:textId="77777777" w:rsidR="00380530" w:rsidRPr="00EF5AF5" w:rsidRDefault="00380530" w:rsidP="003B15ED">
      <w:pPr>
        <w:ind w:firstLine="708"/>
        <w:jc w:val="both"/>
        <w:rPr>
          <w:bCs/>
          <w:i/>
          <w:lang w:val="en-US"/>
        </w:rPr>
      </w:pPr>
      <w:r w:rsidRPr="00EF5AF5">
        <w:rPr>
          <w:bCs/>
          <w:i/>
          <w:lang w:val="en-US"/>
        </w:rPr>
        <w:t>db dombdpov</w:t>
      </w:r>
    </w:p>
    <w:p w14:paraId="1298D767" w14:textId="77777777" w:rsidR="00380530" w:rsidRPr="00EF5AF5" w:rsidRDefault="00380530" w:rsidP="003B15ED">
      <w:pPr>
        <w:ind w:firstLine="708"/>
        <w:jc w:val="both"/>
        <w:rPr>
          <w:b/>
          <w:bCs/>
          <w:lang w:val="en-US"/>
        </w:rPr>
      </w:pPr>
    </w:p>
    <w:p w14:paraId="0C8C4251" w14:textId="77777777" w:rsidR="00380530" w:rsidRPr="00EF5AF5" w:rsidRDefault="00380530" w:rsidP="003B15ED">
      <w:pPr>
        <w:numPr>
          <w:ilvl w:val="0"/>
          <w:numId w:val="14"/>
        </w:numPr>
        <w:jc w:val="both"/>
        <w:rPr>
          <w:b/>
          <w:bCs/>
          <w:lang w:val="en-US"/>
        </w:rPr>
      </w:pPr>
      <w:r w:rsidRPr="00EF5AF5">
        <w:rPr>
          <w:lang w:val="en-US"/>
        </w:rPr>
        <w:t>Choose variables and parameters as in</w:t>
      </w:r>
    </w:p>
    <w:p w14:paraId="7BD8E43B" w14:textId="77777777" w:rsidR="00380530" w:rsidRPr="00EF5AF5" w:rsidRDefault="00380530" w:rsidP="003B15ED">
      <w:pPr>
        <w:autoSpaceDE w:val="0"/>
        <w:autoSpaceDN w:val="0"/>
        <w:adjustRightInd w:val="0"/>
        <w:rPr>
          <w:color w:val="000000"/>
          <w:lang w:val="en-US"/>
        </w:rPr>
      </w:pPr>
    </w:p>
    <w:p w14:paraId="4AB89E39" w14:textId="77777777" w:rsidR="00380530" w:rsidRPr="00EF5AF5" w:rsidRDefault="00380530" w:rsidP="003B15ED">
      <w:pPr>
        <w:autoSpaceDE w:val="0"/>
        <w:autoSpaceDN w:val="0"/>
        <w:adjustRightInd w:val="0"/>
        <w:rPr>
          <w:color w:val="000000"/>
          <w:lang w:val="en-US"/>
        </w:rPr>
      </w:pPr>
    </w:p>
    <w:p w14:paraId="279AD50A" w14:textId="588B5B60" w:rsidR="00380530" w:rsidRPr="00EF5AF5" w:rsidRDefault="00380530" w:rsidP="003B15ED">
      <w:pPr>
        <w:pStyle w:val="Lgende"/>
        <w:keepNext/>
        <w:rPr>
          <w:sz w:val="22"/>
          <w:szCs w:val="22"/>
        </w:rPr>
      </w:pPr>
      <w:bookmarkStart w:id="262" w:name="_Toc82596394"/>
      <w:r w:rsidRPr="00EF5AF5">
        <w:rPr>
          <w:sz w:val="22"/>
          <w:szCs w:val="22"/>
        </w:rPr>
        <w:lastRenderedPageBreak/>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67</w:t>
      </w:r>
      <w:r w:rsidR="005E4ECB">
        <w:rPr>
          <w:sz w:val="22"/>
          <w:szCs w:val="22"/>
        </w:rPr>
        <w:fldChar w:fldCharType="end"/>
      </w:r>
      <w:r w:rsidRPr="00EF5AF5">
        <w:rPr>
          <w:sz w:val="22"/>
          <w:szCs w:val="22"/>
        </w:rPr>
        <w:t>: Testing for bi-dimensional poverty dominance</w:t>
      </w:r>
      <w:bookmarkEnd w:id="262"/>
      <w:r w:rsidRPr="00EF5AF5">
        <w:rPr>
          <w:sz w:val="22"/>
          <w:szCs w:val="22"/>
        </w:rPr>
        <w:t xml:space="preserve">  </w:t>
      </w:r>
    </w:p>
    <w:p w14:paraId="79EB9C6C" w14:textId="7D204781" w:rsidR="00380530" w:rsidRPr="00EF5AF5" w:rsidRDefault="00CE4F83" w:rsidP="003B15ED">
      <w:pPr>
        <w:rPr>
          <w:lang w:val="en-US"/>
        </w:rPr>
      </w:pPr>
      <w:r>
        <w:rPr>
          <w:noProof/>
        </w:rPr>
        <w:drawing>
          <wp:inline distT="0" distB="0" distL="0" distR="0" wp14:anchorId="5A64132D" wp14:editId="7898943A">
            <wp:extent cx="5972810" cy="3379470"/>
            <wp:effectExtent l="0" t="0" r="889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72810" cy="3379470"/>
                    </a:xfrm>
                    <a:prstGeom prst="rect">
                      <a:avLst/>
                    </a:prstGeom>
                  </pic:spPr>
                </pic:pic>
              </a:graphicData>
            </a:graphic>
          </wp:inline>
        </w:drawing>
      </w:r>
    </w:p>
    <w:p w14:paraId="5EDCD97D" w14:textId="77777777" w:rsidR="00380530" w:rsidRPr="00EF5AF5" w:rsidRDefault="00380530" w:rsidP="003B15ED">
      <w:pPr>
        <w:rPr>
          <w:lang w:val="en-US"/>
        </w:rPr>
      </w:pPr>
    </w:p>
    <w:p w14:paraId="59906CCC" w14:textId="77777777" w:rsidR="00380530" w:rsidRPr="00EF5AF5" w:rsidRDefault="00380530" w:rsidP="003B15ED">
      <w:pPr>
        <w:rPr>
          <w:lang w:val="en-US"/>
        </w:rPr>
      </w:pPr>
    </w:p>
    <w:p w14:paraId="14AAA687" w14:textId="77777777" w:rsidR="00380530" w:rsidRPr="00EF5AF5" w:rsidRDefault="00380530" w:rsidP="003B15ED">
      <w:pPr>
        <w:rPr>
          <w:lang w:val="en-US"/>
        </w:rPr>
      </w:pPr>
    </w:p>
    <w:p w14:paraId="71C34967" w14:textId="77777777" w:rsidR="00380530" w:rsidRPr="00EF5AF5" w:rsidRDefault="00380530" w:rsidP="003B15ED">
      <w:pPr>
        <w:rPr>
          <w:color w:val="000000"/>
          <w:lang w:val="en-US"/>
        </w:rPr>
      </w:pPr>
      <w:r w:rsidRPr="00EF5AF5">
        <w:rPr>
          <w:color w:val="000000"/>
          <w:lang w:val="en-US"/>
        </w:rPr>
        <w:t>After clicking</w:t>
      </w:r>
      <w:r w:rsidRPr="00EF5AF5">
        <w:rPr>
          <w:smallCaps/>
          <w:color w:val="000000"/>
          <w:lang w:val="en-US"/>
        </w:rPr>
        <w:t xml:space="preserve"> Submit</w:t>
      </w:r>
      <w:r w:rsidRPr="00EF5AF5">
        <w:rPr>
          <w:color w:val="000000"/>
          <w:lang w:val="en-US"/>
        </w:rPr>
        <w:t xml:space="preserve">, the following graph is plotted interactively with </w:t>
      </w:r>
      <w:hyperlink r:id="rId191" w:history="1">
        <w:r w:rsidRPr="00EF5AF5">
          <w:rPr>
            <w:rStyle w:val="Lienhypertexte"/>
            <w:lang w:val="en-US"/>
          </w:rPr>
          <w:t>Gnu Plot 4.2</w:t>
        </w:r>
      </w:hyperlink>
      <w:r w:rsidRPr="00EF5AF5">
        <w:rPr>
          <w:color w:val="000000"/>
          <w:lang w:val="en-US"/>
        </w:rPr>
        <w:t xml:space="preserve">: </w:t>
      </w:r>
    </w:p>
    <w:p w14:paraId="6BE3F5BE" w14:textId="77777777" w:rsidR="00380530" w:rsidRPr="00EF5AF5" w:rsidRDefault="00380530" w:rsidP="003B15ED">
      <w:pPr>
        <w:rPr>
          <w:lang w:val="en-US"/>
        </w:rPr>
      </w:pPr>
      <w:r w:rsidRPr="00EF5AF5">
        <w:rPr>
          <w:lang w:val="en-US"/>
        </w:rPr>
        <w:t xml:space="preserve">  </w:t>
      </w:r>
    </w:p>
    <w:p w14:paraId="235767A5" w14:textId="723F9F7A" w:rsidR="00380530" w:rsidRPr="00EF5AF5" w:rsidRDefault="00802657" w:rsidP="003B15ED">
      <w:pPr>
        <w:jc w:val="center"/>
        <w:rPr>
          <w:lang w:val="en-US"/>
        </w:rPr>
      </w:pPr>
      <w:r>
        <w:rPr>
          <w:noProof/>
        </w:rPr>
        <w:drawing>
          <wp:inline distT="0" distB="0" distL="0" distR="0" wp14:anchorId="0DD60EE6" wp14:editId="45E7C363">
            <wp:extent cx="5972810" cy="3178810"/>
            <wp:effectExtent l="0" t="0" r="8890" b="254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72810" cy="3178810"/>
                    </a:xfrm>
                    <a:prstGeom prst="rect">
                      <a:avLst/>
                    </a:prstGeom>
                  </pic:spPr>
                </pic:pic>
              </a:graphicData>
            </a:graphic>
          </wp:inline>
        </w:drawing>
      </w:r>
    </w:p>
    <w:p w14:paraId="6B2FF4E3" w14:textId="77777777" w:rsidR="00380530" w:rsidRPr="00EF5AF5" w:rsidRDefault="00380530" w:rsidP="003B15ED">
      <w:pPr>
        <w:jc w:val="both"/>
        <w:rPr>
          <w:b/>
          <w:color w:val="000080"/>
          <w:lang w:val="en-US"/>
        </w:rPr>
      </w:pPr>
      <w:r w:rsidRPr="00EF5AF5">
        <w:rPr>
          <w:b/>
          <w:color w:val="000080"/>
          <w:lang w:val="en-US"/>
        </w:rPr>
        <w:t>Q.2</w:t>
      </w:r>
    </w:p>
    <w:p w14:paraId="29D2A167" w14:textId="77777777" w:rsidR="00380530" w:rsidRPr="00EF5AF5" w:rsidRDefault="00380530" w:rsidP="003B15ED">
      <w:pPr>
        <w:jc w:val="both"/>
        <w:rPr>
          <w:lang w:val="en-US"/>
        </w:rPr>
      </w:pPr>
    </w:p>
    <w:p w14:paraId="1086A67E" w14:textId="77777777" w:rsidR="00380530" w:rsidRPr="00EF5AF5" w:rsidRDefault="00380530" w:rsidP="003B15ED">
      <w:pPr>
        <w:jc w:val="both"/>
        <w:rPr>
          <w:lang w:val="en-US"/>
        </w:rPr>
      </w:pPr>
      <w:r w:rsidRPr="00EF5AF5">
        <w:rPr>
          <w:lang w:val="en-US"/>
        </w:rPr>
        <w:lastRenderedPageBreak/>
        <w:t xml:space="preserve">To make a simple test of multidimensional dominance, one should check if the lower-bounded confidence interval surface is always above zero for all combinations of relevant poverty lines – or conversely. </w:t>
      </w:r>
    </w:p>
    <w:p w14:paraId="18ADDA7C" w14:textId="4DB8F470" w:rsidR="00380530" w:rsidRPr="00EF5AF5" w:rsidRDefault="00380530" w:rsidP="003B15ED">
      <w:pPr>
        <w:numPr>
          <w:ilvl w:val="0"/>
          <w:numId w:val="30"/>
        </w:numPr>
        <w:jc w:val="both"/>
        <w:rPr>
          <w:lang w:val="en-US"/>
        </w:rPr>
      </w:pPr>
      <w:r w:rsidRPr="00EF5AF5">
        <w:rPr>
          <w:lang w:val="en-US"/>
        </w:rPr>
        <w:t>For this, click on the panel “Confidence interval” and select the option lower</w:t>
      </w:r>
      <w:r w:rsidR="00F24B0F">
        <w:rPr>
          <w:lang w:val="en-US"/>
        </w:rPr>
        <w:t xml:space="preserve"> </w:t>
      </w:r>
      <w:r w:rsidRPr="00EF5AF5">
        <w:rPr>
          <w:lang w:val="en-US"/>
        </w:rPr>
        <w:t>bounded.</w:t>
      </w:r>
    </w:p>
    <w:p w14:paraId="60A38F0D" w14:textId="77777777" w:rsidR="00380530" w:rsidRPr="00EF5AF5" w:rsidRDefault="00380530" w:rsidP="003B15ED">
      <w:pPr>
        <w:numPr>
          <w:ilvl w:val="0"/>
          <w:numId w:val="30"/>
        </w:numPr>
        <w:jc w:val="both"/>
        <w:rPr>
          <w:lang w:val="en-US"/>
        </w:rPr>
      </w:pPr>
      <w:r w:rsidRPr="00EF5AF5">
        <w:rPr>
          <w:lang w:val="en-US"/>
        </w:rPr>
        <w:t>Click again on the button Submit.</w:t>
      </w:r>
    </w:p>
    <w:p w14:paraId="7DB3D4EA" w14:textId="77777777" w:rsidR="00380530" w:rsidRPr="00EF5AF5" w:rsidRDefault="00380530" w:rsidP="003B15ED">
      <w:pPr>
        <w:ind w:left="360"/>
        <w:jc w:val="both"/>
        <w:rPr>
          <w:lang w:val="en-US"/>
        </w:rPr>
      </w:pPr>
    </w:p>
    <w:p w14:paraId="76FC0420" w14:textId="77777777" w:rsidR="00380530" w:rsidRPr="00EF5AF5" w:rsidRDefault="00380530" w:rsidP="003B15ED">
      <w:pPr>
        <w:rPr>
          <w:color w:val="000000"/>
          <w:lang w:val="en-US"/>
        </w:rPr>
      </w:pPr>
      <w:r w:rsidRPr="00EF5AF5">
        <w:rPr>
          <w:color w:val="000000"/>
          <w:lang w:val="en-US"/>
        </w:rPr>
        <w:t>After clicking</w:t>
      </w:r>
      <w:r w:rsidRPr="00EF5AF5">
        <w:rPr>
          <w:smallCaps/>
          <w:color w:val="000000"/>
          <w:lang w:val="en-US"/>
        </w:rPr>
        <w:t xml:space="preserve"> Submit</w:t>
      </w:r>
      <w:r w:rsidRPr="00EF5AF5">
        <w:rPr>
          <w:color w:val="000000"/>
          <w:lang w:val="en-US"/>
        </w:rPr>
        <w:t xml:space="preserve">, the following graph is plotted interactively with </w:t>
      </w:r>
      <w:hyperlink r:id="rId193" w:history="1">
        <w:r w:rsidRPr="00EF5AF5">
          <w:rPr>
            <w:rStyle w:val="Lienhypertexte"/>
            <w:lang w:val="en-US"/>
          </w:rPr>
          <w:t>Gnu Plot 4.2</w:t>
        </w:r>
      </w:hyperlink>
      <w:r w:rsidRPr="00EF5AF5">
        <w:rPr>
          <w:color w:val="000000"/>
          <w:lang w:val="en-US"/>
        </w:rPr>
        <w:t xml:space="preserve">: </w:t>
      </w:r>
    </w:p>
    <w:p w14:paraId="3D3727DA" w14:textId="77777777" w:rsidR="00380530" w:rsidRPr="00EF5AF5" w:rsidRDefault="00380530" w:rsidP="003B15ED">
      <w:pPr>
        <w:jc w:val="both"/>
        <w:rPr>
          <w:lang w:val="en-US"/>
        </w:rPr>
      </w:pPr>
    </w:p>
    <w:p w14:paraId="0800A327" w14:textId="77777777" w:rsidR="00380530" w:rsidRPr="00EF5AF5" w:rsidRDefault="00380530" w:rsidP="003B15ED">
      <w:pPr>
        <w:rPr>
          <w:lang w:val="en-US"/>
        </w:rPr>
      </w:pPr>
    </w:p>
    <w:p w14:paraId="1B7FB130" w14:textId="2F9902F0" w:rsidR="00380530" w:rsidRPr="00EF5AF5" w:rsidRDefault="00802657" w:rsidP="003B15ED">
      <w:pPr>
        <w:rPr>
          <w:lang w:val="en-US"/>
        </w:rPr>
      </w:pPr>
      <w:r w:rsidRPr="00802657">
        <w:rPr>
          <w:noProof/>
          <w:lang w:val="en-US"/>
        </w:rPr>
        <w:drawing>
          <wp:inline distT="0" distB="0" distL="0" distR="0" wp14:anchorId="52077BF2" wp14:editId="395DD02F">
            <wp:extent cx="5232062" cy="2699468"/>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39634" cy="2703375"/>
                    </a:xfrm>
                    <a:prstGeom prst="rect">
                      <a:avLst/>
                    </a:prstGeom>
                    <a:noFill/>
                    <a:ln>
                      <a:noFill/>
                    </a:ln>
                  </pic:spPr>
                </pic:pic>
              </a:graphicData>
            </a:graphic>
          </wp:inline>
        </w:drawing>
      </w:r>
      <w:r w:rsidRPr="00802657">
        <w:rPr>
          <w:lang w:val="en-US"/>
        </w:rPr>
        <w:t xml:space="preserve"> </w:t>
      </w:r>
      <w:r w:rsidRPr="00802657">
        <w:rPr>
          <w:noProof/>
          <w:lang w:val="en-US"/>
        </w:rPr>
        <w:drawing>
          <wp:inline distT="0" distB="0" distL="0" distR="0" wp14:anchorId="4692C24A" wp14:editId="579A66A3">
            <wp:extent cx="5713013" cy="2947613"/>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14942" cy="2948608"/>
                    </a:xfrm>
                    <a:prstGeom prst="rect">
                      <a:avLst/>
                    </a:prstGeom>
                    <a:noFill/>
                    <a:ln>
                      <a:noFill/>
                    </a:ln>
                  </pic:spPr>
                </pic:pic>
              </a:graphicData>
            </a:graphic>
          </wp:inline>
        </w:drawing>
      </w:r>
      <w:r w:rsidR="00380530" w:rsidRPr="00EF5AF5">
        <w:rPr>
          <w:lang w:val="en-US"/>
        </w:rPr>
        <w:t xml:space="preserve">  </w:t>
      </w:r>
    </w:p>
    <w:p w14:paraId="0CBD43C0" w14:textId="77777777" w:rsidR="00380530" w:rsidRPr="00EF5AF5" w:rsidRDefault="00380530" w:rsidP="003B15ED">
      <w:pPr>
        <w:autoSpaceDE w:val="0"/>
        <w:autoSpaceDN w:val="0"/>
        <w:adjustRightInd w:val="0"/>
        <w:rPr>
          <w:lang w:val="en-US"/>
        </w:rPr>
      </w:pPr>
    </w:p>
    <w:p w14:paraId="53DCD0E6" w14:textId="77777777" w:rsidR="00380530" w:rsidRPr="00EF5AF5" w:rsidRDefault="00380530" w:rsidP="003B15ED">
      <w:pPr>
        <w:autoSpaceDE w:val="0"/>
        <w:autoSpaceDN w:val="0"/>
        <w:adjustRightInd w:val="0"/>
        <w:rPr>
          <w:lang w:val="en-US"/>
        </w:rPr>
      </w:pPr>
    </w:p>
    <w:p w14:paraId="1E484854" w14:textId="77777777" w:rsidR="00380530" w:rsidRPr="00EF5AF5" w:rsidRDefault="00380530" w:rsidP="003B15ED">
      <w:pPr>
        <w:rPr>
          <w:lang w:val="en-US"/>
        </w:rPr>
      </w:pPr>
    </w:p>
    <w:p w14:paraId="560B713E" w14:textId="77777777" w:rsidR="00380530" w:rsidRPr="00EF5AF5" w:rsidRDefault="00380530" w:rsidP="003B15ED">
      <w:pPr>
        <w:rPr>
          <w:lang w:val="en-US"/>
        </w:rPr>
      </w:pPr>
    </w:p>
    <w:p w14:paraId="1004303E" w14:textId="77777777" w:rsidR="00380530" w:rsidRPr="00EF5AF5" w:rsidRDefault="00380530" w:rsidP="003B15ED">
      <w:pPr>
        <w:rPr>
          <w:lang w:val="en-US"/>
        </w:rPr>
      </w:pPr>
    </w:p>
    <w:p w14:paraId="0BBB7067" w14:textId="77777777" w:rsidR="00380530" w:rsidRPr="00EF5AF5" w:rsidRDefault="00380530" w:rsidP="003B15ED">
      <w:pPr>
        <w:pStyle w:val="Titre2"/>
        <w:tabs>
          <w:tab w:val="num" w:pos="851"/>
          <w:tab w:val="num" w:pos="950"/>
        </w:tabs>
        <w:ind w:left="851" w:hanging="851"/>
        <w:rPr>
          <w:rFonts w:ascii="Times New Roman" w:hAnsi="Times New Roman" w:cs="Times New Roman"/>
          <w:lang w:val="en-US"/>
        </w:rPr>
      </w:pPr>
      <w:bookmarkStart w:id="263" w:name="_Ref167521212"/>
      <w:bookmarkStart w:id="264" w:name="_Toc82596326"/>
      <w:r w:rsidRPr="00EF5AF5">
        <w:rPr>
          <w:rFonts w:ascii="Times New Roman" w:hAnsi="Times New Roman" w:cs="Times New Roman"/>
          <w:lang w:val="en-US"/>
        </w:rPr>
        <w:lastRenderedPageBreak/>
        <w:t xml:space="preserve">Testing for pro-poorness of growth in </w:t>
      </w:r>
      <w:smartTag w:uri="urn:schemas-microsoft-com:office:smarttags" w:element="country-region">
        <w:smartTag w:uri="urn:schemas-microsoft-com:office:smarttags" w:element="place">
          <w:r w:rsidRPr="00EF5AF5">
            <w:rPr>
              <w:rFonts w:ascii="Times New Roman" w:hAnsi="Times New Roman" w:cs="Times New Roman"/>
              <w:lang w:val="en-US"/>
            </w:rPr>
            <w:t>Mexico</w:t>
          </w:r>
        </w:smartTag>
      </w:smartTag>
      <w:bookmarkEnd w:id="263"/>
      <w:bookmarkEnd w:id="264"/>
    </w:p>
    <w:p w14:paraId="30D3C389" w14:textId="77777777" w:rsidR="00380530" w:rsidRPr="00EF5AF5" w:rsidRDefault="00380530" w:rsidP="003B15ED">
      <w:pPr>
        <w:rPr>
          <w:lang w:val="en-US"/>
        </w:rPr>
      </w:pPr>
    </w:p>
    <w:p w14:paraId="47012760" w14:textId="78E7DF3D" w:rsidR="00380530" w:rsidRPr="00EF5AF5" w:rsidRDefault="00380530" w:rsidP="003B15ED">
      <w:pPr>
        <w:jc w:val="both"/>
      </w:pPr>
      <w:r w:rsidRPr="00EF5AF5">
        <w:t xml:space="preserve">The three sub-samples used in these exercises are subsamples of 2000 observations drawn randomly from the three ENIGH Mexican household surveys for 1992, 1998 and 2004. Each of these three subsamples contains the following variables:    </w:t>
      </w:r>
    </w:p>
    <w:p w14:paraId="12506817" w14:textId="77777777" w:rsidR="00380530" w:rsidRPr="00EF5AF5" w:rsidRDefault="00380530" w:rsidP="003B15ED"/>
    <w:tbl>
      <w:tblPr>
        <w:tblW w:w="0" w:type="auto"/>
        <w:tblLook w:val="01E0" w:firstRow="1" w:lastRow="1" w:firstColumn="1" w:lastColumn="1" w:noHBand="0" w:noVBand="0"/>
      </w:tblPr>
      <w:tblGrid>
        <w:gridCol w:w="1230"/>
        <w:gridCol w:w="8058"/>
      </w:tblGrid>
      <w:tr w:rsidR="00380530" w:rsidRPr="00914D5B" w14:paraId="2318CB31" w14:textId="77777777" w:rsidTr="008A5938">
        <w:tc>
          <w:tcPr>
            <w:tcW w:w="1230" w:type="dxa"/>
          </w:tcPr>
          <w:p w14:paraId="31B60882" w14:textId="77777777" w:rsidR="00380530" w:rsidRPr="00914D5B" w:rsidRDefault="00380530" w:rsidP="008A5938">
            <w:pPr>
              <w:rPr>
                <w:i/>
              </w:rPr>
            </w:pPr>
            <w:r w:rsidRPr="00914D5B">
              <w:rPr>
                <w:i/>
              </w:rPr>
              <w:t xml:space="preserve">strata           </w:t>
            </w:r>
          </w:p>
        </w:tc>
        <w:tc>
          <w:tcPr>
            <w:tcW w:w="8058" w:type="dxa"/>
          </w:tcPr>
          <w:p w14:paraId="2F712803" w14:textId="77777777" w:rsidR="00380530" w:rsidRPr="00914D5B" w:rsidRDefault="00380530" w:rsidP="008A5938">
            <w:r w:rsidRPr="00914D5B">
              <w:t>The stratum</w:t>
            </w:r>
          </w:p>
        </w:tc>
      </w:tr>
      <w:tr w:rsidR="00380530" w:rsidRPr="00914D5B" w14:paraId="676C99E3" w14:textId="77777777" w:rsidTr="008A5938">
        <w:tc>
          <w:tcPr>
            <w:tcW w:w="1230" w:type="dxa"/>
          </w:tcPr>
          <w:p w14:paraId="0937D0F3" w14:textId="77777777" w:rsidR="00380530" w:rsidRPr="00914D5B" w:rsidRDefault="00380530" w:rsidP="008A5938">
            <w:pPr>
              <w:rPr>
                <w:i/>
              </w:rPr>
            </w:pPr>
            <w:r w:rsidRPr="00914D5B">
              <w:rPr>
                <w:i/>
              </w:rPr>
              <w:t xml:space="preserve">psu           </w:t>
            </w:r>
          </w:p>
        </w:tc>
        <w:tc>
          <w:tcPr>
            <w:tcW w:w="8058" w:type="dxa"/>
          </w:tcPr>
          <w:p w14:paraId="3D57ABF5" w14:textId="77777777" w:rsidR="00380530" w:rsidRPr="00914D5B" w:rsidRDefault="00380530" w:rsidP="008A5938">
            <w:r w:rsidRPr="00914D5B">
              <w:t>The primary sampling unit</w:t>
            </w:r>
          </w:p>
        </w:tc>
      </w:tr>
      <w:tr w:rsidR="00380530" w:rsidRPr="00914D5B" w14:paraId="0D5D9F69" w14:textId="77777777" w:rsidTr="008A5938">
        <w:tc>
          <w:tcPr>
            <w:tcW w:w="1230" w:type="dxa"/>
          </w:tcPr>
          <w:p w14:paraId="4C588908" w14:textId="77777777" w:rsidR="00380530" w:rsidRPr="00914D5B" w:rsidRDefault="00380530" w:rsidP="008A5938">
            <w:pPr>
              <w:rPr>
                <w:i/>
              </w:rPr>
            </w:pPr>
            <w:r w:rsidRPr="00914D5B">
              <w:rPr>
                <w:i/>
              </w:rPr>
              <w:t xml:space="preserve">weight            </w:t>
            </w:r>
          </w:p>
        </w:tc>
        <w:tc>
          <w:tcPr>
            <w:tcW w:w="8058" w:type="dxa"/>
          </w:tcPr>
          <w:p w14:paraId="7B8DE380" w14:textId="77777777" w:rsidR="00380530" w:rsidRPr="00914D5B" w:rsidRDefault="00380530" w:rsidP="008A5938">
            <w:r w:rsidRPr="00914D5B">
              <w:t>Sampling weight</w:t>
            </w:r>
          </w:p>
        </w:tc>
      </w:tr>
      <w:tr w:rsidR="00380530" w:rsidRPr="00914D5B" w14:paraId="1F0E30FA" w14:textId="77777777" w:rsidTr="008A5938">
        <w:tc>
          <w:tcPr>
            <w:tcW w:w="1230" w:type="dxa"/>
          </w:tcPr>
          <w:p w14:paraId="5BB94700" w14:textId="77777777" w:rsidR="00380530" w:rsidRPr="00914D5B" w:rsidRDefault="00380530" w:rsidP="008A5938">
            <w:pPr>
              <w:rPr>
                <w:i/>
              </w:rPr>
            </w:pPr>
            <w:r w:rsidRPr="00914D5B">
              <w:rPr>
                <w:i/>
              </w:rPr>
              <w:t xml:space="preserve">inc          </w:t>
            </w:r>
          </w:p>
        </w:tc>
        <w:tc>
          <w:tcPr>
            <w:tcW w:w="8058" w:type="dxa"/>
          </w:tcPr>
          <w:p w14:paraId="6DE5AC41" w14:textId="77777777" w:rsidR="00380530" w:rsidRPr="00914D5B" w:rsidRDefault="00380530" w:rsidP="008A5938">
            <w:r w:rsidRPr="00914D5B">
              <w:t>Income</w:t>
            </w:r>
          </w:p>
        </w:tc>
      </w:tr>
      <w:tr w:rsidR="00380530" w:rsidRPr="00914D5B" w14:paraId="6AFC16A5" w14:textId="77777777" w:rsidTr="008A5938">
        <w:tc>
          <w:tcPr>
            <w:tcW w:w="1230" w:type="dxa"/>
          </w:tcPr>
          <w:p w14:paraId="7E79A7EE" w14:textId="77777777" w:rsidR="00380530" w:rsidRPr="00914D5B" w:rsidRDefault="00380530" w:rsidP="008A5938">
            <w:pPr>
              <w:rPr>
                <w:i/>
              </w:rPr>
            </w:pPr>
            <w:r w:rsidRPr="00914D5B">
              <w:rPr>
                <w:i/>
              </w:rPr>
              <w:t xml:space="preserve">hhsz     </w:t>
            </w:r>
          </w:p>
        </w:tc>
        <w:tc>
          <w:tcPr>
            <w:tcW w:w="8058" w:type="dxa"/>
          </w:tcPr>
          <w:p w14:paraId="1C2C4FBF" w14:textId="77777777" w:rsidR="00380530" w:rsidRPr="00914D5B" w:rsidRDefault="00380530" w:rsidP="008A5938">
            <w:r w:rsidRPr="00914D5B">
              <w:t>Household size</w:t>
            </w:r>
          </w:p>
        </w:tc>
      </w:tr>
    </w:tbl>
    <w:p w14:paraId="63FDA3FC" w14:textId="77777777" w:rsidR="00380530" w:rsidRPr="00914D5B" w:rsidRDefault="00380530" w:rsidP="003B15ED">
      <w:pPr>
        <w:autoSpaceDE w:val="0"/>
        <w:autoSpaceDN w:val="0"/>
        <w:adjustRightInd w:val="0"/>
        <w:rPr>
          <w:lang w:val="en-US"/>
        </w:rPr>
      </w:pPr>
    </w:p>
    <w:p w14:paraId="63E71641" w14:textId="4CF99157" w:rsidR="00802657" w:rsidRPr="00914D5B" w:rsidRDefault="00802657" w:rsidP="003B15ED">
      <w:pPr>
        <w:numPr>
          <w:ilvl w:val="0"/>
          <w:numId w:val="32"/>
        </w:numPr>
        <w:rPr>
          <w:lang w:val="en-US"/>
        </w:rPr>
      </w:pPr>
      <w:r w:rsidRPr="00914D5B">
        <w:rPr>
          <w:lang w:val="en-US"/>
        </w:rPr>
        <w:t>Using the files mex_92_2mI.dta and mex_98_2mI.dta, and then draw the GIC curve.</w:t>
      </w:r>
    </w:p>
    <w:p w14:paraId="1488F80E" w14:textId="5F087E6D" w:rsidR="00380530" w:rsidRPr="00914D5B" w:rsidRDefault="00380530" w:rsidP="003B15ED">
      <w:pPr>
        <w:numPr>
          <w:ilvl w:val="0"/>
          <w:numId w:val="32"/>
        </w:numPr>
        <w:rPr>
          <w:lang w:val="en-US"/>
        </w:rPr>
      </w:pPr>
      <w:r w:rsidRPr="00914D5B">
        <w:rPr>
          <w:lang w:val="en-US"/>
        </w:rPr>
        <w:t>Using the files mex_92_2mI.dta and mex_98_2mI.dta, test for first-order relative pro-poorness of growth when:</w:t>
      </w:r>
    </w:p>
    <w:p w14:paraId="65A0EE13" w14:textId="77777777" w:rsidR="00380530" w:rsidRPr="00914D5B" w:rsidRDefault="00380530" w:rsidP="003B15ED">
      <w:pPr>
        <w:numPr>
          <w:ilvl w:val="1"/>
          <w:numId w:val="32"/>
        </w:numPr>
        <w:rPr>
          <w:lang w:val="en-US"/>
        </w:rPr>
      </w:pPr>
      <w:r w:rsidRPr="00914D5B">
        <w:rPr>
          <w:lang w:val="en-US"/>
        </w:rPr>
        <w:t>The primal approach is used.</w:t>
      </w:r>
    </w:p>
    <w:p w14:paraId="69DA498F" w14:textId="77777777" w:rsidR="00380530" w:rsidRPr="00914D5B" w:rsidRDefault="00380530" w:rsidP="003B15ED">
      <w:pPr>
        <w:numPr>
          <w:ilvl w:val="1"/>
          <w:numId w:val="32"/>
        </w:numPr>
        <w:rPr>
          <w:lang w:val="en-US"/>
        </w:rPr>
      </w:pPr>
      <w:r w:rsidRPr="00914D5B">
        <w:rPr>
          <w:lang w:val="en-US"/>
        </w:rPr>
        <w:t>The range of poverty lines is [0, 3000].</w:t>
      </w:r>
    </w:p>
    <w:p w14:paraId="7644DA0C" w14:textId="77777777" w:rsidR="00380530" w:rsidRPr="00914D5B" w:rsidRDefault="00380530" w:rsidP="003B15ED">
      <w:pPr>
        <w:ind w:left="1080"/>
        <w:rPr>
          <w:lang w:val="en-US"/>
        </w:rPr>
      </w:pPr>
    </w:p>
    <w:p w14:paraId="37E98C73" w14:textId="7E5AD0E9" w:rsidR="00914D5B" w:rsidRPr="00914D5B" w:rsidRDefault="00380530" w:rsidP="00914D5B">
      <w:pPr>
        <w:pStyle w:val="Paragraphedeliste"/>
        <w:numPr>
          <w:ilvl w:val="0"/>
          <w:numId w:val="32"/>
        </w:numPr>
        <w:rPr>
          <w:rFonts w:ascii="Times New Roman" w:hAnsi="Times New Roman"/>
          <w:lang w:val="en-US"/>
        </w:rPr>
      </w:pPr>
      <w:r w:rsidRPr="00914D5B">
        <w:rPr>
          <w:rFonts w:ascii="Times New Roman" w:hAnsi="Times New Roman"/>
          <w:lang w:val="en-US"/>
        </w:rPr>
        <w:t>Repeat with the dual approach.</w:t>
      </w:r>
    </w:p>
    <w:p w14:paraId="7D0D7C6B" w14:textId="77777777" w:rsidR="00914D5B" w:rsidRPr="00914D5B" w:rsidRDefault="00914D5B" w:rsidP="00914D5B">
      <w:pPr>
        <w:pStyle w:val="Paragraphedeliste"/>
        <w:rPr>
          <w:rFonts w:ascii="Times New Roman" w:hAnsi="Times New Roman"/>
          <w:lang w:val="en-US"/>
        </w:rPr>
      </w:pPr>
    </w:p>
    <w:p w14:paraId="03E8358B" w14:textId="096B05CB" w:rsidR="00914D5B" w:rsidRPr="00914D5B" w:rsidRDefault="00380530" w:rsidP="00914D5B">
      <w:pPr>
        <w:pStyle w:val="Paragraphedeliste"/>
        <w:numPr>
          <w:ilvl w:val="0"/>
          <w:numId w:val="32"/>
        </w:numPr>
        <w:rPr>
          <w:rFonts w:ascii="Times New Roman" w:hAnsi="Times New Roman"/>
          <w:lang w:val="en-US"/>
        </w:rPr>
      </w:pPr>
      <w:r w:rsidRPr="00914D5B">
        <w:rPr>
          <w:rFonts w:ascii="Times New Roman" w:hAnsi="Times New Roman"/>
          <w:lang w:val="en-US"/>
        </w:rPr>
        <w:t>By using the files mex_98_2mI.dta and mex_04_2mI.dta, test for absolute second-order pro-poorness with the dual approach.</w:t>
      </w:r>
    </w:p>
    <w:p w14:paraId="018A9DF9" w14:textId="77777777" w:rsidR="00914D5B" w:rsidRPr="00914D5B" w:rsidRDefault="00914D5B" w:rsidP="00914D5B">
      <w:pPr>
        <w:pStyle w:val="Paragraphedeliste"/>
        <w:rPr>
          <w:rFonts w:ascii="Times New Roman" w:hAnsi="Times New Roman"/>
          <w:lang w:val="en-US"/>
        </w:rPr>
      </w:pPr>
    </w:p>
    <w:p w14:paraId="69C9E608" w14:textId="77777777" w:rsidR="00914D5B" w:rsidRPr="00914D5B" w:rsidRDefault="00914D5B" w:rsidP="00914D5B">
      <w:pPr>
        <w:pStyle w:val="Paragraphedeliste"/>
        <w:rPr>
          <w:rFonts w:ascii="Times New Roman" w:hAnsi="Times New Roman"/>
          <w:lang w:val="en-US"/>
        </w:rPr>
      </w:pPr>
    </w:p>
    <w:p w14:paraId="786A8E54" w14:textId="61A4A203" w:rsidR="00380530" w:rsidRPr="00914D5B" w:rsidRDefault="00380530" w:rsidP="00914D5B">
      <w:pPr>
        <w:pStyle w:val="Paragraphedeliste"/>
        <w:numPr>
          <w:ilvl w:val="0"/>
          <w:numId w:val="32"/>
        </w:numPr>
        <w:rPr>
          <w:rFonts w:ascii="Times New Roman" w:hAnsi="Times New Roman"/>
          <w:lang w:val="en-US"/>
        </w:rPr>
      </w:pPr>
      <w:r w:rsidRPr="00914D5B">
        <w:rPr>
          <w:rFonts w:ascii="Times New Roman" w:hAnsi="Times New Roman"/>
          <w:lang w:val="en-US"/>
        </w:rPr>
        <w:t>Using mex_98_2mI.dta and mex_04_2mI.dta, estimate the pro-poor indices of module ipropoor.</w:t>
      </w:r>
    </w:p>
    <w:p w14:paraId="2AE32CB8" w14:textId="77777777" w:rsidR="00380530" w:rsidRPr="00914D5B" w:rsidRDefault="00380530" w:rsidP="003B15ED">
      <w:pPr>
        <w:numPr>
          <w:ilvl w:val="0"/>
          <w:numId w:val="33"/>
        </w:numPr>
        <w:rPr>
          <w:lang w:val="en-US"/>
        </w:rPr>
      </w:pPr>
      <w:r w:rsidRPr="00914D5B">
        <w:rPr>
          <w:lang w:val="en-US"/>
        </w:rPr>
        <w:t>Parameter alpha set to 1.</w:t>
      </w:r>
    </w:p>
    <w:p w14:paraId="68376097" w14:textId="77777777" w:rsidR="00380530" w:rsidRPr="00914D5B" w:rsidRDefault="00380530" w:rsidP="003B15ED">
      <w:pPr>
        <w:numPr>
          <w:ilvl w:val="0"/>
          <w:numId w:val="33"/>
        </w:numPr>
        <w:rPr>
          <w:lang w:val="en-US"/>
        </w:rPr>
      </w:pPr>
      <w:r w:rsidRPr="00914D5B">
        <w:rPr>
          <w:lang w:val="en-US"/>
        </w:rPr>
        <w:t>Poverty line equal to 600.</w:t>
      </w:r>
    </w:p>
    <w:p w14:paraId="2F816137" w14:textId="77777777" w:rsidR="00380530" w:rsidRPr="00EF5AF5" w:rsidRDefault="00380530" w:rsidP="003B15ED">
      <w:pPr>
        <w:ind w:firstLine="708"/>
        <w:jc w:val="both"/>
        <w:rPr>
          <w:b/>
          <w:i/>
          <w:lang w:val="en-US"/>
        </w:rPr>
      </w:pPr>
    </w:p>
    <w:p w14:paraId="117B4516" w14:textId="66300C33" w:rsidR="00380530" w:rsidRDefault="00380530" w:rsidP="003B15ED">
      <w:pPr>
        <w:ind w:firstLine="708"/>
        <w:jc w:val="both"/>
        <w:rPr>
          <w:b/>
          <w:i/>
          <w:lang w:val="en-US"/>
        </w:rPr>
      </w:pPr>
    </w:p>
    <w:p w14:paraId="5C50E707" w14:textId="77777777" w:rsidR="00914D5B" w:rsidRPr="00EF5AF5" w:rsidRDefault="00914D5B" w:rsidP="003B15ED">
      <w:pPr>
        <w:ind w:firstLine="708"/>
        <w:jc w:val="both"/>
        <w:rPr>
          <w:b/>
          <w:i/>
          <w:lang w:val="en-US"/>
        </w:rPr>
      </w:pPr>
    </w:p>
    <w:p w14:paraId="4116291F" w14:textId="77777777" w:rsidR="00380530" w:rsidRPr="00EF5AF5" w:rsidRDefault="00380530" w:rsidP="003B15ED">
      <w:pPr>
        <w:ind w:firstLine="708"/>
        <w:jc w:val="both"/>
        <w:rPr>
          <w:i/>
          <w:lang w:val="en-US"/>
        </w:rPr>
      </w:pPr>
    </w:p>
    <w:p w14:paraId="0A3452B9" w14:textId="77777777" w:rsidR="00380530" w:rsidRPr="00EF5AF5" w:rsidRDefault="00380530" w:rsidP="003B15ED">
      <w:pPr>
        <w:autoSpaceDE w:val="0"/>
        <w:autoSpaceDN w:val="0"/>
        <w:adjustRightInd w:val="0"/>
        <w:rPr>
          <w:color w:val="000000"/>
          <w:lang w:val="en-US"/>
        </w:rPr>
      </w:pPr>
      <w:r w:rsidRPr="00EF5AF5">
        <w:rPr>
          <w:color w:val="000000"/>
          <w:lang w:val="en-US"/>
        </w:rPr>
        <w:t>Answer:</w:t>
      </w:r>
    </w:p>
    <w:p w14:paraId="14562920" w14:textId="1D499E9C" w:rsidR="00380530" w:rsidRDefault="00380530" w:rsidP="003B15ED">
      <w:pPr>
        <w:autoSpaceDE w:val="0"/>
        <w:autoSpaceDN w:val="0"/>
        <w:adjustRightInd w:val="0"/>
        <w:rPr>
          <w:color w:val="000000"/>
          <w:lang w:val="en-US"/>
        </w:rPr>
      </w:pPr>
    </w:p>
    <w:p w14:paraId="2C567EA5" w14:textId="0D454DB8" w:rsidR="00802657" w:rsidRDefault="00802657" w:rsidP="003B15ED">
      <w:pPr>
        <w:autoSpaceDE w:val="0"/>
        <w:autoSpaceDN w:val="0"/>
        <w:adjustRightInd w:val="0"/>
        <w:rPr>
          <w:color w:val="000000"/>
          <w:lang w:val="en-US"/>
        </w:rPr>
      </w:pPr>
    </w:p>
    <w:p w14:paraId="36C35427" w14:textId="7E801A81" w:rsidR="00802657" w:rsidRDefault="00802657" w:rsidP="003B15ED">
      <w:pPr>
        <w:autoSpaceDE w:val="0"/>
        <w:autoSpaceDN w:val="0"/>
        <w:adjustRightInd w:val="0"/>
        <w:rPr>
          <w:color w:val="000000"/>
          <w:lang w:val="en-US"/>
        </w:rPr>
      </w:pPr>
    </w:p>
    <w:p w14:paraId="1385CBDD" w14:textId="0EEAA0A6" w:rsidR="00802657" w:rsidRDefault="00802657" w:rsidP="003B15ED">
      <w:pPr>
        <w:autoSpaceDE w:val="0"/>
        <w:autoSpaceDN w:val="0"/>
        <w:adjustRightInd w:val="0"/>
        <w:rPr>
          <w:color w:val="000000"/>
          <w:lang w:val="en-US"/>
        </w:rPr>
      </w:pPr>
    </w:p>
    <w:p w14:paraId="5A21BF18" w14:textId="5BACDDCC" w:rsidR="00802657" w:rsidRDefault="00802657" w:rsidP="003B15ED">
      <w:pPr>
        <w:autoSpaceDE w:val="0"/>
        <w:autoSpaceDN w:val="0"/>
        <w:adjustRightInd w:val="0"/>
        <w:rPr>
          <w:color w:val="000000"/>
          <w:lang w:val="en-US"/>
        </w:rPr>
      </w:pPr>
    </w:p>
    <w:p w14:paraId="11C5D266" w14:textId="6D254D1F" w:rsidR="00802657" w:rsidRDefault="00802657" w:rsidP="003B15ED">
      <w:pPr>
        <w:autoSpaceDE w:val="0"/>
        <w:autoSpaceDN w:val="0"/>
        <w:adjustRightInd w:val="0"/>
        <w:rPr>
          <w:color w:val="000000"/>
          <w:lang w:val="en-US"/>
        </w:rPr>
      </w:pPr>
    </w:p>
    <w:p w14:paraId="4B0C95B2" w14:textId="3CD7BC2F" w:rsidR="00802657" w:rsidRDefault="00802657" w:rsidP="003B15ED">
      <w:pPr>
        <w:autoSpaceDE w:val="0"/>
        <w:autoSpaceDN w:val="0"/>
        <w:adjustRightInd w:val="0"/>
        <w:rPr>
          <w:color w:val="000000"/>
          <w:lang w:val="en-US"/>
        </w:rPr>
      </w:pPr>
    </w:p>
    <w:p w14:paraId="3B5B2DD7" w14:textId="33FA77FC" w:rsidR="00802657" w:rsidRDefault="00802657" w:rsidP="003B15ED">
      <w:pPr>
        <w:autoSpaceDE w:val="0"/>
        <w:autoSpaceDN w:val="0"/>
        <w:adjustRightInd w:val="0"/>
        <w:rPr>
          <w:color w:val="000000"/>
          <w:lang w:val="en-US"/>
        </w:rPr>
      </w:pPr>
    </w:p>
    <w:p w14:paraId="2AD9C116" w14:textId="7ED127DB" w:rsidR="00802657" w:rsidRDefault="00802657" w:rsidP="003B15ED">
      <w:pPr>
        <w:autoSpaceDE w:val="0"/>
        <w:autoSpaceDN w:val="0"/>
        <w:adjustRightInd w:val="0"/>
        <w:rPr>
          <w:color w:val="000000"/>
          <w:lang w:val="en-US"/>
        </w:rPr>
      </w:pPr>
    </w:p>
    <w:p w14:paraId="38F2E59C" w14:textId="595F5E9F" w:rsidR="00802657" w:rsidRDefault="00802657" w:rsidP="003B15ED">
      <w:pPr>
        <w:autoSpaceDE w:val="0"/>
        <w:autoSpaceDN w:val="0"/>
        <w:adjustRightInd w:val="0"/>
        <w:rPr>
          <w:color w:val="000000"/>
          <w:lang w:val="en-US"/>
        </w:rPr>
      </w:pPr>
    </w:p>
    <w:p w14:paraId="3ABDE882" w14:textId="228D888A" w:rsidR="00802657" w:rsidRDefault="00802657" w:rsidP="003B15ED">
      <w:pPr>
        <w:autoSpaceDE w:val="0"/>
        <w:autoSpaceDN w:val="0"/>
        <w:adjustRightInd w:val="0"/>
        <w:rPr>
          <w:color w:val="000000"/>
          <w:lang w:val="en-US"/>
        </w:rPr>
      </w:pPr>
    </w:p>
    <w:p w14:paraId="2ABBCA49" w14:textId="014C162F" w:rsidR="00802657" w:rsidRDefault="00802657" w:rsidP="003B15ED">
      <w:pPr>
        <w:autoSpaceDE w:val="0"/>
        <w:autoSpaceDN w:val="0"/>
        <w:adjustRightInd w:val="0"/>
        <w:rPr>
          <w:color w:val="000000"/>
          <w:lang w:val="en-US"/>
        </w:rPr>
      </w:pPr>
    </w:p>
    <w:p w14:paraId="5EFBBD5F" w14:textId="7A9CDD78" w:rsidR="00802657" w:rsidRDefault="00802657" w:rsidP="003B15ED">
      <w:pPr>
        <w:autoSpaceDE w:val="0"/>
        <w:autoSpaceDN w:val="0"/>
        <w:adjustRightInd w:val="0"/>
        <w:rPr>
          <w:color w:val="000000"/>
          <w:lang w:val="en-US"/>
        </w:rPr>
      </w:pPr>
    </w:p>
    <w:p w14:paraId="6EE948D7" w14:textId="77777777" w:rsidR="00802657" w:rsidRPr="00EF5AF5" w:rsidRDefault="00802657" w:rsidP="003B15ED">
      <w:pPr>
        <w:autoSpaceDE w:val="0"/>
        <w:autoSpaceDN w:val="0"/>
        <w:adjustRightInd w:val="0"/>
        <w:rPr>
          <w:color w:val="000000"/>
          <w:lang w:val="en-US"/>
        </w:rPr>
      </w:pPr>
    </w:p>
    <w:p w14:paraId="505F16C8" w14:textId="245CDD7C" w:rsidR="00380530" w:rsidRPr="00802657" w:rsidRDefault="00380530" w:rsidP="00802657">
      <w:pPr>
        <w:jc w:val="both"/>
        <w:rPr>
          <w:b/>
          <w:color w:val="000080"/>
          <w:lang w:val="en-US"/>
        </w:rPr>
      </w:pPr>
      <w:r w:rsidRPr="00EF5AF5">
        <w:rPr>
          <w:b/>
          <w:color w:val="000080"/>
          <w:lang w:val="en-US"/>
        </w:rPr>
        <w:t>Q.1</w:t>
      </w:r>
      <w:r w:rsidR="00802657">
        <w:rPr>
          <w:b/>
          <w:color w:val="000080"/>
          <w:lang w:val="en-US"/>
        </w:rPr>
        <w:t xml:space="preserve">: </w:t>
      </w:r>
      <w:r w:rsidRPr="00EF5AF5">
        <w:rPr>
          <w:color w:val="000000"/>
          <w:lang w:val="en-US"/>
        </w:rPr>
        <w:t xml:space="preserve">Steps: </w:t>
      </w:r>
    </w:p>
    <w:p w14:paraId="0BEBB362" w14:textId="0004BE74" w:rsidR="00380530" w:rsidRPr="00802657" w:rsidRDefault="00380530" w:rsidP="003B15ED">
      <w:pPr>
        <w:numPr>
          <w:ilvl w:val="0"/>
          <w:numId w:val="14"/>
        </w:numPr>
        <w:jc w:val="both"/>
        <w:rPr>
          <w:color w:val="000000"/>
          <w:lang w:val="en-US"/>
        </w:rPr>
      </w:pPr>
      <w:r w:rsidRPr="00EF5AF5">
        <w:rPr>
          <w:color w:val="000000"/>
          <w:lang w:val="en-US"/>
        </w:rPr>
        <w:t>To open the relevant dialog box, type</w:t>
      </w:r>
      <w:r w:rsidR="00802657">
        <w:rPr>
          <w:color w:val="000000"/>
          <w:lang w:val="en-US"/>
        </w:rPr>
        <w:t xml:space="preserve">: </w:t>
      </w:r>
      <w:r w:rsidRPr="00802657">
        <w:rPr>
          <w:bCs/>
          <w:i/>
          <w:lang w:val="en-US"/>
        </w:rPr>
        <w:t xml:space="preserve">db </w:t>
      </w:r>
      <w:r w:rsidR="00802657" w:rsidRPr="00802657">
        <w:rPr>
          <w:bCs/>
          <w:i/>
          <w:lang w:val="en-US"/>
        </w:rPr>
        <w:t>gicur</w:t>
      </w:r>
    </w:p>
    <w:p w14:paraId="34431626" w14:textId="4F815518" w:rsidR="00802657" w:rsidRPr="00346974" w:rsidRDefault="00802657" w:rsidP="00802657">
      <w:pPr>
        <w:numPr>
          <w:ilvl w:val="0"/>
          <w:numId w:val="14"/>
        </w:numPr>
        <w:jc w:val="both"/>
        <w:rPr>
          <w:b/>
          <w:bCs/>
          <w:lang w:val="en-US"/>
        </w:rPr>
      </w:pPr>
      <w:r w:rsidRPr="00EF5AF5">
        <w:rPr>
          <w:lang w:val="en-US"/>
        </w:rPr>
        <w:t>Choose variables and parameters as in (select the upper-bounded option for the confidence interval):</w:t>
      </w:r>
    </w:p>
    <w:p w14:paraId="2FAA5E59" w14:textId="77777777" w:rsidR="00346974" w:rsidRPr="00EF5AF5" w:rsidRDefault="00346974" w:rsidP="00346974">
      <w:pPr>
        <w:ind w:left="720"/>
        <w:jc w:val="both"/>
        <w:rPr>
          <w:b/>
          <w:bCs/>
          <w:lang w:val="en-US"/>
        </w:rPr>
      </w:pPr>
    </w:p>
    <w:p w14:paraId="3A092DCE" w14:textId="29451794" w:rsidR="00346974" w:rsidRDefault="00346974" w:rsidP="00346974">
      <w:pPr>
        <w:pStyle w:val="Lgende"/>
        <w:keepNext/>
        <w:jc w:val="both"/>
      </w:pPr>
      <w:bookmarkStart w:id="265" w:name="_Toc82596395"/>
      <w:r>
        <w:t xml:space="preserve">Figure </w:t>
      </w:r>
      <w:fldSimple w:instr=" SEQ Figure \* ARABIC ">
        <w:r>
          <w:rPr>
            <w:noProof/>
          </w:rPr>
          <w:t>68</w:t>
        </w:r>
      </w:fldSimple>
      <w:r>
        <w:t>: Drawing the growth incidence curve</w:t>
      </w:r>
      <w:bookmarkEnd w:id="265"/>
    </w:p>
    <w:p w14:paraId="510B297A" w14:textId="1F436A40" w:rsidR="00802657" w:rsidRPr="00802657" w:rsidRDefault="00802657" w:rsidP="00346974">
      <w:pPr>
        <w:ind w:left="720"/>
        <w:rPr>
          <w:color w:val="000000"/>
          <w:lang w:val="en-US"/>
        </w:rPr>
      </w:pPr>
      <w:r>
        <w:rPr>
          <w:noProof/>
        </w:rPr>
        <w:drawing>
          <wp:inline distT="0" distB="0" distL="0" distR="0" wp14:anchorId="784FDF74" wp14:editId="37A930F9">
            <wp:extent cx="5066417" cy="2922104"/>
            <wp:effectExtent l="0" t="0" r="1270" b="0"/>
            <wp:docPr id="65" name="Image 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texte&#10;&#10;Description générée automatiquement"/>
                    <pic:cNvPicPr/>
                  </pic:nvPicPr>
                  <pic:blipFill>
                    <a:blip r:embed="rId196"/>
                    <a:stretch>
                      <a:fillRect/>
                    </a:stretch>
                  </pic:blipFill>
                  <pic:spPr>
                    <a:xfrm>
                      <a:off x="0" y="0"/>
                      <a:ext cx="5080491" cy="2930221"/>
                    </a:xfrm>
                    <a:prstGeom prst="rect">
                      <a:avLst/>
                    </a:prstGeom>
                  </pic:spPr>
                </pic:pic>
              </a:graphicData>
            </a:graphic>
          </wp:inline>
        </w:drawing>
      </w:r>
    </w:p>
    <w:p w14:paraId="6C4D67AD" w14:textId="77777777" w:rsidR="00380530" w:rsidRPr="00EF5AF5" w:rsidRDefault="00380530" w:rsidP="003B15ED">
      <w:pPr>
        <w:ind w:firstLine="708"/>
        <w:jc w:val="both"/>
        <w:rPr>
          <w:b/>
          <w:i/>
          <w:lang w:val="en-US"/>
        </w:rPr>
      </w:pPr>
    </w:p>
    <w:p w14:paraId="050FF1A0" w14:textId="22D257A7" w:rsidR="00802657" w:rsidRDefault="00802657" w:rsidP="00802657">
      <w:pPr>
        <w:rPr>
          <w:color w:val="000000"/>
          <w:lang w:val="en-US"/>
        </w:rPr>
      </w:pPr>
      <w:r w:rsidRPr="00EF5AF5">
        <w:rPr>
          <w:color w:val="000000"/>
          <w:lang w:val="en-US"/>
        </w:rPr>
        <w:t>After clicking</w:t>
      </w:r>
      <w:r w:rsidRPr="00EF5AF5">
        <w:rPr>
          <w:smallCaps/>
          <w:color w:val="000000"/>
          <w:lang w:val="en-US"/>
        </w:rPr>
        <w:t xml:space="preserve"> Submit</w:t>
      </w:r>
      <w:r w:rsidRPr="00EF5AF5">
        <w:rPr>
          <w:color w:val="000000"/>
          <w:lang w:val="en-US"/>
        </w:rPr>
        <w:t>, the following graph appears</w:t>
      </w:r>
    </w:p>
    <w:p w14:paraId="7A796314" w14:textId="6C599662" w:rsidR="00346974" w:rsidRPr="00EF5AF5" w:rsidRDefault="00346974" w:rsidP="00346974">
      <w:pPr>
        <w:jc w:val="center"/>
        <w:rPr>
          <w:lang w:val="en-US"/>
        </w:rPr>
      </w:pPr>
      <w:r w:rsidRPr="00346974">
        <w:rPr>
          <w:noProof/>
          <w:lang w:val="en-US"/>
        </w:rPr>
        <w:drawing>
          <wp:inline distT="0" distB="0" distL="0" distR="0" wp14:anchorId="54021309" wp14:editId="065B019D">
            <wp:extent cx="5029200" cy="365760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6387A751" w14:textId="083DF5CE" w:rsidR="00380530" w:rsidRPr="00EF5AF5" w:rsidRDefault="00380530" w:rsidP="00346974">
      <w:pPr>
        <w:jc w:val="both"/>
        <w:rPr>
          <w:bCs/>
          <w:i/>
          <w:lang w:val="en-US"/>
        </w:rPr>
      </w:pPr>
    </w:p>
    <w:p w14:paraId="053972D6" w14:textId="72A65E0B" w:rsidR="00802657" w:rsidRPr="00802657" w:rsidRDefault="00802657" w:rsidP="00802657">
      <w:pPr>
        <w:jc w:val="both"/>
        <w:rPr>
          <w:b/>
          <w:color w:val="000080"/>
          <w:lang w:val="en-US"/>
        </w:rPr>
      </w:pPr>
      <w:r w:rsidRPr="00EF5AF5">
        <w:rPr>
          <w:b/>
          <w:color w:val="000080"/>
          <w:lang w:val="en-US"/>
        </w:rPr>
        <w:t>Q.</w:t>
      </w:r>
      <w:r w:rsidR="009C0CC0">
        <w:rPr>
          <w:b/>
          <w:color w:val="000080"/>
          <w:lang w:val="en-US"/>
        </w:rPr>
        <w:t>2</w:t>
      </w:r>
      <w:r>
        <w:rPr>
          <w:b/>
          <w:color w:val="000080"/>
          <w:lang w:val="en-US"/>
        </w:rPr>
        <w:t xml:space="preserve">: </w:t>
      </w:r>
      <w:r w:rsidRPr="00EF5AF5">
        <w:rPr>
          <w:color w:val="000000"/>
          <w:lang w:val="en-US"/>
        </w:rPr>
        <w:t xml:space="preserve">Steps: </w:t>
      </w:r>
    </w:p>
    <w:p w14:paraId="07F73105" w14:textId="72B7240A" w:rsidR="00802657" w:rsidRPr="00802657" w:rsidRDefault="00802657" w:rsidP="00802657">
      <w:pPr>
        <w:numPr>
          <w:ilvl w:val="0"/>
          <w:numId w:val="14"/>
        </w:numPr>
        <w:jc w:val="both"/>
        <w:rPr>
          <w:color w:val="000000"/>
          <w:lang w:val="en-US"/>
        </w:rPr>
      </w:pPr>
      <w:r w:rsidRPr="00EF5AF5">
        <w:rPr>
          <w:color w:val="000000"/>
          <w:lang w:val="en-US"/>
        </w:rPr>
        <w:t>To open the relevant dialog box, type</w:t>
      </w:r>
      <w:r>
        <w:rPr>
          <w:color w:val="000000"/>
          <w:lang w:val="en-US"/>
        </w:rPr>
        <w:t xml:space="preserve">: </w:t>
      </w:r>
      <w:r w:rsidRPr="00802657">
        <w:rPr>
          <w:bCs/>
          <w:i/>
          <w:lang w:val="en-US"/>
        </w:rPr>
        <w:t xml:space="preserve">db </w:t>
      </w:r>
      <w:r>
        <w:rPr>
          <w:bCs/>
          <w:i/>
          <w:lang w:val="en-US"/>
        </w:rPr>
        <w:t>cpropoorp</w:t>
      </w:r>
    </w:p>
    <w:p w14:paraId="662ABCDE" w14:textId="65465EAE" w:rsidR="00380530" w:rsidRPr="009C0CC0" w:rsidRDefault="00802657" w:rsidP="009C0CC0">
      <w:pPr>
        <w:numPr>
          <w:ilvl w:val="0"/>
          <w:numId w:val="14"/>
        </w:numPr>
        <w:jc w:val="both"/>
        <w:rPr>
          <w:b/>
          <w:bCs/>
          <w:lang w:val="en-US"/>
        </w:rPr>
      </w:pPr>
      <w:r w:rsidRPr="00EF5AF5">
        <w:rPr>
          <w:lang w:val="en-US"/>
        </w:rPr>
        <w:t>Choose variables and parameters as in (select the upper-bounded option for the confidence interval):</w:t>
      </w:r>
    </w:p>
    <w:p w14:paraId="137DCCB1" w14:textId="624E3F6D" w:rsidR="00380530" w:rsidRPr="00EF5AF5" w:rsidRDefault="00380530" w:rsidP="003B15ED">
      <w:pPr>
        <w:autoSpaceDE w:val="0"/>
        <w:autoSpaceDN w:val="0"/>
        <w:adjustRightInd w:val="0"/>
        <w:rPr>
          <w:b/>
        </w:rPr>
      </w:pPr>
      <w:bookmarkStart w:id="266" w:name="_Toc82596396"/>
      <w:r w:rsidRPr="00EF5AF5">
        <w:rPr>
          <w:b/>
        </w:rPr>
        <w:t xml:space="preserve">Figure </w:t>
      </w:r>
      <w:r w:rsidR="005E4ECB">
        <w:rPr>
          <w:b/>
        </w:rPr>
        <w:fldChar w:fldCharType="begin"/>
      </w:r>
      <w:r w:rsidR="005E4ECB">
        <w:rPr>
          <w:b/>
        </w:rPr>
        <w:instrText xml:space="preserve"> SEQ Figure \* ARABIC </w:instrText>
      </w:r>
      <w:r w:rsidR="005E4ECB">
        <w:rPr>
          <w:b/>
        </w:rPr>
        <w:fldChar w:fldCharType="separate"/>
      </w:r>
      <w:r w:rsidR="00346974">
        <w:rPr>
          <w:b/>
          <w:noProof/>
        </w:rPr>
        <w:t>69</w:t>
      </w:r>
      <w:r w:rsidR="005E4ECB">
        <w:rPr>
          <w:b/>
        </w:rPr>
        <w:fldChar w:fldCharType="end"/>
      </w:r>
      <w:r w:rsidRPr="00EF5AF5">
        <w:rPr>
          <w:b/>
        </w:rPr>
        <w:t>: Testing the pro-poor growth (primal approach)</w:t>
      </w:r>
      <w:bookmarkEnd w:id="266"/>
    </w:p>
    <w:p w14:paraId="6DA98922" w14:textId="77777777" w:rsidR="00360E3F" w:rsidRDefault="00360E3F" w:rsidP="003B15ED">
      <w:pPr>
        <w:rPr>
          <w:noProof/>
        </w:rPr>
      </w:pPr>
    </w:p>
    <w:p w14:paraId="5C2264B0" w14:textId="7A426282" w:rsidR="00380530" w:rsidRPr="00EF5AF5" w:rsidRDefault="00360E3F" w:rsidP="003B15ED">
      <w:pPr>
        <w:rPr>
          <w:lang w:val="en-US"/>
        </w:rPr>
      </w:pPr>
      <w:r>
        <w:rPr>
          <w:noProof/>
        </w:rPr>
        <w:drawing>
          <wp:inline distT="0" distB="0" distL="0" distR="0" wp14:anchorId="33075DC7" wp14:editId="3B818923">
            <wp:extent cx="5351228" cy="2942436"/>
            <wp:effectExtent l="0" t="0" r="1905"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366269" cy="2950706"/>
                    </a:xfrm>
                    <a:prstGeom prst="rect">
                      <a:avLst/>
                    </a:prstGeom>
                  </pic:spPr>
                </pic:pic>
              </a:graphicData>
            </a:graphic>
          </wp:inline>
        </w:drawing>
      </w:r>
    </w:p>
    <w:p w14:paraId="2E7D8B3B" w14:textId="77777777" w:rsidR="00380530" w:rsidRPr="00EF5AF5" w:rsidRDefault="00380530" w:rsidP="003B15ED">
      <w:pPr>
        <w:rPr>
          <w:color w:val="000000"/>
          <w:lang w:val="en-US"/>
        </w:rPr>
      </w:pPr>
    </w:p>
    <w:p w14:paraId="2153215D" w14:textId="77777777" w:rsidR="00380530" w:rsidRPr="00EF5AF5" w:rsidRDefault="00380530" w:rsidP="003B15ED">
      <w:pPr>
        <w:rPr>
          <w:lang w:val="en-US"/>
        </w:rPr>
      </w:pPr>
      <w:r w:rsidRPr="00EF5AF5">
        <w:rPr>
          <w:color w:val="000000"/>
          <w:lang w:val="en-US"/>
        </w:rPr>
        <w:t>After clicking</w:t>
      </w:r>
      <w:r w:rsidRPr="00EF5AF5">
        <w:rPr>
          <w:smallCaps/>
          <w:color w:val="000000"/>
          <w:lang w:val="en-US"/>
        </w:rPr>
        <w:t xml:space="preserve"> Submit</w:t>
      </w:r>
      <w:r w:rsidRPr="00EF5AF5">
        <w:rPr>
          <w:color w:val="000000"/>
          <w:lang w:val="en-US"/>
        </w:rPr>
        <w:t>, the following graph appears</w:t>
      </w:r>
    </w:p>
    <w:p w14:paraId="0D33B8D7" w14:textId="5EDE10F8" w:rsidR="00380530" w:rsidRDefault="00360E3F" w:rsidP="003B15ED">
      <w:pPr>
        <w:rPr>
          <w:lang w:val="en-US"/>
        </w:rPr>
      </w:pPr>
      <w:r w:rsidRPr="00360E3F">
        <w:rPr>
          <w:noProof/>
          <w:lang w:val="en-US"/>
        </w:rPr>
        <w:drawing>
          <wp:inline distT="0" distB="0" distL="0" distR="0" wp14:anchorId="2D3BD4CB" wp14:editId="73675969">
            <wp:extent cx="5029200" cy="3657600"/>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2544C4AA" w14:textId="7376E724" w:rsidR="009C0CC0" w:rsidRPr="00EF5AF5" w:rsidRDefault="009C0CC0" w:rsidP="003B15ED">
      <w:pPr>
        <w:rPr>
          <w:lang w:val="en-US"/>
        </w:rPr>
      </w:pPr>
    </w:p>
    <w:p w14:paraId="1071DFF8" w14:textId="77777777" w:rsidR="009C0CC0" w:rsidRDefault="009C0CC0" w:rsidP="003B15ED">
      <w:pPr>
        <w:jc w:val="both"/>
        <w:rPr>
          <w:b/>
          <w:color w:val="000080"/>
          <w:lang w:val="en-US"/>
        </w:rPr>
      </w:pPr>
    </w:p>
    <w:p w14:paraId="41BF7431" w14:textId="77777777" w:rsidR="009C0CC0" w:rsidRDefault="009C0CC0" w:rsidP="003B15ED">
      <w:pPr>
        <w:jc w:val="both"/>
        <w:rPr>
          <w:b/>
          <w:color w:val="000080"/>
          <w:lang w:val="en-US"/>
        </w:rPr>
      </w:pPr>
    </w:p>
    <w:p w14:paraId="1CE90B6E" w14:textId="24FCEA15" w:rsidR="00380530" w:rsidRPr="009C0CC0" w:rsidRDefault="00380530" w:rsidP="009C0CC0">
      <w:pPr>
        <w:jc w:val="both"/>
        <w:rPr>
          <w:b/>
          <w:color w:val="000080"/>
          <w:lang w:val="en-US"/>
        </w:rPr>
      </w:pPr>
      <w:r w:rsidRPr="00EF5AF5">
        <w:rPr>
          <w:b/>
          <w:color w:val="000080"/>
          <w:lang w:val="en-US"/>
        </w:rPr>
        <w:t>Q.</w:t>
      </w:r>
      <w:r w:rsidR="009C0CC0">
        <w:rPr>
          <w:b/>
          <w:color w:val="000080"/>
          <w:lang w:val="en-US"/>
        </w:rPr>
        <w:t xml:space="preserve">3: </w:t>
      </w:r>
      <w:r w:rsidRPr="00EF5AF5">
        <w:rPr>
          <w:color w:val="000000"/>
          <w:lang w:val="en-US"/>
        </w:rPr>
        <w:t xml:space="preserve">Steps: </w:t>
      </w:r>
    </w:p>
    <w:p w14:paraId="66368EAE" w14:textId="4BB2FC56" w:rsidR="00380530" w:rsidRPr="009C0CC0" w:rsidRDefault="00380530" w:rsidP="003B15ED">
      <w:pPr>
        <w:numPr>
          <w:ilvl w:val="0"/>
          <w:numId w:val="14"/>
        </w:numPr>
        <w:jc w:val="both"/>
        <w:rPr>
          <w:color w:val="000000"/>
          <w:lang w:val="en-US"/>
        </w:rPr>
      </w:pPr>
      <w:r w:rsidRPr="00EF5AF5">
        <w:rPr>
          <w:color w:val="000000"/>
          <w:lang w:val="en-US"/>
        </w:rPr>
        <w:t xml:space="preserve">To open the relevant dialog box, </w:t>
      </w:r>
      <w:proofErr w:type="gramStart"/>
      <w:r w:rsidRPr="00EF5AF5">
        <w:rPr>
          <w:color w:val="000000"/>
          <w:lang w:val="en-US"/>
        </w:rPr>
        <w:t xml:space="preserve">type </w:t>
      </w:r>
      <w:r w:rsidR="009C0CC0">
        <w:rPr>
          <w:color w:val="000000"/>
          <w:lang w:val="en-US"/>
        </w:rPr>
        <w:t>:</w:t>
      </w:r>
      <w:proofErr w:type="gramEnd"/>
      <w:r w:rsidR="009C0CC0">
        <w:rPr>
          <w:color w:val="000000"/>
          <w:lang w:val="en-US"/>
        </w:rPr>
        <w:t xml:space="preserve"> </w:t>
      </w:r>
      <w:r w:rsidRPr="009C0CC0">
        <w:rPr>
          <w:bCs/>
          <w:i/>
          <w:lang w:val="en-US"/>
        </w:rPr>
        <w:t>db cpropoord</w:t>
      </w:r>
    </w:p>
    <w:p w14:paraId="393A5953" w14:textId="09433C06" w:rsidR="00380530" w:rsidRPr="009B7E51" w:rsidRDefault="00380530" w:rsidP="003B15ED">
      <w:pPr>
        <w:numPr>
          <w:ilvl w:val="0"/>
          <w:numId w:val="14"/>
        </w:numPr>
        <w:jc w:val="both"/>
        <w:rPr>
          <w:b/>
          <w:bCs/>
          <w:lang w:val="en-US"/>
        </w:rPr>
      </w:pPr>
      <w:r w:rsidRPr="00EF5AF5">
        <w:rPr>
          <w:lang w:val="en-US"/>
        </w:rPr>
        <w:t>Choose variables and parameters as in (with the lower-bounded option for the confidence interval):</w:t>
      </w:r>
    </w:p>
    <w:p w14:paraId="1F49F61A" w14:textId="21F7F1B9" w:rsidR="00380530" w:rsidRPr="00EF5AF5" w:rsidRDefault="00380530" w:rsidP="003B15ED">
      <w:pPr>
        <w:autoSpaceDE w:val="0"/>
        <w:autoSpaceDN w:val="0"/>
        <w:adjustRightInd w:val="0"/>
        <w:rPr>
          <w:b/>
          <w:bCs/>
        </w:rPr>
      </w:pPr>
      <w:bookmarkStart w:id="267" w:name="_Toc82596397"/>
      <w:r w:rsidRPr="00EF5AF5">
        <w:rPr>
          <w:b/>
        </w:rPr>
        <w:t xml:space="preserve">Figure </w:t>
      </w:r>
      <w:r w:rsidR="005E4ECB">
        <w:rPr>
          <w:b/>
        </w:rPr>
        <w:fldChar w:fldCharType="begin"/>
      </w:r>
      <w:r w:rsidR="005E4ECB">
        <w:rPr>
          <w:b/>
        </w:rPr>
        <w:instrText xml:space="preserve"> SEQ Figure \* ARABIC </w:instrText>
      </w:r>
      <w:r w:rsidR="005E4ECB">
        <w:rPr>
          <w:b/>
        </w:rPr>
        <w:fldChar w:fldCharType="separate"/>
      </w:r>
      <w:r w:rsidR="00346974">
        <w:rPr>
          <w:b/>
          <w:noProof/>
        </w:rPr>
        <w:t>70</w:t>
      </w:r>
      <w:r w:rsidR="005E4ECB">
        <w:rPr>
          <w:b/>
        </w:rPr>
        <w:fldChar w:fldCharType="end"/>
      </w:r>
      <w:r w:rsidRPr="00EF5AF5">
        <w:rPr>
          <w:b/>
        </w:rPr>
        <w:t xml:space="preserve">: </w:t>
      </w:r>
      <w:r w:rsidRPr="00EF5AF5">
        <w:rPr>
          <w:b/>
          <w:bCs/>
        </w:rPr>
        <w:t>Testing the pro-poor growth (dual approach)- A</w:t>
      </w:r>
      <w:bookmarkEnd w:id="267"/>
      <w:r w:rsidRPr="00EF5AF5">
        <w:rPr>
          <w:b/>
          <w:bCs/>
        </w:rPr>
        <w:t xml:space="preserve"> </w:t>
      </w:r>
    </w:p>
    <w:p w14:paraId="7372FD36" w14:textId="469E81EC" w:rsidR="00380530" w:rsidRPr="00EF5AF5" w:rsidRDefault="00360E3F" w:rsidP="003B15ED">
      <w:pPr>
        <w:autoSpaceDE w:val="0"/>
        <w:autoSpaceDN w:val="0"/>
        <w:adjustRightInd w:val="0"/>
      </w:pPr>
      <w:r>
        <w:rPr>
          <w:noProof/>
        </w:rPr>
        <w:drawing>
          <wp:inline distT="0" distB="0" distL="0" distR="0" wp14:anchorId="49EB1193" wp14:editId="75AE7739">
            <wp:extent cx="5319423" cy="2924947"/>
            <wp:effectExtent l="0" t="0" r="0" b="889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323915" cy="2927417"/>
                    </a:xfrm>
                    <a:prstGeom prst="rect">
                      <a:avLst/>
                    </a:prstGeom>
                  </pic:spPr>
                </pic:pic>
              </a:graphicData>
            </a:graphic>
          </wp:inline>
        </w:drawing>
      </w:r>
    </w:p>
    <w:p w14:paraId="4D6CEDF5" w14:textId="77777777" w:rsidR="009B7E51" w:rsidRDefault="009B7E51" w:rsidP="003B15ED">
      <w:pPr>
        <w:rPr>
          <w:color w:val="000000"/>
          <w:lang w:val="en-US"/>
        </w:rPr>
      </w:pPr>
    </w:p>
    <w:p w14:paraId="60936722" w14:textId="624FEC05" w:rsidR="00380530" w:rsidRDefault="00380530" w:rsidP="003B15ED">
      <w:pPr>
        <w:rPr>
          <w:color w:val="000000"/>
          <w:lang w:val="en-US"/>
        </w:rPr>
      </w:pPr>
      <w:r w:rsidRPr="00EF5AF5">
        <w:rPr>
          <w:color w:val="000000"/>
          <w:lang w:val="en-US"/>
        </w:rPr>
        <w:t>After clicking</w:t>
      </w:r>
      <w:r w:rsidRPr="00EF5AF5">
        <w:rPr>
          <w:smallCaps/>
          <w:color w:val="000000"/>
          <w:lang w:val="en-US"/>
        </w:rPr>
        <w:t xml:space="preserve"> Submit</w:t>
      </w:r>
      <w:r w:rsidRPr="00EF5AF5">
        <w:rPr>
          <w:color w:val="000000"/>
          <w:lang w:val="en-US"/>
        </w:rPr>
        <w:t>, the following graph appears</w:t>
      </w:r>
    </w:p>
    <w:p w14:paraId="2F1E5C1A" w14:textId="35A81666" w:rsidR="00804742" w:rsidRDefault="00804742" w:rsidP="003B15ED">
      <w:pPr>
        <w:rPr>
          <w:color w:val="000000"/>
          <w:lang w:val="en-US"/>
        </w:rPr>
      </w:pPr>
      <w:r w:rsidRPr="00804742">
        <w:rPr>
          <w:noProof/>
          <w:color w:val="000000"/>
          <w:lang w:val="en-US"/>
        </w:rPr>
        <w:drawing>
          <wp:inline distT="0" distB="0" distL="0" distR="0" wp14:anchorId="012F46B8" wp14:editId="05EF426C">
            <wp:extent cx="4302154" cy="3128839"/>
            <wp:effectExtent l="0" t="0" r="3175"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302421" cy="3129033"/>
                    </a:xfrm>
                    <a:prstGeom prst="rect">
                      <a:avLst/>
                    </a:prstGeom>
                    <a:noFill/>
                    <a:ln>
                      <a:noFill/>
                    </a:ln>
                  </pic:spPr>
                </pic:pic>
              </a:graphicData>
            </a:graphic>
          </wp:inline>
        </w:drawing>
      </w:r>
    </w:p>
    <w:p w14:paraId="3590F59E" w14:textId="46D3CCAD" w:rsidR="009B7E51" w:rsidRPr="00EF5AF5" w:rsidRDefault="009B7E51" w:rsidP="003B15ED">
      <w:pPr>
        <w:rPr>
          <w:lang w:val="en-US"/>
        </w:rPr>
      </w:pPr>
    </w:p>
    <w:p w14:paraId="11E87EFD" w14:textId="77777777" w:rsidR="00380530" w:rsidRPr="00EF5AF5" w:rsidRDefault="00380530" w:rsidP="003B15ED">
      <w:pPr>
        <w:rPr>
          <w:lang w:val="en-US"/>
        </w:rPr>
      </w:pPr>
    </w:p>
    <w:p w14:paraId="1F5C5826" w14:textId="0BABE3BC" w:rsidR="00380530" w:rsidRPr="00EF5AF5" w:rsidRDefault="00380530" w:rsidP="003B15ED">
      <w:pPr>
        <w:jc w:val="center"/>
        <w:rPr>
          <w:lang w:val="en-US"/>
        </w:rPr>
      </w:pPr>
    </w:p>
    <w:p w14:paraId="34AE7209" w14:textId="77777777" w:rsidR="00380530" w:rsidRPr="00EF5AF5" w:rsidRDefault="00380530" w:rsidP="003B15ED">
      <w:pPr>
        <w:rPr>
          <w:lang w:val="en-US"/>
        </w:rPr>
      </w:pPr>
    </w:p>
    <w:p w14:paraId="6A60162C" w14:textId="2951025A" w:rsidR="00380530" w:rsidRPr="009B7E51" w:rsidRDefault="00380530" w:rsidP="009B7E51">
      <w:pPr>
        <w:jc w:val="both"/>
        <w:rPr>
          <w:b/>
          <w:color w:val="000080"/>
          <w:lang w:val="en-US"/>
        </w:rPr>
      </w:pPr>
      <w:r w:rsidRPr="00EF5AF5">
        <w:rPr>
          <w:b/>
          <w:color w:val="000080"/>
          <w:lang w:val="en-US"/>
        </w:rPr>
        <w:t>Q.</w:t>
      </w:r>
      <w:r w:rsidR="009B7E51">
        <w:rPr>
          <w:b/>
          <w:color w:val="000080"/>
          <w:lang w:val="en-US"/>
        </w:rPr>
        <w:t xml:space="preserve">4 </w:t>
      </w:r>
      <w:r w:rsidRPr="00EF5AF5">
        <w:rPr>
          <w:color w:val="000000"/>
          <w:lang w:val="en-US"/>
        </w:rPr>
        <w:t xml:space="preserve">Steps: </w:t>
      </w:r>
    </w:p>
    <w:p w14:paraId="5EFD3F03" w14:textId="77777777" w:rsidR="00380530" w:rsidRPr="00EF5AF5" w:rsidRDefault="00380530" w:rsidP="003B15ED">
      <w:pPr>
        <w:jc w:val="both"/>
        <w:rPr>
          <w:bCs/>
          <w:i/>
          <w:lang w:val="en-US"/>
        </w:rPr>
      </w:pPr>
    </w:p>
    <w:p w14:paraId="363E2E88" w14:textId="694FC739" w:rsidR="00380530" w:rsidRPr="009B7E51" w:rsidRDefault="00380530" w:rsidP="003B15ED">
      <w:pPr>
        <w:numPr>
          <w:ilvl w:val="0"/>
          <w:numId w:val="14"/>
        </w:numPr>
        <w:jc w:val="both"/>
        <w:rPr>
          <w:b/>
          <w:bCs/>
          <w:lang w:val="en-US"/>
        </w:rPr>
      </w:pPr>
      <w:r w:rsidRPr="00EF5AF5">
        <w:rPr>
          <w:lang w:val="en-US"/>
        </w:rPr>
        <w:t>Choose variables and parameters as in (with the lower-bounded option for the confidence interval):</w:t>
      </w:r>
    </w:p>
    <w:p w14:paraId="36034BF0" w14:textId="349AD5C3" w:rsidR="00380530" w:rsidRPr="00EF5AF5" w:rsidRDefault="00380530" w:rsidP="003B15ED">
      <w:pPr>
        <w:autoSpaceDE w:val="0"/>
        <w:autoSpaceDN w:val="0"/>
        <w:adjustRightInd w:val="0"/>
        <w:rPr>
          <w:b/>
        </w:rPr>
      </w:pPr>
      <w:bookmarkStart w:id="268" w:name="_Toc82596398"/>
      <w:r w:rsidRPr="00EF5AF5">
        <w:rPr>
          <w:b/>
        </w:rPr>
        <w:t xml:space="preserve">Figure </w:t>
      </w:r>
      <w:r w:rsidR="005E4ECB">
        <w:rPr>
          <w:b/>
        </w:rPr>
        <w:fldChar w:fldCharType="begin"/>
      </w:r>
      <w:r w:rsidR="005E4ECB">
        <w:rPr>
          <w:b/>
        </w:rPr>
        <w:instrText xml:space="preserve"> SEQ Figure \* ARABIC </w:instrText>
      </w:r>
      <w:r w:rsidR="005E4ECB">
        <w:rPr>
          <w:b/>
        </w:rPr>
        <w:fldChar w:fldCharType="separate"/>
      </w:r>
      <w:r w:rsidR="00346974">
        <w:rPr>
          <w:b/>
          <w:noProof/>
        </w:rPr>
        <w:t>71</w:t>
      </w:r>
      <w:r w:rsidR="005E4ECB">
        <w:rPr>
          <w:b/>
        </w:rPr>
        <w:fldChar w:fldCharType="end"/>
      </w:r>
      <w:r w:rsidRPr="00EF5AF5">
        <w:rPr>
          <w:b/>
        </w:rPr>
        <w:t>: Testing the pro-poor growth (dual approach) – B</w:t>
      </w:r>
      <w:bookmarkEnd w:id="268"/>
    </w:p>
    <w:p w14:paraId="37850F47" w14:textId="2D936F14" w:rsidR="00380530" w:rsidRPr="00EF5AF5" w:rsidRDefault="00804742" w:rsidP="003B15ED">
      <w:pPr>
        <w:rPr>
          <w:lang w:val="en-US"/>
        </w:rPr>
      </w:pPr>
      <w:r>
        <w:rPr>
          <w:noProof/>
        </w:rPr>
        <w:drawing>
          <wp:inline distT="0" distB="0" distL="0" distR="0" wp14:anchorId="0C1921EB" wp14:editId="64E10A5A">
            <wp:extent cx="5972810" cy="3284220"/>
            <wp:effectExtent l="0" t="0" r="889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72810" cy="3284220"/>
                    </a:xfrm>
                    <a:prstGeom prst="rect">
                      <a:avLst/>
                    </a:prstGeom>
                  </pic:spPr>
                </pic:pic>
              </a:graphicData>
            </a:graphic>
          </wp:inline>
        </w:drawing>
      </w:r>
    </w:p>
    <w:p w14:paraId="06A7EF83" w14:textId="77777777" w:rsidR="00380530" w:rsidRPr="00EF5AF5" w:rsidRDefault="00380530" w:rsidP="003B15ED">
      <w:pPr>
        <w:rPr>
          <w:lang w:val="en-US"/>
        </w:rPr>
      </w:pPr>
    </w:p>
    <w:p w14:paraId="739C2A76" w14:textId="2744D384" w:rsidR="00380530" w:rsidRDefault="00380530" w:rsidP="003B15ED">
      <w:pPr>
        <w:rPr>
          <w:color w:val="000000"/>
          <w:lang w:val="en-US"/>
        </w:rPr>
      </w:pPr>
      <w:r w:rsidRPr="00EF5AF5">
        <w:rPr>
          <w:color w:val="000000"/>
          <w:lang w:val="en-US"/>
        </w:rPr>
        <w:t>After clicking</w:t>
      </w:r>
      <w:r w:rsidRPr="00EF5AF5">
        <w:rPr>
          <w:smallCaps/>
          <w:color w:val="000000"/>
          <w:lang w:val="en-US"/>
        </w:rPr>
        <w:t xml:space="preserve"> Submit</w:t>
      </w:r>
      <w:r w:rsidRPr="00EF5AF5">
        <w:rPr>
          <w:color w:val="000000"/>
          <w:lang w:val="en-US"/>
        </w:rPr>
        <w:t>, the following graph appears</w:t>
      </w:r>
    </w:p>
    <w:p w14:paraId="1673238E" w14:textId="496772A9" w:rsidR="009B7E51" w:rsidRDefault="009B7E51" w:rsidP="003B15ED">
      <w:pPr>
        <w:rPr>
          <w:color w:val="000000"/>
          <w:lang w:val="en-US"/>
        </w:rPr>
      </w:pPr>
      <w:r w:rsidRPr="009B7E51">
        <w:rPr>
          <w:noProof/>
          <w:color w:val="000000"/>
          <w:lang w:val="en-US"/>
        </w:rPr>
        <w:drawing>
          <wp:inline distT="0" distB="0" distL="0" distR="0" wp14:anchorId="2A6DC71F" wp14:editId="12837B0A">
            <wp:extent cx="4389618" cy="3192449"/>
            <wp:effectExtent l="0" t="0" r="0" b="825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390116" cy="3192811"/>
                    </a:xfrm>
                    <a:prstGeom prst="rect">
                      <a:avLst/>
                    </a:prstGeom>
                    <a:noFill/>
                    <a:ln>
                      <a:noFill/>
                    </a:ln>
                  </pic:spPr>
                </pic:pic>
              </a:graphicData>
            </a:graphic>
          </wp:inline>
        </w:drawing>
      </w:r>
    </w:p>
    <w:p w14:paraId="7D1F4183" w14:textId="40E3C2D2" w:rsidR="009B7E51" w:rsidRPr="00EF5AF5" w:rsidRDefault="009B7E51" w:rsidP="003B15ED">
      <w:pPr>
        <w:rPr>
          <w:lang w:val="en-US"/>
        </w:rPr>
      </w:pPr>
    </w:p>
    <w:p w14:paraId="4915E1B5" w14:textId="07DF2B38" w:rsidR="00380530" w:rsidRPr="00EF5AF5" w:rsidRDefault="00380530" w:rsidP="003B15ED">
      <w:pPr>
        <w:jc w:val="center"/>
        <w:rPr>
          <w:lang w:val="en-US"/>
        </w:rPr>
      </w:pPr>
    </w:p>
    <w:p w14:paraId="6780CBDF" w14:textId="128E6650" w:rsidR="00380530" w:rsidRPr="00EF5AF5" w:rsidRDefault="00380530" w:rsidP="003B15ED">
      <w:pPr>
        <w:jc w:val="both"/>
        <w:rPr>
          <w:b/>
          <w:color w:val="000080"/>
          <w:lang w:val="en-US"/>
        </w:rPr>
      </w:pPr>
      <w:r w:rsidRPr="00EF5AF5">
        <w:rPr>
          <w:b/>
          <w:color w:val="000080"/>
          <w:lang w:val="en-US"/>
        </w:rPr>
        <w:t>Q.</w:t>
      </w:r>
      <w:r w:rsidR="009B7E51">
        <w:rPr>
          <w:b/>
          <w:color w:val="000080"/>
          <w:lang w:val="en-US"/>
        </w:rPr>
        <w:t>5</w:t>
      </w:r>
    </w:p>
    <w:p w14:paraId="531A1229" w14:textId="77777777" w:rsidR="00380530" w:rsidRPr="00EF5AF5" w:rsidRDefault="00380530" w:rsidP="003B15ED">
      <w:pPr>
        <w:rPr>
          <w:color w:val="000000"/>
          <w:lang w:val="en-US"/>
        </w:rPr>
      </w:pPr>
    </w:p>
    <w:p w14:paraId="2A379B2B" w14:textId="77777777" w:rsidR="00380530" w:rsidRPr="00EF5AF5" w:rsidRDefault="00380530" w:rsidP="003B15ED">
      <w:pPr>
        <w:rPr>
          <w:color w:val="000000"/>
          <w:lang w:val="en-US"/>
        </w:rPr>
      </w:pPr>
      <w:r w:rsidRPr="00EF5AF5">
        <w:rPr>
          <w:color w:val="000000"/>
          <w:lang w:val="en-US"/>
        </w:rPr>
        <w:t xml:space="preserve">Steps: </w:t>
      </w:r>
    </w:p>
    <w:p w14:paraId="32488628" w14:textId="77777777" w:rsidR="00380530" w:rsidRPr="00EF5AF5" w:rsidRDefault="00380530" w:rsidP="003B15ED">
      <w:pPr>
        <w:jc w:val="both"/>
        <w:rPr>
          <w:b/>
          <w:color w:val="000080"/>
          <w:lang w:val="en-US"/>
        </w:rPr>
      </w:pPr>
    </w:p>
    <w:p w14:paraId="234F7597" w14:textId="77777777" w:rsidR="00380530" w:rsidRPr="00EF5AF5" w:rsidRDefault="00380530" w:rsidP="003B15ED">
      <w:pPr>
        <w:numPr>
          <w:ilvl w:val="0"/>
          <w:numId w:val="14"/>
        </w:numPr>
        <w:jc w:val="both"/>
        <w:rPr>
          <w:color w:val="000000"/>
          <w:lang w:val="en-US"/>
        </w:rPr>
      </w:pPr>
      <w:r w:rsidRPr="00EF5AF5">
        <w:rPr>
          <w:color w:val="000000"/>
          <w:lang w:val="en-US"/>
        </w:rPr>
        <w:t xml:space="preserve">To open the relevant dialog box, type </w:t>
      </w:r>
    </w:p>
    <w:p w14:paraId="3A5ED927" w14:textId="77777777" w:rsidR="00380530" w:rsidRPr="00EF5AF5" w:rsidRDefault="00380530" w:rsidP="003B15ED">
      <w:pPr>
        <w:jc w:val="both"/>
        <w:rPr>
          <w:lang w:val="en-US"/>
        </w:rPr>
      </w:pPr>
      <w:r w:rsidRPr="00EF5AF5">
        <w:rPr>
          <w:bCs/>
          <w:i/>
          <w:lang w:val="en-US"/>
        </w:rPr>
        <w:t>db ipropoor</w:t>
      </w:r>
    </w:p>
    <w:p w14:paraId="63BD88F4" w14:textId="77777777" w:rsidR="00380530" w:rsidRPr="00EF5AF5" w:rsidRDefault="00380530" w:rsidP="003B15ED">
      <w:pPr>
        <w:jc w:val="both"/>
        <w:rPr>
          <w:b/>
          <w:bCs/>
          <w:lang w:val="en-US"/>
        </w:rPr>
      </w:pPr>
    </w:p>
    <w:p w14:paraId="793BE608" w14:textId="77777777" w:rsidR="00380530" w:rsidRPr="00EF5AF5" w:rsidRDefault="00380530" w:rsidP="003B15ED">
      <w:pPr>
        <w:numPr>
          <w:ilvl w:val="0"/>
          <w:numId w:val="14"/>
        </w:numPr>
        <w:jc w:val="both"/>
        <w:rPr>
          <w:b/>
          <w:bCs/>
          <w:lang w:val="en-US"/>
        </w:rPr>
      </w:pPr>
      <w:r w:rsidRPr="00EF5AF5">
        <w:rPr>
          <w:lang w:val="en-US"/>
        </w:rPr>
        <w:t>Choose variables and parameters as.</w:t>
      </w:r>
    </w:p>
    <w:p w14:paraId="09F4C89B" w14:textId="77777777" w:rsidR="00380530" w:rsidRPr="00EF5AF5" w:rsidRDefault="00380530" w:rsidP="003B15ED">
      <w:pPr>
        <w:jc w:val="center"/>
        <w:rPr>
          <w:lang w:val="en-US"/>
        </w:rPr>
      </w:pPr>
    </w:p>
    <w:p w14:paraId="0EC093FD" w14:textId="54D10EE3" w:rsidR="00380530" w:rsidRPr="00EF5AF5" w:rsidRDefault="00914D5B" w:rsidP="003B15ED">
      <w:pPr>
        <w:jc w:val="center"/>
        <w:rPr>
          <w:lang w:val="en-US"/>
        </w:rPr>
      </w:pPr>
      <w:r>
        <w:rPr>
          <w:noProof/>
        </w:rPr>
        <w:drawing>
          <wp:inline distT="0" distB="0" distL="0" distR="0" wp14:anchorId="73350C47" wp14:editId="3F076A2C">
            <wp:extent cx="5972810" cy="3416935"/>
            <wp:effectExtent l="0" t="0" r="889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72810" cy="3416935"/>
                    </a:xfrm>
                    <a:prstGeom prst="rect">
                      <a:avLst/>
                    </a:prstGeom>
                  </pic:spPr>
                </pic:pic>
              </a:graphicData>
            </a:graphic>
          </wp:inline>
        </w:drawing>
      </w:r>
    </w:p>
    <w:p w14:paraId="0CFA14CC" w14:textId="77777777" w:rsidR="00380530" w:rsidRPr="00EF5AF5" w:rsidRDefault="00380530" w:rsidP="003B15ED">
      <w:pPr>
        <w:jc w:val="center"/>
        <w:rPr>
          <w:lang w:val="en-US"/>
        </w:rPr>
      </w:pPr>
    </w:p>
    <w:p w14:paraId="70FC9F50" w14:textId="77777777" w:rsidR="00380530" w:rsidRPr="00EF5AF5" w:rsidRDefault="00380530" w:rsidP="003B15ED">
      <w:pPr>
        <w:rPr>
          <w:color w:val="000000"/>
          <w:lang w:val="en-US"/>
        </w:rPr>
      </w:pPr>
      <w:r w:rsidRPr="00EF5AF5">
        <w:rPr>
          <w:color w:val="000000"/>
          <w:lang w:val="en-US"/>
        </w:rPr>
        <w:t>After clicking</w:t>
      </w:r>
      <w:r w:rsidRPr="00EF5AF5">
        <w:rPr>
          <w:smallCaps/>
          <w:color w:val="000000"/>
          <w:lang w:val="en-US"/>
        </w:rPr>
        <w:t xml:space="preserve"> Submit</w:t>
      </w:r>
      <w:r w:rsidRPr="00EF5AF5">
        <w:rPr>
          <w:color w:val="000000"/>
          <w:lang w:val="en-US"/>
        </w:rPr>
        <w:t>, the following results appear:</w:t>
      </w:r>
    </w:p>
    <w:p w14:paraId="2678ABA9" w14:textId="77777777" w:rsidR="00380530" w:rsidRPr="00EF5AF5" w:rsidRDefault="00380530" w:rsidP="003B15ED">
      <w:pPr>
        <w:rPr>
          <w:color w:val="000000"/>
          <w:lang w:val="en-US"/>
        </w:rPr>
      </w:pPr>
    </w:p>
    <w:p w14:paraId="7E5E45F0" w14:textId="77777777" w:rsidR="00380530" w:rsidRPr="00EF5AF5" w:rsidRDefault="00380530" w:rsidP="003B15ED">
      <w:pPr>
        <w:rPr>
          <w:color w:val="000000"/>
          <w:lang w:val="en-US"/>
        </w:rPr>
      </w:pPr>
    </w:p>
    <w:p w14:paraId="01ADF656" w14:textId="71581B42" w:rsidR="00380530" w:rsidRPr="00EF5AF5" w:rsidRDefault="00914D5B" w:rsidP="003B15ED">
      <w:pPr>
        <w:jc w:val="center"/>
        <w:rPr>
          <w:lang w:val="en-US"/>
        </w:rPr>
      </w:pPr>
      <w:r w:rsidRPr="00914D5B">
        <w:rPr>
          <w:noProof/>
          <w:lang w:val="en-US"/>
        </w:rPr>
        <w:drawing>
          <wp:inline distT="0" distB="0" distL="0" distR="0" wp14:anchorId="71D7E100" wp14:editId="394F6A4D">
            <wp:extent cx="5972810" cy="175514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72810" cy="1755140"/>
                    </a:xfrm>
                    <a:prstGeom prst="rect">
                      <a:avLst/>
                    </a:prstGeom>
                    <a:noFill/>
                    <a:ln>
                      <a:noFill/>
                    </a:ln>
                  </pic:spPr>
                </pic:pic>
              </a:graphicData>
            </a:graphic>
          </wp:inline>
        </w:drawing>
      </w:r>
    </w:p>
    <w:p w14:paraId="09CFF552" w14:textId="77777777" w:rsidR="00380530" w:rsidRPr="00EF5AF5" w:rsidRDefault="00380530" w:rsidP="003B15ED">
      <w:pPr>
        <w:jc w:val="center"/>
        <w:rPr>
          <w:lang w:val="en-US"/>
        </w:rPr>
      </w:pPr>
    </w:p>
    <w:p w14:paraId="0A03077D" w14:textId="77777777" w:rsidR="00380530" w:rsidRPr="00EF5AF5" w:rsidRDefault="00380530" w:rsidP="003B15ED">
      <w:pPr>
        <w:jc w:val="center"/>
        <w:rPr>
          <w:lang w:val="fr-FR"/>
        </w:rPr>
      </w:pPr>
    </w:p>
    <w:p w14:paraId="3142EF76" w14:textId="77777777" w:rsidR="00380530" w:rsidRPr="00EF5AF5" w:rsidRDefault="00380530" w:rsidP="003B15ED">
      <w:pPr>
        <w:pStyle w:val="Titre2"/>
        <w:tabs>
          <w:tab w:val="num" w:pos="851"/>
        </w:tabs>
        <w:ind w:left="851" w:hanging="851"/>
        <w:rPr>
          <w:rFonts w:ascii="Times New Roman" w:hAnsi="Times New Roman" w:cs="Times New Roman"/>
          <w:lang w:val="en-US"/>
        </w:rPr>
      </w:pPr>
      <w:bookmarkStart w:id="269" w:name="_Ref167521533"/>
      <w:bookmarkStart w:id="270" w:name="_Toc82596327"/>
      <w:r w:rsidRPr="00EF5AF5">
        <w:rPr>
          <w:rFonts w:ascii="Times New Roman" w:hAnsi="Times New Roman" w:cs="Times New Roman"/>
          <w:lang w:val="en-US"/>
        </w:rPr>
        <w:lastRenderedPageBreak/>
        <w:t xml:space="preserve">Benefit incidence analysis of public spending on education in </w:t>
      </w:r>
      <w:smartTag w:uri="urn:schemas-microsoft-com:office:smarttags" w:element="country-region">
        <w:smartTag w:uri="urn:schemas-microsoft-com:office:smarttags" w:element="place">
          <w:r w:rsidRPr="00EF5AF5">
            <w:rPr>
              <w:rFonts w:ascii="Times New Roman" w:hAnsi="Times New Roman" w:cs="Times New Roman"/>
              <w:lang w:val="en-US"/>
            </w:rPr>
            <w:t>Peru</w:t>
          </w:r>
        </w:smartTag>
      </w:smartTag>
      <w:r w:rsidRPr="00EF5AF5">
        <w:rPr>
          <w:rFonts w:ascii="Times New Roman" w:hAnsi="Times New Roman" w:cs="Times New Roman"/>
          <w:lang w:val="en-US"/>
        </w:rPr>
        <w:t xml:space="preserve"> (1994).</w:t>
      </w:r>
      <w:bookmarkEnd w:id="269"/>
      <w:bookmarkEnd w:id="270"/>
    </w:p>
    <w:p w14:paraId="6FE96120" w14:textId="77777777" w:rsidR="00380530" w:rsidRPr="00EF5AF5" w:rsidRDefault="00380530" w:rsidP="003B15ED">
      <w:pPr>
        <w:jc w:val="both"/>
        <w:rPr>
          <w:b/>
          <w:lang w:val="en-US"/>
        </w:rPr>
      </w:pPr>
    </w:p>
    <w:p w14:paraId="67400B13" w14:textId="77777777" w:rsidR="00380530" w:rsidRPr="00EF5AF5" w:rsidRDefault="00380530" w:rsidP="003B15ED">
      <w:pPr>
        <w:jc w:val="both"/>
        <w:rPr>
          <w:b/>
        </w:rPr>
      </w:pPr>
    </w:p>
    <w:p w14:paraId="1EF5BAE3" w14:textId="77777777" w:rsidR="00380530" w:rsidRPr="00EF5AF5" w:rsidRDefault="00380530" w:rsidP="003B15ED">
      <w:pPr>
        <w:numPr>
          <w:ilvl w:val="0"/>
          <w:numId w:val="31"/>
        </w:numPr>
        <w:jc w:val="both"/>
      </w:pPr>
      <w:r w:rsidRPr="00EF5AF5">
        <w:t>Using the peredu94I.dta file, estimate participation and coverage rates of two types of public spending on education when:</w:t>
      </w:r>
    </w:p>
    <w:p w14:paraId="540F47EB" w14:textId="77777777" w:rsidR="00380530" w:rsidRPr="00EF5AF5" w:rsidRDefault="00380530" w:rsidP="003B15ED">
      <w:pPr>
        <w:numPr>
          <w:ilvl w:val="1"/>
          <w:numId w:val="31"/>
        </w:numPr>
        <w:jc w:val="both"/>
      </w:pPr>
      <w:r w:rsidRPr="00EF5AF5">
        <w:t xml:space="preserve">The standard of living is </w:t>
      </w:r>
      <w:r w:rsidRPr="00EF5AF5">
        <w:rPr>
          <w:b/>
        </w:rPr>
        <w:t>exppc</w:t>
      </w:r>
    </w:p>
    <w:p w14:paraId="6946D7B6" w14:textId="77777777" w:rsidR="00380530" w:rsidRPr="00EF5AF5" w:rsidRDefault="00380530" w:rsidP="003B15ED">
      <w:pPr>
        <w:numPr>
          <w:ilvl w:val="1"/>
          <w:numId w:val="31"/>
        </w:numPr>
        <w:jc w:val="both"/>
      </w:pPr>
      <w:r w:rsidRPr="00EF5AF5">
        <w:t xml:space="preserve">The number of household members that benefit from education is </w:t>
      </w:r>
      <w:r w:rsidRPr="00EF5AF5">
        <w:rPr>
          <w:b/>
        </w:rPr>
        <w:t xml:space="preserve">fr_prim </w:t>
      </w:r>
      <w:r w:rsidRPr="00EF5AF5">
        <w:t xml:space="preserve">for the primary sector and </w:t>
      </w:r>
      <w:r w:rsidRPr="00EF5AF5">
        <w:rPr>
          <w:b/>
        </w:rPr>
        <w:t xml:space="preserve">fr_sec </w:t>
      </w:r>
      <w:r w:rsidRPr="00EF5AF5">
        <w:t xml:space="preserve">for the secondary one. </w:t>
      </w:r>
    </w:p>
    <w:p w14:paraId="5DCE5D0C" w14:textId="77777777" w:rsidR="00380530" w:rsidRPr="00EF5AF5" w:rsidRDefault="00380530" w:rsidP="003B15ED">
      <w:pPr>
        <w:numPr>
          <w:ilvl w:val="1"/>
          <w:numId w:val="31"/>
        </w:numPr>
        <w:jc w:val="both"/>
      </w:pPr>
      <w:r w:rsidRPr="00EF5AF5">
        <w:t xml:space="preserve">The number of eligible household members is </w:t>
      </w:r>
      <w:r w:rsidRPr="00EF5AF5">
        <w:rPr>
          <w:b/>
        </w:rPr>
        <w:t>el_prim</w:t>
      </w:r>
      <w:r w:rsidRPr="00EF5AF5">
        <w:t xml:space="preserve"> for the primary sector and </w:t>
      </w:r>
      <w:r w:rsidRPr="00EF5AF5">
        <w:rPr>
          <w:b/>
        </w:rPr>
        <w:t xml:space="preserve">el_sec </w:t>
      </w:r>
      <w:r w:rsidRPr="00EF5AF5">
        <w:t xml:space="preserve">for the secondary one. </w:t>
      </w:r>
    </w:p>
    <w:p w14:paraId="50D47FD5" w14:textId="77777777" w:rsidR="00380530" w:rsidRPr="00EF5AF5" w:rsidRDefault="00380530" w:rsidP="003B15ED">
      <w:pPr>
        <w:numPr>
          <w:ilvl w:val="1"/>
          <w:numId w:val="31"/>
        </w:numPr>
        <w:jc w:val="both"/>
      </w:pPr>
      <w:r w:rsidRPr="00EF5AF5">
        <w:t>Social groups are quintiles.</w:t>
      </w:r>
    </w:p>
    <w:p w14:paraId="0338EC7E" w14:textId="77777777" w:rsidR="00380530" w:rsidRPr="00EF5AF5" w:rsidRDefault="00380530" w:rsidP="003B15ED">
      <w:pPr>
        <w:ind w:left="1080"/>
        <w:jc w:val="both"/>
      </w:pPr>
    </w:p>
    <w:p w14:paraId="39D556A5" w14:textId="28570859" w:rsidR="00380530" w:rsidRDefault="00380530" w:rsidP="003B15ED">
      <w:pPr>
        <w:rPr>
          <w:i/>
          <w:u w:val="single"/>
        </w:rPr>
      </w:pPr>
      <w:r w:rsidRPr="00EF5AF5">
        <w:rPr>
          <w:i/>
          <w:u w:val="single"/>
        </w:rPr>
        <w:t>Answer:</w:t>
      </w:r>
    </w:p>
    <w:p w14:paraId="2DE7F628" w14:textId="0387FE38" w:rsidR="00804742" w:rsidRPr="00804742" w:rsidRDefault="00804742" w:rsidP="003B15ED">
      <w:pPr>
        <w:rPr>
          <w:i/>
        </w:rPr>
      </w:pPr>
      <w:r w:rsidRPr="00804742">
        <w:rPr>
          <w:i/>
        </w:rPr>
        <w:t>sysuse perede94I.dta, replace</w:t>
      </w:r>
    </w:p>
    <w:p w14:paraId="4869CC9D" w14:textId="77777777" w:rsidR="00380530" w:rsidRPr="00EF5AF5" w:rsidRDefault="00380530" w:rsidP="003B15ED">
      <w:r w:rsidRPr="00EF5AF5">
        <w:t xml:space="preserve">Type </w:t>
      </w:r>
      <w:r w:rsidRPr="00EF5AF5">
        <w:rPr>
          <w:b/>
        </w:rPr>
        <w:t>db bian</w:t>
      </w:r>
      <w:r w:rsidRPr="00EF5AF5">
        <w:t xml:space="preserve"> in the windows command and set variables and options as follows:</w:t>
      </w:r>
    </w:p>
    <w:p w14:paraId="1DDB7742" w14:textId="77777777" w:rsidR="00380530" w:rsidRPr="00EF5AF5" w:rsidRDefault="00380530" w:rsidP="003B15ED"/>
    <w:p w14:paraId="077AD8C0" w14:textId="6000674A" w:rsidR="00380530" w:rsidRPr="00EF5AF5" w:rsidRDefault="00380530" w:rsidP="003B15ED">
      <w:pPr>
        <w:pStyle w:val="Lgende"/>
        <w:keepNext/>
        <w:rPr>
          <w:sz w:val="22"/>
          <w:szCs w:val="22"/>
        </w:rPr>
      </w:pPr>
      <w:bookmarkStart w:id="271" w:name="_Toc82596399"/>
      <w:r w:rsidRPr="00EF5AF5">
        <w:rPr>
          <w:sz w:val="22"/>
          <w:szCs w:val="22"/>
        </w:rPr>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72</w:t>
      </w:r>
      <w:r w:rsidR="005E4ECB">
        <w:rPr>
          <w:sz w:val="22"/>
          <w:szCs w:val="22"/>
        </w:rPr>
        <w:fldChar w:fldCharType="end"/>
      </w:r>
      <w:r w:rsidRPr="00EF5AF5">
        <w:rPr>
          <w:sz w:val="22"/>
          <w:szCs w:val="22"/>
        </w:rPr>
        <w:t>: Benefit incidence analysis</w:t>
      </w:r>
      <w:bookmarkEnd w:id="271"/>
    </w:p>
    <w:p w14:paraId="0ED9F2F4" w14:textId="2F1316BE" w:rsidR="00380530" w:rsidRPr="00EF5AF5" w:rsidRDefault="00804742" w:rsidP="003B15ED">
      <w:r>
        <w:rPr>
          <w:noProof/>
        </w:rPr>
        <w:drawing>
          <wp:inline distT="0" distB="0" distL="0" distR="0" wp14:anchorId="0A5C4960" wp14:editId="6B6B77DD">
            <wp:extent cx="5972810" cy="3549015"/>
            <wp:effectExtent l="0" t="0" r="889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72810" cy="3549015"/>
                    </a:xfrm>
                    <a:prstGeom prst="rect">
                      <a:avLst/>
                    </a:prstGeom>
                  </pic:spPr>
                </pic:pic>
              </a:graphicData>
            </a:graphic>
          </wp:inline>
        </w:drawing>
      </w:r>
    </w:p>
    <w:p w14:paraId="5A4A2CC4" w14:textId="77777777" w:rsidR="00380530" w:rsidRPr="00EF5AF5" w:rsidRDefault="00380530" w:rsidP="003B15ED"/>
    <w:p w14:paraId="6AA448E5" w14:textId="77777777" w:rsidR="00380530" w:rsidRPr="00EF5AF5" w:rsidRDefault="00380530" w:rsidP="003B15ED"/>
    <w:p w14:paraId="3B8D7666" w14:textId="77777777" w:rsidR="00380530" w:rsidRPr="00EF5AF5" w:rsidRDefault="00380530" w:rsidP="003B15ED">
      <w:r w:rsidRPr="00EF5AF5">
        <w:t xml:space="preserve">After clicking on </w:t>
      </w:r>
      <w:r w:rsidRPr="00EF5AF5">
        <w:rPr>
          <w:b/>
        </w:rPr>
        <w:t xml:space="preserve">Submit, </w:t>
      </w:r>
      <w:r w:rsidRPr="00EF5AF5">
        <w:t>the following appears:</w:t>
      </w:r>
    </w:p>
    <w:p w14:paraId="3D03EE89" w14:textId="77777777" w:rsidR="00380530" w:rsidRPr="00EF5AF5" w:rsidRDefault="00380530" w:rsidP="003B15ED"/>
    <w:p w14:paraId="5AE2E28C" w14:textId="40DA37D7" w:rsidR="00380530" w:rsidRDefault="00380530" w:rsidP="003B15ED">
      <w:pPr>
        <w:jc w:val="center"/>
      </w:pPr>
    </w:p>
    <w:p w14:paraId="41A311ED" w14:textId="1EE118C2" w:rsidR="00804742" w:rsidRPr="00EF5AF5" w:rsidRDefault="00804742" w:rsidP="003B15ED">
      <w:pPr>
        <w:jc w:val="center"/>
      </w:pPr>
      <w:r w:rsidRPr="00804742">
        <w:rPr>
          <w:noProof/>
        </w:rPr>
        <w:lastRenderedPageBreak/>
        <w:drawing>
          <wp:inline distT="0" distB="0" distL="0" distR="0" wp14:anchorId="4937FB49" wp14:editId="59377D99">
            <wp:extent cx="3887412" cy="3848431"/>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207">
                      <a:extLst>
                        <a:ext uri="{28A0092B-C50C-407E-A947-70E740481C1C}">
                          <a14:useLocalDpi xmlns:a14="http://schemas.microsoft.com/office/drawing/2010/main" val="0"/>
                        </a:ext>
                      </a:extLst>
                    </a:blip>
                    <a:srcRect l="-1" r="48215"/>
                    <a:stretch/>
                  </pic:blipFill>
                  <pic:spPr bwMode="auto">
                    <a:xfrm>
                      <a:off x="0" y="0"/>
                      <a:ext cx="3890559" cy="3851547"/>
                    </a:xfrm>
                    <a:prstGeom prst="rect">
                      <a:avLst/>
                    </a:prstGeom>
                    <a:noFill/>
                    <a:ln>
                      <a:noFill/>
                    </a:ln>
                    <a:extLst>
                      <a:ext uri="{53640926-AAD7-44D8-BBD7-CCE9431645EC}">
                        <a14:shadowObscured xmlns:a14="http://schemas.microsoft.com/office/drawing/2010/main"/>
                      </a:ext>
                    </a:extLst>
                  </pic:spPr>
                </pic:pic>
              </a:graphicData>
            </a:graphic>
          </wp:inline>
        </w:drawing>
      </w:r>
    </w:p>
    <w:p w14:paraId="4D19FA76" w14:textId="77777777" w:rsidR="00380530" w:rsidRPr="00EF5AF5" w:rsidRDefault="00380530" w:rsidP="003B15ED">
      <w:pPr>
        <w:numPr>
          <w:ilvl w:val="0"/>
          <w:numId w:val="31"/>
        </w:numPr>
        <w:ind w:hanging="720"/>
        <w:jc w:val="both"/>
      </w:pPr>
      <w:r w:rsidRPr="00EF5AF5">
        <w:t>To estimate total public expenditures on education by sector at the national level, the following macro information was used:</w:t>
      </w:r>
    </w:p>
    <w:p w14:paraId="78AA6664" w14:textId="77777777" w:rsidR="00380530" w:rsidRPr="00EF5AF5" w:rsidRDefault="00380530" w:rsidP="003B15ED">
      <w:pPr>
        <w:numPr>
          <w:ilvl w:val="1"/>
          <w:numId w:val="31"/>
        </w:numPr>
        <w:jc w:val="both"/>
      </w:pPr>
      <w:r w:rsidRPr="00EF5AF5">
        <w:t>Pre-primary and primary public education expenditure (as % of all levels), 1995: 35.2%</w:t>
      </w:r>
    </w:p>
    <w:p w14:paraId="3C270F40" w14:textId="77777777" w:rsidR="00380530" w:rsidRPr="00EF5AF5" w:rsidRDefault="00380530" w:rsidP="003B15ED">
      <w:pPr>
        <w:numPr>
          <w:ilvl w:val="1"/>
          <w:numId w:val="31"/>
        </w:numPr>
        <w:jc w:val="both"/>
      </w:pPr>
      <w:r w:rsidRPr="00EF5AF5">
        <w:t>Secondary public education expenditure (as % of all levels), 1995: 21.2%</w:t>
      </w:r>
    </w:p>
    <w:p w14:paraId="4180ED15" w14:textId="77777777" w:rsidR="00380530" w:rsidRPr="00EF5AF5" w:rsidRDefault="00380530" w:rsidP="003B15ED">
      <w:pPr>
        <w:numPr>
          <w:ilvl w:val="1"/>
          <w:numId w:val="31"/>
        </w:numPr>
        <w:jc w:val="both"/>
      </w:pPr>
      <w:r w:rsidRPr="00EF5AF5">
        <w:t>Tertiary public education expenditure (as % of all levels), 1995: 16%</w:t>
      </w:r>
    </w:p>
    <w:p w14:paraId="0A140883" w14:textId="77777777" w:rsidR="00380530" w:rsidRPr="00EF5AF5" w:rsidRDefault="00380530" w:rsidP="003B15ED">
      <w:pPr>
        <w:numPr>
          <w:ilvl w:val="1"/>
          <w:numId w:val="31"/>
        </w:numPr>
        <w:jc w:val="both"/>
      </w:pPr>
      <w:r w:rsidRPr="00EF5AF5">
        <w:t>Public education expenditure (as % of GNP), 1995 = 3%</w:t>
      </w:r>
    </w:p>
    <w:p w14:paraId="3D9740D0" w14:textId="77777777" w:rsidR="00380530" w:rsidRPr="00EF5AF5" w:rsidRDefault="00380530" w:rsidP="003B15ED">
      <w:pPr>
        <w:numPr>
          <w:ilvl w:val="1"/>
          <w:numId w:val="31"/>
        </w:numPr>
        <w:jc w:val="both"/>
      </w:pPr>
      <w:r w:rsidRPr="00EF5AF5">
        <w:t>GDP per capita: about 3 800.</w:t>
      </w:r>
    </w:p>
    <w:p w14:paraId="6E9E4061" w14:textId="77777777" w:rsidR="00380530" w:rsidRPr="00EF5AF5" w:rsidRDefault="00380530" w:rsidP="003B15ED">
      <w:pPr>
        <w:ind w:left="1080"/>
        <w:jc w:val="both"/>
      </w:pPr>
    </w:p>
    <w:p w14:paraId="4818BAC1" w14:textId="77777777" w:rsidR="00380530" w:rsidRPr="00EF5AF5" w:rsidRDefault="00380530" w:rsidP="003B15ED">
      <w:pPr>
        <w:jc w:val="both"/>
      </w:pPr>
      <w:r w:rsidRPr="00EF5AF5">
        <w:t xml:space="preserve">                   Using this information, the following variables are generated</w:t>
      </w:r>
    </w:p>
    <w:p w14:paraId="77C15F24" w14:textId="77777777" w:rsidR="00380530" w:rsidRPr="00EF5AF5" w:rsidRDefault="00380530" w:rsidP="003B15ED">
      <w:pPr>
        <w:jc w:val="both"/>
      </w:pPr>
    </w:p>
    <w:p w14:paraId="506BF0E6"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ind w:left="1416"/>
      </w:pPr>
      <w:r w:rsidRPr="00EF5AF5">
        <w:t>cap drop _var1;</w:t>
      </w:r>
    </w:p>
    <w:p w14:paraId="5805751B"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ind w:left="1416"/>
      </w:pPr>
      <w:r w:rsidRPr="00EF5AF5">
        <w:t>gen _var1 = size*weight*3800;</w:t>
      </w:r>
    </w:p>
    <w:p w14:paraId="646A6692"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ind w:left="1416"/>
        <w:rPr>
          <w:lang w:val="fr-FR"/>
        </w:rPr>
      </w:pPr>
      <w:r w:rsidRPr="00EF5AF5">
        <w:rPr>
          <w:lang w:val="fr-FR"/>
        </w:rPr>
        <w:t>qui sum _var1;</w:t>
      </w:r>
    </w:p>
    <w:p w14:paraId="60EDE01B"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ind w:left="1416"/>
        <w:rPr>
          <w:lang w:val="fr-FR"/>
        </w:rPr>
      </w:pPr>
      <w:r w:rsidRPr="00EF5AF5">
        <w:rPr>
          <w:lang w:val="fr-FR"/>
        </w:rPr>
        <w:t>qui gen pri_pub_exp=0.03*0.352*`r(sum)';</w:t>
      </w:r>
    </w:p>
    <w:p w14:paraId="20BB4952"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ind w:left="1416"/>
        <w:rPr>
          <w:lang w:val="fr-FR"/>
        </w:rPr>
      </w:pPr>
      <w:r w:rsidRPr="00EF5AF5">
        <w:rPr>
          <w:lang w:val="fr-FR"/>
        </w:rPr>
        <w:t>qui gen sec_pub_exp=0.03*0.212*`r(sum)';</w:t>
      </w:r>
    </w:p>
    <w:p w14:paraId="4BF89CA4" w14:textId="77777777" w:rsidR="00380530" w:rsidRPr="00EF5AF5"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ind w:left="1416"/>
        <w:rPr>
          <w:lang w:val="fr-FR"/>
        </w:rPr>
      </w:pPr>
      <w:r w:rsidRPr="00EF5AF5">
        <w:rPr>
          <w:lang w:val="fr-FR"/>
        </w:rPr>
        <w:t>qui gen uni_pub_exp=0.03*0.160*`r(sum)';</w:t>
      </w:r>
    </w:p>
    <w:p w14:paraId="1B9E0EDB" w14:textId="77777777" w:rsidR="00380530" w:rsidRPr="00EF5AF5" w:rsidRDefault="00380530" w:rsidP="003B15ED">
      <w:pPr>
        <w:ind w:left="1416"/>
        <w:jc w:val="both"/>
        <w:rPr>
          <w:lang w:val="fr-FR"/>
        </w:rPr>
      </w:pPr>
      <w:r w:rsidRPr="00EF5AF5">
        <w:rPr>
          <w:lang w:val="fr-FR"/>
        </w:rPr>
        <w:t>cap drop _var1;</w:t>
      </w:r>
    </w:p>
    <w:p w14:paraId="19ACA1C8" w14:textId="77777777" w:rsidR="00380530" w:rsidRPr="00EF5AF5" w:rsidRDefault="00380530" w:rsidP="003B15ED">
      <w:pPr>
        <w:jc w:val="both"/>
      </w:pPr>
    </w:p>
    <w:p w14:paraId="0EC72E4E" w14:textId="77777777" w:rsidR="00380530" w:rsidRPr="00EF5AF5" w:rsidRDefault="00380530" w:rsidP="003B15ED">
      <w:pPr>
        <w:numPr>
          <w:ilvl w:val="1"/>
          <w:numId w:val="31"/>
        </w:numPr>
        <w:jc w:val="both"/>
      </w:pPr>
      <w:r w:rsidRPr="00EF5AF5">
        <w:t xml:space="preserve">Total public expenditures on primary sector     :   </w:t>
      </w:r>
      <w:r w:rsidRPr="00EF5AF5">
        <w:rPr>
          <w:b/>
          <w:bCs/>
        </w:rPr>
        <w:t>pri_pub_exp</w:t>
      </w:r>
    </w:p>
    <w:p w14:paraId="0A48261B" w14:textId="77777777" w:rsidR="00380530" w:rsidRPr="00EF5AF5" w:rsidRDefault="00380530" w:rsidP="003B15ED">
      <w:pPr>
        <w:numPr>
          <w:ilvl w:val="1"/>
          <w:numId w:val="31"/>
        </w:numPr>
        <w:jc w:val="both"/>
      </w:pPr>
      <w:r w:rsidRPr="00EF5AF5">
        <w:t xml:space="preserve">Total public expenditures on secondary sector  :  </w:t>
      </w:r>
      <w:r w:rsidRPr="00EF5AF5">
        <w:rPr>
          <w:b/>
          <w:bCs/>
        </w:rPr>
        <w:t>sec_sec_exp</w:t>
      </w:r>
    </w:p>
    <w:p w14:paraId="0CEA7D07" w14:textId="77777777" w:rsidR="00380530" w:rsidRPr="00EF5AF5" w:rsidRDefault="00380530" w:rsidP="003B15ED">
      <w:pPr>
        <w:numPr>
          <w:ilvl w:val="1"/>
          <w:numId w:val="31"/>
        </w:numPr>
        <w:jc w:val="both"/>
      </w:pPr>
      <w:r w:rsidRPr="00EF5AF5">
        <w:t xml:space="preserve">Total public expenditures on university  sector  :  </w:t>
      </w:r>
      <w:r w:rsidRPr="00EF5AF5">
        <w:rPr>
          <w:b/>
          <w:bCs/>
        </w:rPr>
        <w:t>uni_pub_exp</w:t>
      </w:r>
    </w:p>
    <w:p w14:paraId="1ACB3742" w14:textId="77777777" w:rsidR="00380530" w:rsidRPr="00EF5AF5" w:rsidRDefault="00380530" w:rsidP="003B15ED">
      <w:pPr>
        <w:ind w:left="720"/>
        <w:jc w:val="both"/>
      </w:pPr>
    </w:p>
    <w:p w14:paraId="01139DEC" w14:textId="77777777" w:rsidR="00380530" w:rsidRPr="00EF5AF5" w:rsidRDefault="00380530" w:rsidP="003B15ED">
      <w:pPr>
        <w:ind w:left="720"/>
        <w:jc w:val="both"/>
      </w:pPr>
      <w:r w:rsidRPr="00EF5AF5">
        <w:t>Estimate the average benefits per quintile and generate the benefit variables.</w:t>
      </w:r>
    </w:p>
    <w:p w14:paraId="689E0A06" w14:textId="77777777" w:rsidR="00380530" w:rsidRPr="00EF5AF5" w:rsidRDefault="00380530" w:rsidP="003B15ED">
      <w:pPr>
        <w:ind w:left="1080"/>
        <w:jc w:val="both"/>
      </w:pPr>
    </w:p>
    <w:p w14:paraId="11F3773A" w14:textId="77777777" w:rsidR="00380530" w:rsidRPr="00EF5AF5" w:rsidRDefault="00380530" w:rsidP="003B15ED">
      <w:pPr>
        <w:rPr>
          <w:i/>
          <w:u w:val="single"/>
        </w:rPr>
      </w:pPr>
      <w:r w:rsidRPr="00EF5AF5">
        <w:rPr>
          <w:i/>
          <w:u w:val="single"/>
        </w:rPr>
        <w:lastRenderedPageBreak/>
        <w:t>Answer:</w:t>
      </w:r>
    </w:p>
    <w:p w14:paraId="4431B25A" w14:textId="77777777" w:rsidR="00380530" w:rsidRPr="00EF5AF5" w:rsidRDefault="00380530" w:rsidP="003B15ED">
      <w:pPr>
        <w:rPr>
          <w:i/>
          <w:u w:val="single"/>
        </w:rPr>
      </w:pPr>
    </w:p>
    <w:p w14:paraId="41940F12" w14:textId="77777777" w:rsidR="00380530" w:rsidRPr="00EF5AF5" w:rsidRDefault="00380530" w:rsidP="003B15ED">
      <w:r w:rsidRPr="00EF5AF5">
        <w:t>Set variables and options as follows:</w:t>
      </w:r>
    </w:p>
    <w:p w14:paraId="6813005A" w14:textId="77777777" w:rsidR="00380530" w:rsidRPr="00EF5AF5" w:rsidRDefault="00380530" w:rsidP="003B15ED"/>
    <w:p w14:paraId="3C015C3B" w14:textId="4B5331DD" w:rsidR="00380530" w:rsidRPr="00EF5AF5" w:rsidRDefault="00380530" w:rsidP="003B15ED">
      <w:pPr>
        <w:pStyle w:val="Lgende"/>
        <w:keepNext/>
        <w:rPr>
          <w:sz w:val="22"/>
          <w:szCs w:val="22"/>
        </w:rPr>
      </w:pPr>
      <w:bookmarkStart w:id="272" w:name="_Toc82596400"/>
      <w:r w:rsidRPr="00EF5AF5">
        <w:rPr>
          <w:sz w:val="22"/>
          <w:szCs w:val="22"/>
        </w:rPr>
        <w:t xml:space="preserve">Figure </w:t>
      </w:r>
      <w:r w:rsidR="005E4ECB">
        <w:rPr>
          <w:sz w:val="22"/>
          <w:szCs w:val="22"/>
        </w:rPr>
        <w:fldChar w:fldCharType="begin"/>
      </w:r>
      <w:r w:rsidR="005E4ECB">
        <w:rPr>
          <w:sz w:val="22"/>
          <w:szCs w:val="22"/>
        </w:rPr>
        <w:instrText xml:space="preserve"> SEQ Figure \* ARABIC </w:instrText>
      </w:r>
      <w:r w:rsidR="005E4ECB">
        <w:rPr>
          <w:sz w:val="22"/>
          <w:szCs w:val="22"/>
        </w:rPr>
        <w:fldChar w:fldCharType="separate"/>
      </w:r>
      <w:r w:rsidR="00346974">
        <w:rPr>
          <w:noProof/>
          <w:sz w:val="22"/>
          <w:szCs w:val="22"/>
        </w:rPr>
        <w:t>73</w:t>
      </w:r>
      <w:r w:rsidR="005E4ECB">
        <w:rPr>
          <w:sz w:val="22"/>
          <w:szCs w:val="22"/>
        </w:rPr>
        <w:fldChar w:fldCharType="end"/>
      </w:r>
      <w:r w:rsidRPr="00EF5AF5">
        <w:rPr>
          <w:sz w:val="22"/>
          <w:szCs w:val="22"/>
        </w:rPr>
        <w:t>: Benefit Incidence Analysis (unit cost approach)</w:t>
      </w:r>
      <w:bookmarkEnd w:id="272"/>
      <w:r w:rsidRPr="00EF5AF5">
        <w:rPr>
          <w:sz w:val="22"/>
          <w:szCs w:val="22"/>
        </w:rPr>
        <w:t xml:space="preserve"> </w:t>
      </w:r>
    </w:p>
    <w:p w14:paraId="262C5F6E" w14:textId="4D432248" w:rsidR="00804742" w:rsidRDefault="00804742" w:rsidP="003B15ED">
      <w:r>
        <w:rPr>
          <w:noProof/>
        </w:rPr>
        <w:drawing>
          <wp:inline distT="0" distB="0" distL="0" distR="0" wp14:anchorId="76F8CBD2" wp14:editId="7DC6C366">
            <wp:extent cx="5499853" cy="3267986"/>
            <wp:effectExtent l="0" t="0" r="5715" b="889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511094" cy="3274666"/>
                    </a:xfrm>
                    <a:prstGeom prst="rect">
                      <a:avLst/>
                    </a:prstGeom>
                  </pic:spPr>
                </pic:pic>
              </a:graphicData>
            </a:graphic>
          </wp:inline>
        </w:drawing>
      </w:r>
    </w:p>
    <w:p w14:paraId="2386F24F" w14:textId="77777777" w:rsidR="00804742" w:rsidRDefault="00804742" w:rsidP="003B15ED"/>
    <w:p w14:paraId="1B3C0D9D" w14:textId="43515523" w:rsidR="00380530" w:rsidRPr="00EF5AF5" w:rsidRDefault="00804742" w:rsidP="003B15ED">
      <w:r>
        <w:rPr>
          <w:noProof/>
        </w:rPr>
        <w:drawing>
          <wp:inline distT="0" distB="0" distL="0" distR="0" wp14:anchorId="180C0610" wp14:editId="2A0CE0F9">
            <wp:extent cx="5502303" cy="3269442"/>
            <wp:effectExtent l="0" t="0" r="3175" b="762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506309" cy="3271822"/>
                    </a:xfrm>
                    <a:prstGeom prst="rect">
                      <a:avLst/>
                    </a:prstGeom>
                  </pic:spPr>
                </pic:pic>
              </a:graphicData>
            </a:graphic>
          </wp:inline>
        </w:drawing>
      </w:r>
    </w:p>
    <w:p w14:paraId="69E31321" w14:textId="77777777" w:rsidR="00380530" w:rsidRPr="00EF5AF5" w:rsidRDefault="00380530" w:rsidP="003B15ED"/>
    <w:p w14:paraId="4761C3B0" w14:textId="77777777" w:rsidR="00380530" w:rsidRPr="00EF5AF5" w:rsidRDefault="00380530" w:rsidP="003B15ED"/>
    <w:p w14:paraId="0C9D0398" w14:textId="223C0672" w:rsidR="00380530" w:rsidRPr="00EF5AF5" w:rsidRDefault="00380530" w:rsidP="003B15ED"/>
    <w:p w14:paraId="7E9F8AB9" w14:textId="77777777" w:rsidR="00380530" w:rsidRPr="00EF5AF5" w:rsidRDefault="00380530" w:rsidP="003B15ED"/>
    <w:p w14:paraId="4999D75D" w14:textId="77777777" w:rsidR="00380530" w:rsidRPr="00EF5AF5" w:rsidRDefault="00380530" w:rsidP="003B15ED">
      <w:r w:rsidRPr="00EF5AF5">
        <w:t xml:space="preserve">After clicking on </w:t>
      </w:r>
      <w:r w:rsidRPr="00EF5AF5">
        <w:rPr>
          <w:b/>
        </w:rPr>
        <w:t xml:space="preserve">Submit, </w:t>
      </w:r>
      <w:r w:rsidRPr="00EF5AF5">
        <w:t>the following appears:</w:t>
      </w:r>
    </w:p>
    <w:p w14:paraId="2DE7E3E0" w14:textId="77777777" w:rsidR="00380530" w:rsidRPr="00EF5AF5" w:rsidRDefault="00380530" w:rsidP="003B15ED"/>
    <w:p w14:paraId="341DE117" w14:textId="07E66683" w:rsidR="00380530" w:rsidRPr="00EF5AF5" w:rsidRDefault="00804742" w:rsidP="003B15ED">
      <w:pPr>
        <w:jc w:val="center"/>
      </w:pPr>
      <w:r w:rsidRPr="00804742">
        <w:rPr>
          <w:noProof/>
        </w:rPr>
        <w:drawing>
          <wp:inline distT="0" distB="0" distL="0" distR="0" wp14:anchorId="024AA157" wp14:editId="70FF2CA9">
            <wp:extent cx="5972810" cy="6938645"/>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72810" cy="6938645"/>
                    </a:xfrm>
                    <a:prstGeom prst="rect">
                      <a:avLst/>
                    </a:prstGeom>
                    <a:noFill/>
                    <a:ln>
                      <a:noFill/>
                    </a:ln>
                  </pic:spPr>
                </pic:pic>
              </a:graphicData>
            </a:graphic>
          </wp:inline>
        </w:drawing>
      </w:r>
    </w:p>
    <w:p w14:paraId="79510B97" w14:textId="77777777" w:rsidR="00380530" w:rsidRPr="00EF5AF5" w:rsidRDefault="00380530" w:rsidP="003B15ED">
      <w:pPr>
        <w:jc w:val="center"/>
      </w:pPr>
    </w:p>
    <w:p w14:paraId="353690B3" w14:textId="77777777" w:rsidR="00380530" w:rsidRPr="00EF5AF5" w:rsidRDefault="00380530" w:rsidP="003B15ED">
      <w:pPr>
        <w:jc w:val="both"/>
      </w:pPr>
      <w:r w:rsidRPr="00EF5AF5">
        <w:t xml:space="preserve"> </w:t>
      </w:r>
    </w:p>
    <w:p w14:paraId="0959EBC9" w14:textId="77777777" w:rsidR="00380530" w:rsidRPr="00EF5AF5" w:rsidRDefault="00380530" w:rsidP="003B15ED">
      <w:pPr>
        <w:jc w:val="center"/>
        <w:rPr>
          <w:lang w:val="fr-FR"/>
        </w:rPr>
      </w:pPr>
    </w:p>
    <w:p w14:paraId="59B73FCE" w14:textId="6358F33A" w:rsidR="00F44FCE" w:rsidRPr="00EF5AF5" w:rsidRDefault="00F44FCE" w:rsidP="00380530"/>
    <w:sectPr w:rsidR="00F44FCE" w:rsidRPr="00EF5AF5" w:rsidSect="008065EC">
      <w:footerReference w:type="even" r:id="rId211"/>
      <w:footerReference w:type="default" r:id="rId212"/>
      <w:pgSz w:w="12242" w:h="15842" w:code="161"/>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EC253C" w14:textId="77777777" w:rsidR="00C10B7C" w:rsidRDefault="00C10B7C">
      <w:r>
        <w:separator/>
      </w:r>
    </w:p>
  </w:endnote>
  <w:endnote w:type="continuationSeparator" w:id="0">
    <w:p w14:paraId="0A25A1FA" w14:textId="77777777" w:rsidR="00C10B7C" w:rsidRDefault="00C10B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EONGL H+ Adv P S 6 F 00">
    <w:altName w:val="Cambria"/>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ymbolMT">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60973" w14:textId="77777777" w:rsidR="00380530" w:rsidRDefault="00380530" w:rsidP="00783060">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105</w:t>
    </w:r>
    <w:r>
      <w:rPr>
        <w:rStyle w:val="Numrodepage"/>
      </w:rPr>
      <w:fldChar w:fldCharType="end"/>
    </w:r>
  </w:p>
  <w:p w14:paraId="5BF53560" w14:textId="77777777" w:rsidR="00380530" w:rsidRDefault="00380530">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FDC1D" w14:textId="77777777" w:rsidR="00380530" w:rsidRDefault="00380530" w:rsidP="00783060">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105</w:t>
    </w:r>
    <w:r>
      <w:rPr>
        <w:rStyle w:val="Numrodepage"/>
      </w:rPr>
      <w:fldChar w:fldCharType="end"/>
    </w:r>
  </w:p>
  <w:p w14:paraId="077C4D48" w14:textId="77777777" w:rsidR="00380530" w:rsidRDefault="00380530">
    <w:pPr>
      <w:pStyle w:val="Pieddepa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715AE" w14:textId="77777777" w:rsidR="00380530" w:rsidRDefault="00380530" w:rsidP="00783060">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sidR="00BF6452">
      <w:rPr>
        <w:rStyle w:val="Numrodepage"/>
        <w:noProof/>
      </w:rPr>
      <w:t>75</w:t>
    </w:r>
    <w:r>
      <w:rPr>
        <w:rStyle w:val="Numrodepage"/>
      </w:rPr>
      <w:fldChar w:fldCharType="end"/>
    </w:r>
  </w:p>
  <w:p w14:paraId="7B575C4B" w14:textId="77777777" w:rsidR="00380530" w:rsidRPr="00612323" w:rsidRDefault="00380530">
    <w:pPr>
      <w:pStyle w:val="Pieddepage"/>
      <w:rPr>
        <w:rFonts w:ascii="Arial" w:hAnsi="Arial" w:cs="Arial"/>
        <w:sz w:val="20"/>
        <w:szCs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306D6" w14:textId="77777777" w:rsidR="00A617DC" w:rsidRDefault="00A617DC" w:rsidP="00783060">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105</w:t>
    </w:r>
    <w:r>
      <w:rPr>
        <w:rStyle w:val="Numrodepage"/>
      </w:rPr>
      <w:fldChar w:fldCharType="end"/>
    </w:r>
  </w:p>
  <w:p w14:paraId="48A9E2F5" w14:textId="77777777" w:rsidR="00A617DC" w:rsidRDefault="00A617DC">
    <w:pPr>
      <w:pStyle w:val="Pieddepage"/>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D1991" w14:textId="77777777" w:rsidR="00A617DC" w:rsidRDefault="00A617DC" w:rsidP="00783060">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sidR="00380530">
      <w:rPr>
        <w:rStyle w:val="Numrodepage"/>
        <w:noProof/>
      </w:rPr>
      <w:t>150</w:t>
    </w:r>
    <w:r>
      <w:rPr>
        <w:rStyle w:val="Numrodepage"/>
      </w:rPr>
      <w:fldChar w:fldCharType="end"/>
    </w:r>
  </w:p>
  <w:p w14:paraId="52FABFB1" w14:textId="77777777" w:rsidR="00A617DC" w:rsidRPr="00612323" w:rsidRDefault="00A617DC">
    <w:pPr>
      <w:pStyle w:val="Pieddepage"/>
      <w:rPr>
        <w:rFonts w:ascii="Arial" w:hAnsi="Arial" w:cs="Arial"/>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DC545" w14:textId="77777777" w:rsidR="00380530" w:rsidRDefault="00380530" w:rsidP="00783060">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29</w:t>
    </w:r>
    <w:r>
      <w:rPr>
        <w:rStyle w:val="Numrodepage"/>
      </w:rPr>
      <w:fldChar w:fldCharType="end"/>
    </w:r>
  </w:p>
  <w:p w14:paraId="01D5BBEA" w14:textId="77777777" w:rsidR="00380530" w:rsidRPr="00612323" w:rsidRDefault="00380530">
    <w:pPr>
      <w:pStyle w:val="Pieddepage"/>
      <w:rPr>
        <w:rFonts w:ascii="Arial" w:hAnsi="Arial" w:cs="Arial"/>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4C285" w14:textId="77777777" w:rsidR="005321E6" w:rsidRDefault="005321E6">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A4DF8" w14:textId="77777777" w:rsidR="008D7AFE" w:rsidRDefault="008D7AFE" w:rsidP="000513DE">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105</w:t>
    </w:r>
    <w:r>
      <w:rPr>
        <w:rStyle w:val="Numrodepage"/>
      </w:rPr>
      <w:fldChar w:fldCharType="end"/>
    </w:r>
  </w:p>
  <w:p w14:paraId="4EEDE7CD" w14:textId="77777777" w:rsidR="008D7AFE" w:rsidRDefault="008D7AFE">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CF25B" w14:textId="77777777" w:rsidR="008D7AFE" w:rsidRDefault="008D7AFE" w:rsidP="000513DE">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34</w:t>
    </w:r>
    <w:r>
      <w:rPr>
        <w:rStyle w:val="Numrodepage"/>
      </w:rPr>
      <w:fldChar w:fldCharType="end"/>
    </w:r>
  </w:p>
  <w:p w14:paraId="595A8B16" w14:textId="77777777" w:rsidR="008D7AFE" w:rsidRPr="00612323" w:rsidRDefault="008D7AFE">
    <w:pPr>
      <w:pStyle w:val="Pieddepage"/>
      <w:rPr>
        <w:rFonts w:ascii="Arial" w:hAnsi="Arial" w:cs="Arial"/>
        <w:sz w:val="20"/>
        <w:szCs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9F1CD" w14:textId="77777777" w:rsidR="00380530" w:rsidRDefault="00380530" w:rsidP="000513DE">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105</w:t>
    </w:r>
    <w:r>
      <w:rPr>
        <w:rStyle w:val="Numrodepage"/>
      </w:rPr>
      <w:fldChar w:fldCharType="end"/>
    </w:r>
  </w:p>
  <w:p w14:paraId="088E1AF8" w14:textId="77777777" w:rsidR="00380530" w:rsidRDefault="00380530">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53507" w14:textId="77777777" w:rsidR="00380530" w:rsidRDefault="00380530" w:rsidP="000513DE">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sidR="00BF6452">
      <w:rPr>
        <w:rStyle w:val="Numrodepage"/>
        <w:noProof/>
      </w:rPr>
      <w:t>35</w:t>
    </w:r>
    <w:r>
      <w:rPr>
        <w:rStyle w:val="Numrodepage"/>
      </w:rPr>
      <w:fldChar w:fldCharType="end"/>
    </w:r>
  </w:p>
  <w:p w14:paraId="59102C67" w14:textId="77777777" w:rsidR="00380530" w:rsidRPr="00612323" w:rsidRDefault="00380530">
    <w:pPr>
      <w:pStyle w:val="Pieddepage"/>
      <w:rPr>
        <w:rFonts w:ascii="Arial" w:hAnsi="Arial" w:cs="Arial"/>
        <w:sz w:val="20"/>
        <w:szCs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B04EA" w14:textId="77777777" w:rsidR="008D7AFE" w:rsidRDefault="008D7AFE" w:rsidP="000513DE">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105</w:t>
    </w:r>
    <w:r>
      <w:rPr>
        <w:rStyle w:val="Numrodepage"/>
      </w:rPr>
      <w:fldChar w:fldCharType="end"/>
    </w:r>
  </w:p>
  <w:p w14:paraId="38186178" w14:textId="77777777" w:rsidR="008D7AFE" w:rsidRDefault="008D7AFE">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4B46C" w14:textId="77777777" w:rsidR="008D7AFE" w:rsidRDefault="008D7AFE" w:rsidP="000513DE">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40</w:t>
    </w:r>
    <w:r>
      <w:rPr>
        <w:rStyle w:val="Numrodepage"/>
      </w:rPr>
      <w:fldChar w:fldCharType="end"/>
    </w:r>
  </w:p>
  <w:p w14:paraId="450A94EF" w14:textId="77777777" w:rsidR="008D7AFE" w:rsidRPr="00612323" w:rsidRDefault="008D7AFE">
    <w:pPr>
      <w:pStyle w:val="Pieddepage"/>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B64029" w14:textId="77777777" w:rsidR="00C10B7C" w:rsidRDefault="00C10B7C">
      <w:r>
        <w:separator/>
      </w:r>
    </w:p>
  </w:footnote>
  <w:footnote w:type="continuationSeparator" w:id="0">
    <w:p w14:paraId="4D01799F" w14:textId="77777777" w:rsidR="00C10B7C" w:rsidRDefault="00C10B7C">
      <w:r>
        <w:continuationSeparator/>
      </w:r>
    </w:p>
  </w:footnote>
  <w:footnote w:id="1">
    <w:p w14:paraId="245DA2D2" w14:textId="2D95018C" w:rsidR="006474B9" w:rsidRDefault="006474B9" w:rsidP="006474B9">
      <w:pPr>
        <w:pStyle w:val="Footnote"/>
        <w:autoSpaceDN/>
        <w:rPr>
          <w:lang w:val="en-CA"/>
        </w:rPr>
      </w:pPr>
      <w:r>
        <w:rPr>
          <w:vertAlign w:val="superscript"/>
        </w:rPr>
        <w:footnoteRef/>
      </w:r>
      <w:r>
        <w:rPr>
          <w:lang w:val="en-CA"/>
        </w:rPr>
        <w:t>Precisely, the normali</w:t>
      </w:r>
      <w:r w:rsidR="005321E6">
        <w:rPr>
          <w:lang w:val="en-CA"/>
        </w:rPr>
        <w:t>s</w:t>
      </w:r>
      <w:r>
        <w:rPr>
          <w:lang w:val="en-CA"/>
        </w:rPr>
        <w:t>ed weight refers to the score on the first axis, normali</w:t>
      </w:r>
      <w:r w:rsidR="005321E6">
        <w:rPr>
          <w:lang w:val="en-CA"/>
        </w:rPr>
        <w:t>s</w:t>
      </w:r>
      <w:r>
        <w:rPr>
          <w:lang w:val="en-CA"/>
        </w:rPr>
        <w:t>ed by the square root of its correspondent eigenvalue.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B2A61" w14:textId="77777777" w:rsidR="005321E6" w:rsidRDefault="005321E6">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42025" w14:textId="77777777" w:rsidR="005321E6" w:rsidRDefault="005321E6">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A6376" w14:textId="77777777" w:rsidR="005321E6" w:rsidRDefault="005321E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3in;height:3in" o:bullet="t"/>
    </w:pict>
  </w:numPicBullet>
  <w:numPicBullet w:numPicBulletId="1">
    <w:pict>
      <v:shape id="_x0000_i1030" type="#_x0000_t75" style="width:3in;height:3in" o:bullet="t"/>
    </w:pict>
  </w:numPicBullet>
  <w:numPicBullet w:numPicBulletId="2">
    <w:pict>
      <v:shape id="_x0000_i1031" type="#_x0000_t75" style="width:3in;height:3in" o:bullet="t"/>
    </w:pict>
  </w:numPicBullet>
  <w:abstractNum w:abstractNumId="0" w15:restartNumberingAfterBreak="0">
    <w:nsid w:val="AFFB3072"/>
    <w:multiLevelType w:val="hybridMultilevel"/>
    <w:tmpl w:val="4D87D7FC"/>
    <w:lvl w:ilvl="0" w:tplc="FFFFFFFF">
      <w:start w:val="1"/>
      <w:numFmt w:val="decimal"/>
      <w:suff w:val="nothing"/>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B851CE"/>
    <w:multiLevelType w:val="hybridMultilevel"/>
    <w:tmpl w:val="36302738"/>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 w15:restartNumberingAfterBreak="0">
    <w:nsid w:val="06E11252"/>
    <w:multiLevelType w:val="hybridMultilevel"/>
    <w:tmpl w:val="099CF73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077015BE"/>
    <w:multiLevelType w:val="multilevel"/>
    <w:tmpl w:val="F146AE28"/>
    <w:lvl w:ilvl="0">
      <w:start w:val="1"/>
      <w:numFmt w:val="decimal"/>
      <w:pStyle w:val="Titre1"/>
      <w:lvlText w:val="%1"/>
      <w:lvlJc w:val="left"/>
      <w:pPr>
        <w:tabs>
          <w:tab w:val="num" w:pos="1512"/>
        </w:tabs>
        <w:ind w:left="1512" w:hanging="432"/>
      </w:pPr>
      <w:rPr>
        <w:b/>
        <w:i w:val="0"/>
      </w:rPr>
    </w:lvl>
    <w:lvl w:ilvl="1">
      <w:start w:val="1"/>
      <w:numFmt w:val="decimal"/>
      <w:pStyle w:val="Titre2"/>
      <w:lvlText w:val="%1.%2"/>
      <w:lvlJc w:val="left"/>
      <w:pPr>
        <w:tabs>
          <w:tab w:val="num" w:pos="2561"/>
        </w:tabs>
        <w:ind w:left="2561" w:hanging="576"/>
      </w:pPr>
      <w:rPr>
        <w:rFonts w:ascii="Cambria" w:hAnsi="Cambria" w:hint="default"/>
      </w:rPr>
    </w:lvl>
    <w:lvl w:ilvl="2">
      <w:start w:val="1"/>
      <w:numFmt w:val="decimal"/>
      <w:pStyle w:val="Titre3"/>
      <w:lvlText w:val="%1.%2.%3"/>
      <w:lvlJc w:val="left"/>
      <w:pPr>
        <w:tabs>
          <w:tab w:val="num" w:pos="1996"/>
        </w:tabs>
        <w:ind w:left="1996" w:hanging="720"/>
      </w:pPr>
      <w:rPr>
        <w:rFonts w:ascii="Cambria" w:hAnsi="Cambria" w:hint="default"/>
        <w:b/>
        <w:bCs/>
        <w:i/>
        <w:iCs/>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4" w15:restartNumberingAfterBreak="0">
    <w:nsid w:val="09117D83"/>
    <w:multiLevelType w:val="hybridMultilevel"/>
    <w:tmpl w:val="54D4CCBE"/>
    <w:lvl w:ilvl="0" w:tplc="040C0005">
      <w:start w:val="1"/>
      <w:numFmt w:val="bullet"/>
      <w:lvlText w:val=""/>
      <w:lvlJc w:val="left"/>
      <w:pPr>
        <w:tabs>
          <w:tab w:val="num" w:pos="720"/>
        </w:tabs>
        <w:ind w:left="720" w:hanging="360"/>
      </w:pPr>
      <w:rPr>
        <w:rFonts w:ascii="Wingdings" w:hAnsi="Wingdings"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B903BD1"/>
    <w:multiLevelType w:val="hybridMultilevel"/>
    <w:tmpl w:val="216EE1DC"/>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15:restartNumberingAfterBreak="0">
    <w:nsid w:val="0C426AE9"/>
    <w:multiLevelType w:val="hybridMultilevel"/>
    <w:tmpl w:val="56A8D022"/>
    <w:lvl w:ilvl="0" w:tplc="040C0005">
      <w:start w:val="1"/>
      <w:numFmt w:val="bullet"/>
      <w:lvlText w:val=""/>
      <w:lvlJc w:val="left"/>
      <w:pPr>
        <w:tabs>
          <w:tab w:val="num" w:pos="2160"/>
        </w:tabs>
        <w:ind w:left="2160" w:hanging="360"/>
      </w:pPr>
      <w:rPr>
        <w:rFonts w:ascii="Wingdings" w:hAnsi="Wingdings" w:hint="default"/>
      </w:rPr>
    </w:lvl>
    <w:lvl w:ilvl="1" w:tplc="040C000F">
      <w:start w:val="1"/>
      <w:numFmt w:val="decimal"/>
      <w:lvlText w:val="%2."/>
      <w:lvlJc w:val="left"/>
      <w:pPr>
        <w:tabs>
          <w:tab w:val="num" w:pos="1800"/>
        </w:tabs>
        <w:ind w:left="1800" w:hanging="360"/>
      </w:pPr>
      <w:rPr>
        <w:rFonts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cs="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cs="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0DC26AD0"/>
    <w:multiLevelType w:val="hybridMultilevel"/>
    <w:tmpl w:val="157A39D6"/>
    <w:lvl w:ilvl="0" w:tplc="040C0005">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 w15:restartNumberingAfterBreak="0">
    <w:nsid w:val="13834C40"/>
    <w:multiLevelType w:val="hybridMultilevel"/>
    <w:tmpl w:val="93103CDE"/>
    <w:lvl w:ilvl="0" w:tplc="BA806188">
      <w:start w:val="1"/>
      <w:numFmt w:val="decimal"/>
      <w:lvlText w:val="%1."/>
      <w:lvlJc w:val="left"/>
      <w:pPr>
        <w:tabs>
          <w:tab w:val="num" w:pos="720"/>
        </w:tabs>
        <w:ind w:left="720" w:hanging="360"/>
      </w:pPr>
      <w:rPr>
        <w:rFonts w:ascii="Arial" w:hAnsi="Arial" w:hint="default"/>
        <w:b w:val="0"/>
        <w:i w:val="0"/>
        <w:color w:val="000000"/>
        <w:sz w:val="20"/>
        <w:szCs w:val="20"/>
      </w:rPr>
    </w:lvl>
    <w:lvl w:ilvl="1" w:tplc="040C0005">
      <w:start w:val="1"/>
      <w:numFmt w:val="bullet"/>
      <w:lvlText w:val=""/>
      <w:lvlJc w:val="left"/>
      <w:pPr>
        <w:tabs>
          <w:tab w:val="num" w:pos="1440"/>
        </w:tabs>
        <w:ind w:left="1440" w:hanging="360"/>
      </w:pPr>
      <w:rPr>
        <w:rFonts w:ascii="Wingdings" w:hAnsi="Wingdings" w:hint="default"/>
        <w:b w:val="0"/>
        <w:i w:val="0"/>
        <w:color w:val="000000"/>
        <w:sz w:val="20"/>
        <w:szCs w:val="20"/>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9" w15:restartNumberingAfterBreak="0">
    <w:nsid w:val="13E33180"/>
    <w:multiLevelType w:val="hybridMultilevel"/>
    <w:tmpl w:val="3542924E"/>
    <w:lvl w:ilvl="0" w:tplc="0C0C000B">
      <w:start w:val="1"/>
      <w:numFmt w:val="bullet"/>
      <w:lvlText w:val=""/>
      <w:lvlJc w:val="left"/>
      <w:pPr>
        <w:ind w:left="1068" w:hanging="360"/>
      </w:pPr>
      <w:rPr>
        <w:rFonts w:ascii="Wingdings" w:hAnsi="Wingdings" w:hint="default"/>
      </w:rPr>
    </w:lvl>
    <w:lvl w:ilvl="1" w:tplc="0C0C0019">
      <w:start w:val="1"/>
      <w:numFmt w:val="lowerLetter"/>
      <w:lvlText w:val="%2."/>
      <w:lvlJc w:val="left"/>
      <w:pPr>
        <w:ind w:left="1788" w:hanging="360"/>
      </w:pPr>
    </w:lvl>
    <w:lvl w:ilvl="2" w:tplc="0C0C001B" w:tentative="1">
      <w:start w:val="1"/>
      <w:numFmt w:val="lowerRoman"/>
      <w:lvlText w:val="%3."/>
      <w:lvlJc w:val="right"/>
      <w:pPr>
        <w:ind w:left="2508" w:hanging="180"/>
      </w:pPr>
    </w:lvl>
    <w:lvl w:ilvl="3" w:tplc="0C0C000F" w:tentative="1">
      <w:start w:val="1"/>
      <w:numFmt w:val="decimal"/>
      <w:lvlText w:val="%4."/>
      <w:lvlJc w:val="left"/>
      <w:pPr>
        <w:ind w:left="3228" w:hanging="360"/>
      </w:pPr>
    </w:lvl>
    <w:lvl w:ilvl="4" w:tplc="0C0C0019" w:tentative="1">
      <w:start w:val="1"/>
      <w:numFmt w:val="lowerLetter"/>
      <w:lvlText w:val="%5."/>
      <w:lvlJc w:val="left"/>
      <w:pPr>
        <w:ind w:left="3948" w:hanging="360"/>
      </w:pPr>
    </w:lvl>
    <w:lvl w:ilvl="5" w:tplc="0C0C001B" w:tentative="1">
      <w:start w:val="1"/>
      <w:numFmt w:val="lowerRoman"/>
      <w:lvlText w:val="%6."/>
      <w:lvlJc w:val="right"/>
      <w:pPr>
        <w:ind w:left="4668" w:hanging="180"/>
      </w:pPr>
    </w:lvl>
    <w:lvl w:ilvl="6" w:tplc="0C0C000F" w:tentative="1">
      <w:start w:val="1"/>
      <w:numFmt w:val="decimal"/>
      <w:lvlText w:val="%7."/>
      <w:lvlJc w:val="left"/>
      <w:pPr>
        <w:ind w:left="5388" w:hanging="360"/>
      </w:pPr>
    </w:lvl>
    <w:lvl w:ilvl="7" w:tplc="0C0C0019" w:tentative="1">
      <w:start w:val="1"/>
      <w:numFmt w:val="lowerLetter"/>
      <w:lvlText w:val="%8."/>
      <w:lvlJc w:val="left"/>
      <w:pPr>
        <w:ind w:left="6108" w:hanging="360"/>
      </w:pPr>
    </w:lvl>
    <w:lvl w:ilvl="8" w:tplc="0C0C001B" w:tentative="1">
      <w:start w:val="1"/>
      <w:numFmt w:val="lowerRoman"/>
      <w:lvlText w:val="%9."/>
      <w:lvlJc w:val="right"/>
      <w:pPr>
        <w:ind w:left="6828" w:hanging="180"/>
      </w:pPr>
    </w:lvl>
  </w:abstractNum>
  <w:abstractNum w:abstractNumId="10" w15:restartNumberingAfterBreak="0">
    <w:nsid w:val="15906E87"/>
    <w:multiLevelType w:val="hybridMultilevel"/>
    <w:tmpl w:val="1042FF3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 w15:restartNumberingAfterBreak="0">
    <w:nsid w:val="17942DAC"/>
    <w:multiLevelType w:val="hybridMultilevel"/>
    <w:tmpl w:val="CB5C3A12"/>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2" w15:restartNumberingAfterBreak="0">
    <w:nsid w:val="17A54434"/>
    <w:multiLevelType w:val="hybridMultilevel"/>
    <w:tmpl w:val="B9568C4C"/>
    <w:lvl w:ilvl="0" w:tplc="66B00D04">
      <w:start w:val="1"/>
      <w:numFmt w:val="decimal"/>
      <w:lvlText w:val="%1."/>
      <w:lvlJc w:val="left"/>
      <w:pPr>
        <w:tabs>
          <w:tab w:val="num" w:pos="2160"/>
        </w:tabs>
        <w:ind w:left="2160" w:hanging="360"/>
      </w:pPr>
      <w:rPr>
        <w:rFonts w:ascii="Arial" w:hAnsi="Arial" w:hint="default"/>
        <w:b w:val="0"/>
        <w:i w:val="0"/>
        <w:color w:val="000000"/>
        <w:sz w:val="20"/>
        <w:szCs w:val="20"/>
      </w:rPr>
    </w:lvl>
    <w:lvl w:ilvl="1" w:tplc="306C09CE">
      <w:start w:val="1"/>
      <w:numFmt w:val="lowerLetter"/>
      <w:lvlText w:val="%2."/>
      <w:lvlJc w:val="left"/>
      <w:pPr>
        <w:tabs>
          <w:tab w:val="num" w:pos="2880"/>
        </w:tabs>
        <w:ind w:left="2880" w:hanging="360"/>
      </w:pPr>
      <w:rPr>
        <w:rFonts w:hint="default"/>
        <w:b w:val="0"/>
        <w:i w:val="0"/>
        <w:color w:val="000000"/>
        <w:sz w:val="20"/>
        <w:szCs w:val="20"/>
      </w:rPr>
    </w:lvl>
    <w:lvl w:ilvl="2" w:tplc="040C001B" w:tentative="1">
      <w:start w:val="1"/>
      <w:numFmt w:val="lowerRoman"/>
      <w:lvlText w:val="%3."/>
      <w:lvlJc w:val="right"/>
      <w:pPr>
        <w:tabs>
          <w:tab w:val="num" w:pos="3600"/>
        </w:tabs>
        <w:ind w:left="3600" w:hanging="180"/>
      </w:pPr>
    </w:lvl>
    <w:lvl w:ilvl="3" w:tplc="040C000F" w:tentative="1">
      <w:start w:val="1"/>
      <w:numFmt w:val="decimal"/>
      <w:lvlText w:val="%4."/>
      <w:lvlJc w:val="left"/>
      <w:pPr>
        <w:tabs>
          <w:tab w:val="num" w:pos="4320"/>
        </w:tabs>
        <w:ind w:left="4320" w:hanging="360"/>
      </w:pPr>
    </w:lvl>
    <w:lvl w:ilvl="4" w:tplc="040C0019" w:tentative="1">
      <w:start w:val="1"/>
      <w:numFmt w:val="lowerLetter"/>
      <w:lvlText w:val="%5."/>
      <w:lvlJc w:val="left"/>
      <w:pPr>
        <w:tabs>
          <w:tab w:val="num" w:pos="5040"/>
        </w:tabs>
        <w:ind w:left="5040" w:hanging="360"/>
      </w:pPr>
    </w:lvl>
    <w:lvl w:ilvl="5" w:tplc="040C001B" w:tentative="1">
      <w:start w:val="1"/>
      <w:numFmt w:val="lowerRoman"/>
      <w:lvlText w:val="%6."/>
      <w:lvlJc w:val="right"/>
      <w:pPr>
        <w:tabs>
          <w:tab w:val="num" w:pos="5760"/>
        </w:tabs>
        <w:ind w:left="5760" w:hanging="180"/>
      </w:pPr>
    </w:lvl>
    <w:lvl w:ilvl="6" w:tplc="040C000F" w:tentative="1">
      <w:start w:val="1"/>
      <w:numFmt w:val="decimal"/>
      <w:lvlText w:val="%7."/>
      <w:lvlJc w:val="left"/>
      <w:pPr>
        <w:tabs>
          <w:tab w:val="num" w:pos="6480"/>
        </w:tabs>
        <w:ind w:left="6480" w:hanging="360"/>
      </w:pPr>
    </w:lvl>
    <w:lvl w:ilvl="7" w:tplc="040C0019" w:tentative="1">
      <w:start w:val="1"/>
      <w:numFmt w:val="lowerLetter"/>
      <w:lvlText w:val="%8."/>
      <w:lvlJc w:val="left"/>
      <w:pPr>
        <w:tabs>
          <w:tab w:val="num" w:pos="7200"/>
        </w:tabs>
        <w:ind w:left="7200" w:hanging="360"/>
      </w:pPr>
    </w:lvl>
    <w:lvl w:ilvl="8" w:tplc="040C001B" w:tentative="1">
      <w:start w:val="1"/>
      <w:numFmt w:val="lowerRoman"/>
      <w:lvlText w:val="%9."/>
      <w:lvlJc w:val="right"/>
      <w:pPr>
        <w:tabs>
          <w:tab w:val="num" w:pos="7920"/>
        </w:tabs>
        <w:ind w:left="7920" w:hanging="180"/>
      </w:pPr>
    </w:lvl>
  </w:abstractNum>
  <w:abstractNum w:abstractNumId="13" w15:restartNumberingAfterBreak="0">
    <w:nsid w:val="19690CE7"/>
    <w:multiLevelType w:val="hybridMultilevel"/>
    <w:tmpl w:val="81806B3C"/>
    <w:lvl w:ilvl="0" w:tplc="091006D2">
      <w:start w:val="1"/>
      <w:numFmt w:val="decimal"/>
      <w:lvlText w:val="%1."/>
      <w:lvlJc w:val="left"/>
      <w:pPr>
        <w:tabs>
          <w:tab w:val="num" w:pos="720"/>
        </w:tabs>
        <w:ind w:left="720" w:hanging="360"/>
      </w:pPr>
      <w:rPr>
        <w:rFonts w:hint="default"/>
      </w:rPr>
    </w:lvl>
    <w:lvl w:ilvl="1" w:tplc="040C0019">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4" w15:restartNumberingAfterBreak="0">
    <w:nsid w:val="1D4B763F"/>
    <w:multiLevelType w:val="hybridMultilevel"/>
    <w:tmpl w:val="3BD26AFE"/>
    <w:lvl w:ilvl="0" w:tplc="0C0C000F">
      <w:start w:val="1"/>
      <w:numFmt w:val="decimal"/>
      <w:lvlText w:val="%1."/>
      <w:lvlJc w:val="left"/>
      <w:pPr>
        <w:ind w:left="1428" w:hanging="360"/>
      </w:pPr>
    </w:lvl>
    <w:lvl w:ilvl="1" w:tplc="0C0C0019" w:tentative="1">
      <w:start w:val="1"/>
      <w:numFmt w:val="lowerLetter"/>
      <w:lvlText w:val="%2."/>
      <w:lvlJc w:val="left"/>
      <w:pPr>
        <w:ind w:left="2148" w:hanging="360"/>
      </w:pPr>
    </w:lvl>
    <w:lvl w:ilvl="2" w:tplc="0C0C001B" w:tentative="1">
      <w:start w:val="1"/>
      <w:numFmt w:val="lowerRoman"/>
      <w:lvlText w:val="%3."/>
      <w:lvlJc w:val="right"/>
      <w:pPr>
        <w:ind w:left="2868" w:hanging="180"/>
      </w:pPr>
    </w:lvl>
    <w:lvl w:ilvl="3" w:tplc="0C0C000F" w:tentative="1">
      <w:start w:val="1"/>
      <w:numFmt w:val="decimal"/>
      <w:lvlText w:val="%4."/>
      <w:lvlJc w:val="left"/>
      <w:pPr>
        <w:ind w:left="3588" w:hanging="360"/>
      </w:pPr>
    </w:lvl>
    <w:lvl w:ilvl="4" w:tplc="0C0C0019" w:tentative="1">
      <w:start w:val="1"/>
      <w:numFmt w:val="lowerLetter"/>
      <w:lvlText w:val="%5."/>
      <w:lvlJc w:val="left"/>
      <w:pPr>
        <w:ind w:left="4308" w:hanging="360"/>
      </w:pPr>
    </w:lvl>
    <w:lvl w:ilvl="5" w:tplc="0C0C001B" w:tentative="1">
      <w:start w:val="1"/>
      <w:numFmt w:val="lowerRoman"/>
      <w:lvlText w:val="%6."/>
      <w:lvlJc w:val="right"/>
      <w:pPr>
        <w:ind w:left="5028" w:hanging="180"/>
      </w:pPr>
    </w:lvl>
    <w:lvl w:ilvl="6" w:tplc="0C0C000F" w:tentative="1">
      <w:start w:val="1"/>
      <w:numFmt w:val="decimal"/>
      <w:lvlText w:val="%7."/>
      <w:lvlJc w:val="left"/>
      <w:pPr>
        <w:ind w:left="5748" w:hanging="360"/>
      </w:pPr>
    </w:lvl>
    <w:lvl w:ilvl="7" w:tplc="0C0C0019" w:tentative="1">
      <w:start w:val="1"/>
      <w:numFmt w:val="lowerLetter"/>
      <w:lvlText w:val="%8."/>
      <w:lvlJc w:val="left"/>
      <w:pPr>
        <w:ind w:left="6468" w:hanging="360"/>
      </w:pPr>
    </w:lvl>
    <w:lvl w:ilvl="8" w:tplc="0C0C001B" w:tentative="1">
      <w:start w:val="1"/>
      <w:numFmt w:val="lowerRoman"/>
      <w:lvlText w:val="%9."/>
      <w:lvlJc w:val="right"/>
      <w:pPr>
        <w:ind w:left="7188" w:hanging="180"/>
      </w:pPr>
    </w:lvl>
  </w:abstractNum>
  <w:abstractNum w:abstractNumId="15" w15:restartNumberingAfterBreak="0">
    <w:nsid w:val="1F2A3670"/>
    <w:multiLevelType w:val="hybridMultilevel"/>
    <w:tmpl w:val="D3DC4656"/>
    <w:lvl w:ilvl="0" w:tplc="52A27CD4">
      <w:start w:val="1"/>
      <w:numFmt w:val="decimal"/>
      <w:lvlText w:val="%1."/>
      <w:lvlJc w:val="left"/>
      <w:pPr>
        <w:tabs>
          <w:tab w:val="num" w:pos="2160"/>
        </w:tabs>
        <w:ind w:left="2160" w:hanging="360"/>
      </w:pPr>
      <w:rPr>
        <w:rFonts w:ascii="Arial" w:hAnsi="Arial" w:hint="default"/>
        <w:b w:val="0"/>
        <w:i w:val="0"/>
        <w:color w:val="000000"/>
        <w:sz w:val="20"/>
        <w:szCs w:val="20"/>
      </w:rPr>
    </w:lvl>
    <w:lvl w:ilvl="1" w:tplc="306C09CE">
      <w:start w:val="1"/>
      <w:numFmt w:val="lowerLetter"/>
      <w:lvlText w:val="%2."/>
      <w:lvlJc w:val="left"/>
      <w:pPr>
        <w:tabs>
          <w:tab w:val="num" w:pos="1440"/>
        </w:tabs>
        <w:ind w:left="1440" w:hanging="360"/>
      </w:pPr>
      <w:rPr>
        <w:rFonts w:hint="default"/>
        <w:b w:val="0"/>
        <w:i w:val="0"/>
        <w:color w:val="000000"/>
        <w:sz w:val="20"/>
        <w:szCs w:val="20"/>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6" w15:restartNumberingAfterBreak="0">
    <w:nsid w:val="258E72A1"/>
    <w:multiLevelType w:val="hybridMultilevel"/>
    <w:tmpl w:val="110419F2"/>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7" w15:restartNumberingAfterBreak="0">
    <w:nsid w:val="261079AC"/>
    <w:multiLevelType w:val="hybridMultilevel"/>
    <w:tmpl w:val="D7128E66"/>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8463554"/>
    <w:multiLevelType w:val="hybridMultilevel"/>
    <w:tmpl w:val="43C679FE"/>
    <w:lvl w:ilvl="0" w:tplc="6F42D1AA">
      <w:start w:val="1"/>
      <w:numFmt w:val="bullet"/>
      <w:lvlText w:val=""/>
      <w:lvlJc w:val="left"/>
      <w:pPr>
        <w:tabs>
          <w:tab w:val="num" w:pos="663"/>
        </w:tabs>
        <w:ind w:left="663" w:hanging="306"/>
      </w:pPr>
      <w:rPr>
        <w:rFonts w:ascii="Symbol" w:hAnsi="Symbol" w:hint="default"/>
        <w:color w:val="000000"/>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8B136CC"/>
    <w:multiLevelType w:val="hybridMultilevel"/>
    <w:tmpl w:val="5E462518"/>
    <w:lvl w:ilvl="0" w:tplc="22BCFDF6">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0" w15:restartNumberingAfterBreak="0">
    <w:nsid w:val="2AD039F0"/>
    <w:multiLevelType w:val="hybridMultilevel"/>
    <w:tmpl w:val="E794AC1E"/>
    <w:lvl w:ilvl="0" w:tplc="1194A74C">
      <w:start w:val="1"/>
      <w:numFmt w:val="decimal"/>
      <w:lvlText w:val="%1."/>
      <w:lvlJc w:val="left"/>
      <w:pPr>
        <w:tabs>
          <w:tab w:val="num" w:pos="2400"/>
        </w:tabs>
        <w:ind w:left="2400" w:hanging="360"/>
      </w:pPr>
      <w:rPr>
        <w:rFonts w:ascii="Arial" w:hAnsi="Arial" w:hint="default"/>
        <w:b w:val="0"/>
        <w:i w:val="0"/>
        <w:color w:val="000000"/>
        <w:sz w:val="20"/>
        <w:szCs w:val="20"/>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1" w15:restartNumberingAfterBreak="0">
    <w:nsid w:val="2B1218A6"/>
    <w:multiLevelType w:val="hybridMultilevel"/>
    <w:tmpl w:val="B7FCB0BE"/>
    <w:lvl w:ilvl="0" w:tplc="6F42D1AA">
      <w:start w:val="1"/>
      <w:numFmt w:val="bullet"/>
      <w:lvlText w:val=""/>
      <w:lvlJc w:val="left"/>
      <w:pPr>
        <w:tabs>
          <w:tab w:val="num" w:pos="1371"/>
        </w:tabs>
        <w:ind w:left="1371" w:hanging="306"/>
      </w:pPr>
      <w:rPr>
        <w:rFonts w:ascii="Symbol" w:hAnsi="Symbol" w:hint="default"/>
        <w:color w:val="000000"/>
      </w:rPr>
    </w:lvl>
    <w:lvl w:ilvl="1" w:tplc="040C0003" w:tentative="1">
      <w:start w:val="1"/>
      <w:numFmt w:val="bullet"/>
      <w:lvlText w:val="o"/>
      <w:lvlJc w:val="left"/>
      <w:pPr>
        <w:tabs>
          <w:tab w:val="num" w:pos="2148"/>
        </w:tabs>
        <w:ind w:left="2148" w:hanging="360"/>
      </w:pPr>
      <w:rPr>
        <w:rFonts w:ascii="Courier New" w:hAnsi="Courier New" w:cs="Courier New" w:hint="default"/>
      </w:rPr>
    </w:lvl>
    <w:lvl w:ilvl="2" w:tplc="040C0005" w:tentative="1">
      <w:start w:val="1"/>
      <w:numFmt w:val="bullet"/>
      <w:lvlText w:val=""/>
      <w:lvlJc w:val="left"/>
      <w:pPr>
        <w:tabs>
          <w:tab w:val="num" w:pos="2868"/>
        </w:tabs>
        <w:ind w:left="2868" w:hanging="360"/>
      </w:pPr>
      <w:rPr>
        <w:rFonts w:ascii="Wingdings" w:hAnsi="Wingdings" w:hint="default"/>
      </w:rPr>
    </w:lvl>
    <w:lvl w:ilvl="3" w:tplc="040C0001" w:tentative="1">
      <w:start w:val="1"/>
      <w:numFmt w:val="bullet"/>
      <w:lvlText w:val=""/>
      <w:lvlJc w:val="left"/>
      <w:pPr>
        <w:tabs>
          <w:tab w:val="num" w:pos="3588"/>
        </w:tabs>
        <w:ind w:left="3588" w:hanging="360"/>
      </w:pPr>
      <w:rPr>
        <w:rFonts w:ascii="Symbol" w:hAnsi="Symbol" w:hint="default"/>
      </w:rPr>
    </w:lvl>
    <w:lvl w:ilvl="4" w:tplc="040C0003" w:tentative="1">
      <w:start w:val="1"/>
      <w:numFmt w:val="bullet"/>
      <w:lvlText w:val="o"/>
      <w:lvlJc w:val="left"/>
      <w:pPr>
        <w:tabs>
          <w:tab w:val="num" w:pos="4308"/>
        </w:tabs>
        <w:ind w:left="4308" w:hanging="360"/>
      </w:pPr>
      <w:rPr>
        <w:rFonts w:ascii="Courier New" w:hAnsi="Courier New" w:cs="Courier New" w:hint="default"/>
      </w:rPr>
    </w:lvl>
    <w:lvl w:ilvl="5" w:tplc="040C0005" w:tentative="1">
      <w:start w:val="1"/>
      <w:numFmt w:val="bullet"/>
      <w:lvlText w:val=""/>
      <w:lvlJc w:val="left"/>
      <w:pPr>
        <w:tabs>
          <w:tab w:val="num" w:pos="5028"/>
        </w:tabs>
        <w:ind w:left="5028" w:hanging="360"/>
      </w:pPr>
      <w:rPr>
        <w:rFonts w:ascii="Wingdings" w:hAnsi="Wingdings" w:hint="default"/>
      </w:rPr>
    </w:lvl>
    <w:lvl w:ilvl="6" w:tplc="040C0001" w:tentative="1">
      <w:start w:val="1"/>
      <w:numFmt w:val="bullet"/>
      <w:lvlText w:val=""/>
      <w:lvlJc w:val="left"/>
      <w:pPr>
        <w:tabs>
          <w:tab w:val="num" w:pos="5748"/>
        </w:tabs>
        <w:ind w:left="5748" w:hanging="360"/>
      </w:pPr>
      <w:rPr>
        <w:rFonts w:ascii="Symbol" w:hAnsi="Symbol" w:hint="default"/>
      </w:rPr>
    </w:lvl>
    <w:lvl w:ilvl="7" w:tplc="040C0003" w:tentative="1">
      <w:start w:val="1"/>
      <w:numFmt w:val="bullet"/>
      <w:lvlText w:val="o"/>
      <w:lvlJc w:val="left"/>
      <w:pPr>
        <w:tabs>
          <w:tab w:val="num" w:pos="6468"/>
        </w:tabs>
        <w:ind w:left="6468" w:hanging="360"/>
      </w:pPr>
      <w:rPr>
        <w:rFonts w:ascii="Courier New" w:hAnsi="Courier New" w:cs="Courier New" w:hint="default"/>
      </w:rPr>
    </w:lvl>
    <w:lvl w:ilvl="8" w:tplc="040C0005" w:tentative="1">
      <w:start w:val="1"/>
      <w:numFmt w:val="bullet"/>
      <w:lvlText w:val=""/>
      <w:lvlJc w:val="left"/>
      <w:pPr>
        <w:tabs>
          <w:tab w:val="num" w:pos="7188"/>
        </w:tabs>
        <w:ind w:left="7188" w:hanging="360"/>
      </w:pPr>
      <w:rPr>
        <w:rFonts w:ascii="Wingdings" w:hAnsi="Wingdings" w:hint="default"/>
      </w:rPr>
    </w:lvl>
  </w:abstractNum>
  <w:abstractNum w:abstractNumId="22" w15:restartNumberingAfterBreak="0">
    <w:nsid w:val="2BAB764A"/>
    <w:multiLevelType w:val="hybridMultilevel"/>
    <w:tmpl w:val="85F0AC80"/>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3" w15:restartNumberingAfterBreak="0">
    <w:nsid w:val="2CD76182"/>
    <w:multiLevelType w:val="hybridMultilevel"/>
    <w:tmpl w:val="2D52F1EC"/>
    <w:lvl w:ilvl="0" w:tplc="040C0005">
      <w:start w:val="1"/>
      <w:numFmt w:val="bullet"/>
      <w:lvlText w:val=""/>
      <w:lvlJc w:val="left"/>
      <w:pPr>
        <w:tabs>
          <w:tab w:val="num" w:pos="720"/>
        </w:tabs>
        <w:ind w:left="720" w:hanging="360"/>
      </w:pPr>
      <w:rPr>
        <w:rFonts w:ascii="Wingdings" w:hAnsi="Wingdings"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BA806188">
      <w:start w:val="1"/>
      <w:numFmt w:val="decimal"/>
      <w:lvlText w:val="%3."/>
      <w:lvlJc w:val="left"/>
      <w:pPr>
        <w:tabs>
          <w:tab w:val="num" w:pos="2160"/>
        </w:tabs>
        <w:ind w:left="2160" w:hanging="360"/>
      </w:pPr>
      <w:rPr>
        <w:rFonts w:ascii="Arial" w:hAnsi="Arial" w:hint="default"/>
        <w:b w:val="0"/>
        <w:i w:val="0"/>
        <w:color w:val="000000"/>
        <w:sz w:val="20"/>
        <w:szCs w:val="20"/>
      </w:rPr>
    </w:lvl>
    <w:lvl w:ilvl="3" w:tplc="77569D72">
      <w:start w:val="1"/>
      <w:numFmt w:val="decimal"/>
      <w:lvlText w:val="%4)"/>
      <w:lvlJc w:val="left"/>
      <w:pPr>
        <w:tabs>
          <w:tab w:val="num" w:pos="2880"/>
        </w:tabs>
        <w:ind w:left="2880" w:hanging="360"/>
      </w:pPr>
      <w:rPr>
        <w:rFonts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EC331F0"/>
    <w:multiLevelType w:val="hybridMultilevel"/>
    <w:tmpl w:val="495010A0"/>
    <w:lvl w:ilvl="0" w:tplc="0C0C0001">
      <w:start w:val="1"/>
      <w:numFmt w:val="bullet"/>
      <w:lvlText w:val=""/>
      <w:lvlJc w:val="left"/>
      <w:pPr>
        <w:ind w:left="825" w:hanging="360"/>
      </w:pPr>
      <w:rPr>
        <w:rFonts w:ascii="Symbol" w:hAnsi="Symbol" w:hint="default"/>
      </w:rPr>
    </w:lvl>
    <w:lvl w:ilvl="1" w:tplc="0C0C0003" w:tentative="1">
      <w:start w:val="1"/>
      <w:numFmt w:val="bullet"/>
      <w:lvlText w:val="o"/>
      <w:lvlJc w:val="left"/>
      <w:pPr>
        <w:ind w:left="1545" w:hanging="360"/>
      </w:pPr>
      <w:rPr>
        <w:rFonts w:ascii="Courier New" w:hAnsi="Courier New" w:cs="Courier New" w:hint="default"/>
      </w:rPr>
    </w:lvl>
    <w:lvl w:ilvl="2" w:tplc="0C0C0005" w:tentative="1">
      <w:start w:val="1"/>
      <w:numFmt w:val="bullet"/>
      <w:lvlText w:val=""/>
      <w:lvlJc w:val="left"/>
      <w:pPr>
        <w:ind w:left="2265" w:hanging="360"/>
      </w:pPr>
      <w:rPr>
        <w:rFonts w:ascii="Wingdings" w:hAnsi="Wingdings" w:hint="default"/>
      </w:rPr>
    </w:lvl>
    <w:lvl w:ilvl="3" w:tplc="0C0C0001" w:tentative="1">
      <w:start w:val="1"/>
      <w:numFmt w:val="bullet"/>
      <w:lvlText w:val=""/>
      <w:lvlJc w:val="left"/>
      <w:pPr>
        <w:ind w:left="2985" w:hanging="360"/>
      </w:pPr>
      <w:rPr>
        <w:rFonts w:ascii="Symbol" w:hAnsi="Symbol" w:hint="default"/>
      </w:rPr>
    </w:lvl>
    <w:lvl w:ilvl="4" w:tplc="0C0C0003" w:tentative="1">
      <w:start w:val="1"/>
      <w:numFmt w:val="bullet"/>
      <w:lvlText w:val="o"/>
      <w:lvlJc w:val="left"/>
      <w:pPr>
        <w:ind w:left="3705" w:hanging="360"/>
      </w:pPr>
      <w:rPr>
        <w:rFonts w:ascii="Courier New" w:hAnsi="Courier New" w:cs="Courier New" w:hint="default"/>
      </w:rPr>
    </w:lvl>
    <w:lvl w:ilvl="5" w:tplc="0C0C0005" w:tentative="1">
      <w:start w:val="1"/>
      <w:numFmt w:val="bullet"/>
      <w:lvlText w:val=""/>
      <w:lvlJc w:val="left"/>
      <w:pPr>
        <w:ind w:left="4425" w:hanging="360"/>
      </w:pPr>
      <w:rPr>
        <w:rFonts w:ascii="Wingdings" w:hAnsi="Wingdings" w:hint="default"/>
      </w:rPr>
    </w:lvl>
    <w:lvl w:ilvl="6" w:tplc="0C0C0001" w:tentative="1">
      <w:start w:val="1"/>
      <w:numFmt w:val="bullet"/>
      <w:lvlText w:val=""/>
      <w:lvlJc w:val="left"/>
      <w:pPr>
        <w:ind w:left="5145" w:hanging="360"/>
      </w:pPr>
      <w:rPr>
        <w:rFonts w:ascii="Symbol" w:hAnsi="Symbol" w:hint="default"/>
      </w:rPr>
    </w:lvl>
    <w:lvl w:ilvl="7" w:tplc="0C0C0003" w:tentative="1">
      <w:start w:val="1"/>
      <w:numFmt w:val="bullet"/>
      <w:lvlText w:val="o"/>
      <w:lvlJc w:val="left"/>
      <w:pPr>
        <w:ind w:left="5865" w:hanging="360"/>
      </w:pPr>
      <w:rPr>
        <w:rFonts w:ascii="Courier New" w:hAnsi="Courier New" w:cs="Courier New" w:hint="default"/>
      </w:rPr>
    </w:lvl>
    <w:lvl w:ilvl="8" w:tplc="0C0C0005" w:tentative="1">
      <w:start w:val="1"/>
      <w:numFmt w:val="bullet"/>
      <w:lvlText w:val=""/>
      <w:lvlJc w:val="left"/>
      <w:pPr>
        <w:ind w:left="6585" w:hanging="360"/>
      </w:pPr>
      <w:rPr>
        <w:rFonts w:ascii="Wingdings" w:hAnsi="Wingdings" w:hint="default"/>
      </w:rPr>
    </w:lvl>
  </w:abstractNum>
  <w:abstractNum w:abstractNumId="25" w15:restartNumberingAfterBreak="0">
    <w:nsid w:val="32396861"/>
    <w:multiLevelType w:val="hybridMultilevel"/>
    <w:tmpl w:val="DFDA48C2"/>
    <w:lvl w:ilvl="0" w:tplc="15A6EE06">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6" w15:restartNumberingAfterBreak="0">
    <w:nsid w:val="33B015BD"/>
    <w:multiLevelType w:val="hybridMultilevel"/>
    <w:tmpl w:val="373A140A"/>
    <w:lvl w:ilvl="0" w:tplc="0C0C0001">
      <w:start w:val="1"/>
      <w:numFmt w:val="bullet"/>
      <w:lvlText w:val=""/>
      <w:lvlJc w:val="left"/>
      <w:pPr>
        <w:ind w:left="1440" w:hanging="360"/>
      </w:pPr>
      <w:rPr>
        <w:rFonts w:ascii="Symbol" w:hAnsi="Symbol"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27" w15:restartNumberingAfterBreak="0">
    <w:nsid w:val="391650ED"/>
    <w:multiLevelType w:val="hybridMultilevel"/>
    <w:tmpl w:val="BF2EEEB0"/>
    <w:lvl w:ilvl="0" w:tplc="6F42D1AA">
      <w:start w:val="1"/>
      <w:numFmt w:val="bullet"/>
      <w:lvlText w:val=""/>
      <w:lvlJc w:val="left"/>
      <w:pPr>
        <w:tabs>
          <w:tab w:val="num" w:pos="663"/>
        </w:tabs>
        <w:ind w:left="663" w:hanging="306"/>
      </w:pPr>
      <w:rPr>
        <w:rFonts w:ascii="Symbol" w:hAnsi="Symbol" w:hint="default"/>
        <w:color w:val="000000"/>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9C87992"/>
    <w:multiLevelType w:val="hybridMultilevel"/>
    <w:tmpl w:val="5E3EDD08"/>
    <w:lvl w:ilvl="0" w:tplc="040C0003">
      <w:start w:val="1"/>
      <w:numFmt w:val="bullet"/>
      <w:lvlText w:val="o"/>
      <w:lvlJc w:val="left"/>
      <w:pPr>
        <w:tabs>
          <w:tab w:val="num" w:pos="1680"/>
        </w:tabs>
        <w:ind w:left="1680" w:hanging="360"/>
      </w:pPr>
      <w:rPr>
        <w:rFonts w:ascii="Courier New" w:hAnsi="Courier New" w:cs="Courier New" w:hint="default"/>
      </w:rPr>
    </w:lvl>
    <w:lvl w:ilvl="1" w:tplc="2CECC4A2">
      <w:start w:val="1"/>
      <w:numFmt w:val="decimal"/>
      <w:lvlText w:val="%2."/>
      <w:lvlJc w:val="left"/>
      <w:pPr>
        <w:tabs>
          <w:tab w:val="num" w:pos="2400"/>
        </w:tabs>
        <w:ind w:left="2400" w:hanging="360"/>
      </w:pPr>
      <w:rPr>
        <w:rFonts w:ascii="Arial" w:hAnsi="Arial" w:hint="default"/>
        <w:b w:val="0"/>
        <w:i w:val="0"/>
        <w:color w:val="000000"/>
        <w:sz w:val="20"/>
        <w:szCs w:val="20"/>
      </w:rPr>
    </w:lvl>
    <w:lvl w:ilvl="2" w:tplc="040C0005">
      <w:start w:val="1"/>
      <w:numFmt w:val="bullet"/>
      <w:lvlText w:val=""/>
      <w:lvlJc w:val="left"/>
      <w:pPr>
        <w:tabs>
          <w:tab w:val="num" w:pos="3120"/>
        </w:tabs>
        <w:ind w:left="3120" w:hanging="360"/>
      </w:pPr>
      <w:rPr>
        <w:rFonts w:ascii="Wingdings" w:hAnsi="Wingdings" w:hint="default"/>
      </w:rPr>
    </w:lvl>
    <w:lvl w:ilvl="3" w:tplc="040C0001" w:tentative="1">
      <w:start w:val="1"/>
      <w:numFmt w:val="bullet"/>
      <w:lvlText w:val=""/>
      <w:lvlJc w:val="left"/>
      <w:pPr>
        <w:tabs>
          <w:tab w:val="num" w:pos="3840"/>
        </w:tabs>
        <w:ind w:left="3840" w:hanging="360"/>
      </w:pPr>
      <w:rPr>
        <w:rFonts w:ascii="Symbol" w:hAnsi="Symbol" w:hint="default"/>
      </w:rPr>
    </w:lvl>
    <w:lvl w:ilvl="4" w:tplc="040C0003" w:tentative="1">
      <w:start w:val="1"/>
      <w:numFmt w:val="bullet"/>
      <w:lvlText w:val="o"/>
      <w:lvlJc w:val="left"/>
      <w:pPr>
        <w:tabs>
          <w:tab w:val="num" w:pos="4560"/>
        </w:tabs>
        <w:ind w:left="4560" w:hanging="360"/>
      </w:pPr>
      <w:rPr>
        <w:rFonts w:ascii="Courier New" w:hAnsi="Courier New" w:cs="Courier New" w:hint="default"/>
      </w:rPr>
    </w:lvl>
    <w:lvl w:ilvl="5" w:tplc="040C0005" w:tentative="1">
      <w:start w:val="1"/>
      <w:numFmt w:val="bullet"/>
      <w:lvlText w:val=""/>
      <w:lvlJc w:val="left"/>
      <w:pPr>
        <w:tabs>
          <w:tab w:val="num" w:pos="5280"/>
        </w:tabs>
        <w:ind w:left="5280" w:hanging="360"/>
      </w:pPr>
      <w:rPr>
        <w:rFonts w:ascii="Wingdings" w:hAnsi="Wingdings" w:hint="default"/>
      </w:rPr>
    </w:lvl>
    <w:lvl w:ilvl="6" w:tplc="040C0001" w:tentative="1">
      <w:start w:val="1"/>
      <w:numFmt w:val="bullet"/>
      <w:lvlText w:val=""/>
      <w:lvlJc w:val="left"/>
      <w:pPr>
        <w:tabs>
          <w:tab w:val="num" w:pos="6000"/>
        </w:tabs>
        <w:ind w:left="6000" w:hanging="360"/>
      </w:pPr>
      <w:rPr>
        <w:rFonts w:ascii="Symbol" w:hAnsi="Symbol" w:hint="default"/>
      </w:rPr>
    </w:lvl>
    <w:lvl w:ilvl="7" w:tplc="040C0003" w:tentative="1">
      <w:start w:val="1"/>
      <w:numFmt w:val="bullet"/>
      <w:lvlText w:val="o"/>
      <w:lvlJc w:val="left"/>
      <w:pPr>
        <w:tabs>
          <w:tab w:val="num" w:pos="6720"/>
        </w:tabs>
        <w:ind w:left="6720" w:hanging="360"/>
      </w:pPr>
      <w:rPr>
        <w:rFonts w:ascii="Courier New" w:hAnsi="Courier New" w:cs="Courier New" w:hint="default"/>
      </w:rPr>
    </w:lvl>
    <w:lvl w:ilvl="8" w:tplc="040C0005" w:tentative="1">
      <w:start w:val="1"/>
      <w:numFmt w:val="bullet"/>
      <w:lvlText w:val=""/>
      <w:lvlJc w:val="left"/>
      <w:pPr>
        <w:tabs>
          <w:tab w:val="num" w:pos="7440"/>
        </w:tabs>
        <w:ind w:left="7440" w:hanging="360"/>
      </w:pPr>
      <w:rPr>
        <w:rFonts w:ascii="Wingdings" w:hAnsi="Wingdings" w:hint="default"/>
      </w:rPr>
    </w:lvl>
  </w:abstractNum>
  <w:abstractNum w:abstractNumId="29" w15:restartNumberingAfterBreak="0">
    <w:nsid w:val="3AFE62AA"/>
    <w:multiLevelType w:val="hybridMultilevel"/>
    <w:tmpl w:val="BA26F5F4"/>
    <w:lvl w:ilvl="0" w:tplc="0C0C0001">
      <w:start w:val="1"/>
      <w:numFmt w:val="bullet"/>
      <w:lvlText w:val=""/>
      <w:lvlJc w:val="left"/>
      <w:pPr>
        <w:ind w:left="1080" w:hanging="360"/>
      </w:pPr>
      <w:rPr>
        <w:rFonts w:ascii="Symbol" w:hAnsi="Symbol" w:hint="default"/>
      </w:rPr>
    </w:lvl>
    <w:lvl w:ilvl="1" w:tplc="0C0C0003" w:tentative="1">
      <w:start w:val="1"/>
      <w:numFmt w:val="bullet"/>
      <w:lvlText w:val="o"/>
      <w:lvlJc w:val="left"/>
      <w:pPr>
        <w:ind w:left="1800" w:hanging="360"/>
      </w:pPr>
      <w:rPr>
        <w:rFonts w:ascii="Courier New" w:hAnsi="Courier New" w:cs="Courier New" w:hint="default"/>
      </w:rPr>
    </w:lvl>
    <w:lvl w:ilvl="2" w:tplc="0C0C0005" w:tentative="1">
      <w:start w:val="1"/>
      <w:numFmt w:val="bullet"/>
      <w:lvlText w:val=""/>
      <w:lvlJc w:val="left"/>
      <w:pPr>
        <w:ind w:left="2520" w:hanging="360"/>
      </w:pPr>
      <w:rPr>
        <w:rFonts w:ascii="Wingdings" w:hAnsi="Wingdings" w:hint="default"/>
      </w:rPr>
    </w:lvl>
    <w:lvl w:ilvl="3" w:tplc="0C0C0001" w:tentative="1">
      <w:start w:val="1"/>
      <w:numFmt w:val="bullet"/>
      <w:lvlText w:val=""/>
      <w:lvlJc w:val="left"/>
      <w:pPr>
        <w:ind w:left="3240" w:hanging="360"/>
      </w:pPr>
      <w:rPr>
        <w:rFonts w:ascii="Symbol" w:hAnsi="Symbol" w:hint="default"/>
      </w:rPr>
    </w:lvl>
    <w:lvl w:ilvl="4" w:tplc="0C0C0003" w:tentative="1">
      <w:start w:val="1"/>
      <w:numFmt w:val="bullet"/>
      <w:lvlText w:val="o"/>
      <w:lvlJc w:val="left"/>
      <w:pPr>
        <w:ind w:left="3960" w:hanging="360"/>
      </w:pPr>
      <w:rPr>
        <w:rFonts w:ascii="Courier New" w:hAnsi="Courier New" w:cs="Courier New" w:hint="default"/>
      </w:rPr>
    </w:lvl>
    <w:lvl w:ilvl="5" w:tplc="0C0C0005" w:tentative="1">
      <w:start w:val="1"/>
      <w:numFmt w:val="bullet"/>
      <w:lvlText w:val=""/>
      <w:lvlJc w:val="left"/>
      <w:pPr>
        <w:ind w:left="4680" w:hanging="360"/>
      </w:pPr>
      <w:rPr>
        <w:rFonts w:ascii="Wingdings" w:hAnsi="Wingdings" w:hint="default"/>
      </w:rPr>
    </w:lvl>
    <w:lvl w:ilvl="6" w:tplc="0C0C0001" w:tentative="1">
      <w:start w:val="1"/>
      <w:numFmt w:val="bullet"/>
      <w:lvlText w:val=""/>
      <w:lvlJc w:val="left"/>
      <w:pPr>
        <w:ind w:left="5400" w:hanging="360"/>
      </w:pPr>
      <w:rPr>
        <w:rFonts w:ascii="Symbol" w:hAnsi="Symbol" w:hint="default"/>
      </w:rPr>
    </w:lvl>
    <w:lvl w:ilvl="7" w:tplc="0C0C0003" w:tentative="1">
      <w:start w:val="1"/>
      <w:numFmt w:val="bullet"/>
      <w:lvlText w:val="o"/>
      <w:lvlJc w:val="left"/>
      <w:pPr>
        <w:ind w:left="6120" w:hanging="360"/>
      </w:pPr>
      <w:rPr>
        <w:rFonts w:ascii="Courier New" w:hAnsi="Courier New" w:cs="Courier New" w:hint="default"/>
      </w:rPr>
    </w:lvl>
    <w:lvl w:ilvl="8" w:tplc="0C0C0005" w:tentative="1">
      <w:start w:val="1"/>
      <w:numFmt w:val="bullet"/>
      <w:lvlText w:val=""/>
      <w:lvlJc w:val="left"/>
      <w:pPr>
        <w:ind w:left="6840" w:hanging="360"/>
      </w:pPr>
      <w:rPr>
        <w:rFonts w:ascii="Wingdings" w:hAnsi="Wingdings" w:hint="default"/>
      </w:rPr>
    </w:lvl>
  </w:abstractNum>
  <w:abstractNum w:abstractNumId="30" w15:restartNumberingAfterBreak="0">
    <w:nsid w:val="3D4C5BB1"/>
    <w:multiLevelType w:val="hybridMultilevel"/>
    <w:tmpl w:val="B1DE042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1" w15:restartNumberingAfterBreak="0">
    <w:nsid w:val="3D830C86"/>
    <w:multiLevelType w:val="hybridMultilevel"/>
    <w:tmpl w:val="61B24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EBD1637"/>
    <w:multiLevelType w:val="hybridMultilevel"/>
    <w:tmpl w:val="3146DB96"/>
    <w:lvl w:ilvl="0" w:tplc="0C0C0001">
      <w:start w:val="1"/>
      <w:numFmt w:val="bullet"/>
      <w:lvlText w:val=""/>
      <w:lvlJc w:val="left"/>
      <w:pPr>
        <w:ind w:left="360" w:hanging="360"/>
      </w:pPr>
      <w:rPr>
        <w:rFonts w:ascii="Symbol" w:hAnsi="Symbol" w:hint="default"/>
      </w:rPr>
    </w:lvl>
    <w:lvl w:ilvl="1" w:tplc="0C0C0003">
      <w:start w:val="1"/>
      <w:numFmt w:val="bullet"/>
      <w:lvlText w:val="o"/>
      <w:lvlJc w:val="left"/>
      <w:pPr>
        <w:ind w:left="1080" w:hanging="360"/>
      </w:pPr>
      <w:rPr>
        <w:rFonts w:ascii="Courier New" w:hAnsi="Courier New" w:cs="Courier New" w:hint="default"/>
      </w:rPr>
    </w:lvl>
    <w:lvl w:ilvl="2" w:tplc="0C0C0005">
      <w:start w:val="1"/>
      <w:numFmt w:val="bullet"/>
      <w:lvlText w:val=""/>
      <w:lvlJc w:val="left"/>
      <w:pPr>
        <w:ind w:left="1800" w:hanging="360"/>
      </w:pPr>
      <w:rPr>
        <w:rFonts w:ascii="Wingdings" w:hAnsi="Wingdings" w:hint="default"/>
      </w:rPr>
    </w:lvl>
    <w:lvl w:ilvl="3" w:tplc="0C0C0001">
      <w:start w:val="1"/>
      <w:numFmt w:val="bullet"/>
      <w:lvlText w:val=""/>
      <w:lvlJc w:val="left"/>
      <w:pPr>
        <w:ind w:left="2520" w:hanging="360"/>
      </w:pPr>
      <w:rPr>
        <w:rFonts w:ascii="Symbol" w:hAnsi="Symbol" w:hint="default"/>
      </w:rPr>
    </w:lvl>
    <w:lvl w:ilvl="4" w:tplc="0C0C0003">
      <w:start w:val="1"/>
      <w:numFmt w:val="bullet"/>
      <w:lvlText w:val="o"/>
      <w:lvlJc w:val="left"/>
      <w:pPr>
        <w:ind w:left="3240" w:hanging="360"/>
      </w:pPr>
      <w:rPr>
        <w:rFonts w:ascii="Courier New" w:hAnsi="Courier New" w:cs="Courier New" w:hint="default"/>
      </w:rPr>
    </w:lvl>
    <w:lvl w:ilvl="5" w:tplc="0C0C0005">
      <w:start w:val="1"/>
      <w:numFmt w:val="bullet"/>
      <w:lvlText w:val=""/>
      <w:lvlJc w:val="left"/>
      <w:pPr>
        <w:ind w:left="3960" w:hanging="360"/>
      </w:pPr>
      <w:rPr>
        <w:rFonts w:ascii="Wingdings" w:hAnsi="Wingdings" w:hint="default"/>
      </w:rPr>
    </w:lvl>
    <w:lvl w:ilvl="6" w:tplc="0C0C0001">
      <w:start w:val="1"/>
      <w:numFmt w:val="bullet"/>
      <w:lvlText w:val=""/>
      <w:lvlJc w:val="left"/>
      <w:pPr>
        <w:ind w:left="4680" w:hanging="360"/>
      </w:pPr>
      <w:rPr>
        <w:rFonts w:ascii="Symbol" w:hAnsi="Symbol" w:hint="default"/>
      </w:rPr>
    </w:lvl>
    <w:lvl w:ilvl="7" w:tplc="0C0C0003">
      <w:start w:val="1"/>
      <w:numFmt w:val="bullet"/>
      <w:lvlText w:val="o"/>
      <w:lvlJc w:val="left"/>
      <w:pPr>
        <w:ind w:left="5400" w:hanging="360"/>
      </w:pPr>
      <w:rPr>
        <w:rFonts w:ascii="Courier New" w:hAnsi="Courier New" w:cs="Courier New" w:hint="default"/>
      </w:rPr>
    </w:lvl>
    <w:lvl w:ilvl="8" w:tplc="0C0C0005">
      <w:start w:val="1"/>
      <w:numFmt w:val="bullet"/>
      <w:lvlText w:val=""/>
      <w:lvlJc w:val="left"/>
      <w:pPr>
        <w:ind w:left="6120" w:hanging="360"/>
      </w:pPr>
      <w:rPr>
        <w:rFonts w:ascii="Wingdings" w:hAnsi="Wingdings" w:hint="default"/>
      </w:rPr>
    </w:lvl>
  </w:abstractNum>
  <w:abstractNum w:abstractNumId="33" w15:restartNumberingAfterBreak="0">
    <w:nsid w:val="3EF74107"/>
    <w:multiLevelType w:val="hybridMultilevel"/>
    <w:tmpl w:val="D512BB74"/>
    <w:lvl w:ilvl="0" w:tplc="040C0005">
      <w:start w:val="1"/>
      <w:numFmt w:val="bullet"/>
      <w:lvlText w:val=""/>
      <w:lvlJc w:val="left"/>
      <w:pPr>
        <w:tabs>
          <w:tab w:val="num" w:pos="720"/>
        </w:tabs>
        <w:ind w:left="720" w:hanging="360"/>
      </w:pPr>
      <w:rPr>
        <w:rFonts w:ascii="Wingdings" w:hAnsi="Wingdings"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3FF026A2"/>
    <w:multiLevelType w:val="hybridMultilevel"/>
    <w:tmpl w:val="99E696AC"/>
    <w:lvl w:ilvl="0" w:tplc="0C0C0001">
      <w:start w:val="1"/>
      <w:numFmt w:val="bullet"/>
      <w:lvlText w:val=""/>
      <w:lvlJc w:val="left"/>
      <w:pPr>
        <w:ind w:left="1428" w:hanging="360"/>
      </w:pPr>
      <w:rPr>
        <w:rFonts w:ascii="Symbol" w:hAnsi="Symbol" w:hint="default"/>
      </w:rPr>
    </w:lvl>
    <w:lvl w:ilvl="1" w:tplc="0C0C0003" w:tentative="1">
      <w:start w:val="1"/>
      <w:numFmt w:val="bullet"/>
      <w:lvlText w:val="o"/>
      <w:lvlJc w:val="left"/>
      <w:pPr>
        <w:ind w:left="2148" w:hanging="360"/>
      </w:pPr>
      <w:rPr>
        <w:rFonts w:ascii="Courier New" w:hAnsi="Courier New" w:cs="Courier New" w:hint="default"/>
      </w:rPr>
    </w:lvl>
    <w:lvl w:ilvl="2" w:tplc="0C0C0005" w:tentative="1">
      <w:start w:val="1"/>
      <w:numFmt w:val="bullet"/>
      <w:lvlText w:val=""/>
      <w:lvlJc w:val="left"/>
      <w:pPr>
        <w:ind w:left="2868" w:hanging="360"/>
      </w:pPr>
      <w:rPr>
        <w:rFonts w:ascii="Wingdings" w:hAnsi="Wingdings" w:hint="default"/>
      </w:rPr>
    </w:lvl>
    <w:lvl w:ilvl="3" w:tplc="0C0C0001" w:tentative="1">
      <w:start w:val="1"/>
      <w:numFmt w:val="bullet"/>
      <w:lvlText w:val=""/>
      <w:lvlJc w:val="left"/>
      <w:pPr>
        <w:ind w:left="3588" w:hanging="360"/>
      </w:pPr>
      <w:rPr>
        <w:rFonts w:ascii="Symbol" w:hAnsi="Symbol" w:hint="default"/>
      </w:rPr>
    </w:lvl>
    <w:lvl w:ilvl="4" w:tplc="0C0C0003" w:tentative="1">
      <w:start w:val="1"/>
      <w:numFmt w:val="bullet"/>
      <w:lvlText w:val="o"/>
      <w:lvlJc w:val="left"/>
      <w:pPr>
        <w:ind w:left="4308" w:hanging="360"/>
      </w:pPr>
      <w:rPr>
        <w:rFonts w:ascii="Courier New" w:hAnsi="Courier New" w:cs="Courier New" w:hint="default"/>
      </w:rPr>
    </w:lvl>
    <w:lvl w:ilvl="5" w:tplc="0C0C0005" w:tentative="1">
      <w:start w:val="1"/>
      <w:numFmt w:val="bullet"/>
      <w:lvlText w:val=""/>
      <w:lvlJc w:val="left"/>
      <w:pPr>
        <w:ind w:left="5028" w:hanging="360"/>
      </w:pPr>
      <w:rPr>
        <w:rFonts w:ascii="Wingdings" w:hAnsi="Wingdings" w:hint="default"/>
      </w:rPr>
    </w:lvl>
    <w:lvl w:ilvl="6" w:tplc="0C0C0001" w:tentative="1">
      <w:start w:val="1"/>
      <w:numFmt w:val="bullet"/>
      <w:lvlText w:val=""/>
      <w:lvlJc w:val="left"/>
      <w:pPr>
        <w:ind w:left="5748" w:hanging="360"/>
      </w:pPr>
      <w:rPr>
        <w:rFonts w:ascii="Symbol" w:hAnsi="Symbol" w:hint="default"/>
      </w:rPr>
    </w:lvl>
    <w:lvl w:ilvl="7" w:tplc="0C0C0003" w:tentative="1">
      <w:start w:val="1"/>
      <w:numFmt w:val="bullet"/>
      <w:lvlText w:val="o"/>
      <w:lvlJc w:val="left"/>
      <w:pPr>
        <w:ind w:left="6468" w:hanging="360"/>
      </w:pPr>
      <w:rPr>
        <w:rFonts w:ascii="Courier New" w:hAnsi="Courier New" w:cs="Courier New" w:hint="default"/>
      </w:rPr>
    </w:lvl>
    <w:lvl w:ilvl="8" w:tplc="0C0C0005" w:tentative="1">
      <w:start w:val="1"/>
      <w:numFmt w:val="bullet"/>
      <w:lvlText w:val=""/>
      <w:lvlJc w:val="left"/>
      <w:pPr>
        <w:ind w:left="7188" w:hanging="360"/>
      </w:pPr>
      <w:rPr>
        <w:rFonts w:ascii="Wingdings" w:hAnsi="Wingdings" w:hint="default"/>
      </w:rPr>
    </w:lvl>
  </w:abstractNum>
  <w:abstractNum w:abstractNumId="35" w15:restartNumberingAfterBreak="0">
    <w:nsid w:val="44692A3B"/>
    <w:multiLevelType w:val="hybridMultilevel"/>
    <w:tmpl w:val="A786462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6" w15:restartNumberingAfterBreak="0">
    <w:nsid w:val="460740B5"/>
    <w:multiLevelType w:val="hybridMultilevel"/>
    <w:tmpl w:val="587631E2"/>
    <w:lvl w:ilvl="0" w:tplc="FE92C932">
      <w:start w:val="1"/>
      <w:numFmt w:val="decimal"/>
      <w:lvlText w:val="%1."/>
      <w:lvlJc w:val="left"/>
      <w:pPr>
        <w:tabs>
          <w:tab w:val="num" w:pos="720"/>
        </w:tabs>
        <w:ind w:left="720" w:hanging="360"/>
      </w:pPr>
      <w:rPr>
        <w:rFonts w:hint="default"/>
      </w:rPr>
    </w:lvl>
    <w:lvl w:ilvl="1" w:tplc="5AF4A2E6">
      <w:start w:val="1"/>
      <w:numFmt w:val="lowerLetter"/>
      <w:lvlText w:val="%2."/>
      <w:lvlJc w:val="left"/>
      <w:pPr>
        <w:tabs>
          <w:tab w:val="num" w:pos="1440"/>
        </w:tabs>
        <w:ind w:left="1440" w:hanging="360"/>
      </w:pPr>
      <w:rPr>
        <w:rFonts w:hint="default"/>
        <w:b w:val="0"/>
        <w:i w:val="0"/>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37" w15:restartNumberingAfterBreak="0">
    <w:nsid w:val="46B37D51"/>
    <w:multiLevelType w:val="hybridMultilevel"/>
    <w:tmpl w:val="B030C556"/>
    <w:lvl w:ilvl="0" w:tplc="6F42D1AA">
      <w:start w:val="1"/>
      <w:numFmt w:val="bullet"/>
      <w:lvlText w:val=""/>
      <w:lvlJc w:val="left"/>
      <w:pPr>
        <w:tabs>
          <w:tab w:val="num" w:pos="903"/>
        </w:tabs>
        <w:ind w:left="903" w:hanging="306"/>
      </w:pPr>
      <w:rPr>
        <w:rFonts w:ascii="Symbol" w:hAnsi="Symbol" w:hint="default"/>
        <w:color w:val="000000"/>
      </w:rPr>
    </w:lvl>
    <w:lvl w:ilvl="1" w:tplc="040C0003" w:tentative="1">
      <w:start w:val="1"/>
      <w:numFmt w:val="bullet"/>
      <w:lvlText w:val="o"/>
      <w:lvlJc w:val="left"/>
      <w:pPr>
        <w:tabs>
          <w:tab w:val="num" w:pos="1680"/>
        </w:tabs>
        <w:ind w:left="1680" w:hanging="360"/>
      </w:pPr>
      <w:rPr>
        <w:rFonts w:ascii="Courier New" w:hAnsi="Courier New" w:cs="Courier New" w:hint="default"/>
      </w:rPr>
    </w:lvl>
    <w:lvl w:ilvl="2" w:tplc="040C0005" w:tentative="1">
      <w:start w:val="1"/>
      <w:numFmt w:val="bullet"/>
      <w:lvlText w:val=""/>
      <w:lvlJc w:val="left"/>
      <w:pPr>
        <w:tabs>
          <w:tab w:val="num" w:pos="2400"/>
        </w:tabs>
        <w:ind w:left="2400" w:hanging="360"/>
      </w:pPr>
      <w:rPr>
        <w:rFonts w:ascii="Wingdings" w:hAnsi="Wingdings" w:hint="default"/>
      </w:rPr>
    </w:lvl>
    <w:lvl w:ilvl="3" w:tplc="040C0001" w:tentative="1">
      <w:start w:val="1"/>
      <w:numFmt w:val="bullet"/>
      <w:lvlText w:val=""/>
      <w:lvlJc w:val="left"/>
      <w:pPr>
        <w:tabs>
          <w:tab w:val="num" w:pos="3120"/>
        </w:tabs>
        <w:ind w:left="3120" w:hanging="360"/>
      </w:pPr>
      <w:rPr>
        <w:rFonts w:ascii="Symbol" w:hAnsi="Symbol" w:hint="default"/>
      </w:rPr>
    </w:lvl>
    <w:lvl w:ilvl="4" w:tplc="040C0003" w:tentative="1">
      <w:start w:val="1"/>
      <w:numFmt w:val="bullet"/>
      <w:lvlText w:val="o"/>
      <w:lvlJc w:val="left"/>
      <w:pPr>
        <w:tabs>
          <w:tab w:val="num" w:pos="3840"/>
        </w:tabs>
        <w:ind w:left="3840" w:hanging="360"/>
      </w:pPr>
      <w:rPr>
        <w:rFonts w:ascii="Courier New" w:hAnsi="Courier New" w:cs="Courier New" w:hint="default"/>
      </w:rPr>
    </w:lvl>
    <w:lvl w:ilvl="5" w:tplc="040C0005" w:tentative="1">
      <w:start w:val="1"/>
      <w:numFmt w:val="bullet"/>
      <w:lvlText w:val=""/>
      <w:lvlJc w:val="left"/>
      <w:pPr>
        <w:tabs>
          <w:tab w:val="num" w:pos="4560"/>
        </w:tabs>
        <w:ind w:left="4560" w:hanging="360"/>
      </w:pPr>
      <w:rPr>
        <w:rFonts w:ascii="Wingdings" w:hAnsi="Wingdings" w:hint="default"/>
      </w:rPr>
    </w:lvl>
    <w:lvl w:ilvl="6" w:tplc="040C0001" w:tentative="1">
      <w:start w:val="1"/>
      <w:numFmt w:val="bullet"/>
      <w:lvlText w:val=""/>
      <w:lvlJc w:val="left"/>
      <w:pPr>
        <w:tabs>
          <w:tab w:val="num" w:pos="5280"/>
        </w:tabs>
        <w:ind w:left="5280" w:hanging="360"/>
      </w:pPr>
      <w:rPr>
        <w:rFonts w:ascii="Symbol" w:hAnsi="Symbol" w:hint="default"/>
      </w:rPr>
    </w:lvl>
    <w:lvl w:ilvl="7" w:tplc="040C0003" w:tentative="1">
      <w:start w:val="1"/>
      <w:numFmt w:val="bullet"/>
      <w:lvlText w:val="o"/>
      <w:lvlJc w:val="left"/>
      <w:pPr>
        <w:tabs>
          <w:tab w:val="num" w:pos="6000"/>
        </w:tabs>
        <w:ind w:left="6000" w:hanging="360"/>
      </w:pPr>
      <w:rPr>
        <w:rFonts w:ascii="Courier New" w:hAnsi="Courier New" w:cs="Courier New" w:hint="default"/>
      </w:rPr>
    </w:lvl>
    <w:lvl w:ilvl="8" w:tplc="040C0005" w:tentative="1">
      <w:start w:val="1"/>
      <w:numFmt w:val="bullet"/>
      <w:lvlText w:val=""/>
      <w:lvlJc w:val="left"/>
      <w:pPr>
        <w:tabs>
          <w:tab w:val="num" w:pos="6720"/>
        </w:tabs>
        <w:ind w:left="6720" w:hanging="360"/>
      </w:pPr>
      <w:rPr>
        <w:rFonts w:ascii="Wingdings" w:hAnsi="Wingdings" w:hint="default"/>
      </w:rPr>
    </w:lvl>
  </w:abstractNum>
  <w:abstractNum w:abstractNumId="38" w15:restartNumberingAfterBreak="0">
    <w:nsid w:val="495D3927"/>
    <w:multiLevelType w:val="hybridMultilevel"/>
    <w:tmpl w:val="E32C8C44"/>
    <w:lvl w:ilvl="0" w:tplc="040C000F">
      <w:start w:val="1"/>
      <w:numFmt w:val="decimal"/>
      <w:lvlText w:val="%1."/>
      <w:lvlJc w:val="left"/>
      <w:pPr>
        <w:tabs>
          <w:tab w:val="num" w:pos="720"/>
        </w:tabs>
        <w:ind w:left="720" w:hanging="360"/>
      </w:pPr>
    </w:lvl>
    <w:lvl w:ilvl="1" w:tplc="040C0019">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39" w15:restartNumberingAfterBreak="0">
    <w:nsid w:val="4967439A"/>
    <w:multiLevelType w:val="hybridMultilevel"/>
    <w:tmpl w:val="496AE838"/>
    <w:lvl w:ilvl="0" w:tplc="6F42D1AA">
      <w:start w:val="1"/>
      <w:numFmt w:val="bullet"/>
      <w:lvlText w:val=""/>
      <w:lvlJc w:val="left"/>
      <w:pPr>
        <w:tabs>
          <w:tab w:val="num" w:pos="663"/>
        </w:tabs>
        <w:ind w:left="663" w:hanging="306"/>
      </w:pPr>
      <w:rPr>
        <w:rFonts w:ascii="Symbol" w:hAnsi="Symbol" w:hint="default"/>
        <w:color w:val="000000"/>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4C1C0C6F"/>
    <w:multiLevelType w:val="hybridMultilevel"/>
    <w:tmpl w:val="D320E91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1" w15:restartNumberingAfterBreak="0">
    <w:nsid w:val="4D336487"/>
    <w:multiLevelType w:val="hybridMultilevel"/>
    <w:tmpl w:val="CEE823F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2" w15:restartNumberingAfterBreak="0">
    <w:nsid w:val="4ED22173"/>
    <w:multiLevelType w:val="multilevel"/>
    <w:tmpl w:val="040C001D"/>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3" w15:restartNumberingAfterBreak="0">
    <w:nsid w:val="4F583BDF"/>
    <w:multiLevelType w:val="hybridMultilevel"/>
    <w:tmpl w:val="D2C44D9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4" w15:restartNumberingAfterBreak="0">
    <w:nsid w:val="5145782D"/>
    <w:multiLevelType w:val="hybridMultilevel"/>
    <w:tmpl w:val="46D27A94"/>
    <w:lvl w:ilvl="0" w:tplc="040C0003">
      <w:start w:val="1"/>
      <w:numFmt w:val="bullet"/>
      <w:lvlText w:val="o"/>
      <w:lvlJc w:val="left"/>
      <w:pPr>
        <w:tabs>
          <w:tab w:val="num" w:pos="720"/>
        </w:tabs>
        <w:ind w:left="720" w:hanging="360"/>
      </w:pPr>
      <w:rPr>
        <w:rFonts w:ascii="Courier New" w:hAnsi="Courier New" w:cs="Courier New"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3AB1491"/>
    <w:multiLevelType w:val="hybridMultilevel"/>
    <w:tmpl w:val="2A3000A0"/>
    <w:lvl w:ilvl="0" w:tplc="040C000F">
      <w:start w:val="1"/>
      <w:numFmt w:val="decimal"/>
      <w:lvlText w:val="%1."/>
      <w:lvlJc w:val="left"/>
      <w:pPr>
        <w:tabs>
          <w:tab w:val="num" w:pos="780"/>
        </w:tabs>
        <w:ind w:left="780" w:hanging="360"/>
      </w:pPr>
    </w:lvl>
    <w:lvl w:ilvl="1" w:tplc="040C0005">
      <w:start w:val="1"/>
      <w:numFmt w:val="bullet"/>
      <w:lvlText w:val=""/>
      <w:lvlJc w:val="left"/>
      <w:pPr>
        <w:tabs>
          <w:tab w:val="num" w:pos="1500"/>
        </w:tabs>
        <w:ind w:left="1500" w:hanging="360"/>
      </w:pPr>
      <w:rPr>
        <w:rFonts w:ascii="Wingdings" w:hAnsi="Wingdings" w:hint="default"/>
      </w:rPr>
    </w:lvl>
    <w:lvl w:ilvl="2" w:tplc="040C001B" w:tentative="1">
      <w:start w:val="1"/>
      <w:numFmt w:val="lowerRoman"/>
      <w:lvlText w:val="%3."/>
      <w:lvlJc w:val="right"/>
      <w:pPr>
        <w:tabs>
          <w:tab w:val="num" w:pos="2220"/>
        </w:tabs>
        <w:ind w:left="2220" w:hanging="180"/>
      </w:pPr>
    </w:lvl>
    <w:lvl w:ilvl="3" w:tplc="040C000F" w:tentative="1">
      <w:start w:val="1"/>
      <w:numFmt w:val="decimal"/>
      <w:lvlText w:val="%4."/>
      <w:lvlJc w:val="left"/>
      <w:pPr>
        <w:tabs>
          <w:tab w:val="num" w:pos="2940"/>
        </w:tabs>
        <w:ind w:left="2940" w:hanging="360"/>
      </w:pPr>
    </w:lvl>
    <w:lvl w:ilvl="4" w:tplc="040C0019" w:tentative="1">
      <w:start w:val="1"/>
      <w:numFmt w:val="lowerLetter"/>
      <w:lvlText w:val="%5."/>
      <w:lvlJc w:val="left"/>
      <w:pPr>
        <w:tabs>
          <w:tab w:val="num" w:pos="3660"/>
        </w:tabs>
        <w:ind w:left="3660" w:hanging="360"/>
      </w:pPr>
    </w:lvl>
    <w:lvl w:ilvl="5" w:tplc="040C001B" w:tentative="1">
      <w:start w:val="1"/>
      <w:numFmt w:val="lowerRoman"/>
      <w:lvlText w:val="%6."/>
      <w:lvlJc w:val="right"/>
      <w:pPr>
        <w:tabs>
          <w:tab w:val="num" w:pos="4380"/>
        </w:tabs>
        <w:ind w:left="4380" w:hanging="180"/>
      </w:pPr>
    </w:lvl>
    <w:lvl w:ilvl="6" w:tplc="040C000F" w:tentative="1">
      <w:start w:val="1"/>
      <w:numFmt w:val="decimal"/>
      <w:lvlText w:val="%7."/>
      <w:lvlJc w:val="left"/>
      <w:pPr>
        <w:tabs>
          <w:tab w:val="num" w:pos="5100"/>
        </w:tabs>
        <w:ind w:left="5100" w:hanging="360"/>
      </w:pPr>
    </w:lvl>
    <w:lvl w:ilvl="7" w:tplc="040C0019" w:tentative="1">
      <w:start w:val="1"/>
      <w:numFmt w:val="lowerLetter"/>
      <w:lvlText w:val="%8."/>
      <w:lvlJc w:val="left"/>
      <w:pPr>
        <w:tabs>
          <w:tab w:val="num" w:pos="5820"/>
        </w:tabs>
        <w:ind w:left="5820" w:hanging="360"/>
      </w:pPr>
    </w:lvl>
    <w:lvl w:ilvl="8" w:tplc="040C001B" w:tentative="1">
      <w:start w:val="1"/>
      <w:numFmt w:val="lowerRoman"/>
      <w:lvlText w:val="%9."/>
      <w:lvlJc w:val="right"/>
      <w:pPr>
        <w:tabs>
          <w:tab w:val="num" w:pos="6540"/>
        </w:tabs>
        <w:ind w:left="6540" w:hanging="180"/>
      </w:pPr>
    </w:lvl>
  </w:abstractNum>
  <w:abstractNum w:abstractNumId="46" w15:restartNumberingAfterBreak="0">
    <w:nsid w:val="53E82C8E"/>
    <w:multiLevelType w:val="hybridMultilevel"/>
    <w:tmpl w:val="DC1A7542"/>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start w:val="1"/>
      <w:numFmt w:val="bullet"/>
      <w:lvlText w:val=""/>
      <w:lvlJc w:val="left"/>
      <w:pPr>
        <w:ind w:left="2160" w:hanging="360"/>
      </w:pPr>
      <w:rPr>
        <w:rFonts w:ascii="Wingdings" w:hAnsi="Wingdings" w:hint="default"/>
      </w:rPr>
    </w:lvl>
    <w:lvl w:ilvl="3" w:tplc="0C0C0001">
      <w:start w:val="1"/>
      <w:numFmt w:val="bullet"/>
      <w:lvlText w:val=""/>
      <w:lvlJc w:val="left"/>
      <w:pPr>
        <w:ind w:left="2880" w:hanging="360"/>
      </w:pPr>
      <w:rPr>
        <w:rFonts w:ascii="Symbol" w:hAnsi="Symbol" w:hint="default"/>
      </w:rPr>
    </w:lvl>
    <w:lvl w:ilvl="4" w:tplc="0C0C0003">
      <w:start w:val="1"/>
      <w:numFmt w:val="bullet"/>
      <w:lvlText w:val="o"/>
      <w:lvlJc w:val="left"/>
      <w:pPr>
        <w:ind w:left="3600" w:hanging="360"/>
      </w:pPr>
      <w:rPr>
        <w:rFonts w:ascii="Courier New" w:hAnsi="Courier New" w:cs="Courier New" w:hint="default"/>
      </w:rPr>
    </w:lvl>
    <w:lvl w:ilvl="5" w:tplc="0C0C0005">
      <w:start w:val="1"/>
      <w:numFmt w:val="bullet"/>
      <w:lvlText w:val=""/>
      <w:lvlJc w:val="left"/>
      <w:pPr>
        <w:ind w:left="4320" w:hanging="360"/>
      </w:pPr>
      <w:rPr>
        <w:rFonts w:ascii="Wingdings" w:hAnsi="Wingdings" w:hint="default"/>
      </w:rPr>
    </w:lvl>
    <w:lvl w:ilvl="6" w:tplc="0C0C0001">
      <w:start w:val="1"/>
      <w:numFmt w:val="bullet"/>
      <w:lvlText w:val=""/>
      <w:lvlJc w:val="left"/>
      <w:pPr>
        <w:ind w:left="5040" w:hanging="360"/>
      </w:pPr>
      <w:rPr>
        <w:rFonts w:ascii="Symbol" w:hAnsi="Symbol" w:hint="default"/>
      </w:rPr>
    </w:lvl>
    <w:lvl w:ilvl="7" w:tplc="0C0C0003">
      <w:start w:val="1"/>
      <w:numFmt w:val="bullet"/>
      <w:lvlText w:val="o"/>
      <w:lvlJc w:val="left"/>
      <w:pPr>
        <w:ind w:left="5760" w:hanging="360"/>
      </w:pPr>
      <w:rPr>
        <w:rFonts w:ascii="Courier New" w:hAnsi="Courier New" w:cs="Courier New" w:hint="default"/>
      </w:rPr>
    </w:lvl>
    <w:lvl w:ilvl="8" w:tplc="0C0C0005">
      <w:start w:val="1"/>
      <w:numFmt w:val="bullet"/>
      <w:lvlText w:val=""/>
      <w:lvlJc w:val="left"/>
      <w:pPr>
        <w:ind w:left="6480" w:hanging="360"/>
      </w:pPr>
      <w:rPr>
        <w:rFonts w:ascii="Wingdings" w:hAnsi="Wingdings" w:hint="default"/>
      </w:rPr>
    </w:lvl>
  </w:abstractNum>
  <w:abstractNum w:abstractNumId="47" w15:restartNumberingAfterBreak="0">
    <w:nsid w:val="541440D8"/>
    <w:multiLevelType w:val="multilevel"/>
    <w:tmpl w:val="BB7AE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5630A1D"/>
    <w:multiLevelType w:val="hybridMultilevel"/>
    <w:tmpl w:val="36385C8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9" w15:restartNumberingAfterBreak="0">
    <w:nsid w:val="559176BA"/>
    <w:multiLevelType w:val="multilevel"/>
    <w:tmpl w:val="6B668BDC"/>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decimal"/>
      <w:lvlText w:val="%3."/>
      <w:lvlJc w:val="left"/>
      <w:pPr>
        <w:tabs>
          <w:tab w:val="num" w:pos="2340"/>
        </w:tabs>
        <w:ind w:left="2340" w:hanging="360"/>
      </w:pPr>
      <w:rPr>
        <w:rFonts w:hint="default"/>
      </w:rPr>
    </w:lvl>
    <w:lvl w:ilvl="3">
      <w:start w:val="2"/>
      <w:numFmt w:val="decimal"/>
      <w:lvlText w:val="%4-"/>
      <w:lvlJc w:val="left"/>
      <w:pPr>
        <w:tabs>
          <w:tab w:val="num" w:pos="2880"/>
        </w:tabs>
        <w:ind w:left="2880" w:hanging="360"/>
      </w:pPr>
      <w:rPr>
        <w:rFonts w:hint="default"/>
      </w:r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50" w15:restartNumberingAfterBreak="0">
    <w:nsid w:val="58F90263"/>
    <w:multiLevelType w:val="hybridMultilevel"/>
    <w:tmpl w:val="6F32581A"/>
    <w:lvl w:ilvl="0" w:tplc="040C0003">
      <w:start w:val="1"/>
      <w:numFmt w:val="bullet"/>
      <w:lvlText w:val="o"/>
      <w:lvlJc w:val="left"/>
      <w:pPr>
        <w:tabs>
          <w:tab w:val="num" w:pos="720"/>
        </w:tabs>
        <w:ind w:left="720" w:hanging="360"/>
      </w:pPr>
      <w:rPr>
        <w:rFonts w:ascii="Courier New" w:hAnsi="Courier New" w:cs="Courier New"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92F1AE3"/>
    <w:multiLevelType w:val="hybridMultilevel"/>
    <w:tmpl w:val="7794F68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2" w15:restartNumberingAfterBreak="0">
    <w:nsid w:val="5C2953CE"/>
    <w:multiLevelType w:val="hybridMultilevel"/>
    <w:tmpl w:val="B9687338"/>
    <w:lvl w:ilvl="0" w:tplc="040C0003">
      <w:start w:val="1"/>
      <w:numFmt w:val="bullet"/>
      <w:lvlText w:val="o"/>
      <w:lvlJc w:val="left"/>
      <w:pPr>
        <w:tabs>
          <w:tab w:val="num" w:pos="720"/>
        </w:tabs>
        <w:ind w:left="720" w:hanging="360"/>
      </w:pPr>
      <w:rPr>
        <w:rFonts w:ascii="Courier New" w:hAnsi="Courier New" w:cs="Courier New"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6255190E"/>
    <w:multiLevelType w:val="hybridMultilevel"/>
    <w:tmpl w:val="1F6A7116"/>
    <w:lvl w:ilvl="0" w:tplc="756C2C26">
      <w:start w:val="1"/>
      <w:numFmt w:val="bullet"/>
      <w:lvlText w:val="-"/>
      <w:lvlJc w:val="left"/>
      <w:pPr>
        <w:ind w:left="720" w:hanging="360"/>
      </w:pPr>
      <w:rPr>
        <w:rFonts w:ascii="Cambria" w:eastAsia="Times New Roman" w:hAnsi="Cambria" w:cstheme="majorBid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4" w15:restartNumberingAfterBreak="0">
    <w:nsid w:val="645E3E7D"/>
    <w:multiLevelType w:val="hybridMultilevel"/>
    <w:tmpl w:val="A1769A5C"/>
    <w:lvl w:ilvl="0" w:tplc="4378D81C">
      <w:start w:val="1"/>
      <w:numFmt w:val="decimal"/>
      <w:lvlText w:val="%1."/>
      <w:lvlJc w:val="left"/>
      <w:pPr>
        <w:tabs>
          <w:tab w:val="num" w:pos="2160"/>
        </w:tabs>
        <w:ind w:left="2160" w:hanging="360"/>
      </w:pPr>
      <w:rPr>
        <w:rFonts w:ascii="Arial" w:hAnsi="Arial" w:hint="default"/>
        <w:b w:val="0"/>
        <w:i w:val="0"/>
        <w:color w:val="000000"/>
        <w:sz w:val="20"/>
        <w:szCs w:val="20"/>
        <w:lang w:val="en-CA"/>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55" w15:restartNumberingAfterBreak="0">
    <w:nsid w:val="672B247E"/>
    <w:multiLevelType w:val="multilevel"/>
    <w:tmpl w:val="040C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6" w15:restartNumberingAfterBreak="0">
    <w:nsid w:val="679E579B"/>
    <w:multiLevelType w:val="multilevel"/>
    <w:tmpl w:val="B67A0166"/>
    <w:lvl w:ilvl="0">
      <w:start w:val="1"/>
      <w:numFmt w:val="decimal"/>
      <w:lvlText w:val="%1."/>
      <w:lvlJc w:val="left"/>
      <w:pPr>
        <w:tabs>
          <w:tab w:val="num" w:pos="720"/>
        </w:tabs>
        <w:ind w:left="720" w:hanging="360"/>
      </w:pPr>
      <w:rPr>
        <w:rFonts w:hint="default"/>
        <w:b w:val="0"/>
        <w:i w:val="0"/>
      </w:rPr>
    </w:lvl>
    <w:lvl w:ilvl="1">
      <w:start w:val="1"/>
      <w:numFmt w:val="bullet"/>
      <w:lvlText w:val="-"/>
      <w:lvlJc w:val="left"/>
      <w:pPr>
        <w:tabs>
          <w:tab w:val="num" w:pos="1440"/>
        </w:tabs>
        <w:ind w:left="1440" w:hanging="360"/>
      </w:pPr>
      <w:rPr>
        <w:rFonts w:hint="default"/>
        <w:lang w:val="en-CA"/>
      </w:rPr>
    </w:lvl>
    <w:lvl w:ilvl="2">
      <w:start w:val="1"/>
      <w:numFmt w:val="bullet"/>
      <w:lvlText w:val="*"/>
      <w:lvlJc w:val="left"/>
      <w:pPr>
        <w:tabs>
          <w:tab w:val="num" w:pos="2160"/>
        </w:tabs>
        <w:ind w:left="2160" w:hanging="360"/>
      </w:pPr>
      <w:rPr>
        <w:rFont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hint="default"/>
      </w:rPr>
    </w:lvl>
    <w:lvl w:ilvl="6">
      <w:start w:val="1"/>
      <w:numFmt w:val="bullet"/>
      <w:lvlText w:val="*"/>
      <w:lvlJc w:val="left"/>
      <w:pPr>
        <w:tabs>
          <w:tab w:val="num" w:pos="5040"/>
        </w:tabs>
        <w:ind w:left="5040" w:hanging="360"/>
      </w:pPr>
      <w:rPr>
        <w:rFonts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57" w15:restartNumberingAfterBreak="0">
    <w:nsid w:val="71552285"/>
    <w:multiLevelType w:val="multilevel"/>
    <w:tmpl w:val="2356EBEC"/>
    <w:lvl w:ilvl="0">
      <w:start w:val="1"/>
      <w:numFmt w:val="decimal"/>
      <w:lvlText w:val="%1."/>
      <w:lvlJc w:val="left"/>
      <w:pPr>
        <w:tabs>
          <w:tab w:val="num" w:pos="720"/>
        </w:tabs>
        <w:ind w:left="720" w:hanging="360"/>
      </w:pPr>
      <w:rPr>
        <w:rFonts w:hint="default"/>
        <w:b w:val="0"/>
        <w:i w:val="0"/>
      </w:rPr>
    </w:lvl>
    <w:lvl w:ilvl="1">
      <w:start w:val="1"/>
      <w:numFmt w:val="bullet"/>
      <w:lvlText w:val="-"/>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hint="default"/>
      </w:rPr>
    </w:lvl>
    <w:lvl w:ilvl="6">
      <w:start w:val="1"/>
      <w:numFmt w:val="bullet"/>
      <w:lvlText w:val="*"/>
      <w:lvlJc w:val="left"/>
      <w:pPr>
        <w:tabs>
          <w:tab w:val="num" w:pos="5040"/>
        </w:tabs>
        <w:ind w:left="5040" w:hanging="360"/>
      </w:pPr>
      <w:rPr>
        <w:rFonts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58" w15:restartNumberingAfterBreak="0">
    <w:nsid w:val="71BD3543"/>
    <w:multiLevelType w:val="hybridMultilevel"/>
    <w:tmpl w:val="64242D70"/>
    <w:lvl w:ilvl="0" w:tplc="2570991A">
      <w:start w:val="1"/>
      <w:numFmt w:val="lowerLetter"/>
      <w:lvlText w:val="%1."/>
      <w:lvlJc w:val="left"/>
      <w:pPr>
        <w:tabs>
          <w:tab w:val="num" w:pos="720"/>
        </w:tabs>
        <w:ind w:left="720" w:hanging="36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59" w15:restartNumberingAfterBreak="0">
    <w:nsid w:val="71DE1119"/>
    <w:multiLevelType w:val="hybridMultilevel"/>
    <w:tmpl w:val="433A7E6A"/>
    <w:lvl w:ilvl="0" w:tplc="040C000F">
      <w:start w:val="1"/>
      <w:numFmt w:val="decimal"/>
      <w:lvlText w:val="%1."/>
      <w:lvlJc w:val="left"/>
      <w:pPr>
        <w:tabs>
          <w:tab w:val="num" w:pos="720"/>
        </w:tabs>
        <w:ind w:left="720" w:hanging="360"/>
      </w:pPr>
    </w:lvl>
    <w:lvl w:ilvl="1" w:tplc="6F42D1AA">
      <w:start w:val="1"/>
      <w:numFmt w:val="bullet"/>
      <w:lvlText w:val=""/>
      <w:lvlJc w:val="left"/>
      <w:pPr>
        <w:tabs>
          <w:tab w:val="num" w:pos="1386"/>
        </w:tabs>
        <w:ind w:left="1386" w:hanging="306"/>
      </w:pPr>
      <w:rPr>
        <w:rFonts w:ascii="Symbol" w:hAnsi="Symbol" w:hint="default"/>
        <w:color w:val="000000"/>
      </w:rPr>
    </w:lvl>
    <w:lvl w:ilvl="2" w:tplc="01880C86">
      <w:start w:val="2"/>
      <w:numFmt w:val="decimal"/>
      <w:lvlText w:val="%3."/>
      <w:lvlJc w:val="left"/>
      <w:pPr>
        <w:tabs>
          <w:tab w:val="num" w:pos="2340"/>
        </w:tabs>
        <w:ind w:left="2340" w:hanging="360"/>
      </w:pPr>
      <w:rPr>
        <w:rFonts w:hint="default"/>
      </w:rPr>
    </w:lvl>
    <w:lvl w:ilvl="3" w:tplc="6F42D1AA">
      <w:start w:val="1"/>
      <w:numFmt w:val="bullet"/>
      <w:lvlText w:val=""/>
      <w:lvlJc w:val="left"/>
      <w:pPr>
        <w:tabs>
          <w:tab w:val="num" w:pos="2826"/>
        </w:tabs>
        <w:ind w:left="2826" w:hanging="306"/>
      </w:pPr>
      <w:rPr>
        <w:rFonts w:ascii="Symbol" w:hAnsi="Symbol" w:hint="default"/>
        <w:color w:val="000000"/>
      </w:r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60" w15:restartNumberingAfterBreak="0">
    <w:nsid w:val="72DA700C"/>
    <w:multiLevelType w:val="hybridMultilevel"/>
    <w:tmpl w:val="85A8125A"/>
    <w:lvl w:ilvl="0" w:tplc="4DA4EFE0">
      <w:start w:val="1"/>
      <w:numFmt w:val="decimal"/>
      <w:lvlText w:val="%1-"/>
      <w:lvlJc w:val="left"/>
      <w:pPr>
        <w:ind w:left="1485" w:hanging="360"/>
      </w:pPr>
      <w:rPr>
        <w:rFonts w:hint="default"/>
      </w:rPr>
    </w:lvl>
    <w:lvl w:ilvl="1" w:tplc="0C0C0019" w:tentative="1">
      <w:start w:val="1"/>
      <w:numFmt w:val="lowerLetter"/>
      <w:lvlText w:val="%2."/>
      <w:lvlJc w:val="left"/>
      <w:pPr>
        <w:ind w:left="2205" w:hanging="360"/>
      </w:pPr>
    </w:lvl>
    <w:lvl w:ilvl="2" w:tplc="0C0C001B" w:tentative="1">
      <w:start w:val="1"/>
      <w:numFmt w:val="lowerRoman"/>
      <w:lvlText w:val="%3."/>
      <w:lvlJc w:val="right"/>
      <w:pPr>
        <w:ind w:left="2925" w:hanging="180"/>
      </w:pPr>
    </w:lvl>
    <w:lvl w:ilvl="3" w:tplc="0C0C000F" w:tentative="1">
      <w:start w:val="1"/>
      <w:numFmt w:val="decimal"/>
      <w:lvlText w:val="%4."/>
      <w:lvlJc w:val="left"/>
      <w:pPr>
        <w:ind w:left="3645" w:hanging="360"/>
      </w:pPr>
    </w:lvl>
    <w:lvl w:ilvl="4" w:tplc="0C0C0019" w:tentative="1">
      <w:start w:val="1"/>
      <w:numFmt w:val="lowerLetter"/>
      <w:lvlText w:val="%5."/>
      <w:lvlJc w:val="left"/>
      <w:pPr>
        <w:ind w:left="4365" w:hanging="360"/>
      </w:pPr>
    </w:lvl>
    <w:lvl w:ilvl="5" w:tplc="0C0C001B" w:tentative="1">
      <w:start w:val="1"/>
      <w:numFmt w:val="lowerRoman"/>
      <w:lvlText w:val="%6."/>
      <w:lvlJc w:val="right"/>
      <w:pPr>
        <w:ind w:left="5085" w:hanging="180"/>
      </w:pPr>
    </w:lvl>
    <w:lvl w:ilvl="6" w:tplc="0C0C000F" w:tentative="1">
      <w:start w:val="1"/>
      <w:numFmt w:val="decimal"/>
      <w:lvlText w:val="%7."/>
      <w:lvlJc w:val="left"/>
      <w:pPr>
        <w:ind w:left="5805" w:hanging="360"/>
      </w:pPr>
    </w:lvl>
    <w:lvl w:ilvl="7" w:tplc="0C0C0019" w:tentative="1">
      <w:start w:val="1"/>
      <w:numFmt w:val="lowerLetter"/>
      <w:lvlText w:val="%8."/>
      <w:lvlJc w:val="left"/>
      <w:pPr>
        <w:ind w:left="6525" w:hanging="360"/>
      </w:pPr>
    </w:lvl>
    <w:lvl w:ilvl="8" w:tplc="0C0C001B" w:tentative="1">
      <w:start w:val="1"/>
      <w:numFmt w:val="lowerRoman"/>
      <w:lvlText w:val="%9."/>
      <w:lvlJc w:val="right"/>
      <w:pPr>
        <w:ind w:left="7245" w:hanging="180"/>
      </w:pPr>
    </w:lvl>
  </w:abstractNum>
  <w:abstractNum w:abstractNumId="61" w15:restartNumberingAfterBreak="0">
    <w:nsid w:val="7B4C571F"/>
    <w:multiLevelType w:val="hybridMultilevel"/>
    <w:tmpl w:val="F64A383E"/>
    <w:lvl w:ilvl="0" w:tplc="040C0003">
      <w:start w:val="1"/>
      <w:numFmt w:val="bullet"/>
      <w:lvlText w:val="o"/>
      <w:lvlJc w:val="left"/>
      <w:pPr>
        <w:tabs>
          <w:tab w:val="num" w:pos="720"/>
        </w:tabs>
        <w:ind w:left="720" w:hanging="360"/>
      </w:pPr>
      <w:rPr>
        <w:rFonts w:ascii="Courier New" w:hAnsi="Courier New" w:cs="Courier New"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45"/>
  </w:num>
  <w:num w:numId="2">
    <w:abstractNumId w:val="6"/>
  </w:num>
  <w:num w:numId="3">
    <w:abstractNumId w:val="0"/>
  </w:num>
  <w:num w:numId="4">
    <w:abstractNumId w:val="23"/>
  </w:num>
  <w:num w:numId="5">
    <w:abstractNumId w:val="33"/>
  </w:num>
  <w:num w:numId="6">
    <w:abstractNumId w:val="38"/>
  </w:num>
  <w:num w:numId="7">
    <w:abstractNumId w:val="49"/>
  </w:num>
  <w:num w:numId="8">
    <w:abstractNumId w:val="4"/>
  </w:num>
  <w:num w:numId="9">
    <w:abstractNumId w:val="8"/>
  </w:num>
  <w:num w:numId="10">
    <w:abstractNumId w:val="13"/>
  </w:num>
  <w:num w:numId="11">
    <w:abstractNumId w:val="58"/>
  </w:num>
  <w:num w:numId="12">
    <w:abstractNumId w:val="1"/>
  </w:num>
  <w:num w:numId="13">
    <w:abstractNumId w:val="36"/>
  </w:num>
  <w:num w:numId="14">
    <w:abstractNumId w:val="17"/>
  </w:num>
  <w:num w:numId="15">
    <w:abstractNumId w:val="12"/>
  </w:num>
  <w:num w:numId="16">
    <w:abstractNumId w:val="15"/>
  </w:num>
  <w:num w:numId="17">
    <w:abstractNumId w:val="3"/>
  </w:num>
  <w:num w:numId="18">
    <w:abstractNumId w:val="52"/>
  </w:num>
  <w:num w:numId="19">
    <w:abstractNumId w:val="42"/>
  </w:num>
  <w:num w:numId="20">
    <w:abstractNumId w:val="16"/>
  </w:num>
  <w:num w:numId="21">
    <w:abstractNumId w:val="61"/>
  </w:num>
  <w:num w:numId="22">
    <w:abstractNumId w:val="56"/>
  </w:num>
  <w:num w:numId="23">
    <w:abstractNumId w:val="54"/>
  </w:num>
  <w:num w:numId="24">
    <w:abstractNumId w:val="55"/>
  </w:num>
  <w:num w:numId="25">
    <w:abstractNumId w:val="50"/>
  </w:num>
  <w:num w:numId="26">
    <w:abstractNumId w:val="28"/>
  </w:num>
  <w:num w:numId="27">
    <w:abstractNumId w:val="22"/>
  </w:num>
  <w:num w:numId="28">
    <w:abstractNumId w:val="39"/>
  </w:num>
  <w:num w:numId="29">
    <w:abstractNumId w:val="20"/>
  </w:num>
  <w:num w:numId="30">
    <w:abstractNumId w:val="44"/>
  </w:num>
  <w:num w:numId="31">
    <w:abstractNumId w:val="57"/>
  </w:num>
  <w:num w:numId="32">
    <w:abstractNumId w:val="59"/>
  </w:num>
  <w:num w:numId="33">
    <w:abstractNumId w:val="21"/>
  </w:num>
  <w:num w:numId="34">
    <w:abstractNumId w:val="18"/>
  </w:num>
  <w:num w:numId="35">
    <w:abstractNumId w:val="37"/>
  </w:num>
  <w:num w:numId="36">
    <w:abstractNumId w:val="27"/>
  </w:num>
  <w:num w:numId="37">
    <w:abstractNumId w:val="7"/>
  </w:num>
  <w:num w:numId="38">
    <w:abstractNumId w:val="9"/>
  </w:num>
  <w:num w:numId="39">
    <w:abstractNumId w:val="10"/>
  </w:num>
  <w:num w:numId="40">
    <w:abstractNumId w:val="5"/>
  </w:num>
  <w:num w:numId="41">
    <w:abstractNumId w:val="40"/>
  </w:num>
  <w:num w:numId="42">
    <w:abstractNumId w:val="41"/>
  </w:num>
  <w:num w:numId="43">
    <w:abstractNumId w:val="26"/>
  </w:num>
  <w:num w:numId="44">
    <w:abstractNumId w:val="11"/>
  </w:num>
  <w:num w:numId="45">
    <w:abstractNumId w:val="35"/>
  </w:num>
  <w:num w:numId="46">
    <w:abstractNumId w:val="47"/>
  </w:num>
  <w:num w:numId="47">
    <w:abstractNumId w:val="14"/>
  </w:num>
  <w:num w:numId="48">
    <w:abstractNumId w:val="29"/>
  </w:num>
  <w:num w:numId="49">
    <w:abstractNumId w:val="43"/>
  </w:num>
  <w:num w:numId="50">
    <w:abstractNumId w:val="48"/>
  </w:num>
  <w:num w:numId="51">
    <w:abstractNumId w:val="60"/>
  </w:num>
  <w:num w:numId="52">
    <w:abstractNumId w:val="30"/>
  </w:num>
  <w:num w:numId="53">
    <w:abstractNumId w:val="24"/>
  </w:num>
  <w:num w:numId="54">
    <w:abstractNumId w:val="19"/>
  </w:num>
  <w:num w:numId="55">
    <w:abstractNumId w:val="31"/>
  </w:num>
  <w:num w:numId="56">
    <w:abstractNumId w:val="51"/>
  </w:num>
  <w:num w:numId="57">
    <w:abstractNumId w:val="25"/>
  </w:num>
  <w:num w:numId="58">
    <w:abstractNumId w:val="53"/>
  </w:num>
  <w:num w:numId="59">
    <w:abstractNumId w:val="2"/>
  </w:num>
  <w:num w:numId="60">
    <w:abstractNumId w:val="46"/>
  </w:num>
  <w:num w:numId="61">
    <w:abstractNumId w:val="32"/>
  </w:num>
  <w:num w:numId="62">
    <w:abstractNumId w:val="3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trackedChanges" w:enforcement="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docGUID" w:val="{C0BE2D5E-6628-4D52-BD4F-FDE05D599F16}"/>
    <w:docVar w:name="dgnword-eventsink" w:val="5859392"/>
  </w:docVars>
  <w:rsids>
    <w:rsidRoot w:val="00857DA1"/>
    <w:rsid w:val="00000F35"/>
    <w:rsid w:val="00001CCE"/>
    <w:rsid w:val="00003E32"/>
    <w:rsid w:val="0000484F"/>
    <w:rsid w:val="00004BE8"/>
    <w:rsid w:val="00004ECB"/>
    <w:rsid w:val="00013B22"/>
    <w:rsid w:val="0001762A"/>
    <w:rsid w:val="00022B23"/>
    <w:rsid w:val="00023F2A"/>
    <w:rsid w:val="00032062"/>
    <w:rsid w:val="00033742"/>
    <w:rsid w:val="000344B1"/>
    <w:rsid w:val="00034869"/>
    <w:rsid w:val="00040357"/>
    <w:rsid w:val="0004158C"/>
    <w:rsid w:val="00042797"/>
    <w:rsid w:val="00042B9F"/>
    <w:rsid w:val="00043015"/>
    <w:rsid w:val="000447A7"/>
    <w:rsid w:val="00045FE1"/>
    <w:rsid w:val="000509EA"/>
    <w:rsid w:val="000513DE"/>
    <w:rsid w:val="00051A8E"/>
    <w:rsid w:val="00053C6C"/>
    <w:rsid w:val="00056F2A"/>
    <w:rsid w:val="00057239"/>
    <w:rsid w:val="000623FB"/>
    <w:rsid w:val="000669AE"/>
    <w:rsid w:val="00066AE9"/>
    <w:rsid w:val="00075798"/>
    <w:rsid w:val="00077B30"/>
    <w:rsid w:val="00084C03"/>
    <w:rsid w:val="000932DB"/>
    <w:rsid w:val="00093454"/>
    <w:rsid w:val="00094829"/>
    <w:rsid w:val="000A0353"/>
    <w:rsid w:val="000A1B01"/>
    <w:rsid w:val="000A2613"/>
    <w:rsid w:val="000A2CB0"/>
    <w:rsid w:val="000A4D6B"/>
    <w:rsid w:val="000A5C4F"/>
    <w:rsid w:val="000B2124"/>
    <w:rsid w:val="000B4C59"/>
    <w:rsid w:val="000B53C4"/>
    <w:rsid w:val="000B7BFA"/>
    <w:rsid w:val="000C0595"/>
    <w:rsid w:val="000C5B52"/>
    <w:rsid w:val="000D0990"/>
    <w:rsid w:val="000D2B53"/>
    <w:rsid w:val="000D39C5"/>
    <w:rsid w:val="000D54E8"/>
    <w:rsid w:val="000D79FA"/>
    <w:rsid w:val="000D7C26"/>
    <w:rsid w:val="000D7E65"/>
    <w:rsid w:val="000E111B"/>
    <w:rsid w:val="000E4945"/>
    <w:rsid w:val="000E50C4"/>
    <w:rsid w:val="000E571C"/>
    <w:rsid w:val="000E7CAF"/>
    <w:rsid w:val="000F142B"/>
    <w:rsid w:val="000F4E45"/>
    <w:rsid w:val="000F5DBB"/>
    <w:rsid w:val="000F659D"/>
    <w:rsid w:val="000F67A0"/>
    <w:rsid w:val="000F711C"/>
    <w:rsid w:val="001000FE"/>
    <w:rsid w:val="00104BFF"/>
    <w:rsid w:val="001051A1"/>
    <w:rsid w:val="001104B2"/>
    <w:rsid w:val="001218E2"/>
    <w:rsid w:val="00123BCC"/>
    <w:rsid w:val="00125E2B"/>
    <w:rsid w:val="00133FF7"/>
    <w:rsid w:val="00136290"/>
    <w:rsid w:val="0013791B"/>
    <w:rsid w:val="0014118B"/>
    <w:rsid w:val="00144434"/>
    <w:rsid w:val="00145FE3"/>
    <w:rsid w:val="00146C09"/>
    <w:rsid w:val="00146D24"/>
    <w:rsid w:val="00147837"/>
    <w:rsid w:val="00152433"/>
    <w:rsid w:val="00152A36"/>
    <w:rsid w:val="00154B4F"/>
    <w:rsid w:val="0015665C"/>
    <w:rsid w:val="00160252"/>
    <w:rsid w:val="001625C5"/>
    <w:rsid w:val="00166275"/>
    <w:rsid w:val="001662B9"/>
    <w:rsid w:val="00172D57"/>
    <w:rsid w:val="00173D40"/>
    <w:rsid w:val="00184E4F"/>
    <w:rsid w:val="00192CAC"/>
    <w:rsid w:val="00196AEA"/>
    <w:rsid w:val="00197E68"/>
    <w:rsid w:val="001A2103"/>
    <w:rsid w:val="001A29F4"/>
    <w:rsid w:val="001A3D63"/>
    <w:rsid w:val="001A6DC2"/>
    <w:rsid w:val="001A7312"/>
    <w:rsid w:val="001B5B98"/>
    <w:rsid w:val="001B5CE1"/>
    <w:rsid w:val="001B5E1A"/>
    <w:rsid w:val="001B5ECB"/>
    <w:rsid w:val="001B7A6B"/>
    <w:rsid w:val="001C2201"/>
    <w:rsid w:val="001C35C0"/>
    <w:rsid w:val="001C44DD"/>
    <w:rsid w:val="001D0BA5"/>
    <w:rsid w:val="001D623E"/>
    <w:rsid w:val="001D6B89"/>
    <w:rsid w:val="001F0E8D"/>
    <w:rsid w:val="001F3EC5"/>
    <w:rsid w:val="001F5A7B"/>
    <w:rsid w:val="00201D67"/>
    <w:rsid w:val="00202676"/>
    <w:rsid w:val="002139E3"/>
    <w:rsid w:val="00216CF6"/>
    <w:rsid w:val="00216E3D"/>
    <w:rsid w:val="00220A37"/>
    <w:rsid w:val="00222912"/>
    <w:rsid w:val="00223B71"/>
    <w:rsid w:val="00224469"/>
    <w:rsid w:val="002246EF"/>
    <w:rsid w:val="00224A3B"/>
    <w:rsid w:val="00224B3B"/>
    <w:rsid w:val="00230484"/>
    <w:rsid w:val="0023240B"/>
    <w:rsid w:val="00235810"/>
    <w:rsid w:val="00236D73"/>
    <w:rsid w:val="00242804"/>
    <w:rsid w:val="0024283A"/>
    <w:rsid w:val="00244399"/>
    <w:rsid w:val="002456E4"/>
    <w:rsid w:val="00251B88"/>
    <w:rsid w:val="00254E34"/>
    <w:rsid w:val="002552D7"/>
    <w:rsid w:val="00256D3B"/>
    <w:rsid w:val="00262C09"/>
    <w:rsid w:val="00271DE7"/>
    <w:rsid w:val="00272A0B"/>
    <w:rsid w:val="00272F57"/>
    <w:rsid w:val="00275B4D"/>
    <w:rsid w:val="002765F1"/>
    <w:rsid w:val="00280A50"/>
    <w:rsid w:val="00286265"/>
    <w:rsid w:val="00287560"/>
    <w:rsid w:val="002912F4"/>
    <w:rsid w:val="00291726"/>
    <w:rsid w:val="002917F8"/>
    <w:rsid w:val="00292697"/>
    <w:rsid w:val="00295821"/>
    <w:rsid w:val="00296713"/>
    <w:rsid w:val="00297D8F"/>
    <w:rsid w:val="002A589E"/>
    <w:rsid w:val="002A5B73"/>
    <w:rsid w:val="002A728F"/>
    <w:rsid w:val="002B1625"/>
    <w:rsid w:val="002B1906"/>
    <w:rsid w:val="002B2370"/>
    <w:rsid w:val="002B2B0A"/>
    <w:rsid w:val="002B5C90"/>
    <w:rsid w:val="002B6286"/>
    <w:rsid w:val="002B6BCE"/>
    <w:rsid w:val="002B7356"/>
    <w:rsid w:val="002B78F8"/>
    <w:rsid w:val="002C0635"/>
    <w:rsid w:val="002D1FF0"/>
    <w:rsid w:val="002D48D1"/>
    <w:rsid w:val="002D6664"/>
    <w:rsid w:val="002D7900"/>
    <w:rsid w:val="002E00F5"/>
    <w:rsid w:val="002E3301"/>
    <w:rsid w:val="002E579C"/>
    <w:rsid w:val="002E6AF3"/>
    <w:rsid w:val="002F2EFD"/>
    <w:rsid w:val="002F3391"/>
    <w:rsid w:val="002F39D3"/>
    <w:rsid w:val="002F3F56"/>
    <w:rsid w:val="002F40DF"/>
    <w:rsid w:val="002F4C2A"/>
    <w:rsid w:val="002F7960"/>
    <w:rsid w:val="002F7C86"/>
    <w:rsid w:val="002F7EAB"/>
    <w:rsid w:val="003017EF"/>
    <w:rsid w:val="00302FD7"/>
    <w:rsid w:val="00306AB2"/>
    <w:rsid w:val="00315DAB"/>
    <w:rsid w:val="0031696F"/>
    <w:rsid w:val="00316A9F"/>
    <w:rsid w:val="00322407"/>
    <w:rsid w:val="003225EA"/>
    <w:rsid w:val="003227E6"/>
    <w:rsid w:val="0032698B"/>
    <w:rsid w:val="00327F47"/>
    <w:rsid w:val="0033693A"/>
    <w:rsid w:val="00340241"/>
    <w:rsid w:val="003438AE"/>
    <w:rsid w:val="0034521C"/>
    <w:rsid w:val="00346974"/>
    <w:rsid w:val="00346ADA"/>
    <w:rsid w:val="00347089"/>
    <w:rsid w:val="003472F1"/>
    <w:rsid w:val="00347A50"/>
    <w:rsid w:val="00350B8C"/>
    <w:rsid w:val="003601D3"/>
    <w:rsid w:val="00360E3F"/>
    <w:rsid w:val="003637F8"/>
    <w:rsid w:val="00367471"/>
    <w:rsid w:val="003707F3"/>
    <w:rsid w:val="003739EE"/>
    <w:rsid w:val="00375946"/>
    <w:rsid w:val="00380530"/>
    <w:rsid w:val="00380DB7"/>
    <w:rsid w:val="003817D6"/>
    <w:rsid w:val="00382BEA"/>
    <w:rsid w:val="00384FA5"/>
    <w:rsid w:val="00395472"/>
    <w:rsid w:val="003972F1"/>
    <w:rsid w:val="003975E5"/>
    <w:rsid w:val="003A0976"/>
    <w:rsid w:val="003A12CD"/>
    <w:rsid w:val="003A25C8"/>
    <w:rsid w:val="003A3155"/>
    <w:rsid w:val="003A3677"/>
    <w:rsid w:val="003A5EEB"/>
    <w:rsid w:val="003B2064"/>
    <w:rsid w:val="003B420F"/>
    <w:rsid w:val="003C0734"/>
    <w:rsid w:val="003C1E15"/>
    <w:rsid w:val="003C66BB"/>
    <w:rsid w:val="003D07A1"/>
    <w:rsid w:val="003D7B99"/>
    <w:rsid w:val="003E025A"/>
    <w:rsid w:val="003E32DF"/>
    <w:rsid w:val="003E6644"/>
    <w:rsid w:val="003E68D0"/>
    <w:rsid w:val="003F4DDC"/>
    <w:rsid w:val="00400F84"/>
    <w:rsid w:val="00402C38"/>
    <w:rsid w:val="004071BE"/>
    <w:rsid w:val="00407211"/>
    <w:rsid w:val="004127DC"/>
    <w:rsid w:val="00412BDC"/>
    <w:rsid w:val="0041438F"/>
    <w:rsid w:val="004208EC"/>
    <w:rsid w:val="00420B40"/>
    <w:rsid w:val="00421455"/>
    <w:rsid w:val="0042235F"/>
    <w:rsid w:val="00423023"/>
    <w:rsid w:val="004235DC"/>
    <w:rsid w:val="00423F22"/>
    <w:rsid w:val="00425900"/>
    <w:rsid w:val="0042689F"/>
    <w:rsid w:val="004330DE"/>
    <w:rsid w:val="004343A2"/>
    <w:rsid w:val="00435CBC"/>
    <w:rsid w:val="00436377"/>
    <w:rsid w:val="00436D99"/>
    <w:rsid w:val="00443782"/>
    <w:rsid w:val="00444705"/>
    <w:rsid w:val="00452960"/>
    <w:rsid w:val="00453004"/>
    <w:rsid w:val="00453009"/>
    <w:rsid w:val="004532A7"/>
    <w:rsid w:val="00461E16"/>
    <w:rsid w:val="00462743"/>
    <w:rsid w:val="004668DA"/>
    <w:rsid w:val="0047402E"/>
    <w:rsid w:val="00483EA0"/>
    <w:rsid w:val="0048575E"/>
    <w:rsid w:val="00487AFF"/>
    <w:rsid w:val="0049285E"/>
    <w:rsid w:val="00492FA8"/>
    <w:rsid w:val="00494DE6"/>
    <w:rsid w:val="004A09F6"/>
    <w:rsid w:val="004A2A23"/>
    <w:rsid w:val="004A4373"/>
    <w:rsid w:val="004A6123"/>
    <w:rsid w:val="004A6D82"/>
    <w:rsid w:val="004A6E50"/>
    <w:rsid w:val="004A76CD"/>
    <w:rsid w:val="004B3EDF"/>
    <w:rsid w:val="004B590A"/>
    <w:rsid w:val="004B5D99"/>
    <w:rsid w:val="004C0544"/>
    <w:rsid w:val="004C43BC"/>
    <w:rsid w:val="004C4898"/>
    <w:rsid w:val="004C5FCB"/>
    <w:rsid w:val="004C75FE"/>
    <w:rsid w:val="004D4A31"/>
    <w:rsid w:val="004E0580"/>
    <w:rsid w:val="004E2983"/>
    <w:rsid w:val="004E3773"/>
    <w:rsid w:val="004E5B7B"/>
    <w:rsid w:val="004E5CE0"/>
    <w:rsid w:val="004F37F3"/>
    <w:rsid w:val="005016E6"/>
    <w:rsid w:val="005039D8"/>
    <w:rsid w:val="00504539"/>
    <w:rsid w:val="00504D5B"/>
    <w:rsid w:val="00505436"/>
    <w:rsid w:val="00505EC9"/>
    <w:rsid w:val="005068DD"/>
    <w:rsid w:val="0051320A"/>
    <w:rsid w:val="005168F7"/>
    <w:rsid w:val="005216D0"/>
    <w:rsid w:val="005278AF"/>
    <w:rsid w:val="005278F7"/>
    <w:rsid w:val="005321E6"/>
    <w:rsid w:val="0053293B"/>
    <w:rsid w:val="00533CCC"/>
    <w:rsid w:val="00535280"/>
    <w:rsid w:val="00537994"/>
    <w:rsid w:val="00540DB2"/>
    <w:rsid w:val="005412A1"/>
    <w:rsid w:val="00545F6A"/>
    <w:rsid w:val="00550ECC"/>
    <w:rsid w:val="00564E1D"/>
    <w:rsid w:val="00571DCE"/>
    <w:rsid w:val="00575037"/>
    <w:rsid w:val="00587D76"/>
    <w:rsid w:val="00591C5B"/>
    <w:rsid w:val="005927F2"/>
    <w:rsid w:val="00593FD4"/>
    <w:rsid w:val="005952C1"/>
    <w:rsid w:val="00596521"/>
    <w:rsid w:val="00596B75"/>
    <w:rsid w:val="0059719D"/>
    <w:rsid w:val="005A0A56"/>
    <w:rsid w:val="005A54A0"/>
    <w:rsid w:val="005B5F1F"/>
    <w:rsid w:val="005B649A"/>
    <w:rsid w:val="005C147E"/>
    <w:rsid w:val="005C17CB"/>
    <w:rsid w:val="005C2C44"/>
    <w:rsid w:val="005C3C70"/>
    <w:rsid w:val="005C4317"/>
    <w:rsid w:val="005C55FA"/>
    <w:rsid w:val="005C68D3"/>
    <w:rsid w:val="005D1865"/>
    <w:rsid w:val="005D69A4"/>
    <w:rsid w:val="005D741C"/>
    <w:rsid w:val="005E2C8B"/>
    <w:rsid w:val="005E2D84"/>
    <w:rsid w:val="005E42FD"/>
    <w:rsid w:val="005E4EB8"/>
    <w:rsid w:val="005E4ECB"/>
    <w:rsid w:val="005F4CA5"/>
    <w:rsid w:val="005F5825"/>
    <w:rsid w:val="005F6290"/>
    <w:rsid w:val="005F78CE"/>
    <w:rsid w:val="00600BBF"/>
    <w:rsid w:val="0060131B"/>
    <w:rsid w:val="00612323"/>
    <w:rsid w:val="006174D6"/>
    <w:rsid w:val="00620AC9"/>
    <w:rsid w:val="0062366B"/>
    <w:rsid w:val="00634401"/>
    <w:rsid w:val="00640177"/>
    <w:rsid w:val="0064104E"/>
    <w:rsid w:val="00642329"/>
    <w:rsid w:val="00642A31"/>
    <w:rsid w:val="00646E7F"/>
    <w:rsid w:val="0064735C"/>
    <w:rsid w:val="006474B9"/>
    <w:rsid w:val="006477CD"/>
    <w:rsid w:val="00650DF1"/>
    <w:rsid w:val="006526B0"/>
    <w:rsid w:val="00653EA7"/>
    <w:rsid w:val="0065495B"/>
    <w:rsid w:val="006578AD"/>
    <w:rsid w:val="0066228A"/>
    <w:rsid w:val="00663F26"/>
    <w:rsid w:val="00666304"/>
    <w:rsid w:val="0066765D"/>
    <w:rsid w:val="00670ED1"/>
    <w:rsid w:val="00671779"/>
    <w:rsid w:val="00672A93"/>
    <w:rsid w:val="00675495"/>
    <w:rsid w:val="0067667B"/>
    <w:rsid w:val="0068080C"/>
    <w:rsid w:val="006820FD"/>
    <w:rsid w:val="0068279F"/>
    <w:rsid w:val="00682BDF"/>
    <w:rsid w:val="0068558E"/>
    <w:rsid w:val="00686AD7"/>
    <w:rsid w:val="006876E6"/>
    <w:rsid w:val="00691C69"/>
    <w:rsid w:val="00692D87"/>
    <w:rsid w:val="00695BC4"/>
    <w:rsid w:val="006A04D6"/>
    <w:rsid w:val="006B00A3"/>
    <w:rsid w:val="006B6453"/>
    <w:rsid w:val="006B7C0C"/>
    <w:rsid w:val="006C15F7"/>
    <w:rsid w:val="006C2F89"/>
    <w:rsid w:val="006C6468"/>
    <w:rsid w:val="006C6E33"/>
    <w:rsid w:val="006D0B86"/>
    <w:rsid w:val="006D0F0C"/>
    <w:rsid w:val="006D2E14"/>
    <w:rsid w:val="006E228F"/>
    <w:rsid w:val="006E6DF1"/>
    <w:rsid w:val="006F05DB"/>
    <w:rsid w:val="006F064E"/>
    <w:rsid w:val="006F1B3C"/>
    <w:rsid w:val="006F3FDB"/>
    <w:rsid w:val="007005C2"/>
    <w:rsid w:val="00703F97"/>
    <w:rsid w:val="007051A3"/>
    <w:rsid w:val="00710F7F"/>
    <w:rsid w:val="00712596"/>
    <w:rsid w:val="007142C9"/>
    <w:rsid w:val="00714A32"/>
    <w:rsid w:val="00715433"/>
    <w:rsid w:val="00715447"/>
    <w:rsid w:val="00722E39"/>
    <w:rsid w:val="007239A8"/>
    <w:rsid w:val="00731D98"/>
    <w:rsid w:val="00732B23"/>
    <w:rsid w:val="0073437F"/>
    <w:rsid w:val="007351B6"/>
    <w:rsid w:val="007422D3"/>
    <w:rsid w:val="00742F20"/>
    <w:rsid w:val="0074622C"/>
    <w:rsid w:val="00747A88"/>
    <w:rsid w:val="007500F1"/>
    <w:rsid w:val="00750E1C"/>
    <w:rsid w:val="00753519"/>
    <w:rsid w:val="007537BF"/>
    <w:rsid w:val="00761542"/>
    <w:rsid w:val="00761873"/>
    <w:rsid w:val="007643F4"/>
    <w:rsid w:val="007670A1"/>
    <w:rsid w:val="00773005"/>
    <w:rsid w:val="007753FD"/>
    <w:rsid w:val="007754DC"/>
    <w:rsid w:val="00783060"/>
    <w:rsid w:val="00787DC3"/>
    <w:rsid w:val="0079209A"/>
    <w:rsid w:val="00795923"/>
    <w:rsid w:val="00796177"/>
    <w:rsid w:val="007A5144"/>
    <w:rsid w:val="007A7889"/>
    <w:rsid w:val="007B0A05"/>
    <w:rsid w:val="007B0B05"/>
    <w:rsid w:val="007B5E63"/>
    <w:rsid w:val="007B719F"/>
    <w:rsid w:val="007C01FF"/>
    <w:rsid w:val="007C0AB6"/>
    <w:rsid w:val="007C1843"/>
    <w:rsid w:val="007C4C78"/>
    <w:rsid w:val="007C5062"/>
    <w:rsid w:val="007C52BD"/>
    <w:rsid w:val="007C64F9"/>
    <w:rsid w:val="007C77CA"/>
    <w:rsid w:val="007D154A"/>
    <w:rsid w:val="007D2943"/>
    <w:rsid w:val="007D6849"/>
    <w:rsid w:val="007D6937"/>
    <w:rsid w:val="007D77D7"/>
    <w:rsid w:val="007E0E6E"/>
    <w:rsid w:val="007E3E89"/>
    <w:rsid w:val="007E44A0"/>
    <w:rsid w:val="007E50AF"/>
    <w:rsid w:val="007E6588"/>
    <w:rsid w:val="007E6AD8"/>
    <w:rsid w:val="007E6FAA"/>
    <w:rsid w:val="007E74F5"/>
    <w:rsid w:val="007E7B85"/>
    <w:rsid w:val="007F433A"/>
    <w:rsid w:val="007F4DA2"/>
    <w:rsid w:val="00802601"/>
    <w:rsid w:val="00802657"/>
    <w:rsid w:val="0080266D"/>
    <w:rsid w:val="00804742"/>
    <w:rsid w:val="00805518"/>
    <w:rsid w:val="00806525"/>
    <w:rsid w:val="008065EC"/>
    <w:rsid w:val="00806A6A"/>
    <w:rsid w:val="00820D32"/>
    <w:rsid w:val="00824435"/>
    <w:rsid w:val="008263AE"/>
    <w:rsid w:val="00831AA4"/>
    <w:rsid w:val="00833B3C"/>
    <w:rsid w:val="00833DBE"/>
    <w:rsid w:val="00833E31"/>
    <w:rsid w:val="008347A5"/>
    <w:rsid w:val="00834EA6"/>
    <w:rsid w:val="0083570C"/>
    <w:rsid w:val="008368FC"/>
    <w:rsid w:val="008401CF"/>
    <w:rsid w:val="00842376"/>
    <w:rsid w:val="0085205C"/>
    <w:rsid w:val="008543BB"/>
    <w:rsid w:val="00856A10"/>
    <w:rsid w:val="00857DA1"/>
    <w:rsid w:val="008638EF"/>
    <w:rsid w:val="008646A3"/>
    <w:rsid w:val="00865076"/>
    <w:rsid w:val="00865836"/>
    <w:rsid w:val="008772AA"/>
    <w:rsid w:val="008809B1"/>
    <w:rsid w:val="008811F7"/>
    <w:rsid w:val="00884093"/>
    <w:rsid w:val="00884664"/>
    <w:rsid w:val="0088535A"/>
    <w:rsid w:val="0089067E"/>
    <w:rsid w:val="0089285B"/>
    <w:rsid w:val="0089331B"/>
    <w:rsid w:val="00895415"/>
    <w:rsid w:val="00895F0D"/>
    <w:rsid w:val="008B0A25"/>
    <w:rsid w:val="008B1946"/>
    <w:rsid w:val="008B1BE9"/>
    <w:rsid w:val="008B3224"/>
    <w:rsid w:val="008B3490"/>
    <w:rsid w:val="008B3BBD"/>
    <w:rsid w:val="008B577C"/>
    <w:rsid w:val="008B5AAE"/>
    <w:rsid w:val="008C17B8"/>
    <w:rsid w:val="008C4FB1"/>
    <w:rsid w:val="008C5F52"/>
    <w:rsid w:val="008D0CB8"/>
    <w:rsid w:val="008D106A"/>
    <w:rsid w:val="008D3155"/>
    <w:rsid w:val="008D4B6E"/>
    <w:rsid w:val="008D7AFE"/>
    <w:rsid w:val="008E08E0"/>
    <w:rsid w:val="008E623B"/>
    <w:rsid w:val="008E6F4C"/>
    <w:rsid w:val="008F2715"/>
    <w:rsid w:val="008F35C0"/>
    <w:rsid w:val="008F6D95"/>
    <w:rsid w:val="008F6F59"/>
    <w:rsid w:val="00901FA7"/>
    <w:rsid w:val="009045B6"/>
    <w:rsid w:val="009057E1"/>
    <w:rsid w:val="00905B81"/>
    <w:rsid w:val="00907E18"/>
    <w:rsid w:val="00910CC0"/>
    <w:rsid w:val="0091267B"/>
    <w:rsid w:val="00912D31"/>
    <w:rsid w:val="00914BF7"/>
    <w:rsid w:val="00914D5B"/>
    <w:rsid w:val="00915921"/>
    <w:rsid w:val="0092202E"/>
    <w:rsid w:val="00922667"/>
    <w:rsid w:val="00922B37"/>
    <w:rsid w:val="0092707D"/>
    <w:rsid w:val="0092792B"/>
    <w:rsid w:val="00927C3A"/>
    <w:rsid w:val="00930B17"/>
    <w:rsid w:val="00933098"/>
    <w:rsid w:val="00937EF9"/>
    <w:rsid w:val="00951877"/>
    <w:rsid w:val="00951894"/>
    <w:rsid w:val="00953ED8"/>
    <w:rsid w:val="00962FD2"/>
    <w:rsid w:val="00966E59"/>
    <w:rsid w:val="00967A29"/>
    <w:rsid w:val="00972719"/>
    <w:rsid w:val="00974A1F"/>
    <w:rsid w:val="00974A35"/>
    <w:rsid w:val="00981BEF"/>
    <w:rsid w:val="00981CB5"/>
    <w:rsid w:val="00985D17"/>
    <w:rsid w:val="009923E9"/>
    <w:rsid w:val="00993C0B"/>
    <w:rsid w:val="009A2D30"/>
    <w:rsid w:val="009A7DC4"/>
    <w:rsid w:val="009B37AB"/>
    <w:rsid w:val="009B3ACA"/>
    <w:rsid w:val="009B5B42"/>
    <w:rsid w:val="009B6867"/>
    <w:rsid w:val="009B7E51"/>
    <w:rsid w:val="009B7F0E"/>
    <w:rsid w:val="009C0CC0"/>
    <w:rsid w:val="009C17C3"/>
    <w:rsid w:val="009C76F7"/>
    <w:rsid w:val="009D15FB"/>
    <w:rsid w:val="009D19DE"/>
    <w:rsid w:val="009D30CA"/>
    <w:rsid w:val="009D3528"/>
    <w:rsid w:val="009D488B"/>
    <w:rsid w:val="009D5AE8"/>
    <w:rsid w:val="009E239D"/>
    <w:rsid w:val="009E542C"/>
    <w:rsid w:val="009E58FD"/>
    <w:rsid w:val="009E661F"/>
    <w:rsid w:val="009F304A"/>
    <w:rsid w:val="009F45F3"/>
    <w:rsid w:val="009F6F04"/>
    <w:rsid w:val="009F7F64"/>
    <w:rsid w:val="00A01253"/>
    <w:rsid w:val="00A0490D"/>
    <w:rsid w:val="00A068E8"/>
    <w:rsid w:val="00A13B6C"/>
    <w:rsid w:val="00A1418C"/>
    <w:rsid w:val="00A14A3A"/>
    <w:rsid w:val="00A274B6"/>
    <w:rsid w:val="00A3157C"/>
    <w:rsid w:val="00A32BFF"/>
    <w:rsid w:val="00A3426D"/>
    <w:rsid w:val="00A3447B"/>
    <w:rsid w:val="00A43E5D"/>
    <w:rsid w:val="00A47480"/>
    <w:rsid w:val="00A556D4"/>
    <w:rsid w:val="00A56F25"/>
    <w:rsid w:val="00A60C83"/>
    <w:rsid w:val="00A617DC"/>
    <w:rsid w:val="00A65DBE"/>
    <w:rsid w:val="00A669D1"/>
    <w:rsid w:val="00A7290B"/>
    <w:rsid w:val="00A742CD"/>
    <w:rsid w:val="00A748D4"/>
    <w:rsid w:val="00A77926"/>
    <w:rsid w:val="00A8242F"/>
    <w:rsid w:val="00A84168"/>
    <w:rsid w:val="00A853A3"/>
    <w:rsid w:val="00A87B6A"/>
    <w:rsid w:val="00A928DC"/>
    <w:rsid w:val="00A9593E"/>
    <w:rsid w:val="00A96AF2"/>
    <w:rsid w:val="00A96BE3"/>
    <w:rsid w:val="00AA316D"/>
    <w:rsid w:val="00AA57C0"/>
    <w:rsid w:val="00AA655E"/>
    <w:rsid w:val="00AA6E60"/>
    <w:rsid w:val="00AA7858"/>
    <w:rsid w:val="00AB209E"/>
    <w:rsid w:val="00AB5B0A"/>
    <w:rsid w:val="00AB6BEF"/>
    <w:rsid w:val="00AD04D5"/>
    <w:rsid w:val="00AD27F1"/>
    <w:rsid w:val="00AD2808"/>
    <w:rsid w:val="00AD4530"/>
    <w:rsid w:val="00AD59FC"/>
    <w:rsid w:val="00AE05D5"/>
    <w:rsid w:val="00AE09EE"/>
    <w:rsid w:val="00AE2C8B"/>
    <w:rsid w:val="00AE4199"/>
    <w:rsid w:val="00AE6925"/>
    <w:rsid w:val="00AF01F6"/>
    <w:rsid w:val="00AF49E0"/>
    <w:rsid w:val="00AF61A4"/>
    <w:rsid w:val="00AF6460"/>
    <w:rsid w:val="00AF701C"/>
    <w:rsid w:val="00B01BDE"/>
    <w:rsid w:val="00B02404"/>
    <w:rsid w:val="00B02F7D"/>
    <w:rsid w:val="00B054DB"/>
    <w:rsid w:val="00B146EF"/>
    <w:rsid w:val="00B150DC"/>
    <w:rsid w:val="00B15E29"/>
    <w:rsid w:val="00B17B07"/>
    <w:rsid w:val="00B21241"/>
    <w:rsid w:val="00B237CD"/>
    <w:rsid w:val="00B26138"/>
    <w:rsid w:val="00B301BB"/>
    <w:rsid w:val="00B3044C"/>
    <w:rsid w:val="00B33402"/>
    <w:rsid w:val="00B356AB"/>
    <w:rsid w:val="00B42D9A"/>
    <w:rsid w:val="00B43C57"/>
    <w:rsid w:val="00B44E59"/>
    <w:rsid w:val="00B45EC0"/>
    <w:rsid w:val="00B55E53"/>
    <w:rsid w:val="00B55ED9"/>
    <w:rsid w:val="00B5616A"/>
    <w:rsid w:val="00B57C11"/>
    <w:rsid w:val="00B615D9"/>
    <w:rsid w:val="00B6427B"/>
    <w:rsid w:val="00B66A98"/>
    <w:rsid w:val="00B67AE4"/>
    <w:rsid w:val="00B710DA"/>
    <w:rsid w:val="00B8018A"/>
    <w:rsid w:val="00B860A6"/>
    <w:rsid w:val="00B90AD9"/>
    <w:rsid w:val="00B91C99"/>
    <w:rsid w:val="00B95464"/>
    <w:rsid w:val="00B969ED"/>
    <w:rsid w:val="00BA0586"/>
    <w:rsid w:val="00BA1498"/>
    <w:rsid w:val="00BA2558"/>
    <w:rsid w:val="00BA4E42"/>
    <w:rsid w:val="00BA5731"/>
    <w:rsid w:val="00BA6A22"/>
    <w:rsid w:val="00BB509B"/>
    <w:rsid w:val="00BB7310"/>
    <w:rsid w:val="00BC3DD5"/>
    <w:rsid w:val="00BD0A91"/>
    <w:rsid w:val="00BD220A"/>
    <w:rsid w:val="00BD2B6F"/>
    <w:rsid w:val="00BD5BB6"/>
    <w:rsid w:val="00BD5E30"/>
    <w:rsid w:val="00BE06EF"/>
    <w:rsid w:val="00BE318D"/>
    <w:rsid w:val="00BE43CF"/>
    <w:rsid w:val="00BE660C"/>
    <w:rsid w:val="00BE7E64"/>
    <w:rsid w:val="00BF0D4E"/>
    <w:rsid w:val="00BF4580"/>
    <w:rsid w:val="00BF4BA4"/>
    <w:rsid w:val="00BF6452"/>
    <w:rsid w:val="00BF6A52"/>
    <w:rsid w:val="00C06420"/>
    <w:rsid w:val="00C06BB5"/>
    <w:rsid w:val="00C0775B"/>
    <w:rsid w:val="00C10790"/>
    <w:rsid w:val="00C10B7C"/>
    <w:rsid w:val="00C11824"/>
    <w:rsid w:val="00C12F16"/>
    <w:rsid w:val="00C13CF6"/>
    <w:rsid w:val="00C152FB"/>
    <w:rsid w:val="00C30D8A"/>
    <w:rsid w:val="00C316BB"/>
    <w:rsid w:val="00C4404B"/>
    <w:rsid w:val="00C500AF"/>
    <w:rsid w:val="00C50848"/>
    <w:rsid w:val="00C54F0E"/>
    <w:rsid w:val="00C60DF9"/>
    <w:rsid w:val="00C620DC"/>
    <w:rsid w:val="00C6402B"/>
    <w:rsid w:val="00C67E8C"/>
    <w:rsid w:val="00C7183C"/>
    <w:rsid w:val="00C73D87"/>
    <w:rsid w:val="00C8156A"/>
    <w:rsid w:val="00C83C24"/>
    <w:rsid w:val="00C868ED"/>
    <w:rsid w:val="00C913C8"/>
    <w:rsid w:val="00C915FD"/>
    <w:rsid w:val="00C9224F"/>
    <w:rsid w:val="00C92B0E"/>
    <w:rsid w:val="00C93DB0"/>
    <w:rsid w:val="00C97EF2"/>
    <w:rsid w:val="00CA08D9"/>
    <w:rsid w:val="00CA0C7B"/>
    <w:rsid w:val="00CA75D8"/>
    <w:rsid w:val="00CB5B84"/>
    <w:rsid w:val="00CB7AC4"/>
    <w:rsid w:val="00CC4593"/>
    <w:rsid w:val="00CC4A5E"/>
    <w:rsid w:val="00CC4BA2"/>
    <w:rsid w:val="00CC5A2E"/>
    <w:rsid w:val="00CC691E"/>
    <w:rsid w:val="00CC7527"/>
    <w:rsid w:val="00CD2A42"/>
    <w:rsid w:val="00CD2CCD"/>
    <w:rsid w:val="00CD7D57"/>
    <w:rsid w:val="00CE0617"/>
    <w:rsid w:val="00CE275B"/>
    <w:rsid w:val="00CE2788"/>
    <w:rsid w:val="00CE3A79"/>
    <w:rsid w:val="00CE4F83"/>
    <w:rsid w:val="00CE54CE"/>
    <w:rsid w:val="00CF5290"/>
    <w:rsid w:val="00CF5B89"/>
    <w:rsid w:val="00CF7D7D"/>
    <w:rsid w:val="00D057C0"/>
    <w:rsid w:val="00D114C6"/>
    <w:rsid w:val="00D12D71"/>
    <w:rsid w:val="00D13DCA"/>
    <w:rsid w:val="00D1547A"/>
    <w:rsid w:val="00D16AAB"/>
    <w:rsid w:val="00D1750B"/>
    <w:rsid w:val="00D17EC1"/>
    <w:rsid w:val="00D207A8"/>
    <w:rsid w:val="00D226BD"/>
    <w:rsid w:val="00D23EB4"/>
    <w:rsid w:val="00D24366"/>
    <w:rsid w:val="00D24B45"/>
    <w:rsid w:val="00D334AF"/>
    <w:rsid w:val="00D337B6"/>
    <w:rsid w:val="00D3386F"/>
    <w:rsid w:val="00D353C0"/>
    <w:rsid w:val="00D35782"/>
    <w:rsid w:val="00D3737F"/>
    <w:rsid w:val="00D4196A"/>
    <w:rsid w:val="00D422C3"/>
    <w:rsid w:val="00D4256B"/>
    <w:rsid w:val="00D4469E"/>
    <w:rsid w:val="00D45D46"/>
    <w:rsid w:val="00D510AF"/>
    <w:rsid w:val="00D56041"/>
    <w:rsid w:val="00D66A15"/>
    <w:rsid w:val="00D702B8"/>
    <w:rsid w:val="00D7062F"/>
    <w:rsid w:val="00D71717"/>
    <w:rsid w:val="00D74EE9"/>
    <w:rsid w:val="00D74FF5"/>
    <w:rsid w:val="00D75AA7"/>
    <w:rsid w:val="00D85594"/>
    <w:rsid w:val="00D96EC1"/>
    <w:rsid w:val="00DA032D"/>
    <w:rsid w:val="00DA0456"/>
    <w:rsid w:val="00DA1026"/>
    <w:rsid w:val="00DA1B9D"/>
    <w:rsid w:val="00DA504B"/>
    <w:rsid w:val="00DB0B22"/>
    <w:rsid w:val="00DB14AA"/>
    <w:rsid w:val="00DB3097"/>
    <w:rsid w:val="00DB4A80"/>
    <w:rsid w:val="00DB68FA"/>
    <w:rsid w:val="00DB6B4C"/>
    <w:rsid w:val="00DB74EF"/>
    <w:rsid w:val="00DD107D"/>
    <w:rsid w:val="00DD447A"/>
    <w:rsid w:val="00DE4455"/>
    <w:rsid w:val="00DE5EAD"/>
    <w:rsid w:val="00DE7BF1"/>
    <w:rsid w:val="00DF1015"/>
    <w:rsid w:val="00DF1DFA"/>
    <w:rsid w:val="00DF4283"/>
    <w:rsid w:val="00DF6D93"/>
    <w:rsid w:val="00E003F0"/>
    <w:rsid w:val="00E01979"/>
    <w:rsid w:val="00E019AD"/>
    <w:rsid w:val="00E026C3"/>
    <w:rsid w:val="00E06088"/>
    <w:rsid w:val="00E0633F"/>
    <w:rsid w:val="00E1089F"/>
    <w:rsid w:val="00E12106"/>
    <w:rsid w:val="00E1407C"/>
    <w:rsid w:val="00E14114"/>
    <w:rsid w:val="00E2789E"/>
    <w:rsid w:val="00E31C3A"/>
    <w:rsid w:val="00E33084"/>
    <w:rsid w:val="00E341E7"/>
    <w:rsid w:val="00E36BEF"/>
    <w:rsid w:val="00E36D0E"/>
    <w:rsid w:val="00E43A64"/>
    <w:rsid w:val="00E443FC"/>
    <w:rsid w:val="00E454CF"/>
    <w:rsid w:val="00E4686B"/>
    <w:rsid w:val="00E5179F"/>
    <w:rsid w:val="00E51D47"/>
    <w:rsid w:val="00E52EC0"/>
    <w:rsid w:val="00E57C31"/>
    <w:rsid w:val="00E60F53"/>
    <w:rsid w:val="00E615BF"/>
    <w:rsid w:val="00E61CB2"/>
    <w:rsid w:val="00E7526B"/>
    <w:rsid w:val="00E7765E"/>
    <w:rsid w:val="00E81604"/>
    <w:rsid w:val="00E840A6"/>
    <w:rsid w:val="00E94917"/>
    <w:rsid w:val="00EA0E44"/>
    <w:rsid w:val="00EB21BC"/>
    <w:rsid w:val="00EB65C3"/>
    <w:rsid w:val="00EB720B"/>
    <w:rsid w:val="00EC0E42"/>
    <w:rsid w:val="00EC2E03"/>
    <w:rsid w:val="00EC2FDB"/>
    <w:rsid w:val="00EC6303"/>
    <w:rsid w:val="00EC65B5"/>
    <w:rsid w:val="00EC6E7E"/>
    <w:rsid w:val="00ED2173"/>
    <w:rsid w:val="00ED3196"/>
    <w:rsid w:val="00ED3B81"/>
    <w:rsid w:val="00ED7BC8"/>
    <w:rsid w:val="00EE0625"/>
    <w:rsid w:val="00EE22C4"/>
    <w:rsid w:val="00EE342D"/>
    <w:rsid w:val="00EE3ACB"/>
    <w:rsid w:val="00EE4DF0"/>
    <w:rsid w:val="00EE54CA"/>
    <w:rsid w:val="00EE5593"/>
    <w:rsid w:val="00EE7420"/>
    <w:rsid w:val="00EF0964"/>
    <w:rsid w:val="00EF5AF5"/>
    <w:rsid w:val="00EF6D1F"/>
    <w:rsid w:val="00F01698"/>
    <w:rsid w:val="00F03C4A"/>
    <w:rsid w:val="00F03DE1"/>
    <w:rsid w:val="00F04627"/>
    <w:rsid w:val="00F04EDB"/>
    <w:rsid w:val="00F06875"/>
    <w:rsid w:val="00F10CB8"/>
    <w:rsid w:val="00F1133B"/>
    <w:rsid w:val="00F12BAE"/>
    <w:rsid w:val="00F13BC9"/>
    <w:rsid w:val="00F1505D"/>
    <w:rsid w:val="00F166A6"/>
    <w:rsid w:val="00F2056B"/>
    <w:rsid w:val="00F23F8C"/>
    <w:rsid w:val="00F24376"/>
    <w:rsid w:val="00F24B0F"/>
    <w:rsid w:val="00F275ED"/>
    <w:rsid w:val="00F32C4A"/>
    <w:rsid w:val="00F40535"/>
    <w:rsid w:val="00F4205C"/>
    <w:rsid w:val="00F42229"/>
    <w:rsid w:val="00F43826"/>
    <w:rsid w:val="00F44E81"/>
    <w:rsid w:val="00F44EB0"/>
    <w:rsid w:val="00F44FCE"/>
    <w:rsid w:val="00F4620C"/>
    <w:rsid w:val="00F50992"/>
    <w:rsid w:val="00F545D9"/>
    <w:rsid w:val="00F626FA"/>
    <w:rsid w:val="00F6340D"/>
    <w:rsid w:val="00F64FE5"/>
    <w:rsid w:val="00F74063"/>
    <w:rsid w:val="00F74326"/>
    <w:rsid w:val="00F7484C"/>
    <w:rsid w:val="00F74B7D"/>
    <w:rsid w:val="00F753C5"/>
    <w:rsid w:val="00F76550"/>
    <w:rsid w:val="00F772E3"/>
    <w:rsid w:val="00F81829"/>
    <w:rsid w:val="00F819B3"/>
    <w:rsid w:val="00F82641"/>
    <w:rsid w:val="00F83AE3"/>
    <w:rsid w:val="00F83AED"/>
    <w:rsid w:val="00F87CFE"/>
    <w:rsid w:val="00F931EB"/>
    <w:rsid w:val="00F9373E"/>
    <w:rsid w:val="00F97D04"/>
    <w:rsid w:val="00FA52CF"/>
    <w:rsid w:val="00FA5B68"/>
    <w:rsid w:val="00FA5D40"/>
    <w:rsid w:val="00FA7841"/>
    <w:rsid w:val="00FC0589"/>
    <w:rsid w:val="00FC1E6E"/>
    <w:rsid w:val="00FC28D5"/>
    <w:rsid w:val="00FC42C1"/>
    <w:rsid w:val="00FC5889"/>
    <w:rsid w:val="00FC5A40"/>
    <w:rsid w:val="00FD0462"/>
    <w:rsid w:val="00FD6A4C"/>
    <w:rsid w:val="00FD7529"/>
    <w:rsid w:val="00FE1DCE"/>
    <w:rsid w:val="00FE3846"/>
    <w:rsid w:val="00FE46E1"/>
    <w:rsid w:val="00FE7A2C"/>
    <w:rsid w:val="00FF00CB"/>
    <w:rsid w:val="00FF3149"/>
    <w:rsid w:val="00FF48D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martTagType w:namespaceuri="urn:schemas-microsoft-com:office:smarttags" w:name="metricconverter"/>
  <w:shapeDefaults>
    <o:shapedefaults v:ext="edit" spidmax="1038"/>
    <o:shapelayout v:ext="edit">
      <o:idmap v:ext="edit" data="1"/>
    </o:shapelayout>
  </w:shapeDefaults>
  <w:decimalSymbol w:val=","/>
  <w:listSeparator w:val=";"/>
  <w14:docId w14:val="38F7E4A2"/>
  <w15:chartTrackingRefBased/>
  <w15:docId w15:val="{2EA165C6-5F76-4B4F-AE1C-7944AE92F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footer" w:uiPriority="99"/>
    <w:lsdException w:name="caption" w:uiPriority="35" w:qFormat="1"/>
    <w:lsdException w:name="table of figures" w:uiPriority="99"/>
    <w:lsdException w:name="footnote reference" w:uiPriority="99"/>
    <w:lsdException w:name="page number" w:uiPriority="99"/>
    <w:lsdException w:name="Title" w:uiPriority="10" w:qFormat="1"/>
    <w:lsdException w:name="Body Text Indent" w:uiPriority="99"/>
    <w:lsdException w:name="Subtitle" w:qFormat="1"/>
    <w:lsdException w:name="Body Text Indent 2" w:uiPriority="99"/>
    <w:lsdException w:name="Hyperlink" w:uiPriority="99"/>
    <w:lsdException w:name="Strong" w:qFormat="1"/>
    <w:lsdException w:name="Emphasis" w:uiPriority="20" w:qFormat="1"/>
    <w:lsdException w:name="Document Map" w:uiPriority="99"/>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99"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C44DD"/>
    <w:rPr>
      <w:sz w:val="24"/>
      <w:szCs w:val="24"/>
      <w:lang w:eastAsia="fr-FR"/>
    </w:rPr>
  </w:style>
  <w:style w:type="paragraph" w:styleId="Titre1">
    <w:name w:val="heading 1"/>
    <w:basedOn w:val="Normal"/>
    <w:next w:val="Normal"/>
    <w:link w:val="Titre1Car"/>
    <w:uiPriority w:val="9"/>
    <w:qFormat/>
    <w:rsid w:val="00000F35"/>
    <w:pPr>
      <w:keepNext/>
      <w:numPr>
        <w:numId w:val="17"/>
      </w:numPr>
      <w:ind w:left="431" w:hanging="431"/>
      <w:outlineLvl w:val="0"/>
    </w:pPr>
    <w:rPr>
      <w:rFonts w:ascii="Arial" w:hAnsi="Arial"/>
      <w:b/>
      <w:bCs/>
      <w:sz w:val="32"/>
      <w:szCs w:val="20"/>
      <w:lang w:val="fr-CA" w:eastAsia="fr-CA"/>
    </w:rPr>
  </w:style>
  <w:style w:type="paragraph" w:styleId="Titre2">
    <w:name w:val="heading 2"/>
    <w:basedOn w:val="Normal"/>
    <w:next w:val="Normal"/>
    <w:link w:val="Titre2Car"/>
    <w:qFormat/>
    <w:rsid w:val="00000F35"/>
    <w:pPr>
      <w:keepNext/>
      <w:numPr>
        <w:ilvl w:val="1"/>
        <w:numId w:val="17"/>
      </w:numPr>
      <w:tabs>
        <w:tab w:val="num" w:pos="1144"/>
      </w:tabs>
      <w:spacing w:before="240" w:after="60"/>
      <w:ind w:left="1144"/>
      <w:outlineLvl w:val="1"/>
    </w:pPr>
    <w:rPr>
      <w:rFonts w:ascii="Arial" w:hAnsi="Arial" w:cs="Arial"/>
      <w:b/>
      <w:bCs/>
      <w:i/>
      <w:iCs/>
      <w:sz w:val="28"/>
      <w:szCs w:val="28"/>
    </w:rPr>
  </w:style>
  <w:style w:type="paragraph" w:styleId="Titre3">
    <w:name w:val="heading 3"/>
    <w:basedOn w:val="Normal"/>
    <w:next w:val="Normal"/>
    <w:link w:val="Titre3Car"/>
    <w:qFormat/>
    <w:rsid w:val="00297D8F"/>
    <w:pPr>
      <w:keepNext/>
      <w:numPr>
        <w:ilvl w:val="2"/>
        <w:numId w:val="17"/>
      </w:numPr>
      <w:tabs>
        <w:tab w:val="num" w:pos="720"/>
      </w:tabs>
      <w:spacing w:before="240" w:after="60"/>
      <w:ind w:left="720"/>
      <w:outlineLvl w:val="2"/>
    </w:pPr>
    <w:rPr>
      <w:rFonts w:ascii="Cambria" w:hAnsi="Cambria" w:cs="Arial"/>
      <w:b/>
      <w:bCs/>
      <w:i/>
      <w:sz w:val="22"/>
      <w:szCs w:val="26"/>
    </w:rPr>
  </w:style>
  <w:style w:type="paragraph" w:styleId="Titre4">
    <w:name w:val="heading 4"/>
    <w:basedOn w:val="Normal"/>
    <w:next w:val="Normal"/>
    <w:link w:val="Titre4Car"/>
    <w:qFormat/>
    <w:rsid w:val="00000F35"/>
    <w:pPr>
      <w:keepNext/>
      <w:numPr>
        <w:ilvl w:val="3"/>
        <w:numId w:val="17"/>
      </w:numPr>
      <w:spacing w:before="240" w:after="60"/>
      <w:outlineLvl w:val="3"/>
    </w:pPr>
    <w:rPr>
      <w:b/>
      <w:bCs/>
      <w:sz w:val="28"/>
      <w:szCs w:val="28"/>
    </w:rPr>
  </w:style>
  <w:style w:type="paragraph" w:styleId="Titre5">
    <w:name w:val="heading 5"/>
    <w:basedOn w:val="Normal"/>
    <w:next w:val="Normal"/>
    <w:link w:val="Titre5Car"/>
    <w:qFormat/>
    <w:rsid w:val="00000F35"/>
    <w:pPr>
      <w:numPr>
        <w:ilvl w:val="4"/>
        <w:numId w:val="17"/>
      </w:numPr>
      <w:spacing w:before="240" w:after="60"/>
      <w:outlineLvl w:val="4"/>
    </w:pPr>
    <w:rPr>
      <w:b/>
      <w:bCs/>
      <w:i/>
      <w:iCs/>
      <w:sz w:val="26"/>
      <w:szCs w:val="26"/>
    </w:rPr>
  </w:style>
  <w:style w:type="paragraph" w:styleId="Titre6">
    <w:name w:val="heading 6"/>
    <w:basedOn w:val="Normal"/>
    <w:next w:val="Normal"/>
    <w:link w:val="Titre6Car"/>
    <w:qFormat/>
    <w:rsid w:val="00000F35"/>
    <w:pPr>
      <w:keepNext/>
      <w:numPr>
        <w:ilvl w:val="5"/>
        <w:numId w:val="17"/>
      </w:numPr>
      <w:jc w:val="center"/>
      <w:outlineLvl w:val="5"/>
    </w:pPr>
    <w:rPr>
      <w:b/>
      <w:bCs/>
      <w:lang w:val="fr-CA" w:eastAsia="fr-CA"/>
    </w:rPr>
  </w:style>
  <w:style w:type="paragraph" w:styleId="Titre7">
    <w:name w:val="heading 7"/>
    <w:basedOn w:val="Normal"/>
    <w:next w:val="Normal"/>
    <w:link w:val="Titre7Car"/>
    <w:qFormat/>
    <w:rsid w:val="00000F35"/>
    <w:pPr>
      <w:numPr>
        <w:ilvl w:val="6"/>
        <w:numId w:val="17"/>
      </w:numPr>
      <w:spacing w:before="240" w:after="60"/>
      <w:outlineLvl w:val="6"/>
    </w:pPr>
  </w:style>
  <w:style w:type="paragraph" w:styleId="Titre8">
    <w:name w:val="heading 8"/>
    <w:basedOn w:val="Normal"/>
    <w:next w:val="Normal"/>
    <w:link w:val="Titre8Car"/>
    <w:qFormat/>
    <w:rsid w:val="00000F35"/>
    <w:pPr>
      <w:numPr>
        <w:ilvl w:val="7"/>
        <w:numId w:val="17"/>
      </w:numPr>
      <w:spacing w:before="240" w:after="60"/>
      <w:outlineLvl w:val="7"/>
    </w:pPr>
    <w:rPr>
      <w:i/>
      <w:iCs/>
    </w:rPr>
  </w:style>
  <w:style w:type="paragraph" w:styleId="Titre9">
    <w:name w:val="heading 9"/>
    <w:basedOn w:val="Normal"/>
    <w:next w:val="Normal"/>
    <w:link w:val="Titre9Car"/>
    <w:qFormat/>
    <w:rsid w:val="00000F35"/>
    <w:pPr>
      <w:numPr>
        <w:ilvl w:val="8"/>
        <w:numId w:val="17"/>
      </w:numPr>
      <w:spacing w:before="240" w:after="60"/>
      <w:outlineLvl w:val="8"/>
    </w:pPr>
    <w:rPr>
      <w:rFonts w:ascii="Arial" w:hAnsi="Arial"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link w:val="Titre2"/>
    <w:rsid w:val="001104B2"/>
    <w:rPr>
      <w:rFonts w:ascii="Arial" w:hAnsi="Arial" w:cs="Arial"/>
      <w:b/>
      <w:bCs/>
      <w:i/>
      <w:iCs/>
      <w:sz w:val="28"/>
      <w:szCs w:val="28"/>
      <w:lang w:val="en-CA" w:eastAsia="fr-FR"/>
    </w:rPr>
  </w:style>
  <w:style w:type="character" w:styleId="Lienhypertexte">
    <w:name w:val="Hyperlink"/>
    <w:uiPriority w:val="99"/>
    <w:rsid w:val="00857DA1"/>
    <w:rPr>
      <w:color w:val="993300"/>
      <w:u w:val="single"/>
    </w:rPr>
  </w:style>
  <w:style w:type="paragraph" w:styleId="Lgende">
    <w:name w:val="caption"/>
    <w:basedOn w:val="Normal"/>
    <w:next w:val="Normal"/>
    <w:uiPriority w:val="35"/>
    <w:qFormat/>
    <w:rsid w:val="00184E4F"/>
    <w:rPr>
      <w:b/>
      <w:bCs/>
      <w:sz w:val="20"/>
      <w:szCs w:val="20"/>
    </w:rPr>
  </w:style>
  <w:style w:type="table" w:styleId="Grilledutableau">
    <w:name w:val="Table Grid"/>
    <w:basedOn w:val="TableauNormal"/>
    <w:uiPriority w:val="59"/>
    <w:rsid w:val="006827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B5E63"/>
    <w:pPr>
      <w:autoSpaceDE w:val="0"/>
      <w:autoSpaceDN w:val="0"/>
      <w:adjustRightInd w:val="0"/>
    </w:pPr>
    <w:rPr>
      <w:color w:val="000000"/>
      <w:sz w:val="24"/>
      <w:szCs w:val="24"/>
      <w:lang w:val="fr-FR" w:eastAsia="fr-FR"/>
    </w:rPr>
  </w:style>
  <w:style w:type="paragraph" w:styleId="Retraitcorpsdetexte">
    <w:name w:val="Body Text Indent"/>
    <w:basedOn w:val="Default"/>
    <w:next w:val="Default"/>
    <w:link w:val="RetraitcorpsdetexteCar"/>
    <w:uiPriority w:val="99"/>
    <w:rsid w:val="007B5E63"/>
    <w:rPr>
      <w:color w:val="auto"/>
    </w:rPr>
  </w:style>
  <w:style w:type="paragraph" w:styleId="Retraitcorpsdetexte2">
    <w:name w:val="Body Text Indent 2"/>
    <w:basedOn w:val="Default"/>
    <w:next w:val="Default"/>
    <w:link w:val="Retraitcorpsdetexte2Car"/>
    <w:uiPriority w:val="99"/>
    <w:rsid w:val="007B5E63"/>
    <w:rPr>
      <w:color w:val="auto"/>
    </w:rPr>
  </w:style>
  <w:style w:type="paragraph" w:styleId="Notedebasdepage">
    <w:name w:val="footnote text"/>
    <w:basedOn w:val="Normal"/>
    <w:link w:val="NotedebasdepageCar"/>
    <w:uiPriority w:val="99"/>
    <w:semiHidden/>
    <w:rsid w:val="00EE0625"/>
    <w:rPr>
      <w:sz w:val="20"/>
      <w:szCs w:val="20"/>
    </w:rPr>
  </w:style>
  <w:style w:type="character" w:styleId="Appelnotedebasdep">
    <w:name w:val="footnote reference"/>
    <w:uiPriority w:val="99"/>
    <w:semiHidden/>
    <w:rsid w:val="00EE0625"/>
    <w:rPr>
      <w:vertAlign w:val="superscript"/>
    </w:rPr>
  </w:style>
  <w:style w:type="paragraph" w:customStyle="1" w:styleId="CM7">
    <w:name w:val="CM7"/>
    <w:basedOn w:val="Default"/>
    <w:next w:val="Default"/>
    <w:rsid w:val="00D96EC1"/>
    <w:pPr>
      <w:widowControl w:val="0"/>
      <w:spacing w:after="230"/>
    </w:pPr>
    <w:rPr>
      <w:color w:val="auto"/>
    </w:rPr>
  </w:style>
  <w:style w:type="paragraph" w:customStyle="1" w:styleId="CM2">
    <w:name w:val="CM2"/>
    <w:basedOn w:val="Default"/>
    <w:next w:val="Default"/>
    <w:rsid w:val="00D96EC1"/>
    <w:pPr>
      <w:widowControl w:val="0"/>
      <w:spacing w:line="271" w:lineRule="atLeast"/>
    </w:pPr>
    <w:rPr>
      <w:color w:val="auto"/>
    </w:rPr>
  </w:style>
  <w:style w:type="paragraph" w:customStyle="1" w:styleId="CM8">
    <w:name w:val="CM8"/>
    <w:basedOn w:val="Default"/>
    <w:next w:val="Default"/>
    <w:rsid w:val="00D96EC1"/>
    <w:pPr>
      <w:widowControl w:val="0"/>
      <w:spacing w:after="50"/>
    </w:pPr>
    <w:rPr>
      <w:color w:val="auto"/>
    </w:rPr>
  </w:style>
  <w:style w:type="paragraph" w:customStyle="1" w:styleId="CM3">
    <w:name w:val="CM3"/>
    <w:basedOn w:val="Default"/>
    <w:next w:val="Default"/>
    <w:rsid w:val="00D96EC1"/>
    <w:pPr>
      <w:widowControl w:val="0"/>
      <w:spacing w:line="231" w:lineRule="atLeast"/>
    </w:pPr>
    <w:rPr>
      <w:color w:val="auto"/>
    </w:rPr>
  </w:style>
  <w:style w:type="paragraph" w:customStyle="1" w:styleId="CM4">
    <w:name w:val="CM4"/>
    <w:basedOn w:val="Default"/>
    <w:next w:val="Default"/>
    <w:rsid w:val="00D96EC1"/>
    <w:pPr>
      <w:widowControl w:val="0"/>
      <w:spacing w:line="240" w:lineRule="atLeast"/>
    </w:pPr>
    <w:rPr>
      <w:color w:val="auto"/>
    </w:rPr>
  </w:style>
  <w:style w:type="paragraph" w:styleId="NormalWeb">
    <w:name w:val="Normal (Web)"/>
    <w:basedOn w:val="Normal"/>
    <w:link w:val="NormalWebCar"/>
    <w:uiPriority w:val="99"/>
    <w:rsid w:val="00895F0D"/>
    <w:pPr>
      <w:spacing w:before="100" w:beforeAutospacing="1" w:after="100" w:afterAutospacing="1"/>
    </w:pPr>
    <w:rPr>
      <w:lang w:val="fr-FR"/>
    </w:rPr>
  </w:style>
  <w:style w:type="paragraph" w:styleId="Pieddepage">
    <w:name w:val="footer"/>
    <w:basedOn w:val="Normal"/>
    <w:link w:val="PieddepageCar"/>
    <w:uiPriority w:val="99"/>
    <w:rsid w:val="00937EF9"/>
    <w:pPr>
      <w:tabs>
        <w:tab w:val="center" w:pos="4536"/>
        <w:tab w:val="right" w:pos="9072"/>
      </w:tabs>
    </w:pPr>
  </w:style>
  <w:style w:type="character" w:styleId="Numrodepage">
    <w:name w:val="page number"/>
    <w:basedOn w:val="Policepardfaut"/>
    <w:uiPriority w:val="99"/>
    <w:rsid w:val="00937EF9"/>
  </w:style>
  <w:style w:type="paragraph" w:styleId="En-tte">
    <w:name w:val="header"/>
    <w:basedOn w:val="Normal"/>
    <w:link w:val="En-tteCar"/>
    <w:uiPriority w:val="99"/>
    <w:rsid w:val="00937EF9"/>
    <w:pPr>
      <w:tabs>
        <w:tab w:val="center" w:pos="4536"/>
        <w:tab w:val="right" w:pos="9072"/>
      </w:tabs>
    </w:pPr>
  </w:style>
  <w:style w:type="paragraph" w:styleId="Textedebulles">
    <w:name w:val="Balloon Text"/>
    <w:basedOn w:val="Normal"/>
    <w:link w:val="TextedebullesCar"/>
    <w:uiPriority w:val="99"/>
    <w:semiHidden/>
    <w:rsid w:val="007351B6"/>
    <w:rPr>
      <w:rFonts w:ascii="Tahoma" w:hAnsi="Tahoma" w:cs="Tahoma"/>
      <w:sz w:val="16"/>
      <w:szCs w:val="16"/>
    </w:rPr>
  </w:style>
  <w:style w:type="paragraph" w:styleId="Explorateurdedocuments">
    <w:name w:val="Document Map"/>
    <w:basedOn w:val="Normal"/>
    <w:link w:val="ExplorateurdedocumentsCar"/>
    <w:uiPriority w:val="99"/>
    <w:semiHidden/>
    <w:rsid w:val="00666304"/>
    <w:pPr>
      <w:shd w:val="clear" w:color="auto" w:fill="000080"/>
    </w:pPr>
    <w:rPr>
      <w:rFonts w:ascii="Tahoma" w:hAnsi="Tahoma" w:cs="Tahoma"/>
      <w:sz w:val="20"/>
      <w:szCs w:val="20"/>
    </w:rPr>
  </w:style>
  <w:style w:type="paragraph" w:styleId="TM1">
    <w:name w:val="toc 1"/>
    <w:basedOn w:val="Normal"/>
    <w:next w:val="Normal"/>
    <w:autoRedefine/>
    <w:uiPriority w:val="39"/>
    <w:rsid w:val="00D23EB4"/>
  </w:style>
  <w:style w:type="paragraph" w:styleId="TM2">
    <w:name w:val="toc 2"/>
    <w:basedOn w:val="Normal"/>
    <w:next w:val="Normal"/>
    <w:autoRedefine/>
    <w:uiPriority w:val="39"/>
    <w:rsid w:val="00D23EB4"/>
    <w:pPr>
      <w:ind w:left="240"/>
    </w:pPr>
  </w:style>
  <w:style w:type="paragraph" w:styleId="TM3">
    <w:name w:val="toc 3"/>
    <w:basedOn w:val="Normal"/>
    <w:next w:val="Normal"/>
    <w:autoRedefine/>
    <w:uiPriority w:val="39"/>
    <w:rsid w:val="00D23EB4"/>
    <w:pPr>
      <w:ind w:left="480"/>
    </w:pPr>
  </w:style>
  <w:style w:type="paragraph" w:styleId="Tabledesillustrations">
    <w:name w:val="table of figures"/>
    <w:basedOn w:val="Normal"/>
    <w:next w:val="Normal"/>
    <w:uiPriority w:val="99"/>
    <w:rsid w:val="00C4404B"/>
  </w:style>
  <w:style w:type="character" w:customStyle="1" w:styleId="Fort">
    <w:name w:val="Fort"/>
    <w:rsid w:val="00F626FA"/>
    <w:rPr>
      <w:b/>
    </w:rPr>
  </w:style>
  <w:style w:type="paragraph" w:styleId="TM4">
    <w:name w:val="toc 4"/>
    <w:basedOn w:val="Normal"/>
    <w:next w:val="Normal"/>
    <w:autoRedefine/>
    <w:uiPriority w:val="39"/>
    <w:rsid w:val="00E57C31"/>
    <w:pPr>
      <w:ind w:left="720"/>
    </w:pPr>
    <w:rPr>
      <w:lang w:val="fr-FR"/>
    </w:rPr>
  </w:style>
  <w:style w:type="paragraph" w:styleId="TM5">
    <w:name w:val="toc 5"/>
    <w:basedOn w:val="Normal"/>
    <w:next w:val="Normal"/>
    <w:autoRedefine/>
    <w:uiPriority w:val="39"/>
    <w:rsid w:val="00E57C31"/>
    <w:pPr>
      <w:ind w:left="960"/>
    </w:pPr>
    <w:rPr>
      <w:lang w:val="fr-FR"/>
    </w:rPr>
  </w:style>
  <w:style w:type="paragraph" w:styleId="TM6">
    <w:name w:val="toc 6"/>
    <w:basedOn w:val="Normal"/>
    <w:next w:val="Normal"/>
    <w:autoRedefine/>
    <w:uiPriority w:val="39"/>
    <w:rsid w:val="00E57C31"/>
    <w:pPr>
      <w:ind w:left="1200"/>
    </w:pPr>
    <w:rPr>
      <w:lang w:val="fr-FR"/>
    </w:rPr>
  </w:style>
  <w:style w:type="paragraph" w:styleId="TM7">
    <w:name w:val="toc 7"/>
    <w:basedOn w:val="Normal"/>
    <w:next w:val="Normal"/>
    <w:autoRedefine/>
    <w:uiPriority w:val="39"/>
    <w:rsid w:val="00E57C31"/>
    <w:pPr>
      <w:ind w:left="1440"/>
    </w:pPr>
    <w:rPr>
      <w:lang w:val="fr-FR"/>
    </w:rPr>
  </w:style>
  <w:style w:type="paragraph" w:styleId="TM8">
    <w:name w:val="toc 8"/>
    <w:basedOn w:val="Normal"/>
    <w:next w:val="Normal"/>
    <w:autoRedefine/>
    <w:uiPriority w:val="39"/>
    <w:rsid w:val="00E57C31"/>
    <w:pPr>
      <w:ind w:left="1680"/>
    </w:pPr>
    <w:rPr>
      <w:lang w:val="fr-FR"/>
    </w:rPr>
  </w:style>
  <w:style w:type="paragraph" w:styleId="TM9">
    <w:name w:val="toc 9"/>
    <w:basedOn w:val="Normal"/>
    <w:next w:val="Normal"/>
    <w:autoRedefine/>
    <w:uiPriority w:val="39"/>
    <w:rsid w:val="00E57C31"/>
    <w:pPr>
      <w:ind w:left="1920"/>
    </w:pPr>
    <w:rPr>
      <w:lang w:val="fr-FR"/>
    </w:rPr>
  </w:style>
  <w:style w:type="paragraph" w:customStyle="1" w:styleId="Caption1">
    <w:name w:val="Caption1"/>
    <w:basedOn w:val="Normal"/>
    <w:next w:val="Normal"/>
    <w:rsid w:val="00922667"/>
    <w:pPr>
      <w:widowControl w:val="0"/>
      <w:autoSpaceDE w:val="0"/>
      <w:autoSpaceDN w:val="0"/>
      <w:adjustRightInd w:val="0"/>
      <w:spacing w:before="120" w:after="120"/>
      <w:jc w:val="center"/>
    </w:pPr>
    <w:rPr>
      <w:b/>
      <w:bCs/>
      <w:sz w:val="20"/>
      <w:szCs w:val="20"/>
      <w:lang w:val="x-none" w:eastAsia="fr-CA"/>
    </w:rPr>
  </w:style>
  <w:style w:type="character" w:customStyle="1" w:styleId="Titre1Car">
    <w:name w:val="Titre 1 Car"/>
    <w:link w:val="Titre1"/>
    <w:uiPriority w:val="9"/>
    <w:rsid w:val="00D226BD"/>
    <w:rPr>
      <w:rFonts w:ascii="Arial" w:hAnsi="Arial"/>
      <w:b/>
      <w:bCs/>
      <w:sz w:val="32"/>
    </w:rPr>
  </w:style>
  <w:style w:type="paragraph" w:styleId="Titre">
    <w:name w:val="Title"/>
    <w:basedOn w:val="Normal"/>
    <w:link w:val="TitreCar"/>
    <w:uiPriority w:val="10"/>
    <w:qFormat/>
    <w:rsid w:val="00492FA8"/>
    <w:pPr>
      <w:jc w:val="center"/>
    </w:pPr>
    <w:rPr>
      <w:b/>
      <w:color w:val="000000"/>
      <w:lang w:val="fr-CA" w:eastAsia="fr-CA"/>
    </w:rPr>
  </w:style>
  <w:style w:type="character" w:customStyle="1" w:styleId="TitreCar">
    <w:name w:val="Titre Car"/>
    <w:link w:val="Titre"/>
    <w:uiPriority w:val="10"/>
    <w:rsid w:val="00492FA8"/>
    <w:rPr>
      <w:b/>
      <w:color w:val="000000"/>
      <w:sz w:val="24"/>
      <w:szCs w:val="24"/>
    </w:rPr>
  </w:style>
  <w:style w:type="character" w:styleId="Accentuation">
    <w:name w:val="Emphasis"/>
    <w:uiPriority w:val="20"/>
    <w:qFormat/>
    <w:rsid w:val="00A0490D"/>
    <w:rPr>
      <w:i/>
      <w:iCs/>
    </w:rPr>
  </w:style>
  <w:style w:type="character" w:customStyle="1" w:styleId="PieddepageCar">
    <w:name w:val="Pied de page Car"/>
    <w:link w:val="Pieddepage"/>
    <w:uiPriority w:val="99"/>
    <w:rsid w:val="00CD2A42"/>
    <w:rPr>
      <w:sz w:val="24"/>
      <w:szCs w:val="24"/>
      <w:lang w:val="en-CA" w:eastAsia="fr-FR"/>
    </w:rPr>
  </w:style>
  <w:style w:type="paragraph" w:styleId="Paragraphedeliste">
    <w:name w:val="List Paragraph"/>
    <w:basedOn w:val="Normal"/>
    <w:uiPriority w:val="34"/>
    <w:qFormat/>
    <w:rsid w:val="00DA504B"/>
    <w:pPr>
      <w:spacing w:after="200" w:line="276" w:lineRule="auto"/>
      <w:ind w:left="720"/>
      <w:contextualSpacing/>
    </w:pPr>
    <w:rPr>
      <w:rFonts w:ascii="Calibri" w:eastAsia="Calibri" w:hAnsi="Calibri"/>
      <w:sz w:val="22"/>
      <w:szCs w:val="22"/>
      <w:lang w:val="fr-CA" w:eastAsia="en-US"/>
    </w:rPr>
  </w:style>
  <w:style w:type="table" w:styleId="Tableauclassique1">
    <w:name w:val="Table Classic 1"/>
    <w:basedOn w:val="TableauNormal"/>
    <w:uiPriority w:val="99"/>
    <w:rsid w:val="008B1946"/>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MTDisplayEquation">
    <w:name w:val="MTDisplayEquation"/>
    <w:basedOn w:val="Normal"/>
    <w:next w:val="Normal"/>
    <w:link w:val="MTDisplayEquationCar"/>
    <w:rsid w:val="00F7484C"/>
    <w:pPr>
      <w:widowControl w:val="0"/>
      <w:tabs>
        <w:tab w:val="center" w:pos="4320"/>
        <w:tab w:val="right" w:pos="8640"/>
      </w:tabs>
      <w:autoSpaceDE w:val="0"/>
      <w:autoSpaceDN w:val="0"/>
      <w:adjustRightInd w:val="0"/>
      <w:spacing w:line="240" w:lineRule="atLeast"/>
      <w:jc w:val="both"/>
    </w:pPr>
    <w:rPr>
      <w:rFonts w:ascii="EONGL H+ Adv P S 6 F 00" w:eastAsia="Calibri" w:hAnsi="EONGL H+ Adv P S 6 F 00" w:cs="EONGL H+ Adv P S 6 F 00"/>
      <w:sz w:val="21"/>
      <w:szCs w:val="21"/>
      <w:lang w:eastAsia="en-US"/>
    </w:rPr>
  </w:style>
  <w:style w:type="character" w:customStyle="1" w:styleId="MTDisplayEquationCar">
    <w:name w:val="MTDisplayEquation Car"/>
    <w:link w:val="MTDisplayEquation"/>
    <w:rsid w:val="00F7484C"/>
    <w:rPr>
      <w:rFonts w:ascii="EONGL H+ Adv P S 6 F 00" w:eastAsia="Calibri" w:hAnsi="EONGL H+ Adv P S 6 F 00" w:cs="EONGL H+ Adv P S 6 F 00"/>
      <w:sz w:val="21"/>
      <w:szCs w:val="21"/>
      <w:lang w:val="en-CA" w:eastAsia="en-US"/>
    </w:rPr>
  </w:style>
  <w:style w:type="character" w:customStyle="1" w:styleId="Retraitcorpsdetexte2Car">
    <w:name w:val="Retrait corps de texte 2 Car"/>
    <w:link w:val="Retraitcorpsdetexte2"/>
    <w:uiPriority w:val="99"/>
    <w:rsid w:val="00AA57C0"/>
    <w:rPr>
      <w:sz w:val="24"/>
      <w:szCs w:val="24"/>
      <w:lang w:val="fr-FR" w:eastAsia="fr-FR"/>
    </w:rPr>
  </w:style>
  <w:style w:type="character" w:customStyle="1" w:styleId="RetraitcorpsdetexteCar">
    <w:name w:val="Retrait corps de texte Car"/>
    <w:link w:val="Retraitcorpsdetexte"/>
    <w:uiPriority w:val="99"/>
    <w:rsid w:val="00C11824"/>
    <w:rPr>
      <w:sz w:val="24"/>
      <w:szCs w:val="24"/>
      <w:lang w:val="fr-FR" w:eastAsia="fr-FR"/>
    </w:rPr>
  </w:style>
  <w:style w:type="character" w:customStyle="1" w:styleId="Titre3Car">
    <w:name w:val="Titre 3 Car"/>
    <w:link w:val="Titre3"/>
    <w:uiPriority w:val="9"/>
    <w:rsid w:val="00297D8F"/>
    <w:rPr>
      <w:rFonts w:ascii="Cambria" w:hAnsi="Cambria" w:cs="Arial"/>
      <w:b/>
      <w:bCs/>
      <w:i/>
      <w:sz w:val="22"/>
      <w:szCs w:val="26"/>
      <w:lang w:eastAsia="fr-FR"/>
    </w:rPr>
  </w:style>
  <w:style w:type="character" w:customStyle="1" w:styleId="Titre4Car">
    <w:name w:val="Titre 4 Car"/>
    <w:link w:val="Titre4"/>
    <w:uiPriority w:val="9"/>
    <w:locked/>
    <w:rsid w:val="00380530"/>
    <w:rPr>
      <w:b/>
      <w:bCs/>
      <w:sz w:val="28"/>
      <w:szCs w:val="28"/>
      <w:lang w:eastAsia="fr-FR"/>
    </w:rPr>
  </w:style>
  <w:style w:type="character" w:customStyle="1" w:styleId="Titre5Car">
    <w:name w:val="Titre 5 Car"/>
    <w:link w:val="Titre5"/>
    <w:uiPriority w:val="9"/>
    <w:locked/>
    <w:rsid w:val="00380530"/>
    <w:rPr>
      <w:b/>
      <w:bCs/>
      <w:i/>
      <w:iCs/>
      <w:sz w:val="26"/>
      <w:szCs w:val="26"/>
      <w:lang w:eastAsia="fr-FR"/>
    </w:rPr>
  </w:style>
  <w:style w:type="character" w:customStyle="1" w:styleId="Titre6Car">
    <w:name w:val="Titre 6 Car"/>
    <w:link w:val="Titre6"/>
    <w:uiPriority w:val="9"/>
    <w:locked/>
    <w:rsid w:val="00380530"/>
    <w:rPr>
      <w:b/>
      <w:bCs/>
      <w:sz w:val="24"/>
      <w:szCs w:val="24"/>
      <w:lang w:val="fr-CA" w:eastAsia="fr-CA"/>
    </w:rPr>
  </w:style>
  <w:style w:type="character" w:customStyle="1" w:styleId="Titre7Car">
    <w:name w:val="Titre 7 Car"/>
    <w:link w:val="Titre7"/>
    <w:uiPriority w:val="9"/>
    <w:locked/>
    <w:rsid w:val="00380530"/>
    <w:rPr>
      <w:sz w:val="24"/>
      <w:szCs w:val="24"/>
      <w:lang w:eastAsia="fr-FR"/>
    </w:rPr>
  </w:style>
  <w:style w:type="character" w:customStyle="1" w:styleId="Titre8Car">
    <w:name w:val="Titre 8 Car"/>
    <w:link w:val="Titre8"/>
    <w:uiPriority w:val="9"/>
    <w:locked/>
    <w:rsid w:val="00380530"/>
    <w:rPr>
      <w:i/>
      <w:iCs/>
      <w:sz w:val="24"/>
      <w:szCs w:val="24"/>
      <w:lang w:eastAsia="fr-FR"/>
    </w:rPr>
  </w:style>
  <w:style w:type="character" w:customStyle="1" w:styleId="Titre9Car">
    <w:name w:val="Titre 9 Car"/>
    <w:link w:val="Titre9"/>
    <w:uiPriority w:val="9"/>
    <w:locked/>
    <w:rsid w:val="00380530"/>
    <w:rPr>
      <w:rFonts w:ascii="Arial" w:hAnsi="Arial" w:cs="Arial"/>
      <w:sz w:val="22"/>
      <w:szCs w:val="22"/>
      <w:lang w:eastAsia="fr-FR"/>
    </w:rPr>
  </w:style>
  <w:style w:type="character" w:customStyle="1" w:styleId="NotedebasdepageCar">
    <w:name w:val="Note de bas de page Car"/>
    <w:link w:val="Notedebasdepage"/>
    <w:uiPriority w:val="99"/>
    <w:semiHidden/>
    <w:locked/>
    <w:rsid w:val="00380530"/>
    <w:rPr>
      <w:lang w:eastAsia="fr-FR"/>
    </w:rPr>
  </w:style>
  <w:style w:type="character" w:customStyle="1" w:styleId="En-tteCar">
    <w:name w:val="En-tête Car"/>
    <w:link w:val="En-tte"/>
    <w:uiPriority w:val="99"/>
    <w:locked/>
    <w:rsid w:val="00380530"/>
    <w:rPr>
      <w:sz w:val="24"/>
      <w:szCs w:val="24"/>
      <w:lang w:eastAsia="fr-FR"/>
    </w:rPr>
  </w:style>
  <w:style w:type="character" w:customStyle="1" w:styleId="TextedebullesCar">
    <w:name w:val="Texte de bulles Car"/>
    <w:link w:val="Textedebulles"/>
    <w:uiPriority w:val="99"/>
    <w:semiHidden/>
    <w:locked/>
    <w:rsid w:val="00380530"/>
    <w:rPr>
      <w:rFonts w:ascii="Tahoma" w:hAnsi="Tahoma" w:cs="Tahoma"/>
      <w:sz w:val="16"/>
      <w:szCs w:val="16"/>
      <w:lang w:eastAsia="fr-FR"/>
    </w:rPr>
  </w:style>
  <w:style w:type="character" w:customStyle="1" w:styleId="ExplorateurdedocumentsCar">
    <w:name w:val="Explorateur de documents Car"/>
    <w:link w:val="Explorateurdedocuments"/>
    <w:uiPriority w:val="99"/>
    <w:semiHidden/>
    <w:locked/>
    <w:rsid w:val="00380530"/>
    <w:rPr>
      <w:rFonts w:ascii="Tahoma" w:hAnsi="Tahoma" w:cs="Tahoma"/>
      <w:shd w:val="clear" w:color="auto" w:fill="000080"/>
      <w:lang w:eastAsia="fr-FR"/>
    </w:rPr>
  </w:style>
  <w:style w:type="character" w:styleId="Marquedecommentaire">
    <w:name w:val="annotation reference"/>
    <w:basedOn w:val="Policepardfaut"/>
    <w:rsid w:val="006F064E"/>
    <w:rPr>
      <w:sz w:val="16"/>
      <w:szCs w:val="16"/>
    </w:rPr>
  </w:style>
  <w:style w:type="paragraph" w:styleId="Commentaire">
    <w:name w:val="annotation text"/>
    <w:basedOn w:val="Normal"/>
    <w:link w:val="CommentaireCar"/>
    <w:rsid w:val="006F064E"/>
    <w:rPr>
      <w:sz w:val="20"/>
      <w:szCs w:val="20"/>
    </w:rPr>
  </w:style>
  <w:style w:type="character" w:customStyle="1" w:styleId="CommentaireCar">
    <w:name w:val="Commentaire Car"/>
    <w:basedOn w:val="Policepardfaut"/>
    <w:link w:val="Commentaire"/>
    <w:rsid w:val="006F064E"/>
    <w:rPr>
      <w:lang w:eastAsia="fr-FR"/>
    </w:rPr>
  </w:style>
  <w:style w:type="paragraph" w:styleId="Objetducommentaire">
    <w:name w:val="annotation subject"/>
    <w:basedOn w:val="Commentaire"/>
    <w:next w:val="Commentaire"/>
    <w:link w:val="ObjetducommentaireCar"/>
    <w:semiHidden/>
    <w:unhideWhenUsed/>
    <w:rsid w:val="006F064E"/>
    <w:rPr>
      <w:b/>
      <w:bCs/>
    </w:rPr>
  </w:style>
  <w:style w:type="character" w:customStyle="1" w:styleId="ObjetducommentaireCar">
    <w:name w:val="Objet du commentaire Car"/>
    <w:basedOn w:val="CommentaireCar"/>
    <w:link w:val="Objetducommentaire"/>
    <w:semiHidden/>
    <w:rsid w:val="006F064E"/>
    <w:rPr>
      <w:b/>
      <w:bCs/>
      <w:lang w:eastAsia="fr-FR"/>
    </w:rPr>
  </w:style>
  <w:style w:type="character" w:styleId="Mentionnonrsolue">
    <w:name w:val="Unresolved Mention"/>
    <w:basedOn w:val="Policepardfaut"/>
    <w:uiPriority w:val="99"/>
    <w:semiHidden/>
    <w:unhideWhenUsed/>
    <w:rsid w:val="00972719"/>
    <w:rPr>
      <w:color w:val="605E5C"/>
      <w:shd w:val="clear" w:color="auto" w:fill="E1DFDD"/>
    </w:rPr>
  </w:style>
  <w:style w:type="character" w:customStyle="1" w:styleId="NormalWebCar">
    <w:name w:val="Normal (Web) Car"/>
    <w:basedOn w:val="Policepardfaut"/>
    <w:link w:val="NormalWeb"/>
    <w:uiPriority w:val="99"/>
    <w:rsid w:val="00895415"/>
    <w:rPr>
      <w:sz w:val="24"/>
      <w:szCs w:val="24"/>
      <w:lang w:val="fr-FR" w:eastAsia="fr-FR"/>
    </w:rPr>
  </w:style>
  <w:style w:type="paragraph" w:customStyle="1" w:styleId="Footnote">
    <w:name w:val="Footnote"/>
    <w:basedOn w:val="Normal"/>
    <w:next w:val="Normal"/>
    <w:uiPriority w:val="99"/>
    <w:rsid w:val="006474B9"/>
    <w:pPr>
      <w:widowControl w:val="0"/>
      <w:autoSpaceDE w:val="0"/>
      <w:autoSpaceDN w:val="0"/>
      <w:adjustRightInd w:val="0"/>
    </w:pPr>
    <w:rPr>
      <w:lang w:val="fr-CA" w:eastAsia="fr-CA"/>
    </w:rPr>
  </w:style>
  <w:style w:type="character" w:styleId="Lienhypertextesuivivisit">
    <w:name w:val="FollowedHyperlink"/>
    <w:basedOn w:val="Policepardfaut"/>
    <w:rsid w:val="005412A1"/>
    <w:rPr>
      <w:color w:val="954F72" w:themeColor="followedHyperlink"/>
      <w:u w:val="single"/>
    </w:rPr>
  </w:style>
  <w:style w:type="character" w:styleId="Textedelespacerserv">
    <w:name w:val="Placeholder Text"/>
    <w:basedOn w:val="Policepardfaut"/>
    <w:uiPriority w:val="99"/>
    <w:semiHidden/>
    <w:rsid w:val="00620AC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82021">
      <w:bodyDiv w:val="1"/>
      <w:marLeft w:val="0"/>
      <w:marRight w:val="0"/>
      <w:marTop w:val="0"/>
      <w:marBottom w:val="0"/>
      <w:divBdr>
        <w:top w:val="none" w:sz="0" w:space="0" w:color="auto"/>
        <w:left w:val="none" w:sz="0" w:space="0" w:color="auto"/>
        <w:bottom w:val="none" w:sz="0" w:space="0" w:color="auto"/>
        <w:right w:val="none" w:sz="0" w:space="0" w:color="auto"/>
      </w:divBdr>
    </w:div>
    <w:div w:id="141242748">
      <w:bodyDiv w:val="1"/>
      <w:marLeft w:val="0"/>
      <w:marRight w:val="0"/>
      <w:marTop w:val="0"/>
      <w:marBottom w:val="0"/>
      <w:divBdr>
        <w:top w:val="none" w:sz="0" w:space="0" w:color="auto"/>
        <w:left w:val="none" w:sz="0" w:space="0" w:color="auto"/>
        <w:bottom w:val="none" w:sz="0" w:space="0" w:color="auto"/>
        <w:right w:val="none" w:sz="0" w:space="0" w:color="auto"/>
      </w:divBdr>
    </w:div>
    <w:div w:id="495075655">
      <w:bodyDiv w:val="1"/>
      <w:marLeft w:val="0"/>
      <w:marRight w:val="0"/>
      <w:marTop w:val="0"/>
      <w:marBottom w:val="0"/>
      <w:divBdr>
        <w:top w:val="none" w:sz="0" w:space="0" w:color="auto"/>
        <w:left w:val="none" w:sz="0" w:space="0" w:color="auto"/>
        <w:bottom w:val="none" w:sz="0" w:space="0" w:color="auto"/>
        <w:right w:val="none" w:sz="0" w:space="0" w:color="auto"/>
      </w:divBdr>
    </w:div>
    <w:div w:id="748115352">
      <w:bodyDiv w:val="1"/>
      <w:marLeft w:val="0"/>
      <w:marRight w:val="0"/>
      <w:marTop w:val="0"/>
      <w:marBottom w:val="0"/>
      <w:divBdr>
        <w:top w:val="none" w:sz="0" w:space="0" w:color="auto"/>
        <w:left w:val="none" w:sz="0" w:space="0" w:color="auto"/>
        <w:bottom w:val="none" w:sz="0" w:space="0" w:color="auto"/>
        <w:right w:val="none" w:sz="0" w:space="0" w:color="auto"/>
      </w:divBdr>
    </w:div>
    <w:div w:id="1085372861">
      <w:bodyDiv w:val="1"/>
      <w:marLeft w:val="0"/>
      <w:marRight w:val="0"/>
      <w:marTop w:val="0"/>
      <w:marBottom w:val="0"/>
      <w:divBdr>
        <w:top w:val="none" w:sz="0" w:space="0" w:color="auto"/>
        <w:left w:val="none" w:sz="0" w:space="0" w:color="auto"/>
        <w:bottom w:val="none" w:sz="0" w:space="0" w:color="auto"/>
        <w:right w:val="none" w:sz="0" w:space="0" w:color="auto"/>
      </w:divBdr>
      <w:divsChild>
        <w:div w:id="689841670">
          <w:marLeft w:val="0"/>
          <w:marRight w:val="0"/>
          <w:marTop w:val="0"/>
          <w:marBottom w:val="0"/>
          <w:divBdr>
            <w:top w:val="none" w:sz="0" w:space="0" w:color="auto"/>
            <w:left w:val="none" w:sz="0" w:space="0" w:color="auto"/>
            <w:bottom w:val="none" w:sz="0" w:space="0" w:color="auto"/>
            <w:right w:val="none" w:sz="0" w:space="0" w:color="auto"/>
          </w:divBdr>
        </w:div>
      </w:divsChild>
    </w:div>
    <w:div w:id="1538809963">
      <w:bodyDiv w:val="1"/>
      <w:marLeft w:val="0"/>
      <w:marRight w:val="0"/>
      <w:marTop w:val="0"/>
      <w:marBottom w:val="0"/>
      <w:divBdr>
        <w:top w:val="none" w:sz="0" w:space="0" w:color="auto"/>
        <w:left w:val="none" w:sz="0" w:space="0" w:color="auto"/>
        <w:bottom w:val="none" w:sz="0" w:space="0" w:color="auto"/>
        <w:right w:val="none" w:sz="0" w:space="0" w:color="auto"/>
      </w:divBdr>
    </w:div>
    <w:div w:id="1885632900">
      <w:bodyDiv w:val="1"/>
      <w:marLeft w:val="0"/>
      <w:marRight w:val="0"/>
      <w:marTop w:val="0"/>
      <w:marBottom w:val="0"/>
      <w:divBdr>
        <w:top w:val="none" w:sz="0" w:space="0" w:color="auto"/>
        <w:left w:val="none" w:sz="0" w:space="0" w:color="auto"/>
        <w:bottom w:val="none" w:sz="0" w:space="0" w:color="auto"/>
        <w:right w:val="none" w:sz="0" w:space="0" w:color="auto"/>
      </w:divBdr>
    </w:div>
    <w:div w:id="2134472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ata-press.com/journals/stbcontents/stb48.pdf" TargetMode="External"/><Relationship Id="rId21" Type="http://schemas.openxmlformats.org/officeDocument/2006/relationships/oleObject" Target="embeddings/oleObject4.bin"/><Relationship Id="rId42" Type="http://schemas.openxmlformats.org/officeDocument/2006/relationships/image" Target="media/image25.png"/><Relationship Id="rId63" Type="http://schemas.openxmlformats.org/officeDocument/2006/relationships/header" Target="header2.xml"/><Relationship Id="rId84" Type="http://schemas.openxmlformats.org/officeDocument/2006/relationships/hyperlink" Target="http://132.203.59.36/DAD/pdf_files/shap_dec_aj.pdf" TargetMode="External"/><Relationship Id="rId138" Type="http://schemas.openxmlformats.org/officeDocument/2006/relationships/image" Target="media/image76.png"/><Relationship Id="rId159" Type="http://schemas.openxmlformats.org/officeDocument/2006/relationships/image" Target="media/image97.png"/><Relationship Id="rId170" Type="http://schemas.openxmlformats.org/officeDocument/2006/relationships/image" Target="media/image108.png"/><Relationship Id="rId191" Type="http://schemas.openxmlformats.org/officeDocument/2006/relationships/hyperlink" Target="http://www.gnuplot.info/" TargetMode="External"/><Relationship Id="rId205" Type="http://schemas.openxmlformats.org/officeDocument/2006/relationships/image" Target="media/image139.emf"/><Relationship Id="rId107" Type="http://schemas.openxmlformats.org/officeDocument/2006/relationships/image" Target="media/image52.wmf"/><Relationship Id="rId11" Type="http://schemas.openxmlformats.org/officeDocument/2006/relationships/image" Target="media/image4.png"/><Relationship Id="rId32" Type="http://schemas.openxmlformats.org/officeDocument/2006/relationships/image" Target="media/image16.wmf"/><Relationship Id="rId53" Type="http://schemas.openxmlformats.org/officeDocument/2006/relationships/hyperlink" Target="http://ideas.repec.org/s/lvl/lacicr.html" TargetMode="External"/><Relationship Id="rId74" Type="http://schemas.openxmlformats.org/officeDocument/2006/relationships/image" Target="media/image34.emf"/><Relationship Id="rId128" Type="http://schemas.openxmlformats.org/officeDocument/2006/relationships/image" Target="media/image66.emf"/><Relationship Id="rId149" Type="http://schemas.openxmlformats.org/officeDocument/2006/relationships/image" Target="media/image87.emf"/><Relationship Id="rId5" Type="http://schemas.openxmlformats.org/officeDocument/2006/relationships/webSettings" Target="webSettings.xml"/><Relationship Id="rId95" Type="http://schemas.openxmlformats.org/officeDocument/2006/relationships/image" Target="media/image44.png"/><Relationship Id="rId160" Type="http://schemas.openxmlformats.org/officeDocument/2006/relationships/image" Target="media/image98.emf"/><Relationship Id="rId181" Type="http://schemas.openxmlformats.org/officeDocument/2006/relationships/image" Target="media/image119.emf"/><Relationship Id="rId22" Type="http://schemas.openxmlformats.org/officeDocument/2006/relationships/image" Target="media/image11.wmf"/><Relationship Id="rId43" Type="http://schemas.openxmlformats.org/officeDocument/2006/relationships/image" Target="media/image26.emf"/><Relationship Id="rId64" Type="http://schemas.openxmlformats.org/officeDocument/2006/relationships/footer" Target="footer1.xml"/><Relationship Id="rId118" Type="http://schemas.openxmlformats.org/officeDocument/2006/relationships/image" Target="media/image60.png"/><Relationship Id="rId139" Type="http://schemas.openxmlformats.org/officeDocument/2006/relationships/image" Target="media/image77.emf"/><Relationship Id="rId85" Type="http://schemas.openxmlformats.org/officeDocument/2006/relationships/hyperlink" Target="http://132.203.59.36/DAD/pdf_files/shap_dec_aj.pdf" TargetMode="External"/><Relationship Id="rId150" Type="http://schemas.openxmlformats.org/officeDocument/2006/relationships/image" Target="media/image88.png"/><Relationship Id="rId171" Type="http://schemas.openxmlformats.org/officeDocument/2006/relationships/image" Target="media/image109.emf"/><Relationship Id="rId192" Type="http://schemas.openxmlformats.org/officeDocument/2006/relationships/image" Target="media/image127.png"/><Relationship Id="rId206" Type="http://schemas.openxmlformats.org/officeDocument/2006/relationships/image" Target="media/image140.png"/><Relationship Id="rId12" Type="http://schemas.openxmlformats.org/officeDocument/2006/relationships/image" Target="media/image5.png"/><Relationship Id="rId33" Type="http://schemas.openxmlformats.org/officeDocument/2006/relationships/oleObject" Target="embeddings/oleObject10.bin"/><Relationship Id="rId108" Type="http://schemas.openxmlformats.org/officeDocument/2006/relationships/image" Target="media/image53.wmf"/><Relationship Id="rId129" Type="http://schemas.openxmlformats.org/officeDocument/2006/relationships/image" Target="media/image67.png"/><Relationship Id="rId54" Type="http://schemas.openxmlformats.org/officeDocument/2006/relationships/hyperlink" Target="https://papers.ssrn.com/sol3/papers.cfm?abstract_id=1023643" TargetMode="External"/><Relationship Id="rId75" Type="http://schemas.openxmlformats.org/officeDocument/2006/relationships/footer" Target="footer8.xml"/><Relationship Id="rId96" Type="http://schemas.openxmlformats.org/officeDocument/2006/relationships/image" Target="media/image45.emf"/><Relationship Id="rId140" Type="http://schemas.openxmlformats.org/officeDocument/2006/relationships/image" Target="media/image78.emf"/><Relationship Id="rId161" Type="http://schemas.openxmlformats.org/officeDocument/2006/relationships/image" Target="media/image99.png"/><Relationship Id="rId182" Type="http://schemas.openxmlformats.org/officeDocument/2006/relationships/image" Target="media/image120.png"/><Relationship Id="rId6" Type="http://schemas.openxmlformats.org/officeDocument/2006/relationships/footnotes" Target="footnotes.xml"/><Relationship Id="rId23" Type="http://schemas.openxmlformats.org/officeDocument/2006/relationships/oleObject" Target="embeddings/oleObject5.bin"/><Relationship Id="rId119" Type="http://schemas.openxmlformats.org/officeDocument/2006/relationships/image" Target="media/image61.emf"/><Relationship Id="rId44" Type="http://schemas.openxmlformats.org/officeDocument/2006/relationships/hyperlink" Target="file:///C:\PDATA\dasp3i\manual\%09http:\dasp.ecn.ulaval.ca\stata_adds\ogtpr\OptTarg_Araar_June_2017_AA_LT.pdfy%20Reduction_final%20(002).docx%20(ulaval.ca)" TargetMode="External"/><Relationship Id="rId65" Type="http://schemas.openxmlformats.org/officeDocument/2006/relationships/footer" Target="footer2.xml"/><Relationship Id="rId86" Type="http://schemas.openxmlformats.org/officeDocument/2006/relationships/image" Target="media/image38.png"/><Relationship Id="rId130" Type="http://schemas.openxmlformats.org/officeDocument/2006/relationships/image" Target="media/image68.emf"/><Relationship Id="rId151" Type="http://schemas.openxmlformats.org/officeDocument/2006/relationships/image" Target="media/image89.emf"/><Relationship Id="rId172" Type="http://schemas.openxmlformats.org/officeDocument/2006/relationships/image" Target="media/image110.png"/><Relationship Id="rId193" Type="http://schemas.openxmlformats.org/officeDocument/2006/relationships/hyperlink" Target="http://www.gnuplot.info/" TargetMode="External"/><Relationship Id="rId207" Type="http://schemas.openxmlformats.org/officeDocument/2006/relationships/image" Target="media/image141.emf"/><Relationship Id="rId13" Type="http://schemas.openxmlformats.org/officeDocument/2006/relationships/image" Target="media/image6.png"/><Relationship Id="rId109" Type="http://schemas.openxmlformats.org/officeDocument/2006/relationships/hyperlink" Target="https://papers.ssrn.com/sol3/papers.cfm?abstract_id=938555" TargetMode="External"/><Relationship Id="rId34" Type="http://schemas.openxmlformats.org/officeDocument/2006/relationships/image" Target="media/image17.emf"/><Relationship Id="rId55" Type="http://schemas.openxmlformats.org/officeDocument/2006/relationships/image" Target="media/image29.png"/><Relationship Id="rId76" Type="http://schemas.openxmlformats.org/officeDocument/2006/relationships/footer" Target="footer9.xml"/><Relationship Id="rId97" Type="http://schemas.openxmlformats.org/officeDocument/2006/relationships/image" Target="media/image46.png"/><Relationship Id="rId120" Type="http://schemas.openxmlformats.org/officeDocument/2006/relationships/image" Target="media/image62.emf"/><Relationship Id="rId141" Type="http://schemas.openxmlformats.org/officeDocument/2006/relationships/image" Target="media/image79.png"/><Relationship Id="rId7" Type="http://schemas.openxmlformats.org/officeDocument/2006/relationships/endnotes" Target="endnotes.xml"/><Relationship Id="rId162" Type="http://schemas.openxmlformats.org/officeDocument/2006/relationships/image" Target="media/image100.emf"/><Relationship Id="rId183" Type="http://schemas.openxmlformats.org/officeDocument/2006/relationships/image" Target="media/image121.emf"/><Relationship Id="rId24" Type="http://schemas.openxmlformats.org/officeDocument/2006/relationships/image" Target="media/image12.wmf"/><Relationship Id="rId45" Type="http://schemas.openxmlformats.org/officeDocument/2006/relationships/hyperlink" Target="https://poseidon01.ssrn.com/delivery.php?ID=332092117088003108101102123089105121026011068081017086005005109078093114078094099108063055059052058025062075030074028080007089041036013081092091071005123098124111031046085106027095121118113123070096091005094017110119113093024004028108126026123103000&amp;EXT=pdf" TargetMode="External"/><Relationship Id="rId66" Type="http://schemas.openxmlformats.org/officeDocument/2006/relationships/header" Target="header3.xml"/><Relationship Id="rId87" Type="http://schemas.openxmlformats.org/officeDocument/2006/relationships/image" Target="media/image39.emf"/><Relationship Id="rId110" Type="http://schemas.openxmlformats.org/officeDocument/2006/relationships/hyperlink" Target="https://papers.ssrn.com/sol3/papers.cfm?abstract_id=938555" TargetMode="External"/><Relationship Id="rId131" Type="http://schemas.openxmlformats.org/officeDocument/2006/relationships/image" Target="media/image69.png"/><Relationship Id="rId152" Type="http://schemas.openxmlformats.org/officeDocument/2006/relationships/image" Target="media/image90.png"/><Relationship Id="rId173" Type="http://schemas.openxmlformats.org/officeDocument/2006/relationships/image" Target="media/image111.emf"/><Relationship Id="rId194" Type="http://schemas.openxmlformats.org/officeDocument/2006/relationships/image" Target="media/image128.emf"/><Relationship Id="rId208" Type="http://schemas.openxmlformats.org/officeDocument/2006/relationships/image" Target="media/image142.png"/><Relationship Id="rId19" Type="http://schemas.openxmlformats.org/officeDocument/2006/relationships/oleObject" Target="embeddings/oleObject3.bin"/><Relationship Id="rId14" Type="http://schemas.openxmlformats.org/officeDocument/2006/relationships/image" Target="media/image7.wmf"/><Relationship Id="rId30" Type="http://schemas.openxmlformats.org/officeDocument/2006/relationships/image" Target="media/image15.wmf"/><Relationship Id="rId35" Type="http://schemas.openxmlformats.org/officeDocument/2006/relationships/image" Target="media/image18.emf"/><Relationship Id="rId56" Type="http://schemas.openxmlformats.org/officeDocument/2006/relationships/image" Target="media/image30.emf"/><Relationship Id="rId77" Type="http://schemas.openxmlformats.org/officeDocument/2006/relationships/hyperlink" Target="http://ideas.repec.org/p/aub/autbar/736.08.html" TargetMode="External"/><Relationship Id="rId100" Type="http://schemas.openxmlformats.org/officeDocument/2006/relationships/hyperlink" Target="http://ideas.repec.org/p/lvl/lacicr/0806.html" TargetMode="External"/><Relationship Id="rId105" Type="http://schemas.openxmlformats.org/officeDocument/2006/relationships/image" Target="media/image50.png"/><Relationship Id="rId126" Type="http://schemas.openxmlformats.org/officeDocument/2006/relationships/image" Target="media/image64.png"/><Relationship Id="rId147" Type="http://schemas.openxmlformats.org/officeDocument/2006/relationships/image" Target="media/image85.png"/><Relationship Id="rId168"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hyperlink" Target="https://papers.ssrn.com/sol3/papers.cfm?abstract_id=1023643" TargetMode="External"/><Relationship Id="rId72" Type="http://schemas.openxmlformats.org/officeDocument/2006/relationships/footer" Target="footer7.xml"/><Relationship Id="rId93" Type="http://schemas.openxmlformats.org/officeDocument/2006/relationships/image" Target="media/image42.png"/><Relationship Id="rId98" Type="http://schemas.openxmlformats.org/officeDocument/2006/relationships/image" Target="media/image47.emf"/><Relationship Id="rId121" Type="http://schemas.openxmlformats.org/officeDocument/2006/relationships/footer" Target="footer10.xml"/><Relationship Id="rId142" Type="http://schemas.openxmlformats.org/officeDocument/2006/relationships/image" Target="media/image80.emf"/><Relationship Id="rId163" Type="http://schemas.openxmlformats.org/officeDocument/2006/relationships/image" Target="media/image101.emf"/><Relationship Id="rId184" Type="http://schemas.openxmlformats.org/officeDocument/2006/relationships/image" Target="media/image122.png"/><Relationship Id="rId189" Type="http://schemas.openxmlformats.org/officeDocument/2006/relationships/image" Target="media/image125.emf"/><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oleObject" Target="embeddings/oleObject6.bin"/><Relationship Id="rId46" Type="http://schemas.openxmlformats.org/officeDocument/2006/relationships/image" Target="media/image27.png"/><Relationship Id="rId67" Type="http://schemas.openxmlformats.org/officeDocument/2006/relationships/footer" Target="footer3.xml"/><Relationship Id="rId116" Type="http://schemas.openxmlformats.org/officeDocument/2006/relationships/image" Target="media/image59.emf"/><Relationship Id="rId137" Type="http://schemas.openxmlformats.org/officeDocument/2006/relationships/image" Target="media/image75.emf"/><Relationship Id="rId158" Type="http://schemas.openxmlformats.org/officeDocument/2006/relationships/image" Target="media/image96.emf"/><Relationship Id="rId20" Type="http://schemas.openxmlformats.org/officeDocument/2006/relationships/image" Target="media/image10.wmf"/><Relationship Id="rId41" Type="http://schemas.openxmlformats.org/officeDocument/2006/relationships/image" Target="media/image24.png"/><Relationship Id="rId62" Type="http://schemas.openxmlformats.org/officeDocument/2006/relationships/header" Target="header1.xml"/><Relationship Id="rId83" Type="http://schemas.openxmlformats.org/officeDocument/2006/relationships/image" Target="media/image37.emf"/><Relationship Id="rId88" Type="http://schemas.openxmlformats.org/officeDocument/2006/relationships/image" Target="media/image40.png"/><Relationship Id="rId111" Type="http://schemas.openxmlformats.org/officeDocument/2006/relationships/image" Target="media/image54.wmf"/><Relationship Id="rId132" Type="http://schemas.openxmlformats.org/officeDocument/2006/relationships/image" Target="media/image70.emf"/><Relationship Id="rId153" Type="http://schemas.openxmlformats.org/officeDocument/2006/relationships/image" Target="media/image91.png"/><Relationship Id="rId174" Type="http://schemas.openxmlformats.org/officeDocument/2006/relationships/image" Target="media/image112.png"/><Relationship Id="rId179" Type="http://schemas.openxmlformats.org/officeDocument/2006/relationships/image" Target="media/image117.emf"/><Relationship Id="rId195" Type="http://schemas.openxmlformats.org/officeDocument/2006/relationships/image" Target="media/image129.emf"/><Relationship Id="rId209" Type="http://schemas.openxmlformats.org/officeDocument/2006/relationships/image" Target="media/image143.png"/><Relationship Id="rId190" Type="http://schemas.openxmlformats.org/officeDocument/2006/relationships/image" Target="media/image126.png"/><Relationship Id="rId204" Type="http://schemas.openxmlformats.org/officeDocument/2006/relationships/image" Target="media/image138.png"/><Relationship Id="rId15" Type="http://schemas.openxmlformats.org/officeDocument/2006/relationships/oleObject" Target="embeddings/oleObject1.bin"/><Relationship Id="rId36" Type="http://schemas.openxmlformats.org/officeDocument/2006/relationships/image" Target="media/image19.png"/><Relationship Id="rId57" Type="http://schemas.openxmlformats.org/officeDocument/2006/relationships/oleObject" Target="embeddings/oleObject11.bin"/><Relationship Id="rId106" Type="http://schemas.openxmlformats.org/officeDocument/2006/relationships/image" Target="media/image51.png"/><Relationship Id="rId127" Type="http://schemas.openxmlformats.org/officeDocument/2006/relationships/image" Target="media/image65.emf"/><Relationship Id="rId10" Type="http://schemas.openxmlformats.org/officeDocument/2006/relationships/image" Target="media/image3.png"/><Relationship Id="rId31" Type="http://schemas.openxmlformats.org/officeDocument/2006/relationships/oleObject" Target="embeddings/oleObject9.bin"/><Relationship Id="rId52" Type="http://schemas.openxmlformats.org/officeDocument/2006/relationships/hyperlink" Target="https://papers.ssrn.com/sol3/papers.cfm?abstract_id=2042163" TargetMode="External"/><Relationship Id="rId73" Type="http://schemas.openxmlformats.org/officeDocument/2006/relationships/image" Target="media/image33.png"/><Relationship Id="rId78" Type="http://schemas.openxmlformats.org/officeDocument/2006/relationships/hyperlink" Target="http://ideas.repec.org/s/aub/autbar.html" TargetMode="External"/><Relationship Id="rId94" Type="http://schemas.openxmlformats.org/officeDocument/2006/relationships/image" Target="media/image43.emf"/><Relationship Id="rId99" Type="http://schemas.openxmlformats.org/officeDocument/2006/relationships/image" Target="media/image48.wmf"/><Relationship Id="rId101" Type="http://schemas.openxmlformats.org/officeDocument/2006/relationships/hyperlink" Target="http://ideas.repec.org/s/lvl/lacicr.html" TargetMode="External"/><Relationship Id="rId122" Type="http://schemas.openxmlformats.org/officeDocument/2006/relationships/footer" Target="footer11.xml"/><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2.png"/><Relationship Id="rId169" Type="http://schemas.openxmlformats.org/officeDocument/2006/relationships/image" Target="media/image107.emf"/><Relationship Id="rId185" Type="http://schemas.openxmlformats.org/officeDocument/2006/relationships/hyperlink" Target="http://www.gnuplot.info/"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8.png"/><Relationship Id="rId210" Type="http://schemas.openxmlformats.org/officeDocument/2006/relationships/image" Target="media/image144.emf"/><Relationship Id="rId26" Type="http://schemas.openxmlformats.org/officeDocument/2006/relationships/image" Target="media/image13.wmf"/><Relationship Id="rId47" Type="http://schemas.openxmlformats.org/officeDocument/2006/relationships/image" Target="media/image28.emf"/><Relationship Id="rId68" Type="http://schemas.openxmlformats.org/officeDocument/2006/relationships/hyperlink" Target="https://papers.ssrn.com/sol3/papers.cfm?abstract_id=1496505" TargetMode="External"/><Relationship Id="rId89" Type="http://schemas.openxmlformats.org/officeDocument/2006/relationships/hyperlink" Target="http://dad.ecn.ulaval.ca/features/files/Jal_Rav_1998.pdf" TargetMode="External"/><Relationship Id="rId112" Type="http://schemas.openxmlformats.org/officeDocument/2006/relationships/image" Target="media/image55.wmf"/><Relationship Id="rId133" Type="http://schemas.openxmlformats.org/officeDocument/2006/relationships/image" Target="media/image71.png"/><Relationship Id="rId154" Type="http://schemas.openxmlformats.org/officeDocument/2006/relationships/image" Target="media/image92.emf"/><Relationship Id="rId175" Type="http://schemas.openxmlformats.org/officeDocument/2006/relationships/image" Target="media/image113.emf"/><Relationship Id="rId196" Type="http://schemas.openxmlformats.org/officeDocument/2006/relationships/image" Target="media/image130.png"/><Relationship Id="rId200" Type="http://schemas.openxmlformats.org/officeDocument/2006/relationships/image" Target="media/image134.png"/><Relationship Id="rId16" Type="http://schemas.openxmlformats.org/officeDocument/2006/relationships/image" Target="media/image8.wmf"/><Relationship Id="rId37" Type="http://schemas.openxmlformats.org/officeDocument/2006/relationships/image" Target="media/image20.emf"/><Relationship Id="rId58" Type="http://schemas.openxmlformats.org/officeDocument/2006/relationships/hyperlink" Target="https://papers.ssrn.com/sol3/papers.cfm?abstract_id=1023643" TargetMode="External"/><Relationship Id="rId79" Type="http://schemas.openxmlformats.org/officeDocument/2006/relationships/image" Target="media/image35.png"/><Relationship Id="rId102" Type="http://schemas.openxmlformats.org/officeDocument/2006/relationships/hyperlink" Target="http://ideas.repec.org/p/lvl/lacicr/0806.html" TargetMode="External"/><Relationship Id="rId123" Type="http://schemas.openxmlformats.org/officeDocument/2006/relationships/hyperlink" Target="http://www.measuredhs.com/accesssurveys/search/show_datasets.cfm?ctry_id=6&amp;surv_id=72&amp;flag=0" TargetMode="External"/><Relationship Id="rId144" Type="http://schemas.openxmlformats.org/officeDocument/2006/relationships/image" Target="media/image82.emf"/><Relationship Id="rId90" Type="http://schemas.openxmlformats.org/officeDocument/2006/relationships/hyperlink" Target="http://ideas.repec.org/p/lvl/lacicr/0611.html" TargetMode="External"/><Relationship Id="rId165" Type="http://schemas.openxmlformats.org/officeDocument/2006/relationships/image" Target="media/image103.emf"/><Relationship Id="rId186" Type="http://schemas.openxmlformats.org/officeDocument/2006/relationships/image" Target="media/image123.emf"/><Relationship Id="rId211" Type="http://schemas.openxmlformats.org/officeDocument/2006/relationships/footer" Target="footer12.xml"/><Relationship Id="rId27" Type="http://schemas.openxmlformats.org/officeDocument/2006/relationships/oleObject" Target="embeddings/oleObject7.bin"/><Relationship Id="rId48" Type="http://schemas.openxmlformats.org/officeDocument/2006/relationships/hyperlink" Target="https://papers.ssrn.com/sol3/papers.cfm?abstract_id=1023643" TargetMode="External"/><Relationship Id="rId69" Type="http://schemas.openxmlformats.org/officeDocument/2006/relationships/footer" Target="footer4.xml"/><Relationship Id="rId113" Type="http://schemas.openxmlformats.org/officeDocument/2006/relationships/image" Target="media/image56.wmf"/><Relationship Id="rId134" Type="http://schemas.openxmlformats.org/officeDocument/2006/relationships/image" Target="media/image72.emf"/><Relationship Id="rId80" Type="http://schemas.openxmlformats.org/officeDocument/2006/relationships/hyperlink" Target="http://132.203.59.36/DAD/pdf_files/shap_dec_aj.pdf" TargetMode="External"/><Relationship Id="rId155" Type="http://schemas.openxmlformats.org/officeDocument/2006/relationships/image" Target="media/image93.emf"/><Relationship Id="rId176" Type="http://schemas.openxmlformats.org/officeDocument/2006/relationships/image" Target="media/image114.png"/><Relationship Id="rId197" Type="http://schemas.openxmlformats.org/officeDocument/2006/relationships/image" Target="media/image131.emf"/><Relationship Id="rId201" Type="http://schemas.openxmlformats.org/officeDocument/2006/relationships/image" Target="media/image135.emf"/><Relationship Id="rId17" Type="http://schemas.openxmlformats.org/officeDocument/2006/relationships/oleObject" Target="embeddings/oleObject2.bin"/><Relationship Id="rId38" Type="http://schemas.openxmlformats.org/officeDocument/2006/relationships/image" Target="media/image21.emf"/><Relationship Id="rId59" Type="http://schemas.openxmlformats.org/officeDocument/2006/relationships/image" Target="media/image31.png"/><Relationship Id="rId103" Type="http://schemas.openxmlformats.org/officeDocument/2006/relationships/hyperlink" Target="http://ideas.repec.org/s/lvl/lacicr.html" TargetMode="External"/><Relationship Id="rId124" Type="http://schemas.openxmlformats.org/officeDocument/2006/relationships/hyperlink" Target="http://www.measuredhs.com/accesssurveys/search/show_datasets.cfm?ctry_id=8&amp;surv_id=92&amp;flag=0" TargetMode="External"/><Relationship Id="rId70" Type="http://schemas.openxmlformats.org/officeDocument/2006/relationships/footer" Target="footer5.xml"/><Relationship Id="rId91" Type="http://schemas.openxmlformats.org/officeDocument/2006/relationships/hyperlink" Target="http://132.203.59.36/DAD/pdf_files/shap_dec_aj.pdf" TargetMode="External"/><Relationship Id="rId145" Type="http://schemas.openxmlformats.org/officeDocument/2006/relationships/image" Target="media/image83.png"/><Relationship Id="rId166" Type="http://schemas.openxmlformats.org/officeDocument/2006/relationships/image" Target="media/image104.png"/><Relationship Id="rId187" Type="http://schemas.openxmlformats.org/officeDocument/2006/relationships/image" Target="media/image124.png"/><Relationship Id="rId1" Type="http://schemas.openxmlformats.org/officeDocument/2006/relationships/customXml" Target="../customXml/item1.xml"/><Relationship Id="rId212" Type="http://schemas.openxmlformats.org/officeDocument/2006/relationships/footer" Target="footer13.xml"/><Relationship Id="rId28" Type="http://schemas.openxmlformats.org/officeDocument/2006/relationships/image" Target="media/image14.wmf"/><Relationship Id="rId49" Type="http://schemas.openxmlformats.org/officeDocument/2006/relationships/hyperlink" Target="https://papers.ssrn.com/sol3/papers.cfm?abstract_id=2042163" TargetMode="External"/><Relationship Id="rId114" Type="http://schemas.openxmlformats.org/officeDocument/2006/relationships/image" Target="media/image57.wmf"/><Relationship Id="rId60" Type="http://schemas.openxmlformats.org/officeDocument/2006/relationships/image" Target="media/image32.emf"/><Relationship Id="rId81" Type="http://schemas.openxmlformats.org/officeDocument/2006/relationships/hyperlink" Target="http://132.203.59.36/DAD/pdf_files/shap_dec_aj.pdf" TargetMode="External"/><Relationship Id="rId135" Type="http://schemas.openxmlformats.org/officeDocument/2006/relationships/image" Target="media/image73.emf"/><Relationship Id="rId156" Type="http://schemas.openxmlformats.org/officeDocument/2006/relationships/image" Target="media/image94.png"/><Relationship Id="rId177" Type="http://schemas.openxmlformats.org/officeDocument/2006/relationships/image" Target="media/image115.emf"/><Relationship Id="rId198" Type="http://schemas.openxmlformats.org/officeDocument/2006/relationships/image" Target="media/image132.png"/><Relationship Id="rId202" Type="http://schemas.openxmlformats.org/officeDocument/2006/relationships/image" Target="media/image136.png"/><Relationship Id="rId18" Type="http://schemas.openxmlformats.org/officeDocument/2006/relationships/image" Target="media/image9.wmf"/><Relationship Id="rId39" Type="http://schemas.openxmlformats.org/officeDocument/2006/relationships/image" Target="media/image22.emf"/><Relationship Id="rId50" Type="http://schemas.openxmlformats.org/officeDocument/2006/relationships/hyperlink" Target="http://ideas.repec.org/s/lvl/lacicr.html" TargetMode="External"/><Relationship Id="rId104" Type="http://schemas.openxmlformats.org/officeDocument/2006/relationships/image" Target="media/image49.png"/><Relationship Id="rId125" Type="http://schemas.openxmlformats.org/officeDocument/2006/relationships/image" Target="media/image63.png"/><Relationship Id="rId146" Type="http://schemas.openxmlformats.org/officeDocument/2006/relationships/image" Target="media/image84.emf"/><Relationship Id="rId167" Type="http://schemas.openxmlformats.org/officeDocument/2006/relationships/image" Target="media/image105.emf"/><Relationship Id="rId188" Type="http://schemas.openxmlformats.org/officeDocument/2006/relationships/hyperlink" Target="http://www.gnuplot.info/" TargetMode="External"/><Relationship Id="rId71" Type="http://schemas.openxmlformats.org/officeDocument/2006/relationships/footer" Target="footer6.xml"/><Relationship Id="rId92" Type="http://schemas.openxmlformats.org/officeDocument/2006/relationships/image" Target="media/image41.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oleObject" Target="embeddings/oleObject8.bin"/><Relationship Id="rId40" Type="http://schemas.openxmlformats.org/officeDocument/2006/relationships/image" Target="media/image23.emf"/><Relationship Id="rId115" Type="http://schemas.openxmlformats.org/officeDocument/2006/relationships/image" Target="media/image58.png"/><Relationship Id="rId136" Type="http://schemas.openxmlformats.org/officeDocument/2006/relationships/image" Target="media/image74.png"/><Relationship Id="rId157" Type="http://schemas.openxmlformats.org/officeDocument/2006/relationships/image" Target="media/image95.emf"/><Relationship Id="rId178" Type="http://schemas.openxmlformats.org/officeDocument/2006/relationships/image" Target="media/image116.png"/><Relationship Id="rId61" Type="http://schemas.openxmlformats.org/officeDocument/2006/relationships/oleObject" Target="embeddings/oleObject12.bin"/><Relationship Id="rId82" Type="http://schemas.openxmlformats.org/officeDocument/2006/relationships/image" Target="media/image36.png"/><Relationship Id="rId199" Type="http://schemas.openxmlformats.org/officeDocument/2006/relationships/image" Target="media/image133.emf"/><Relationship Id="rId203" Type="http://schemas.openxmlformats.org/officeDocument/2006/relationships/image" Target="media/image137.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AE865B-793A-4C57-B980-28F1DFDC8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149</Pages>
  <Words>25026</Words>
  <Characters>137645</Characters>
  <Application>Microsoft Office Word</Application>
  <DocSecurity>0</DocSecurity>
  <Lines>1147</Lines>
  <Paragraphs>324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DASP: USER MANUAL</vt:lpstr>
      <vt:lpstr>DASP: USER MANUAL</vt:lpstr>
    </vt:vector>
  </TitlesOfParts>
  <Company>Université Laval</Company>
  <LinksUpToDate>false</LinksUpToDate>
  <CharactersWithSpaces>162347</CharactersWithSpaces>
  <SharedDoc>false</SharedDoc>
  <HLinks>
    <vt:vector size="1362" baseType="variant">
      <vt:variant>
        <vt:i4>65550</vt:i4>
      </vt:variant>
      <vt:variant>
        <vt:i4>2871</vt:i4>
      </vt:variant>
      <vt:variant>
        <vt:i4>0</vt:i4>
      </vt:variant>
      <vt:variant>
        <vt:i4>5</vt:i4>
      </vt:variant>
      <vt:variant>
        <vt:lpwstr>http://www.gnuplot.info/</vt:lpwstr>
      </vt:variant>
      <vt:variant>
        <vt:lpwstr/>
      </vt:variant>
      <vt:variant>
        <vt:i4>65550</vt:i4>
      </vt:variant>
      <vt:variant>
        <vt:i4>2868</vt:i4>
      </vt:variant>
      <vt:variant>
        <vt:i4>0</vt:i4>
      </vt:variant>
      <vt:variant>
        <vt:i4>5</vt:i4>
      </vt:variant>
      <vt:variant>
        <vt:lpwstr>http://www.gnuplot.info/</vt:lpwstr>
      </vt:variant>
      <vt:variant>
        <vt:lpwstr/>
      </vt:variant>
      <vt:variant>
        <vt:i4>65550</vt:i4>
      </vt:variant>
      <vt:variant>
        <vt:i4>2862</vt:i4>
      </vt:variant>
      <vt:variant>
        <vt:i4>0</vt:i4>
      </vt:variant>
      <vt:variant>
        <vt:i4>5</vt:i4>
      </vt:variant>
      <vt:variant>
        <vt:lpwstr>http://www.gnuplot.info/</vt:lpwstr>
      </vt:variant>
      <vt:variant>
        <vt:lpwstr/>
      </vt:variant>
      <vt:variant>
        <vt:i4>65550</vt:i4>
      </vt:variant>
      <vt:variant>
        <vt:i4>2856</vt:i4>
      </vt:variant>
      <vt:variant>
        <vt:i4>0</vt:i4>
      </vt:variant>
      <vt:variant>
        <vt:i4>5</vt:i4>
      </vt:variant>
      <vt:variant>
        <vt:lpwstr>http://www.gnuplot.info/</vt:lpwstr>
      </vt:variant>
      <vt:variant>
        <vt:lpwstr/>
      </vt:variant>
      <vt:variant>
        <vt:i4>3735626</vt:i4>
      </vt:variant>
      <vt:variant>
        <vt:i4>2685</vt:i4>
      </vt:variant>
      <vt:variant>
        <vt:i4>0</vt:i4>
      </vt:variant>
      <vt:variant>
        <vt:i4>5</vt:i4>
      </vt:variant>
      <vt:variant>
        <vt:lpwstr>http://www.measuredhs.com/accesssurveys/search/show_datasets.cfm?ctry_id=8&amp;surv_id=92&amp;flag=0</vt:lpwstr>
      </vt:variant>
      <vt:variant>
        <vt:lpwstr/>
      </vt:variant>
      <vt:variant>
        <vt:i4>3735626</vt:i4>
      </vt:variant>
      <vt:variant>
        <vt:i4>2682</vt:i4>
      </vt:variant>
      <vt:variant>
        <vt:i4>0</vt:i4>
      </vt:variant>
      <vt:variant>
        <vt:i4>5</vt:i4>
      </vt:variant>
      <vt:variant>
        <vt:lpwstr>http://www.measuredhs.com/accesssurveys/search/show_datasets.cfm?ctry_id=6&amp;surv_id=72&amp;flag=0</vt:lpwstr>
      </vt:variant>
      <vt:variant>
        <vt:lpwstr/>
      </vt:variant>
      <vt:variant>
        <vt:i4>5177354</vt:i4>
      </vt:variant>
      <vt:variant>
        <vt:i4>2676</vt:i4>
      </vt:variant>
      <vt:variant>
        <vt:i4>0</vt:i4>
      </vt:variant>
      <vt:variant>
        <vt:i4>5</vt:i4>
      </vt:variant>
      <vt:variant>
        <vt:lpwstr>http://stata-press.com/journals/stbcontents/stb48.pdf</vt:lpwstr>
      </vt:variant>
      <vt:variant>
        <vt:lpwstr/>
      </vt:variant>
      <vt:variant>
        <vt:i4>7864434</vt:i4>
      </vt:variant>
      <vt:variant>
        <vt:i4>2274</vt:i4>
      </vt:variant>
      <vt:variant>
        <vt:i4>0</vt:i4>
      </vt:variant>
      <vt:variant>
        <vt:i4>5</vt:i4>
      </vt:variant>
      <vt:variant>
        <vt:lpwstr>http://132.203.59.36/CIRPEE/cahierscirpee/2006/description/descrip0634.htm</vt:lpwstr>
      </vt:variant>
      <vt:variant>
        <vt:lpwstr/>
      </vt:variant>
      <vt:variant>
        <vt:i4>7864434</vt:i4>
      </vt:variant>
      <vt:variant>
        <vt:i4>2265</vt:i4>
      </vt:variant>
      <vt:variant>
        <vt:i4>0</vt:i4>
      </vt:variant>
      <vt:variant>
        <vt:i4>5</vt:i4>
      </vt:variant>
      <vt:variant>
        <vt:lpwstr>http://132.203.59.36/CIRPEE/cahierscirpee/2006/description/descrip0634.htm</vt:lpwstr>
      </vt:variant>
      <vt:variant>
        <vt:lpwstr/>
      </vt:variant>
      <vt:variant>
        <vt:i4>1310808</vt:i4>
      </vt:variant>
      <vt:variant>
        <vt:i4>2112</vt:i4>
      </vt:variant>
      <vt:variant>
        <vt:i4>0</vt:i4>
      </vt:variant>
      <vt:variant>
        <vt:i4>5</vt:i4>
      </vt:variant>
      <vt:variant>
        <vt:lpwstr>http://ideas.repec.org/s/lvl/lacicr.html</vt:lpwstr>
      </vt:variant>
      <vt:variant>
        <vt:lpwstr/>
      </vt:variant>
      <vt:variant>
        <vt:i4>327687</vt:i4>
      </vt:variant>
      <vt:variant>
        <vt:i4>2109</vt:i4>
      </vt:variant>
      <vt:variant>
        <vt:i4>0</vt:i4>
      </vt:variant>
      <vt:variant>
        <vt:i4>5</vt:i4>
      </vt:variant>
      <vt:variant>
        <vt:lpwstr>http://ideas.repec.org/p/lvl/lacicr/0806.html</vt:lpwstr>
      </vt:variant>
      <vt:variant>
        <vt:lpwstr/>
      </vt:variant>
      <vt:variant>
        <vt:i4>1310808</vt:i4>
      </vt:variant>
      <vt:variant>
        <vt:i4>2094</vt:i4>
      </vt:variant>
      <vt:variant>
        <vt:i4>0</vt:i4>
      </vt:variant>
      <vt:variant>
        <vt:i4>5</vt:i4>
      </vt:variant>
      <vt:variant>
        <vt:lpwstr>http://ideas.repec.org/s/lvl/lacicr.html</vt:lpwstr>
      </vt:variant>
      <vt:variant>
        <vt:lpwstr/>
      </vt:variant>
      <vt:variant>
        <vt:i4>327687</vt:i4>
      </vt:variant>
      <vt:variant>
        <vt:i4>2091</vt:i4>
      </vt:variant>
      <vt:variant>
        <vt:i4>0</vt:i4>
      </vt:variant>
      <vt:variant>
        <vt:i4>5</vt:i4>
      </vt:variant>
      <vt:variant>
        <vt:lpwstr>http://ideas.repec.org/p/lvl/lacicr/0806.html</vt:lpwstr>
      </vt:variant>
      <vt:variant>
        <vt:lpwstr/>
      </vt:variant>
      <vt:variant>
        <vt:i4>6291533</vt:i4>
      </vt:variant>
      <vt:variant>
        <vt:i4>1950</vt:i4>
      </vt:variant>
      <vt:variant>
        <vt:i4>0</vt:i4>
      </vt:variant>
      <vt:variant>
        <vt:i4>5</vt:i4>
      </vt:variant>
      <vt:variant>
        <vt:lpwstr>http://132.203.59.36/DAD/pdf_files/shap_dec_aj.pdf</vt:lpwstr>
      </vt:variant>
      <vt:variant>
        <vt:lpwstr/>
      </vt:variant>
      <vt:variant>
        <vt:i4>6291533</vt:i4>
      </vt:variant>
      <vt:variant>
        <vt:i4>1947</vt:i4>
      </vt:variant>
      <vt:variant>
        <vt:i4>0</vt:i4>
      </vt:variant>
      <vt:variant>
        <vt:i4>5</vt:i4>
      </vt:variant>
      <vt:variant>
        <vt:lpwstr>http://132.203.59.36/DAD/pdf_files/shap_dec_aj.pdf</vt:lpwstr>
      </vt:variant>
      <vt:variant>
        <vt:lpwstr/>
      </vt:variant>
      <vt:variant>
        <vt:i4>786438</vt:i4>
      </vt:variant>
      <vt:variant>
        <vt:i4>1935</vt:i4>
      </vt:variant>
      <vt:variant>
        <vt:i4>0</vt:i4>
      </vt:variant>
      <vt:variant>
        <vt:i4>5</vt:i4>
      </vt:variant>
      <vt:variant>
        <vt:lpwstr>http://ideas.repec.org/p/lvl/lacicr/0611.html</vt:lpwstr>
      </vt:variant>
      <vt:variant>
        <vt:lpwstr/>
      </vt:variant>
      <vt:variant>
        <vt:i4>524360</vt:i4>
      </vt:variant>
      <vt:variant>
        <vt:i4>1932</vt:i4>
      </vt:variant>
      <vt:variant>
        <vt:i4>0</vt:i4>
      </vt:variant>
      <vt:variant>
        <vt:i4>5</vt:i4>
      </vt:variant>
      <vt:variant>
        <vt:lpwstr>http://132.203.59.36/DAD/features/files/Jal_Rav_1998.pdf</vt:lpwstr>
      </vt:variant>
      <vt:variant>
        <vt:lpwstr/>
      </vt:variant>
      <vt:variant>
        <vt:i4>6291533</vt:i4>
      </vt:variant>
      <vt:variant>
        <vt:i4>1824</vt:i4>
      </vt:variant>
      <vt:variant>
        <vt:i4>0</vt:i4>
      </vt:variant>
      <vt:variant>
        <vt:i4>5</vt:i4>
      </vt:variant>
      <vt:variant>
        <vt:lpwstr>http://132.203.59.36/DAD/pdf_files/shap_dec_aj.pdf</vt:lpwstr>
      </vt:variant>
      <vt:variant>
        <vt:lpwstr/>
      </vt:variant>
      <vt:variant>
        <vt:i4>6291533</vt:i4>
      </vt:variant>
      <vt:variant>
        <vt:i4>1821</vt:i4>
      </vt:variant>
      <vt:variant>
        <vt:i4>0</vt:i4>
      </vt:variant>
      <vt:variant>
        <vt:i4>5</vt:i4>
      </vt:variant>
      <vt:variant>
        <vt:lpwstr>http://132.203.59.36/DAD/pdf_files/shap_dec_aj.pdf</vt:lpwstr>
      </vt:variant>
      <vt:variant>
        <vt:lpwstr/>
      </vt:variant>
      <vt:variant>
        <vt:i4>6291533</vt:i4>
      </vt:variant>
      <vt:variant>
        <vt:i4>1782</vt:i4>
      </vt:variant>
      <vt:variant>
        <vt:i4>0</vt:i4>
      </vt:variant>
      <vt:variant>
        <vt:i4>5</vt:i4>
      </vt:variant>
      <vt:variant>
        <vt:lpwstr>http://132.203.59.36/DAD/pdf_files/shap_dec_aj.pdf</vt:lpwstr>
      </vt:variant>
      <vt:variant>
        <vt:lpwstr/>
      </vt:variant>
      <vt:variant>
        <vt:i4>6291533</vt:i4>
      </vt:variant>
      <vt:variant>
        <vt:i4>1779</vt:i4>
      </vt:variant>
      <vt:variant>
        <vt:i4>0</vt:i4>
      </vt:variant>
      <vt:variant>
        <vt:i4>5</vt:i4>
      </vt:variant>
      <vt:variant>
        <vt:lpwstr>http://132.203.59.36/DAD/pdf_files/shap_dec_aj.pdf</vt:lpwstr>
      </vt:variant>
      <vt:variant>
        <vt:lpwstr/>
      </vt:variant>
      <vt:variant>
        <vt:i4>6291533</vt:i4>
      </vt:variant>
      <vt:variant>
        <vt:i4>1770</vt:i4>
      </vt:variant>
      <vt:variant>
        <vt:i4>0</vt:i4>
      </vt:variant>
      <vt:variant>
        <vt:i4>5</vt:i4>
      </vt:variant>
      <vt:variant>
        <vt:lpwstr>http://132.203.59.36/DAD/pdf_files/shap_dec_aj.pdf</vt:lpwstr>
      </vt:variant>
      <vt:variant>
        <vt:lpwstr/>
      </vt:variant>
      <vt:variant>
        <vt:i4>6291533</vt:i4>
      </vt:variant>
      <vt:variant>
        <vt:i4>1767</vt:i4>
      </vt:variant>
      <vt:variant>
        <vt:i4>0</vt:i4>
      </vt:variant>
      <vt:variant>
        <vt:i4>5</vt:i4>
      </vt:variant>
      <vt:variant>
        <vt:lpwstr>http://132.203.59.36/DAD/pdf_files/shap_dec_aj.pdf</vt:lpwstr>
      </vt:variant>
      <vt:variant>
        <vt:lpwstr/>
      </vt:variant>
      <vt:variant>
        <vt:i4>983108</vt:i4>
      </vt:variant>
      <vt:variant>
        <vt:i4>1692</vt:i4>
      </vt:variant>
      <vt:variant>
        <vt:i4>0</vt:i4>
      </vt:variant>
      <vt:variant>
        <vt:i4>5</vt:i4>
      </vt:variant>
      <vt:variant>
        <vt:lpwstr>http://ideas.repec.org/s/aub/autbar.html</vt:lpwstr>
      </vt:variant>
      <vt:variant>
        <vt:lpwstr/>
      </vt:variant>
      <vt:variant>
        <vt:i4>3473450</vt:i4>
      </vt:variant>
      <vt:variant>
        <vt:i4>1689</vt:i4>
      </vt:variant>
      <vt:variant>
        <vt:i4>0</vt:i4>
      </vt:variant>
      <vt:variant>
        <vt:i4>5</vt:i4>
      </vt:variant>
      <vt:variant>
        <vt:lpwstr>http://ideas.repec.org/p/aub/autbar/736.08.html</vt:lpwstr>
      </vt:variant>
      <vt:variant>
        <vt:lpwstr/>
      </vt:variant>
      <vt:variant>
        <vt:i4>7929970</vt:i4>
      </vt:variant>
      <vt:variant>
        <vt:i4>1443</vt:i4>
      </vt:variant>
      <vt:variant>
        <vt:i4>0</vt:i4>
      </vt:variant>
      <vt:variant>
        <vt:i4>5</vt:i4>
      </vt:variant>
      <vt:variant>
        <vt:lpwstr>http://132.203.59.36/CIRPEE/cahierscirpee/2007/description/descrip0735.htm</vt:lpwstr>
      </vt:variant>
      <vt:variant>
        <vt:lpwstr/>
      </vt:variant>
      <vt:variant>
        <vt:i4>7929970</vt:i4>
      </vt:variant>
      <vt:variant>
        <vt:i4>1437</vt:i4>
      </vt:variant>
      <vt:variant>
        <vt:i4>0</vt:i4>
      </vt:variant>
      <vt:variant>
        <vt:i4>5</vt:i4>
      </vt:variant>
      <vt:variant>
        <vt:lpwstr>http://132.203.59.36/CIRPEE/cahierscirpee/2007/description/descrip0735.htm</vt:lpwstr>
      </vt:variant>
      <vt:variant>
        <vt:lpwstr/>
      </vt:variant>
      <vt:variant>
        <vt:i4>1310808</vt:i4>
      </vt:variant>
      <vt:variant>
        <vt:i4>1434</vt:i4>
      </vt:variant>
      <vt:variant>
        <vt:i4>0</vt:i4>
      </vt:variant>
      <vt:variant>
        <vt:i4>5</vt:i4>
      </vt:variant>
      <vt:variant>
        <vt:lpwstr>http://ideas.repec.org/s/lvl/lacicr.html</vt:lpwstr>
      </vt:variant>
      <vt:variant>
        <vt:lpwstr/>
      </vt:variant>
      <vt:variant>
        <vt:i4>720900</vt:i4>
      </vt:variant>
      <vt:variant>
        <vt:i4>1431</vt:i4>
      </vt:variant>
      <vt:variant>
        <vt:i4>0</vt:i4>
      </vt:variant>
      <vt:variant>
        <vt:i4>5</vt:i4>
      </vt:variant>
      <vt:variant>
        <vt:lpwstr>http://ideas.repec.org/p/lvl/lacicr/1222.html</vt:lpwstr>
      </vt:variant>
      <vt:variant>
        <vt:lpwstr/>
      </vt:variant>
      <vt:variant>
        <vt:i4>7929970</vt:i4>
      </vt:variant>
      <vt:variant>
        <vt:i4>1428</vt:i4>
      </vt:variant>
      <vt:variant>
        <vt:i4>0</vt:i4>
      </vt:variant>
      <vt:variant>
        <vt:i4>5</vt:i4>
      </vt:variant>
      <vt:variant>
        <vt:lpwstr>http://132.203.59.36/CIRPEE/cahierscirpee/2007/description/descrip0735.htm</vt:lpwstr>
      </vt:variant>
      <vt:variant>
        <vt:lpwstr/>
      </vt:variant>
      <vt:variant>
        <vt:i4>1310808</vt:i4>
      </vt:variant>
      <vt:variant>
        <vt:i4>1389</vt:i4>
      </vt:variant>
      <vt:variant>
        <vt:i4>0</vt:i4>
      </vt:variant>
      <vt:variant>
        <vt:i4>5</vt:i4>
      </vt:variant>
      <vt:variant>
        <vt:lpwstr>http://ideas.repec.org/s/lvl/lacicr.html</vt:lpwstr>
      </vt:variant>
      <vt:variant>
        <vt:lpwstr/>
      </vt:variant>
      <vt:variant>
        <vt:i4>720900</vt:i4>
      </vt:variant>
      <vt:variant>
        <vt:i4>1386</vt:i4>
      </vt:variant>
      <vt:variant>
        <vt:i4>0</vt:i4>
      </vt:variant>
      <vt:variant>
        <vt:i4>5</vt:i4>
      </vt:variant>
      <vt:variant>
        <vt:lpwstr>http://ideas.repec.org/p/lvl/lacicr/1222.html</vt:lpwstr>
      </vt:variant>
      <vt:variant>
        <vt:lpwstr/>
      </vt:variant>
      <vt:variant>
        <vt:i4>7929970</vt:i4>
      </vt:variant>
      <vt:variant>
        <vt:i4>1383</vt:i4>
      </vt:variant>
      <vt:variant>
        <vt:i4>0</vt:i4>
      </vt:variant>
      <vt:variant>
        <vt:i4>5</vt:i4>
      </vt:variant>
      <vt:variant>
        <vt:lpwstr>http://132.203.59.36/CIRPEE/cahierscirpee/2007/description/descrip0735.htm</vt:lpwstr>
      </vt:variant>
      <vt:variant>
        <vt:lpwstr/>
      </vt:variant>
      <vt:variant>
        <vt:i4>5767186</vt:i4>
      </vt:variant>
      <vt:variant>
        <vt:i4>1170</vt:i4>
      </vt:variant>
      <vt:variant>
        <vt:i4>0</vt:i4>
      </vt:variant>
      <vt:variant>
        <vt:i4>5</vt:i4>
      </vt:variant>
      <vt:variant>
        <vt:lpwstr>http://www.stata.com/support/updates/</vt:lpwstr>
      </vt:variant>
      <vt:variant>
        <vt:lpwstr/>
      </vt:variant>
      <vt:variant>
        <vt:i4>1048628</vt:i4>
      </vt:variant>
      <vt:variant>
        <vt:i4>1163</vt:i4>
      </vt:variant>
      <vt:variant>
        <vt:i4>0</vt:i4>
      </vt:variant>
      <vt:variant>
        <vt:i4>5</vt:i4>
      </vt:variant>
      <vt:variant>
        <vt:lpwstr/>
      </vt:variant>
      <vt:variant>
        <vt:lpwstr>_Toc355243639</vt:lpwstr>
      </vt:variant>
      <vt:variant>
        <vt:i4>1048628</vt:i4>
      </vt:variant>
      <vt:variant>
        <vt:i4>1157</vt:i4>
      </vt:variant>
      <vt:variant>
        <vt:i4>0</vt:i4>
      </vt:variant>
      <vt:variant>
        <vt:i4>5</vt:i4>
      </vt:variant>
      <vt:variant>
        <vt:lpwstr/>
      </vt:variant>
      <vt:variant>
        <vt:lpwstr>_Toc355243638</vt:lpwstr>
      </vt:variant>
      <vt:variant>
        <vt:i4>1048628</vt:i4>
      </vt:variant>
      <vt:variant>
        <vt:i4>1151</vt:i4>
      </vt:variant>
      <vt:variant>
        <vt:i4>0</vt:i4>
      </vt:variant>
      <vt:variant>
        <vt:i4>5</vt:i4>
      </vt:variant>
      <vt:variant>
        <vt:lpwstr/>
      </vt:variant>
      <vt:variant>
        <vt:lpwstr>_Toc355243637</vt:lpwstr>
      </vt:variant>
      <vt:variant>
        <vt:i4>1048628</vt:i4>
      </vt:variant>
      <vt:variant>
        <vt:i4>1145</vt:i4>
      </vt:variant>
      <vt:variant>
        <vt:i4>0</vt:i4>
      </vt:variant>
      <vt:variant>
        <vt:i4>5</vt:i4>
      </vt:variant>
      <vt:variant>
        <vt:lpwstr/>
      </vt:variant>
      <vt:variant>
        <vt:lpwstr>_Toc355243636</vt:lpwstr>
      </vt:variant>
      <vt:variant>
        <vt:i4>1048628</vt:i4>
      </vt:variant>
      <vt:variant>
        <vt:i4>1139</vt:i4>
      </vt:variant>
      <vt:variant>
        <vt:i4>0</vt:i4>
      </vt:variant>
      <vt:variant>
        <vt:i4>5</vt:i4>
      </vt:variant>
      <vt:variant>
        <vt:lpwstr/>
      </vt:variant>
      <vt:variant>
        <vt:lpwstr>_Toc355243635</vt:lpwstr>
      </vt:variant>
      <vt:variant>
        <vt:i4>1048628</vt:i4>
      </vt:variant>
      <vt:variant>
        <vt:i4>1133</vt:i4>
      </vt:variant>
      <vt:variant>
        <vt:i4>0</vt:i4>
      </vt:variant>
      <vt:variant>
        <vt:i4>5</vt:i4>
      </vt:variant>
      <vt:variant>
        <vt:lpwstr/>
      </vt:variant>
      <vt:variant>
        <vt:lpwstr>_Toc355243634</vt:lpwstr>
      </vt:variant>
      <vt:variant>
        <vt:i4>1048628</vt:i4>
      </vt:variant>
      <vt:variant>
        <vt:i4>1127</vt:i4>
      </vt:variant>
      <vt:variant>
        <vt:i4>0</vt:i4>
      </vt:variant>
      <vt:variant>
        <vt:i4>5</vt:i4>
      </vt:variant>
      <vt:variant>
        <vt:lpwstr/>
      </vt:variant>
      <vt:variant>
        <vt:lpwstr>_Toc355243633</vt:lpwstr>
      </vt:variant>
      <vt:variant>
        <vt:i4>1048628</vt:i4>
      </vt:variant>
      <vt:variant>
        <vt:i4>1121</vt:i4>
      </vt:variant>
      <vt:variant>
        <vt:i4>0</vt:i4>
      </vt:variant>
      <vt:variant>
        <vt:i4>5</vt:i4>
      </vt:variant>
      <vt:variant>
        <vt:lpwstr/>
      </vt:variant>
      <vt:variant>
        <vt:lpwstr>_Toc355243632</vt:lpwstr>
      </vt:variant>
      <vt:variant>
        <vt:i4>1048628</vt:i4>
      </vt:variant>
      <vt:variant>
        <vt:i4>1115</vt:i4>
      </vt:variant>
      <vt:variant>
        <vt:i4>0</vt:i4>
      </vt:variant>
      <vt:variant>
        <vt:i4>5</vt:i4>
      </vt:variant>
      <vt:variant>
        <vt:lpwstr/>
      </vt:variant>
      <vt:variant>
        <vt:lpwstr>_Toc355243631</vt:lpwstr>
      </vt:variant>
      <vt:variant>
        <vt:i4>1048628</vt:i4>
      </vt:variant>
      <vt:variant>
        <vt:i4>1109</vt:i4>
      </vt:variant>
      <vt:variant>
        <vt:i4>0</vt:i4>
      </vt:variant>
      <vt:variant>
        <vt:i4>5</vt:i4>
      </vt:variant>
      <vt:variant>
        <vt:lpwstr/>
      </vt:variant>
      <vt:variant>
        <vt:lpwstr>_Toc355243630</vt:lpwstr>
      </vt:variant>
      <vt:variant>
        <vt:i4>1114164</vt:i4>
      </vt:variant>
      <vt:variant>
        <vt:i4>1103</vt:i4>
      </vt:variant>
      <vt:variant>
        <vt:i4>0</vt:i4>
      </vt:variant>
      <vt:variant>
        <vt:i4>5</vt:i4>
      </vt:variant>
      <vt:variant>
        <vt:lpwstr/>
      </vt:variant>
      <vt:variant>
        <vt:lpwstr>_Toc355243629</vt:lpwstr>
      </vt:variant>
      <vt:variant>
        <vt:i4>1114164</vt:i4>
      </vt:variant>
      <vt:variant>
        <vt:i4>1097</vt:i4>
      </vt:variant>
      <vt:variant>
        <vt:i4>0</vt:i4>
      </vt:variant>
      <vt:variant>
        <vt:i4>5</vt:i4>
      </vt:variant>
      <vt:variant>
        <vt:lpwstr/>
      </vt:variant>
      <vt:variant>
        <vt:lpwstr>_Toc355243628</vt:lpwstr>
      </vt:variant>
      <vt:variant>
        <vt:i4>1114164</vt:i4>
      </vt:variant>
      <vt:variant>
        <vt:i4>1091</vt:i4>
      </vt:variant>
      <vt:variant>
        <vt:i4>0</vt:i4>
      </vt:variant>
      <vt:variant>
        <vt:i4>5</vt:i4>
      </vt:variant>
      <vt:variant>
        <vt:lpwstr/>
      </vt:variant>
      <vt:variant>
        <vt:lpwstr>_Toc355243627</vt:lpwstr>
      </vt:variant>
      <vt:variant>
        <vt:i4>1114164</vt:i4>
      </vt:variant>
      <vt:variant>
        <vt:i4>1085</vt:i4>
      </vt:variant>
      <vt:variant>
        <vt:i4>0</vt:i4>
      </vt:variant>
      <vt:variant>
        <vt:i4>5</vt:i4>
      </vt:variant>
      <vt:variant>
        <vt:lpwstr/>
      </vt:variant>
      <vt:variant>
        <vt:lpwstr>_Toc355243626</vt:lpwstr>
      </vt:variant>
      <vt:variant>
        <vt:i4>1114164</vt:i4>
      </vt:variant>
      <vt:variant>
        <vt:i4>1079</vt:i4>
      </vt:variant>
      <vt:variant>
        <vt:i4>0</vt:i4>
      </vt:variant>
      <vt:variant>
        <vt:i4>5</vt:i4>
      </vt:variant>
      <vt:variant>
        <vt:lpwstr/>
      </vt:variant>
      <vt:variant>
        <vt:lpwstr>_Toc355243625</vt:lpwstr>
      </vt:variant>
      <vt:variant>
        <vt:i4>1114164</vt:i4>
      </vt:variant>
      <vt:variant>
        <vt:i4>1073</vt:i4>
      </vt:variant>
      <vt:variant>
        <vt:i4>0</vt:i4>
      </vt:variant>
      <vt:variant>
        <vt:i4>5</vt:i4>
      </vt:variant>
      <vt:variant>
        <vt:lpwstr/>
      </vt:variant>
      <vt:variant>
        <vt:lpwstr>_Toc355243624</vt:lpwstr>
      </vt:variant>
      <vt:variant>
        <vt:i4>1114164</vt:i4>
      </vt:variant>
      <vt:variant>
        <vt:i4>1067</vt:i4>
      </vt:variant>
      <vt:variant>
        <vt:i4>0</vt:i4>
      </vt:variant>
      <vt:variant>
        <vt:i4>5</vt:i4>
      </vt:variant>
      <vt:variant>
        <vt:lpwstr/>
      </vt:variant>
      <vt:variant>
        <vt:lpwstr>_Toc355243623</vt:lpwstr>
      </vt:variant>
      <vt:variant>
        <vt:i4>1114164</vt:i4>
      </vt:variant>
      <vt:variant>
        <vt:i4>1061</vt:i4>
      </vt:variant>
      <vt:variant>
        <vt:i4>0</vt:i4>
      </vt:variant>
      <vt:variant>
        <vt:i4>5</vt:i4>
      </vt:variant>
      <vt:variant>
        <vt:lpwstr/>
      </vt:variant>
      <vt:variant>
        <vt:lpwstr>_Toc355243622</vt:lpwstr>
      </vt:variant>
      <vt:variant>
        <vt:i4>1114164</vt:i4>
      </vt:variant>
      <vt:variant>
        <vt:i4>1055</vt:i4>
      </vt:variant>
      <vt:variant>
        <vt:i4>0</vt:i4>
      </vt:variant>
      <vt:variant>
        <vt:i4>5</vt:i4>
      </vt:variant>
      <vt:variant>
        <vt:lpwstr/>
      </vt:variant>
      <vt:variant>
        <vt:lpwstr>_Toc355243621</vt:lpwstr>
      </vt:variant>
      <vt:variant>
        <vt:i4>1114164</vt:i4>
      </vt:variant>
      <vt:variant>
        <vt:i4>1049</vt:i4>
      </vt:variant>
      <vt:variant>
        <vt:i4>0</vt:i4>
      </vt:variant>
      <vt:variant>
        <vt:i4>5</vt:i4>
      </vt:variant>
      <vt:variant>
        <vt:lpwstr/>
      </vt:variant>
      <vt:variant>
        <vt:lpwstr>_Toc355243620</vt:lpwstr>
      </vt:variant>
      <vt:variant>
        <vt:i4>1179700</vt:i4>
      </vt:variant>
      <vt:variant>
        <vt:i4>1043</vt:i4>
      </vt:variant>
      <vt:variant>
        <vt:i4>0</vt:i4>
      </vt:variant>
      <vt:variant>
        <vt:i4>5</vt:i4>
      </vt:variant>
      <vt:variant>
        <vt:lpwstr/>
      </vt:variant>
      <vt:variant>
        <vt:lpwstr>_Toc355243619</vt:lpwstr>
      </vt:variant>
      <vt:variant>
        <vt:i4>1179700</vt:i4>
      </vt:variant>
      <vt:variant>
        <vt:i4>1037</vt:i4>
      </vt:variant>
      <vt:variant>
        <vt:i4>0</vt:i4>
      </vt:variant>
      <vt:variant>
        <vt:i4>5</vt:i4>
      </vt:variant>
      <vt:variant>
        <vt:lpwstr/>
      </vt:variant>
      <vt:variant>
        <vt:lpwstr>_Toc355243618</vt:lpwstr>
      </vt:variant>
      <vt:variant>
        <vt:i4>1179700</vt:i4>
      </vt:variant>
      <vt:variant>
        <vt:i4>1031</vt:i4>
      </vt:variant>
      <vt:variant>
        <vt:i4>0</vt:i4>
      </vt:variant>
      <vt:variant>
        <vt:i4>5</vt:i4>
      </vt:variant>
      <vt:variant>
        <vt:lpwstr/>
      </vt:variant>
      <vt:variant>
        <vt:lpwstr>_Toc355243617</vt:lpwstr>
      </vt:variant>
      <vt:variant>
        <vt:i4>1179700</vt:i4>
      </vt:variant>
      <vt:variant>
        <vt:i4>1025</vt:i4>
      </vt:variant>
      <vt:variant>
        <vt:i4>0</vt:i4>
      </vt:variant>
      <vt:variant>
        <vt:i4>5</vt:i4>
      </vt:variant>
      <vt:variant>
        <vt:lpwstr/>
      </vt:variant>
      <vt:variant>
        <vt:lpwstr>_Toc355243616</vt:lpwstr>
      </vt:variant>
      <vt:variant>
        <vt:i4>1179700</vt:i4>
      </vt:variant>
      <vt:variant>
        <vt:i4>1019</vt:i4>
      </vt:variant>
      <vt:variant>
        <vt:i4>0</vt:i4>
      </vt:variant>
      <vt:variant>
        <vt:i4>5</vt:i4>
      </vt:variant>
      <vt:variant>
        <vt:lpwstr/>
      </vt:variant>
      <vt:variant>
        <vt:lpwstr>_Toc355243615</vt:lpwstr>
      </vt:variant>
      <vt:variant>
        <vt:i4>1179700</vt:i4>
      </vt:variant>
      <vt:variant>
        <vt:i4>1013</vt:i4>
      </vt:variant>
      <vt:variant>
        <vt:i4>0</vt:i4>
      </vt:variant>
      <vt:variant>
        <vt:i4>5</vt:i4>
      </vt:variant>
      <vt:variant>
        <vt:lpwstr/>
      </vt:variant>
      <vt:variant>
        <vt:lpwstr>_Toc355243614</vt:lpwstr>
      </vt:variant>
      <vt:variant>
        <vt:i4>1179700</vt:i4>
      </vt:variant>
      <vt:variant>
        <vt:i4>1007</vt:i4>
      </vt:variant>
      <vt:variant>
        <vt:i4>0</vt:i4>
      </vt:variant>
      <vt:variant>
        <vt:i4>5</vt:i4>
      </vt:variant>
      <vt:variant>
        <vt:lpwstr/>
      </vt:variant>
      <vt:variant>
        <vt:lpwstr>_Toc355243613</vt:lpwstr>
      </vt:variant>
      <vt:variant>
        <vt:i4>1179700</vt:i4>
      </vt:variant>
      <vt:variant>
        <vt:i4>998</vt:i4>
      </vt:variant>
      <vt:variant>
        <vt:i4>0</vt:i4>
      </vt:variant>
      <vt:variant>
        <vt:i4>5</vt:i4>
      </vt:variant>
      <vt:variant>
        <vt:lpwstr/>
      </vt:variant>
      <vt:variant>
        <vt:lpwstr>_Toc355243612</vt:lpwstr>
      </vt:variant>
      <vt:variant>
        <vt:i4>1179700</vt:i4>
      </vt:variant>
      <vt:variant>
        <vt:i4>989</vt:i4>
      </vt:variant>
      <vt:variant>
        <vt:i4>0</vt:i4>
      </vt:variant>
      <vt:variant>
        <vt:i4>5</vt:i4>
      </vt:variant>
      <vt:variant>
        <vt:lpwstr/>
      </vt:variant>
      <vt:variant>
        <vt:lpwstr>_Toc355243611</vt:lpwstr>
      </vt:variant>
      <vt:variant>
        <vt:i4>1179700</vt:i4>
      </vt:variant>
      <vt:variant>
        <vt:i4>983</vt:i4>
      </vt:variant>
      <vt:variant>
        <vt:i4>0</vt:i4>
      </vt:variant>
      <vt:variant>
        <vt:i4>5</vt:i4>
      </vt:variant>
      <vt:variant>
        <vt:lpwstr/>
      </vt:variant>
      <vt:variant>
        <vt:lpwstr>_Toc355243610</vt:lpwstr>
      </vt:variant>
      <vt:variant>
        <vt:i4>1245236</vt:i4>
      </vt:variant>
      <vt:variant>
        <vt:i4>977</vt:i4>
      </vt:variant>
      <vt:variant>
        <vt:i4>0</vt:i4>
      </vt:variant>
      <vt:variant>
        <vt:i4>5</vt:i4>
      </vt:variant>
      <vt:variant>
        <vt:lpwstr/>
      </vt:variant>
      <vt:variant>
        <vt:lpwstr>_Toc355243609</vt:lpwstr>
      </vt:variant>
      <vt:variant>
        <vt:i4>1245236</vt:i4>
      </vt:variant>
      <vt:variant>
        <vt:i4>971</vt:i4>
      </vt:variant>
      <vt:variant>
        <vt:i4>0</vt:i4>
      </vt:variant>
      <vt:variant>
        <vt:i4>5</vt:i4>
      </vt:variant>
      <vt:variant>
        <vt:lpwstr/>
      </vt:variant>
      <vt:variant>
        <vt:lpwstr>_Toc355243608</vt:lpwstr>
      </vt:variant>
      <vt:variant>
        <vt:i4>1245236</vt:i4>
      </vt:variant>
      <vt:variant>
        <vt:i4>965</vt:i4>
      </vt:variant>
      <vt:variant>
        <vt:i4>0</vt:i4>
      </vt:variant>
      <vt:variant>
        <vt:i4>5</vt:i4>
      </vt:variant>
      <vt:variant>
        <vt:lpwstr/>
      </vt:variant>
      <vt:variant>
        <vt:lpwstr>_Toc355243607</vt:lpwstr>
      </vt:variant>
      <vt:variant>
        <vt:i4>1245236</vt:i4>
      </vt:variant>
      <vt:variant>
        <vt:i4>959</vt:i4>
      </vt:variant>
      <vt:variant>
        <vt:i4>0</vt:i4>
      </vt:variant>
      <vt:variant>
        <vt:i4>5</vt:i4>
      </vt:variant>
      <vt:variant>
        <vt:lpwstr/>
      </vt:variant>
      <vt:variant>
        <vt:lpwstr>_Toc355243606</vt:lpwstr>
      </vt:variant>
      <vt:variant>
        <vt:i4>1245236</vt:i4>
      </vt:variant>
      <vt:variant>
        <vt:i4>953</vt:i4>
      </vt:variant>
      <vt:variant>
        <vt:i4>0</vt:i4>
      </vt:variant>
      <vt:variant>
        <vt:i4>5</vt:i4>
      </vt:variant>
      <vt:variant>
        <vt:lpwstr/>
      </vt:variant>
      <vt:variant>
        <vt:lpwstr>_Toc355243605</vt:lpwstr>
      </vt:variant>
      <vt:variant>
        <vt:i4>1245236</vt:i4>
      </vt:variant>
      <vt:variant>
        <vt:i4>947</vt:i4>
      </vt:variant>
      <vt:variant>
        <vt:i4>0</vt:i4>
      </vt:variant>
      <vt:variant>
        <vt:i4>5</vt:i4>
      </vt:variant>
      <vt:variant>
        <vt:lpwstr/>
      </vt:variant>
      <vt:variant>
        <vt:lpwstr>_Toc355243604</vt:lpwstr>
      </vt:variant>
      <vt:variant>
        <vt:i4>1245236</vt:i4>
      </vt:variant>
      <vt:variant>
        <vt:i4>941</vt:i4>
      </vt:variant>
      <vt:variant>
        <vt:i4>0</vt:i4>
      </vt:variant>
      <vt:variant>
        <vt:i4>5</vt:i4>
      </vt:variant>
      <vt:variant>
        <vt:lpwstr/>
      </vt:variant>
      <vt:variant>
        <vt:lpwstr>_Toc355243603</vt:lpwstr>
      </vt:variant>
      <vt:variant>
        <vt:i4>1245236</vt:i4>
      </vt:variant>
      <vt:variant>
        <vt:i4>935</vt:i4>
      </vt:variant>
      <vt:variant>
        <vt:i4>0</vt:i4>
      </vt:variant>
      <vt:variant>
        <vt:i4>5</vt:i4>
      </vt:variant>
      <vt:variant>
        <vt:lpwstr/>
      </vt:variant>
      <vt:variant>
        <vt:lpwstr>_Toc355243602</vt:lpwstr>
      </vt:variant>
      <vt:variant>
        <vt:i4>1245236</vt:i4>
      </vt:variant>
      <vt:variant>
        <vt:i4>929</vt:i4>
      </vt:variant>
      <vt:variant>
        <vt:i4>0</vt:i4>
      </vt:variant>
      <vt:variant>
        <vt:i4>5</vt:i4>
      </vt:variant>
      <vt:variant>
        <vt:lpwstr/>
      </vt:variant>
      <vt:variant>
        <vt:lpwstr>_Toc355243601</vt:lpwstr>
      </vt:variant>
      <vt:variant>
        <vt:i4>1245236</vt:i4>
      </vt:variant>
      <vt:variant>
        <vt:i4>923</vt:i4>
      </vt:variant>
      <vt:variant>
        <vt:i4>0</vt:i4>
      </vt:variant>
      <vt:variant>
        <vt:i4>5</vt:i4>
      </vt:variant>
      <vt:variant>
        <vt:lpwstr/>
      </vt:variant>
      <vt:variant>
        <vt:lpwstr>_Toc355243600</vt:lpwstr>
      </vt:variant>
      <vt:variant>
        <vt:i4>1703991</vt:i4>
      </vt:variant>
      <vt:variant>
        <vt:i4>917</vt:i4>
      </vt:variant>
      <vt:variant>
        <vt:i4>0</vt:i4>
      </vt:variant>
      <vt:variant>
        <vt:i4>5</vt:i4>
      </vt:variant>
      <vt:variant>
        <vt:lpwstr/>
      </vt:variant>
      <vt:variant>
        <vt:lpwstr>_Toc355243599</vt:lpwstr>
      </vt:variant>
      <vt:variant>
        <vt:i4>1703991</vt:i4>
      </vt:variant>
      <vt:variant>
        <vt:i4>911</vt:i4>
      </vt:variant>
      <vt:variant>
        <vt:i4>0</vt:i4>
      </vt:variant>
      <vt:variant>
        <vt:i4>5</vt:i4>
      </vt:variant>
      <vt:variant>
        <vt:lpwstr/>
      </vt:variant>
      <vt:variant>
        <vt:lpwstr>_Toc355243598</vt:lpwstr>
      </vt:variant>
      <vt:variant>
        <vt:i4>1703991</vt:i4>
      </vt:variant>
      <vt:variant>
        <vt:i4>905</vt:i4>
      </vt:variant>
      <vt:variant>
        <vt:i4>0</vt:i4>
      </vt:variant>
      <vt:variant>
        <vt:i4>5</vt:i4>
      </vt:variant>
      <vt:variant>
        <vt:lpwstr/>
      </vt:variant>
      <vt:variant>
        <vt:lpwstr>_Toc355243597</vt:lpwstr>
      </vt:variant>
      <vt:variant>
        <vt:i4>1703991</vt:i4>
      </vt:variant>
      <vt:variant>
        <vt:i4>899</vt:i4>
      </vt:variant>
      <vt:variant>
        <vt:i4>0</vt:i4>
      </vt:variant>
      <vt:variant>
        <vt:i4>5</vt:i4>
      </vt:variant>
      <vt:variant>
        <vt:lpwstr/>
      </vt:variant>
      <vt:variant>
        <vt:lpwstr>_Toc355243596</vt:lpwstr>
      </vt:variant>
      <vt:variant>
        <vt:i4>1703991</vt:i4>
      </vt:variant>
      <vt:variant>
        <vt:i4>893</vt:i4>
      </vt:variant>
      <vt:variant>
        <vt:i4>0</vt:i4>
      </vt:variant>
      <vt:variant>
        <vt:i4>5</vt:i4>
      </vt:variant>
      <vt:variant>
        <vt:lpwstr/>
      </vt:variant>
      <vt:variant>
        <vt:lpwstr>_Toc355243595</vt:lpwstr>
      </vt:variant>
      <vt:variant>
        <vt:i4>1703991</vt:i4>
      </vt:variant>
      <vt:variant>
        <vt:i4>887</vt:i4>
      </vt:variant>
      <vt:variant>
        <vt:i4>0</vt:i4>
      </vt:variant>
      <vt:variant>
        <vt:i4>5</vt:i4>
      </vt:variant>
      <vt:variant>
        <vt:lpwstr/>
      </vt:variant>
      <vt:variant>
        <vt:lpwstr>_Toc355243594</vt:lpwstr>
      </vt:variant>
      <vt:variant>
        <vt:i4>1703991</vt:i4>
      </vt:variant>
      <vt:variant>
        <vt:i4>881</vt:i4>
      </vt:variant>
      <vt:variant>
        <vt:i4>0</vt:i4>
      </vt:variant>
      <vt:variant>
        <vt:i4>5</vt:i4>
      </vt:variant>
      <vt:variant>
        <vt:lpwstr/>
      </vt:variant>
      <vt:variant>
        <vt:lpwstr>_Toc355243593</vt:lpwstr>
      </vt:variant>
      <vt:variant>
        <vt:i4>1703991</vt:i4>
      </vt:variant>
      <vt:variant>
        <vt:i4>875</vt:i4>
      </vt:variant>
      <vt:variant>
        <vt:i4>0</vt:i4>
      </vt:variant>
      <vt:variant>
        <vt:i4>5</vt:i4>
      </vt:variant>
      <vt:variant>
        <vt:lpwstr/>
      </vt:variant>
      <vt:variant>
        <vt:lpwstr>_Toc355243592</vt:lpwstr>
      </vt:variant>
      <vt:variant>
        <vt:i4>1703991</vt:i4>
      </vt:variant>
      <vt:variant>
        <vt:i4>869</vt:i4>
      </vt:variant>
      <vt:variant>
        <vt:i4>0</vt:i4>
      </vt:variant>
      <vt:variant>
        <vt:i4>5</vt:i4>
      </vt:variant>
      <vt:variant>
        <vt:lpwstr/>
      </vt:variant>
      <vt:variant>
        <vt:lpwstr>_Toc355243591</vt:lpwstr>
      </vt:variant>
      <vt:variant>
        <vt:i4>1703991</vt:i4>
      </vt:variant>
      <vt:variant>
        <vt:i4>863</vt:i4>
      </vt:variant>
      <vt:variant>
        <vt:i4>0</vt:i4>
      </vt:variant>
      <vt:variant>
        <vt:i4>5</vt:i4>
      </vt:variant>
      <vt:variant>
        <vt:lpwstr/>
      </vt:variant>
      <vt:variant>
        <vt:lpwstr>_Toc355243590</vt:lpwstr>
      </vt:variant>
      <vt:variant>
        <vt:i4>1769527</vt:i4>
      </vt:variant>
      <vt:variant>
        <vt:i4>857</vt:i4>
      </vt:variant>
      <vt:variant>
        <vt:i4>0</vt:i4>
      </vt:variant>
      <vt:variant>
        <vt:i4>5</vt:i4>
      </vt:variant>
      <vt:variant>
        <vt:lpwstr/>
      </vt:variant>
      <vt:variant>
        <vt:lpwstr>_Toc355243589</vt:lpwstr>
      </vt:variant>
      <vt:variant>
        <vt:i4>1769527</vt:i4>
      </vt:variant>
      <vt:variant>
        <vt:i4>851</vt:i4>
      </vt:variant>
      <vt:variant>
        <vt:i4>0</vt:i4>
      </vt:variant>
      <vt:variant>
        <vt:i4>5</vt:i4>
      </vt:variant>
      <vt:variant>
        <vt:lpwstr/>
      </vt:variant>
      <vt:variant>
        <vt:lpwstr>_Toc355243588</vt:lpwstr>
      </vt:variant>
      <vt:variant>
        <vt:i4>1769527</vt:i4>
      </vt:variant>
      <vt:variant>
        <vt:i4>845</vt:i4>
      </vt:variant>
      <vt:variant>
        <vt:i4>0</vt:i4>
      </vt:variant>
      <vt:variant>
        <vt:i4>5</vt:i4>
      </vt:variant>
      <vt:variant>
        <vt:lpwstr/>
      </vt:variant>
      <vt:variant>
        <vt:lpwstr>_Toc355243587</vt:lpwstr>
      </vt:variant>
      <vt:variant>
        <vt:i4>1769527</vt:i4>
      </vt:variant>
      <vt:variant>
        <vt:i4>839</vt:i4>
      </vt:variant>
      <vt:variant>
        <vt:i4>0</vt:i4>
      </vt:variant>
      <vt:variant>
        <vt:i4>5</vt:i4>
      </vt:variant>
      <vt:variant>
        <vt:lpwstr/>
      </vt:variant>
      <vt:variant>
        <vt:lpwstr>_Toc355243586</vt:lpwstr>
      </vt:variant>
      <vt:variant>
        <vt:i4>1769527</vt:i4>
      </vt:variant>
      <vt:variant>
        <vt:i4>833</vt:i4>
      </vt:variant>
      <vt:variant>
        <vt:i4>0</vt:i4>
      </vt:variant>
      <vt:variant>
        <vt:i4>5</vt:i4>
      </vt:variant>
      <vt:variant>
        <vt:lpwstr/>
      </vt:variant>
      <vt:variant>
        <vt:lpwstr>_Toc355243585</vt:lpwstr>
      </vt:variant>
      <vt:variant>
        <vt:i4>1769527</vt:i4>
      </vt:variant>
      <vt:variant>
        <vt:i4>827</vt:i4>
      </vt:variant>
      <vt:variant>
        <vt:i4>0</vt:i4>
      </vt:variant>
      <vt:variant>
        <vt:i4>5</vt:i4>
      </vt:variant>
      <vt:variant>
        <vt:lpwstr/>
      </vt:variant>
      <vt:variant>
        <vt:lpwstr>_Toc355243584</vt:lpwstr>
      </vt:variant>
      <vt:variant>
        <vt:i4>1769527</vt:i4>
      </vt:variant>
      <vt:variant>
        <vt:i4>821</vt:i4>
      </vt:variant>
      <vt:variant>
        <vt:i4>0</vt:i4>
      </vt:variant>
      <vt:variant>
        <vt:i4>5</vt:i4>
      </vt:variant>
      <vt:variant>
        <vt:lpwstr/>
      </vt:variant>
      <vt:variant>
        <vt:lpwstr>_Toc355243583</vt:lpwstr>
      </vt:variant>
      <vt:variant>
        <vt:i4>1769527</vt:i4>
      </vt:variant>
      <vt:variant>
        <vt:i4>815</vt:i4>
      </vt:variant>
      <vt:variant>
        <vt:i4>0</vt:i4>
      </vt:variant>
      <vt:variant>
        <vt:i4>5</vt:i4>
      </vt:variant>
      <vt:variant>
        <vt:lpwstr/>
      </vt:variant>
      <vt:variant>
        <vt:lpwstr>_Toc355243582</vt:lpwstr>
      </vt:variant>
      <vt:variant>
        <vt:i4>1769527</vt:i4>
      </vt:variant>
      <vt:variant>
        <vt:i4>809</vt:i4>
      </vt:variant>
      <vt:variant>
        <vt:i4>0</vt:i4>
      </vt:variant>
      <vt:variant>
        <vt:i4>5</vt:i4>
      </vt:variant>
      <vt:variant>
        <vt:lpwstr/>
      </vt:variant>
      <vt:variant>
        <vt:lpwstr>_Toc355243581</vt:lpwstr>
      </vt:variant>
      <vt:variant>
        <vt:i4>1769527</vt:i4>
      </vt:variant>
      <vt:variant>
        <vt:i4>803</vt:i4>
      </vt:variant>
      <vt:variant>
        <vt:i4>0</vt:i4>
      </vt:variant>
      <vt:variant>
        <vt:i4>5</vt:i4>
      </vt:variant>
      <vt:variant>
        <vt:lpwstr/>
      </vt:variant>
      <vt:variant>
        <vt:lpwstr>_Toc355243580</vt:lpwstr>
      </vt:variant>
      <vt:variant>
        <vt:i4>1310775</vt:i4>
      </vt:variant>
      <vt:variant>
        <vt:i4>797</vt:i4>
      </vt:variant>
      <vt:variant>
        <vt:i4>0</vt:i4>
      </vt:variant>
      <vt:variant>
        <vt:i4>5</vt:i4>
      </vt:variant>
      <vt:variant>
        <vt:lpwstr/>
      </vt:variant>
      <vt:variant>
        <vt:lpwstr>_Toc355243579</vt:lpwstr>
      </vt:variant>
      <vt:variant>
        <vt:i4>1310775</vt:i4>
      </vt:variant>
      <vt:variant>
        <vt:i4>791</vt:i4>
      </vt:variant>
      <vt:variant>
        <vt:i4>0</vt:i4>
      </vt:variant>
      <vt:variant>
        <vt:i4>5</vt:i4>
      </vt:variant>
      <vt:variant>
        <vt:lpwstr/>
      </vt:variant>
      <vt:variant>
        <vt:lpwstr>_Toc355243578</vt:lpwstr>
      </vt:variant>
      <vt:variant>
        <vt:i4>1310775</vt:i4>
      </vt:variant>
      <vt:variant>
        <vt:i4>785</vt:i4>
      </vt:variant>
      <vt:variant>
        <vt:i4>0</vt:i4>
      </vt:variant>
      <vt:variant>
        <vt:i4>5</vt:i4>
      </vt:variant>
      <vt:variant>
        <vt:lpwstr/>
      </vt:variant>
      <vt:variant>
        <vt:lpwstr>_Toc355243577</vt:lpwstr>
      </vt:variant>
      <vt:variant>
        <vt:i4>1310775</vt:i4>
      </vt:variant>
      <vt:variant>
        <vt:i4>779</vt:i4>
      </vt:variant>
      <vt:variant>
        <vt:i4>0</vt:i4>
      </vt:variant>
      <vt:variant>
        <vt:i4>5</vt:i4>
      </vt:variant>
      <vt:variant>
        <vt:lpwstr/>
      </vt:variant>
      <vt:variant>
        <vt:lpwstr>_Toc355243576</vt:lpwstr>
      </vt:variant>
      <vt:variant>
        <vt:i4>1310775</vt:i4>
      </vt:variant>
      <vt:variant>
        <vt:i4>773</vt:i4>
      </vt:variant>
      <vt:variant>
        <vt:i4>0</vt:i4>
      </vt:variant>
      <vt:variant>
        <vt:i4>5</vt:i4>
      </vt:variant>
      <vt:variant>
        <vt:lpwstr/>
      </vt:variant>
      <vt:variant>
        <vt:lpwstr>_Toc355243575</vt:lpwstr>
      </vt:variant>
      <vt:variant>
        <vt:i4>1310775</vt:i4>
      </vt:variant>
      <vt:variant>
        <vt:i4>767</vt:i4>
      </vt:variant>
      <vt:variant>
        <vt:i4>0</vt:i4>
      </vt:variant>
      <vt:variant>
        <vt:i4>5</vt:i4>
      </vt:variant>
      <vt:variant>
        <vt:lpwstr/>
      </vt:variant>
      <vt:variant>
        <vt:lpwstr>_Toc355243574</vt:lpwstr>
      </vt:variant>
      <vt:variant>
        <vt:i4>1310775</vt:i4>
      </vt:variant>
      <vt:variant>
        <vt:i4>761</vt:i4>
      </vt:variant>
      <vt:variant>
        <vt:i4>0</vt:i4>
      </vt:variant>
      <vt:variant>
        <vt:i4>5</vt:i4>
      </vt:variant>
      <vt:variant>
        <vt:lpwstr/>
      </vt:variant>
      <vt:variant>
        <vt:lpwstr>_Toc355243573</vt:lpwstr>
      </vt:variant>
      <vt:variant>
        <vt:i4>1245238</vt:i4>
      </vt:variant>
      <vt:variant>
        <vt:i4>752</vt:i4>
      </vt:variant>
      <vt:variant>
        <vt:i4>0</vt:i4>
      </vt:variant>
      <vt:variant>
        <vt:i4>5</vt:i4>
      </vt:variant>
      <vt:variant>
        <vt:lpwstr/>
      </vt:variant>
      <vt:variant>
        <vt:lpwstr>_Toc358186562</vt:lpwstr>
      </vt:variant>
      <vt:variant>
        <vt:i4>1245238</vt:i4>
      </vt:variant>
      <vt:variant>
        <vt:i4>746</vt:i4>
      </vt:variant>
      <vt:variant>
        <vt:i4>0</vt:i4>
      </vt:variant>
      <vt:variant>
        <vt:i4>5</vt:i4>
      </vt:variant>
      <vt:variant>
        <vt:lpwstr/>
      </vt:variant>
      <vt:variant>
        <vt:lpwstr>_Toc358186561</vt:lpwstr>
      </vt:variant>
      <vt:variant>
        <vt:i4>1245238</vt:i4>
      </vt:variant>
      <vt:variant>
        <vt:i4>740</vt:i4>
      </vt:variant>
      <vt:variant>
        <vt:i4>0</vt:i4>
      </vt:variant>
      <vt:variant>
        <vt:i4>5</vt:i4>
      </vt:variant>
      <vt:variant>
        <vt:lpwstr/>
      </vt:variant>
      <vt:variant>
        <vt:lpwstr>_Toc358186560</vt:lpwstr>
      </vt:variant>
      <vt:variant>
        <vt:i4>1048630</vt:i4>
      </vt:variant>
      <vt:variant>
        <vt:i4>734</vt:i4>
      </vt:variant>
      <vt:variant>
        <vt:i4>0</vt:i4>
      </vt:variant>
      <vt:variant>
        <vt:i4>5</vt:i4>
      </vt:variant>
      <vt:variant>
        <vt:lpwstr/>
      </vt:variant>
      <vt:variant>
        <vt:lpwstr>_Toc358186559</vt:lpwstr>
      </vt:variant>
      <vt:variant>
        <vt:i4>1048630</vt:i4>
      </vt:variant>
      <vt:variant>
        <vt:i4>728</vt:i4>
      </vt:variant>
      <vt:variant>
        <vt:i4>0</vt:i4>
      </vt:variant>
      <vt:variant>
        <vt:i4>5</vt:i4>
      </vt:variant>
      <vt:variant>
        <vt:lpwstr/>
      </vt:variant>
      <vt:variant>
        <vt:lpwstr>_Toc358186558</vt:lpwstr>
      </vt:variant>
      <vt:variant>
        <vt:i4>1048630</vt:i4>
      </vt:variant>
      <vt:variant>
        <vt:i4>722</vt:i4>
      </vt:variant>
      <vt:variant>
        <vt:i4>0</vt:i4>
      </vt:variant>
      <vt:variant>
        <vt:i4>5</vt:i4>
      </vt:variant>
      <vt:variant>
        <vt:lpwstr/>
      </vt:variant>
      <vt:variant>
        <vt:lpwstr>_Toc358186557</vt:lpwstr>
      </vt:variant>
      <vt:variant>
        <vt:i4>1048630</vt:i4>
      </vt:variant>
      <vt:variant>
        <vt:i4>716</vt:i4>
      </vt:variant>
      <vt:variant>
        <vt:i4>0</vt:i4>
      </vt:variant>
      <vt:variant>
        <vt:i4>5</vt:i4>
      </vt:variant>
      <vt:variant>
        <vt:lpwstr/>
      </vt:variant>
      <vt:variant>
        <vt:lpwstr>_Toc358186556</vt:lpwstr>
      </vt:variant>
      <vt:variant>
        <vt:i4>1048630</vt:i4>
      </vt:variant>
      <vt:variant>
        <vt:i4>710</vt:i4>
      </vt:variant>
      <vt:variant>
        <vt:i4>0</vt:i4>
      </vt:variant>
      <vt:variant>
        <vt:i4>5</vt:i4>
      </vt:variant>
      <vt:variant>
        <vt:lpwstr/>
      </vt:variant>
      <vt:variant>
        <vt:lpwstr>_Toc358186555</vt:lpwstr>
      </vt:variant>
      <vt:variant>
        <vt:i4>1048630</vt:i4>
      </vt:variant>
      <vt:variant>
        <vt:i4>704</vt:i4>
      </vt:variant>
      <vt:variant>
        <vt:i4>0</vt:i4>
      </vt:variant>
      <vt:variant>
        <vt:i4>5</vt:i4>
      </vt:variant>
      <vt:variant>
        <vt:lpwstr/>
      </vt:variant>
      <vt:variant>
        <vt:lpwstr>_Toc358186554</vt:lpwstr>
      </vt:variant>
      <vt:variant>
        <vt:i4>1048630</vt:i4>
      </vt:variant>
      <vt:variant>
        <vt:i4>698</vt:i4>
      </vt:variant>
      <vt:variant>
        <vt:i4>0</vt:i4>
      </vt:variant>
      <vt:variant>
        <vt:i4>5</vt:i4>
      </vt:variant>
      <vt:variant>
        <vt:lpwstr/>
      </vt:variant>
      <vt:variant>
        <vt:lpwstr>_Toc358186553</vt:lpwstr>
      </vt:variant>
      <vt:variant>
        <vt:i4>1048630</vt:i4>
      </vt:variant>
      <vt:variant>
        <vt:i4>692</vt:i4>
      </vt:variant>
      <vt:variant>
        <vt:i4>0</vt:i4>
      </vt:variant>
      <vt:variant>
        <vt:i4>5</vt:i4>
      </vt:variant>
      <vt:variant>
        <vt:lpwstr/>
      </vt:variant>
      <vt:variant>
        <vt:lpwstr>_Toc358186552</vt:lpwstr>
      </vt:variant>
      <vt:variant>
        <vt:i4>1048630</vt:i4>
      </vt:variant>
      <vt:variant>
        <vt:i4>686</vt:i4>
      </vt:variant>
      <vt:variant>
        <vt:i4>0</vt:i4>
      </vt:variant>
      <vt:variant>
        <vt:i4>5</vt:i4>
      </vt:variant>
      <vt:variant>
        <vt:lpwstr/>
      </vt:variant>
      <vt:variant>
        <vt:lpwstr>_Toc358186551</vt:lpwstr>
      </vt:variant>
      <vt:variant>
        <vt:i4>1048630</vt:i4>
      </vt:variant>
      <vt:variant>
        <vt:i4>680</vt:i4>
      </vt:variant>
      <vt:variant>
        <vt:i4>0</vt:i4>
      </vt:variant>
      <vt:variant>
        <vt:i4>5</vt:i4>
      </vt:variant>
      <vt:variant>
        <vt:lpwstr/>
      </vt:variant>
      <vt:variant>
        <vt:lpwstr>_Toc358186550</vt:lpwstr>
      </vt:variant>
      <vt:variant>
        <vt:i4>1114166</vt:i4>
      </vt:variant>
      <vt:variant>
        <vt:i4>674</vt:i4>
      </vt:variant>
      <vt:variant>
        <vt:i4>0</vt:i4>
      </vt:variant>
      <vt:variant>
        <vt:i4>5</vt:i4>
      </vt:variant>
      <vt:variant>
        <vt:lpwstr/>
      </vt:variant>
      <vt:variant>
        <vt:lpwstr>_Toc358186549</vt:lpwstr>
      </vt:variant>
      <vt:variant>
        <vt:i4>1114166</vt:i4>
      </vt:variant>
      <vt:variant>
        <vt:i4>668</vt:i4>
      </vt:variant>
      <vt:variant>
        <vt:i4>0</vt:i4>
      </vt:variant>
      <vt:variant>
        <vt:i4>5</vt:i4>
      </vt:variant>
      <vt:variant>
        <vt:lpwstr/>
      </vt:variant>
      <vt:variant>
        <vt:lpwstr>_Toc358186548</vt:lpwstr>
      </vt:variant>
      <vt:variant>
        <vt:i4>1114166</vt:i4>
      </vt:variant>
      <vt:variant>
        <vt:i4>662</vt:i4>
      </vt:variant>
      <vt:variant>
        <vt:i4>0</vt:i4>
      </vt:variant>
      <vt:variant>
        <vt:i4>5</vt:i4>
      </vt:variant>
      <vt:variant>
        <vt:lpwstr/>
      </vt:variant>
      <vt:variant>
        <vt:lpwstr>_Toc358186547</vt:lpwstr>
      </vt:variant>
      <vt:variant>
        <vt:i4>1114166</vt:i4>
      </vt:variant>
      <vt:variant>
        <vt:i4>656</vt:i4>
      </vt:variant>
      <vt:variant>
        <vt:i4>0</vt:i4>
      </vt:variant>
      <vt:variant>
        <vt:i4>5</vt:i4>
      </vt:variant>
      <vt:variant>
        <vt:lpwstr/>
      </vt:variant>
      <vt:variant>
        <vt:lpwstr>_Toc358186546</vt:lpwstr>
      </vt:variant>
      <vt:variant>
        <vt:i4>1114166</vt:i4>
      </vt:variant>
      <vt:variant>
        <vt:i4>650</vt:i4>
      </vt:variant>
      <vt:variant>
        <vt:i4>0</vt:i4>
      </vt:variant>
      <vt:variant>
        <vt:i4>5</vt:i4>
      </vt:variant>
      <vt:variant>
        <vt:lpwstr/>
      </vt:variant>
      <vt:variant>
        <vt:lpwstr>_Toc358186545</vt:lpwstr>
      </vt:variant>
      <vt:variant>
        <vt:i4>1114166</vt:i4>
      </vt:variant>
      <vt:variant>
        <vt:i4>644</vt:i4>
      </vt:variant>
      <vt:variant>
        <vt:i4>0</vt:i4>
      </vt:variant>
      <vt:variant>
        <vt:i4>5</vt:i4>
      </vt:variant>
      <vt:variant>
        <vt:lpwstr/>
      </vt:variant>
      <vt:variant>
        <vt:lpwstr>_Toc358186544</vt:lpwstr>
      </vt:variant>
      <vt:variant>
        <vt:i4>1114166</vt:i4>
      </vt:variant>
      <vt:variant>
        <vt:i4>638</vt:i4>
      </vt:variant>
      <vt:variant>
        <vt:i4>0</vt:i4>
      </vt:variant>
      <vt:variant>
        <vt:i4>5</vt:i4>
      </vt:variant>
      <vt:variant>
        <vt:lpwstr/>
      </vt:variant>
      <vt:variant>
        <vt:lpwstr>_Toc358186543</vt:lpwstr>
      </vt:variant>
      <vt:variant>
        <vt:i4>1114166</vt:i4>
      </vt:variant>
      <vt:variant>
        <vt:i4>632</vt:i4>
      </vt:variant>
      <vt:variant>
        <vt:i4>0</vt:i4>
      </vt:variant>
      <vt:variant>
        <vt:i4>5</vt:i4>
      </vt:variant>
      <vt:variant>
        <vt:lpwstr/>
      </vt:variant>
      <vt:variant>
        <vt:lpwstr>_Toc358186542</vt:lpwstr>
      </vt:variant>
      <vt:variant>
        <vt:i4>1114166</vt:i4>
      </vt:variant>
      <vt:variant>
        <vt:i4>626</vt:i4>
      </vt:variant>
      <vt:variant>
        <vt:i4>0</vt:i4>
      </vt:variant>
      <vt:variant>
        <vt:i4>5</vt:i4>
      </vt:variant>
      <vt:variant>
        <vt:lpwstr/>
      </vt:variant>
      <vt:variant>
        <vt:lpwstr>_Toc358186541</vt:lpwstr>
      </vt:variant>
      <vt:variant>
        <vt:i4>1114166</vt:i4>
      </vt:variant>
      <vt:variant>
        <vt:i4>620</vt:i4>
      </vt:variant>
      <vt:variant>
        <vt:i4>0</vt:i4>
      </vt:variant>
      <vt:variant>
        <vt:i4>5</vt:i4>
      </vt:variant>
      <vt:variant>
        <vt:lpwstr/>
      </vt:variant>
      <vt:variant>
        <vt:lpwstr>_Toc358186540</vt:lpwstr>
      </vt:variant>
      <vt:variant>
        <vt:i4>1441846</vt:i4>
      </vt:variant>
      <vt:variant>
        <vt:i4>614</vt:i4>
      </vt:variant>
      <vt:variant>
        <vt:i4>0</vt:i4>
      </vt:variant>
      <vt:variant>
        <vt:i4>5</vt:i4>
      </vt:variant>
      <vt:variant>
        <vt:lpwstr/>
      </vt:variant>
      <vt:variant>
        <vt:lpwstr>_Toc358186539</vt:lpwstr>
      </vt:variant>
      <vt:variant>
        <vt:i4>1441846</vt:i4>
      </vt:variant>
      <vt:variant>
        <vt:i4>608</vt:i4>
      </vt:variant>
      <vt:variant>
        <vt:i4>0</vt:i4>
      </vt:variant>
      <vt:variant>
        <vt:i4>5</vt:i4>
      </vt:variant>
      <vt:variant>
        <vt:lpwstr/>
      </vt:variant>
      <vt:variant>
        <vt:lpwstr>_Toc358186538</vt:lpwstr>
      </vt:variant>
      <vt:variant>
        <vt:i4>1441846</vt:i4>
      </vt:variant>
      <vt:variant>
        <vt:i4>602</vt:i4>
      </vt:variant>
      <vt:variant>
        <vt:i4>0</vt:i4>
      </vt:variant>
      <vt:variant>
        <vt:i4>5</vt:i4>
      </vt:variant>
      <vt:variant>
        <vt:lpwstr/>
      </vt:variant>
      <vt:variant>
        <vt:lpwstr>_Toc358186537</vt:lpwstr>
      </vt:variant>
      <vt:variant>
        <vt:i4>1441846</vt:i4>
      </vt:variant>
      <vt:variant>
        <vt:i4>596</vt:i4>
      </vt:variant>
      <vt:variant>
        <vt:i4>0</vt:i4>
      </vt:variant>
      <vt:variant>
        <vt:i4>5</vt:i4>
      </vt:variant>
      <vt:variant>
        <vt:lpwstr/>
      </vt:variant>
      <vt:variant>
        <vt:lpwstr>_Toc358186536</vt:lpwstr>
      </vt:variant>
      <vt:variant>
        <vt:i4>1441846</vt:i4>
      </vt:variant>
      <vt:variant>
        <vt:i4>590</vt:i4>
      </vt:variant>
      <vt:variant>
        <vt:i4>0</vt:i4>
      </vt:variant>
      <vt:variant>
        <vt:i4>5</vt:i4>
      </vt:variant>
      <vt:variant>
        <vt:lpwstr/>
      </vt:variant>
      <vt:variant>
        <vt:lpwstr>_Toc358186535</vt:lpwstr>
      </vt:variant>
      <vt:variant>
        <vt:i4>1441846</vt:i4>
      </vt:variant>
      <vt:variant>
        <vt:i4>584</vt:i4>
      </vt:variant>
      <vt:variant>
        <vt:i4>0</vt:i4>
      </vt:variant>
      <vt:variant>
        <vt:i4>5</vt:i4>
      </vt:variant>
      <vt:variant>
        <vt:lpwstr/>
      </vt:variant>
      <vt:variant>
        <vt:lpwstr>_Toc358186534</vt:lpwstr>
      </vt:variant>
      <vt:variant>
        <vt:i4>1441846</vt:i4>
      </vt:variant>
      <vt:variant>
        <vt:i4>578</vt:i4>
      </vt:variant>
      <vt:variant>
        <vt:i4>0</vt:i4>
      </vt:variant>
      <vt:variant>
        <vt:i4>5</vt:i4>
      </vt:variant>
      <vt:variant>
        <vt:lpwstr/>
      </vt:variant>
      <vt:variant>
        <vt:lpwstr>_Toc358186533</vt:lpwstr>
      </vt:variant>
      <vt:variant>
        <vt:i4>1441846</vt:i4>
      </vt:variant>
      <vt:variant>
        <vt:i4>572</vt:i4>
      </vt:variant>
      <vt:variant>
        <vt:i4>0</vt:i4>
      </vt:variant>
      <vt:variant>
        <vt:i4>5</vt:i4>
      </vt:variant>
      <vt:variant>
        <vt:lpwstr/>
      </vt:variant>
      <vt:variant>
        <vt:lpwstr>_Toc358186532</vt:lpwstr>
      </vt:variant>
      <vt:variant>
        <vt:i4>1441846</vt:i4>
      </vt:variant>
      <vt:variant>
        <vt:i4>566</vt:i4>
      </vt:variant>
      <vt:variant>
        <vt:i4>0</vt:i4>
      </vt:variant>
      <vt:variant>
        <vt:i4>5</vt:i4>
      </vt:variant>
      <vt:variant>
        <vt:lpwstr/>
      </vt:variant>
      <vt:variant>
        <vt:lpwstr>_Toc358186531</vt:lpwstr>
      </vt:variant>
      <vt:variant>
        <vt:i4>1441846</vt:i4>
      </vt:variant>
      <vt:variant>
        <vt:i4>560</vt:i4>
      </vt:variant>
      <vt:variant>
        <vt:i4>0</vt:i4>
      </vt:variant>
      <vt:variant>
        <vt:i4>5</vt:i4>
      </vt:variant>
      <vt:variant>
        <vt:lpwstr/>
      </vt:variant>
      <vt:variant>
        <vt:lpwstr>_Toc358186530</vt:lpwstr>
      </vt:variant>
      <vt:variant>
        <vt:i4>1507382</vt:i4>
      </vt:variant>
      <vt:variant>
        <vt:i4>554</vt:i4>
      </vt:variant>
      <vt:variant>
        <vt:i4>0</vt:i4>
      </vt:variant>
      <vt:variant>
        <vt:i4>5</vt:i4>
      </vt:variant>
      <vt:variant>
        <vt:lpwstr/>
      </vt:variant>
      <vt:variant>
        <vt:lpwstr>_Toc358186529</vt:lpwstr>
      </vt:variant>
      <vt:variant>
        <vt:i4>1507382</vt:i4>
      </vt:variant>
      <vt:variant>
        <vt:i4>548</vt:i4>
      </vt:variant>
      <vt:variant>
        <vt:i4>0</vt:i4>
      </vt:variant>
      <vt:variant>
        <vt:i4>5</vt:i4>
      </vt:variant>
      <vt:variant>
        <vt:lpwstr/>
      </vt:variant>
      <vt:variant>
        <vt:lpwstr>_Toc358186528</vt:lpwstr>
      </vt:variant>
      <vt:variant>
        <vt:i4>1507382</vt:i4>
      </vt:variant>
      <vt:variant>
        <vt:i4>542</vt:i4>
      </vt:variant>
      <vt:variant>
        <vt:i4>0</vt:i4>
      </vt:variant>
      <vt:variant>
        <vt:i4>5</vt:i4>
      </vt:variant>
      <vt:variant>
        <vt:lpwstr/>
      </vt:variant>
      <vt:variant>
        <vt:lpwstr>_Toc358186527</vt:lpwstr>
      </vt:variant>
      <vt:variant>
        <vt:i4>1507382</vt:i4>
      </vt:variant>
      <vt:variant>
        <vt:i4>536</vt:i4>
      </vt:variant>
      <vt:variant>
        <vt:i4>0</vt:i4>
      </vt:variant>
      <vt:variant>
        <vt:i4>5</vt:i4>
      </vt:variant>
      <vt:variant>
        <vt:lpwstr/>
      </vt:variant>
      <vt:variant>
        <vt:lpwstr>_Toc358186526</vt:lpwstr>
      </vt:variant>
      <vt:variant>
        <vt:i4>1507382</vt:i4>
      </vt:variant>
      <vt:variant>
        <vt:i4>530</vt:i4>
      </vt:variant>
      <vt:variant>
        <vt:i4>0</vt:i4>
      </vt:variant>
      <vt:variant>
        <vt:i4>5</vt:i4>
      </vt:variant>
      <vt:variant>
        <vt:lpwstr/>
      </vt:variant>
      <vt:variant>
        <vt:lpwstr>_Toc358186525</vt:lpwstr>
      </vt:variant>
      <vt:variant>
        <vt:i4>1507382</vt:i4>
      </vt:variant>
      <vt:variant>
        <vt:i4>524</vt:i4>
      </vt:variant>
      <vt:variant>
        <vt:i4>0</vt:i4>
      </vt:variant>
      <vt:variant>
        <vt:i4>5</vt:i4>
      </vt:variant>
      <vt:variant>
        <vt:lpwstr/>
      </vt:variant>
      <vt:variant>
        <vt:lpwstr>_Toc358186524</vt:lpwstr>
      </vt:variant>
      <vt:variant>
        <vt:i4>1507382</vt:i4>
      </vt:variant>
      <vt:variant>
        <vt:i4>518</vt:i4>
      </vt:variant>
      <vt:variant>
        <vt:i4>0</vt:i4>
      </vt:variant>
      <vt:variant>
        <vt:i4>5</vt:i4>
      </vt:variant>
      <vt:variant>
        <vt:lpwstr/>
      </vt:variant>
      <vt:variant>
        <vt:lpwstr>_Toc358186523</vt:lpwstr>
      </vt:variant>
      <vt:variant>
        <vt:i4>1507382</vt:i4>
      </vt:variant>
      <vt:variant>
        <vt:i4>512</vt:i4>
      </vt:variant>
      <vt:variant>
        <vt:i4>0</vt:i4>
      </vt:variant>
      <vt:variant>
        <vt:i4>5</vt:i4>
      </vt:variant>
      <vt:variant>
        <vt:lpwstr/>
      </vt:variant>
      <vt:variant>
        <vt:lpwstr>_Toc358186522</vt:lpwstr>
      </vt:variant>
      <vt:variant>
        <vt:i4>1507382</vt:i4>
      </vt:variant>
      <vt:variant>
        <vt:i4>506</vt:i4>
      </vt:variant>
      <vt:variant>
        <vt:i4>0</vt:i4>
      </vt:variant>
      <vt:variant>
        <vt:i4>5</vt:i4>
      </vt:variant>
      <vt:variant>
        <vt:lpwstr/>
      </vt:variant>
      <vt:variant>
        <vt:lpwstr>_Toc358186521</vt:lpwstr>
      </vt:variant>
      <vt:variant>
        <vt:i4>1507382</vt:i4>
      </vt:variant>
      <vt:variant>
        <vt:i4>500</vt:i4>
      </vt:variant>
      <vt:variant>
        <vt:i4>0</vt:i4>
      </vt:variant>
      <vt:variant>
        <vt:i4>5</vt:i4>
      </vt:variant>
      <vt:variant>
        <vt:lpwstr/>
      </vt:variant>
      <vt:variant>
        <vt:lpwstr>_Toc358186520</vt:lpwstr>
      </vt:variant>
      <vt:variant>
        <vt:i4>1310774</vt:i4>
      </vt:variant>
      <vt:variant>
        <vt:i4>494</vt:i4>
      </vt:variant>
      <vt:variant>
        <vt:i4>0</vt:i4>
      </vt:variant>
      <vt:variant>
        <vt:i4>5</vt:i4>
      </vt:variant>
      <vt:variant>
        <vt:lpwstr/>
      </vt:variant>
      <vt:variant>
        <vt:lpwstr>_Toc358186519</vt:lpwstr>
      </vt:variant>
      <vt:variant>
        <vt:i4>1310774</vt:i4>
      </vt:variant>
      <vt:variant>
        <vt:i4>488</vt:i4>
      </vt:variant>
      <vt:variant>
        <vt:i4>0</vt:i4>
      </vt:variant>
      <vt:variant>
        <vt:i4>5</vt:i4>
      </vt:variant>
      <vt:variant>
        <vt:lpwstr/>
      </vt:variant>
      <vt:variant>
        <vt:lpwstr>_Toc358186518</vt:lpwstr>
      </vt:variant>
      <vt:variant>
        <vt:i4>1310774</vt:i4>
      </vt:variant>
      <vt:variant>
        <vt:i4>482</vt:i4>
      </vt:variant>
      <vt:variant>
        <vt:i4>0</vt:i4>
      </vt:variant>
      <vt:variant>
        <vt:i4>5</vt:i4>
      </vt:variant>
      <vt:variant>
        <vt:lpwstr/>
      </vt:variant>
      <vt:variant>
        <vt:lpwstr>_Toc358186517</vt:lpwstr>
      </vt:variant>
      <vt:variant>
        <vt:i4>1310774</vt:i4>
      </vt:variant>
      <vt:variant>
        <vt:i4>476</vt:i4>
      </vt:variant>
      <vt:variant>
        <vt:i4>0</vt:i4>
      </vt:variant>
      <vt:variant>
        <vt:i4>5</vt:i4>
      </vt:variant>
      <vt:variant>
        <vt:lpwstr/>
      </vt:variant>
      <vt:variant>
        <vt:lpwstr>_Toc358186516</vt:lpwstr>
      </vt:variant>
      <vt:variant>
        <vt:i4>1310774</vt:i4>
      </vt:variant>
      <vt:variant>
        <vt:i4>470</vt:i4>
      </vt:variant>
      <vt:variant>
        <vt:i4>0</vt:i4>
      </vt:variant>
      <vt:variant>
        <vt:i4>5</vt:i4>
      </vt:variant>
      <vt:variant>
        <vt:lpwstr/>
      </vt:variant>
      <vt:variant>
        <vt:lpwstr>_Toc358186515</vt:lpwstr>
      </vt:variant>
      <vt:variant>
        <vt:i4>1310774</vt:i4>
      </vt:variant>
      <vt:variant>
        <vt:i4>464</vt:i4>
      </vt:variant>
      <vt:variant>
        <vt:i4>0</vt:i4>
      </vt:variant>
      <vt:variant>
        <vt:i4>5</vt:i4>
      </vt:variant>
      <vt:variant>
        <vt:lpwstr/>
      </vt:variant>
      <vt:variant>
        <vt:lpwstr>_Toc358186514</vt:lpwstr>
      </vt:variant>
      <vt:variant>
        <vt:i4>1310774</vt:i4>
      </vt:variant>
      <vt:variant>
        <vt:i4>458</vt:i4>
      </vt:variant>
      <vt:variant>
        <vt:i4>0</vt:i4>
      </vt:variant>
      <vt:variant>
        <vt:i4>5</vt:i4>
      </vt:variant>
      <vt:variant>
        <vt:lpwstr/>
      </vt:variant>
      <vt:variant>
        <vt:lpwstr>_Toc358186513</vt:lpwstr>
      </vt:variant>
      <vt:variant>
        <vt:i4>1310774</vt:i4>
      </vt:variant>
      <vt:variant>
        <vt:i4>452</vt:i4>
      </vt:variant>
      <vt:variant>
        <vt:i4>0</vt:i4>
      </vt:variant>
      <vt:variant>
        <vt:i4>5</vt:i4>
      </vt:variant>
      <vt:variant>
        <vt:lpwstr/>
      </vt:variant>
      <vt:variant>
        <vt:lpwstr>_Toc358186512</vt:lpwstr>
      </vt:variant>
      <vt:variant>
        <vt:i4>1310774</vt:i4>
      </vt:variant>
      <vt:variant>
        <vt:i4>446</vt:i4>
      </vt:variant>
      <vt:variant>
        <vt:i4>0</vt:i4>
      </vt:variant>
      <vt:variant>
        <vt:i4>5</vt:i4>
      </vt:variant>
      <vt:variant>
        <vt:lpwstr/>
      </vt:variant>
      <vt:variant>
        <vt:lpwstr>_Toc358186511</vt:lpwstr>
      </vt:variant>
      <vt:variant>
        <vt:i4>1310774</vt:i4>
      </vt:variant>
      <vt:variant>
        <vt:i4>440</vt:i4>
      </vt:variant>
      <vt:variant>
        <vt:i4>0</vt:i4>
      </vt:variant>
      <vt:variant>
        <vt:i4>5</vt:i4>
      </vt:variant>
      <vt:variant>
        <vt:lpwstr/>
      </vt:variant>
      <vt:variant>
        <vt:lpwstr>_Toc358186510</vt:lpwstr>
      </vt:variant>
      <vt:variant>
        <vt:i4>1376310</vt:i4>
      </vt:variant>
      <vt:variant>
        <vt:i4>434</vt:i4>
      </vt:variant>
      <vt:variant>
        <vt:i4>0</vt:i4>
      </vt:variant>
      <vt:variant>
        <vt:i4>5</vt:i4>
      </vt:variant>
      <vt:variant>
        <vt:lpwstr/>
      </vt:variant>
      <vt:variant>
        <vt:lpwstr>_Toc358186509</vt:lpwstr>
      </vt:variant>
      <vt:variant>
        <vt:i4>1376310</vt:i4>
      </vt:variant>
      <vt:variant>
        <vt:i4>428</vt:i4>
      </vt:variant>
      <vt:variant>
        <vt:i4>0</vt:i4>
      </vt:variant>
      <vt:variant>
        <vt:i4>5</vt:i4>
      </vt:variant>
      <vt:variant>
        <vt:lpwstr/>
      </vt:variant>
      <vt:variant>
        <vt:lpwstr>_Toc358186508</vt:lpwstr>
      </vt:variant>
      <vt:variant>
        <vt:i4>1376310</vt:i4>
      </vt:variant>
      <vt:variant>
        <vt:i4>422</vt:i4>
      </vt:variant>
      <vt:variant>
        <vt:i4>0</vt:i4>
      </vt:variant>
      <vt:variant>
        <vt:i4>5</vt:i4>
      </vt:variant>
      <vt:variant>
        <vt:lpwstr/>
      </vt:variant>
      <vt:variant>
        <vt:lpwstr>_Toc358186507</vt:lpwstr>
      </vt:variant>
      <vt:variant>
        <vt:i4>1376310</vt:i4>
      </vt:variant>
      <vt:variant>
        <vt:i4>416</vt:i4>
      </vt:variant>
      <vt:variant>
        <vt:i4>0</vt:i4>
      </vt:variant>
      <vt:variant>
        <vt:i4>5</vt:i4>
      </vt:variant>
      <vt:variant>
        <vt:lpwstr/>
      </vt:variant>
      <vt:variant>
        <vt:lpwstr>_Toc358186506</vt:lpwstr>
      </vt:variant>
      <vt:variant>
        <vt:i4>1376310</vt:i4>
      </vt:variant>
      <vt:variant>
        <vt:i4>410</vt:i4>
      </vt:variant>
      <vt:variant>
        <vt:i4>0</vt:i4>
      </vt:variant>
      <vt:variant>
        <vt:i4>5</vt:i4>
      </vt:variant>
      <vt:variant>
        <vt:lpwstr/>
      </vt:variant>
      <vt:variant>
        <vt:lpwstr>_Toc358186505</vt:lpwstr>
      </vt:variant>
      <vt:variant>
        <vt:i4>1376310</vt:i4>
      </vt:variant>
      <vt:variant>
        <vt:i4>404</vt:i4>
      </vt:variant>
      <vt:variant>
        <vt:i4>0</vt:i4>
      </vt:variant>
      <vt:variant>
        <vt:i4>5</vt:i4>
      </vt:variant>
      <vt:variant>
        <vt:lpwstr/>
      </vt:variant>
      <vt:variant>
        <vt:lpwstr>_Toc358186504</vt:lpwstr>
      </vt:variant>
      <vt:variant>
        <vt:i4>1376310</vt:i4>
      </vt:variant>
      <vt:variant>
        <vt:i4>398</vt:i4>
      </vt:variant>
      <vt:variant>
        <vt:i4>0</vt:i4>
      </vt:variant>
      <vt:variant>
        <vt:i4>5</vt:i4>
      </vt:variant>
      <vt:variant>
        <vt:lpwstr/>
      </vt:variant>
      <vt:variant>
        <vt:lpwstr>_Toc358186503</vt:lpwstr>
      </vt:variant>
      <vt:variant>
        <vt:i4>1376310</vt:i4>
      </vt:variant>
      <vt:variant>
        <vt:i4>392</vt:i4>
      </vt:variant>
      <vt:variant>
        <vt:i4>0</vt:i4>
      </vt:variant>
      <vt:variant>
        <vt:i4>5</vt:i4>
      </vt:variant>
      <vt:variant>
        <vt:lpwstr/>
      </vt:variant>
      <vt:variant>
        <vt:lpwstr>_Toc358186502</vt:lpwstr>
      </vt:variant>
      <vt:variant>
        <vt:i4>1376310</vt:i4>
      </vt:variant>
      <vt:variant>
        <vt:i4>386</vt:i4>
      </vt:variant>
      <vt:variant>
        <vt:i4>0</vt:i4>
      </vt:variant>
      <vt:variant>
        <vt:i4>5</vt:i4>
      </vt:variant>
      <vt:variant>
        <vt:lpwstr/>
      </vt:variant>
      <vt:variant>
        <vt:lpwstr>_Toc358186501</vt:lpwstr>
      </vt:variant>
      <vt:variant>
        <vt:i4>1376310</vt:i4>
      </vt:variant>
      <vt:variant>
        <vt:i4>380</vt:i4>
      </vt:variant>
      <vt:variant>
        <vt:i4>0</vt:i4>
      </vt:variant>
      <vt:variant>
        <vt:i4>5</vt:i4>
      </vt:variant>
      <vt:variant>
        <vt:lpwstr/>
      </vt:variant>
      <vt:variant>
        <vt:lpwstr>_Toc358186500</vt:lpwstr>
      </vt:variant>
      <vt:variant>
        <vt:i4>1835063</vt:i4>
      </vt:variant>
      <vt:variant>
        <vt:i4>374</vt:i4>
      </vt:variant>
      <vt:variant>
        <vt:i4>0</vt:i4>
      </vt:variant>
      <vt:variant>
        <vt:i4>5</vt:i4>
      </vt:variant>
      <vt:variant>
        <vt:lpwstr/>
      </vt:variant>
      <vt:variant>
        <vt:lpwstr>_Toc358186499</vt:lpwstr>
      </vt:variant>
      <vt:variant>
        <vt:i4>1835063</vt:i4>
      </vt:variant>
      <vt:variant>
        <vt:i4>368</vt:i4>
      </vt:variant>
      <vt:variant>
        <vt:i4>0</vt:i4>
      </vt:variant>
      <vt:variant>
        <vt:i4>5</vt:i4>
      </vt:variant>
      <vt:variant>
        <vt:lpwstr/>
      </vt:variant>
      <vt:variant>
        <vt:lpwstr>_Toc358186498</vt:lpwstr>
      </vt:variant>
      <vt:variant>
        <vt:i4>1835063</vt:i4>
      </vt:variant>
      <vt:variant>
        <vt:i4>362</vt:i4>
      </vt:variant>
      <vt:variant>
        <vt:i4>0</vt:i4>
      </vt:variant>
      <vt:variant>
        <vt:i4>5</vt:i4>
      </vt:variant>
      <vt:variant>
        <vt:lpwstr/>
      </vt:variant>
      <vt:variant>
        <vt:lpwstr>_Toc358186497</vt:lpwstr>
      </vt:variant>
      <vt:variant>
        <vt:i4>1835063</vt:i4>
      </vt:variant>
      <vt:variant>
        <vt:i4>356</vt:i4>
      </vt:variant>
      <vt:variant>
        <vt:i4>0</vt:i4>
      </vt:variant>
      <vt:variant>
        <vt:i4>5</vt:i4>
      </vt:variant>
      <vt:variant>
        <vt:lpwstr/>
      </vt:variant>
      <vt:variant>
        <vt:lpwstr>_Toc358186496</vt:lpwstr>
      </vt:variant>
      <vt:variant>
        <vt:i4>1835063</vt:i4>
      </vt:variant>
      <vt:variant>
        <vt:i4>350</vt:i4>
      </vt:variant>
      <vt:variant>
        <vt:i4>0</vt:i4>
      </vt:variant>
      <vt:variant>
        <vt:i4>5</vt:i4>
      </vt:variant>
      <vt:variant>
        <vt:lpwstr/>
      </vt:variant>
      <vt:variant>
        <vt:lpwstr>_Toc358186495</vt:lpwstr>
      </vt:variant>
      <vt:variant>
        <vt:i4>1835063</vt:i4>
      </vt:variant>
      <vt:variant>
        <vt:i4>344</vt:i4>
      </vt:variant>
      <vt:variant>
        <vt:i4>0</vt:i4>
      </vt:variant>
      <vt:variant>
        <vt:i4>5</vt:i4>
      </vt:variant>
      <vt:variant>
        <vt:lpwstr/>
      </vt:variant>
      <vt:variant>
        <vt:lpwstr>_Toc358186494</vt:lpwstr>
      </vt:variant>
      <vt:variant>
        <vt:i4>1835063</vt:i4>
      </vt:variant>
      <vt:variant>
        <vt:i4>338</vt:i4>
      </vt:variant>
      <vt:variant>
        <vt:i4>0</vt:i4>
      </vt:variant>
      <vt:variant>
        <vt:i4>5</vt:i4>
      </vt:variant>
      <vt:variant>
        <vt:lpwstr/>
      </vt:variant>
      <vt:variant>
        <vt:lpwstr>_Toc358186493</vt:lpwstr>
      </vt:variant>
      <vt:variant>
        <vt:i4>1835063</vt:i4>
      </vt:variant>
      <vt:variant>
        <vt:i4>332</vt:i4>
      </vt:variant>
      <vt:variant>
        <vt:i4>0</vt:i4>
      </vt:variant>
      <vt:variant>
        <vt:i4>5</vt:i4>
      </vt:variant>
      <vt:variant>
        <vt:lpwstr/>
      </vt:variant>
      <vt:variant>
        <vt:lpwstr>_Toc358186492</vt:lpwstr>
      </vt:variant>
      <vt:variant>
        <vt:i4>1835063</vt:i4>
      </vt:variant>
      <vt:variant>
        <vt:i4>326</vt:i4>
      </vt:variant>
      <vt:variant>
        <vt:i4>0</vt:i4>
      </vt:variant>
      <vt:variant>
        <vt:i4>5</vt:i4>
      </vt:variant>
      <vt:variant>
        <vt:lpwstr/>
      </vt:variant>
      <vt:variant>
        <vt:lpwstr>_Toc358186491</vt:lpwstr>
      </vt:variant>
      <vt:variant>
        <vt:i4>1835063</vt:i4>
      </vt:variant>
      <vt:variant>
        <vt:i4>320</vt:i4>
      </vt:variant>
      <vt:variant>
        <vt:i4>0</vt:i4>
      </vt:variant>
      <vt:variant>
        <vt:i4>5</vt:i4>
      </vt:variant>
      <vt:variant>
        <vt:lpwstr/>
      </vt:variant>
      <vt:variant>
        <vt:lpwstr>_Toc358186490</vt:lpwstr>
      </vt:variant>
      <vt:variant>
        <vt:i4>1900599</vt:i4>
      </vt:variant>
      <vt:variant>
        <vt:i4>314</vt:i4>
      </vt:variant>
      <vt:variant>
        <vt:i4>0</vt:i4>
      </vt:variant>
      <vt:variant>
        <vt:i4>5</vt:i4>
      </vt:variant>
      <vt:variant>
        <vt:lpwstr/>
      </vt:variant>
      <vt:variant>
        <vt:lpwstr>_Toc358186489</vt:lpwstr>
      </vt:variant>
      <vt:variant>
        <vt:i4>1900599</vt:i4>
      </vt:variant>
      <vt:variant>
        <vt:i4>308</vt:i4>
      </vt:variant>
      <vt:variant>
        <vt:i4>0</vt:i4>
      </vt:variant>
      <vt:variant>
        <vt:i4>5</vt:i4>
      </vt:variant>
      <vt:variant>
        <vt:lpwstr/>
      </vt:variant>
      <vt:variant>
        <vt:lpwstr>_Toc358186488</vt:lpwstr>
      </vt:variant>
      <vt:variant>
        <vt:i4>1900599</vt:i4>
      </vt:variant>
      <vt:variant>
        <vt:i4>302</vt:i4>
      </vt:variant>
      <vt:variant>
        <vt:i4>0</vt:i4>
      </vt:variant>
      <vt:variant>
        <vt:i4>5</vt:i4>
      </vt:variant>
      <vt:variant>
        <vt:lpwstr/>
      </vt:variant>
      <vt:variant>
        <vt:lpwstr>_Toc358186487</vt:lpwstr>
      </vt:variant>
      <vt:variant>
        <vt:i4>1900599</vt:i4>
      </vt:variant>
      <vt:variant>
        <vt:i4>296</vt:i4>
      </vt:variant>
      <vt:variant>
        <vt:i4>0</vt:i4>
      </vt:variant>
      <vt:variant>
        <vt:i4>5</vt:i4>
      </vt:variant>
      <vt:variant>
        <vt:lpwstr/>
      </vt:variant>
      <vt:variant>
        <vt:lpwstr>_Toc358186486</vt:lpwstr>
      </vt:variant>
      <vt:variant>
        <vt:i4>1900599</vt:i4>
      </vt:variant>
      <vt:variant>
        <vt:i4>290</vt:i4>
      </vt:variant>
      <vt:variant>
        <vt:i4>0</vt:i4>
      </vt:variant>
      <vt:variant>
        <vt:i4>5</vt:i4>
      </vt:variant>
      <vt:variant>
        <vt:lpwstr/>
      </vt:variant>
      <vt:variant>
        <vt:lpwstr>_Toc358186485</vt:lpwstr>
      </vt:variant>
      <vt:variant>
        <vt:i4>1900599</vt:i4>
      </vt:variant>
      <vt:variant>
        <vt:i4>284</vt:i4>
      </vt:variant>
      <vt:variant>
        <vt:i4>0</vt:i4>
      </vt:variant>
      <vt:variant>
        <vt:i4>5</vt:i4>
      </vt:variant>
      <vt:variant>
        <vt:lpwstr/>
      </vt:variant>
      <vt:variant>
        <vt:lpwstr>_Toc358186484</vt:lpwstr>
      </vt:variant>
      <vt:variant>
        <vt:i4>1900599</vt:i4>
      </vt:variant>
      <vt:variant>
        <vt:i4>278</vt:i4>
      </vt:variant>
      <vt:variant>
        <vt:i4>0</vt:i4>
      </vt:variant>
      <vt:variant>
        <vt:i4>5</vt:i4>
      </vt:variant>
      <vt:variant>
        <vt:lpwstr/>
      </vt:variant>
      <vt:variant>
        <vt:lpwstr>_Toc358186483</vt:lpwstr>
      </vt:variant>
      <vt:variant>
        <vt:i4>1900599</vt:i4>
      </vt:variant>
      <vt:variant>
        <vt:i4>272</vt:i4>
      </vt:variant>
      <vt:variant>
        <vt:i4>0</vt:i4>
      </vt:variant>
      <vt:variant>
        <vt:i4>5</vt:i4>
      </vt:variant>
      <vt:variant>
        <vt:lpwstr/>
      </vt:variant>
      <vt:variant>
        <vt:lpwstr>_Toc358186482</vt:lpwstr>
      </vt:variant>
      <vt:variant>
        <vt:i4>1900599</vt:i4>
      </vt:variant>
      <vt:variant>
        <vt:i4>266</vt:i4>
      </vt:variant>
      <vt:variant>
        <vt:i4>0</vt:i4>
      </vt:variant>
      <vt:variant>
        <vt:i4>5</vt:i4>
      </vt:variant>
      <vt:variant>
        <vt:lpwstr/>
      </vt:variant>
      <vt:variant>
        <vt:lpwstr>_Toc358186481</vt:lpwstr>
      </vt:variant>
      <vt:variant>
        <vt:i4>1900599</vt:i4>
      </vt:variant>
      <vt:variant>
        <vt:i4>260</vt:i4>
      </vt:variant>
      <vt:variant>
        <vt:i4>0</vt:i4>
      </vt:variant>
      <vt:variant>
        <vt:i4>5</vt:i4>
      </vt:variant>
      <vt:variant>
        <vt:lpwstr/>
      </vt:variant>
      <vt:variant>
        <vt:lpwstr>_Toc358186480</vt:lpwstr>
      </vt:variant>
      <vt:variant>
        <vt:i4>1179703</vt:i4>
      </vt:variant>
      <vt:variant>
        <vt:i4>254</vt:i4>
      </vt:variant>
      <vt:variant>
        <vt:i4>0</vt:i4>
      </vt:variant>
      <vt:variant>
        <vt:i4>5</vt:i4>
      </vt:variant>
      <vt:variant>
        <vt:lpwstr/>
      </vt:variant>
      <vt:variant>
        <vt:lpwstr>_Toc358186479</vt:lpwstr>
      </vt:variant>
      <vt:variant>
        <vt:i4>1179703</vt:i4>
      </vt:variant>
      <vt:variant>
        <vt:i4>248</vt:i4>
      </vt:variant>
      <vt:variant>
        <vt:i4>0</vt:i4>
      </vt:variant>
      <vt:variant>
        <vt:i4>5</vt:i4>
      </vt:variant>
      <vt:variant>
        <vt:lpwstr/>
      </vt:variant>
      <vt:variant>
        <vt:lpwstr>_Toc358186478</vt:lpwstr>
      </vt:variant>
      <vt:variant>
        <vt:i4>1179703</vt:i4>
      </vt:variant>
      <vt:variant>
        <vt:i4>242</vt:i4>
      </vt:variant>
      <vt:variant>
        <vt:i4>0</vt:i4>
      </vt:variant>
      <vt:variant>
        <vt:i4>5</vt:i4>
      </vt:variant>
      <vt:variant>
        <vt:lpwstr/>
      </vt:variant>
      <vt:variant>
        <vt:lpwstr>_Toc358186477</vt:lpwstr>
      </vt:variant>
      <vt:variant>
        <vt:i4>1179703</vt:i4>
      </vt:variant>
      <vt:variant>
        <vt:i4>236</vt:i4>
      </vt:variant>
      <vt:variant>
        <vt:i4>0</vt:i4>
      </vt:variant>
      <vt:variant>
        <vt:i4>5</vt:i4>
      </vt:variant>
      <vt:variant>
        <vt:lpwstr/>
      </vt:variant>
      <vt:variant>
        <vt:lpwstr>_Toc358186476</vt:lpwstr>
      </vt:variant>
      <vt:variant>
        <vt:i4>1179703</vt:i4>
      </vt:variant>
      <vt:variant>
        <vt:i4>230</vt:i4>
      </vt:variant>
      <vt:variant>
        <vt:i4>0</vt:i4>
      </vt:variant>
      <vt:variant>
        <vt:i4>5</vt:i4>
      </vt:variant>
      <vt:variant>
        <vt:lpwstr/>
      </vt:variant>
      <vt:variant>
        <vt:lpwstr>_Toc358186475</vt:lpwstr>
      </vt:variant>
      <vt:variant>
        <vt:i4>1179703</vt:i4>
      </vt:variant>
      <vt:variant>
        <vt:i4>224</vt:i4>
      </vt:variant>
      <vt:variant>
        <vt:i4>0</vt:i4>
      </vt:variant>
      <vt:variant>
        <vt:i4>5</vt:i4>
      </vt:variant>
      <vt:variant>
        <vt:lpwstr/>
      </vt:variant>
      <vt:variant>
        <vt:lpwstr>_Toc358186474</vt:lpwstr>
      </vt:variant>
      <vt:variant>
        <vt:i4>1179703</vt:i4>
      </vt:variant>
      <vt:variant>
        <vt:i4>218</vt:i4>
      </vt:variant>
      <vt:variant>
        <vt:i4>0</vt:i4>
      </vt:variant>
      <vt:variant>
        <vt:i4>5</vt:i4>
      </vt:variant>
      <vt:variant>
        <vt:lpwstr/>
      </vt:variant>
      <vt:variant>
        <vt:lpwstr>_Toc358186473</vt:lpwstr>
      </vt:variant>
      <vt:variant>
        <vt:i4>1179703</vt:i4>
      </vt:variant>
      <vt:variant>
        <vt:i4>212</vt:i4>
      </vt:variant>
      <vt:variant>
        <vt:i4>0</vt:i4>
      </vt:variant>
      <vt:variant>
        <vt:i4>5</vt:i4>
      </vt:variant>
      <vt:variant>
        <vt:lpwstr/>
      </vt:variant>
      <vt:variant>
        <vt:lpwstr>_Toc358186472</vt:lpwstr>
      </vt:variant>
      <vt:variant>
        <vt:i4>1179703</vt:i4>
      </vt:variant>
      <vt:variant>
        <vt:i4>206</vt:i4>
      </vt:variant>
      <vt:variant>
        <vt:i4>0</vt:i4>
      </vt:variant>
      <vt:variant>
        <vt:i4>5</vt:i4>
      </vt:variant>
      <vt:variant>
        <vt:lpwstr/>
      </vt:variant>
      <vt:variant>
        <vt:lpwstr>_Toc358186471</vt:lpwstr>
      </vt:variant>
      <vt:variant>
        <vt:i4>1179703</vt:i4>
      </vt:variant>
      <vt:variant>
        <vt:i4>200</vt:i4>
      </vt:variant>
      <vt:variant>
        <vt:i4>0</vt:i4>
      </vt:variant>
      <vt:variant>
        <vt:i4>5</vt:i4>
      </vt:variant>
      <vt:variant>
        <vt:lpwstr/>
      </vt:variant>
      <vt:variant>
        <vt:lpwstr>_Toc358186470</vt:lpwstr>
      </vt:variant>
      <vt:variant>
        <vt:i4>1245239</vt:i4>
      </vt:variant>
      <vt:variant>
        <vt:i4>194</vt:i4>
      </vt:variant>
      <vt:variant>
        <vt:i4>0</vt:i4>
      </vt:variant>
      <vt:variant>
        <vt:i4>5</vt:i4>
      </vt:variant>
      <vt:variant>
        <vt:lpwstr/>
      </vt:variant>
      <vt:variant>
        <vt:lpwstr>_Toc358186469</vt:lpwstr>
      </vt:variant>
      <vt:variant>
        <vt:i4>1245239</vt:i4>
      </vt:variant>
      <vt:variant>
        <vt:i4>188</vt:i4>
      </vt:variant>
      <vt:variant>
        <vt:i4>0</vt:i4>
      </vt:variant>
      <vt:variant>
        <vt:i4>5</vt:i4>
      </vt:variant>
      <vt:variant>
        <vt:lpwstr/>
      </vt:variant>
      <vt:variant>
        <vt:lpwstr>_Toc358186468</vt:lpwstr>
      </vt:variant>
      <vt:variant>
        <vt:i4>1245239</vt:i4>
      </vt:variant>
      <vt:variant>
        <vt:i4>182</vt:i4>
      </vt:variant>
      <vt:variant>
        <vt:i4>0</vt:i4>
      </vt:variant>
      <vt:variant>
        <vt:i4>5</vt:i4>
      </vt:variant>
      <vt:variant>
        <vt:lpwstr/>
      </vt:variant>
      <vt:variant>
        <vt:lpwstr>_Toc358186467</vt:lpwstr>
      </vt:variant>
      <vt:variant>
        <vt:i4>1245239</vt:i4>
      </vt:variant>
      <vt:variant>
        <vt:i4>176</vt:i4>
      </vt:variant>
      <vt:variant>
        <vt:i4>0</vt:i4>
      </vt:variant>
      <vt:variant>
        <vt:i4>5</vt:i4>
      </vt:variant>
      <vt:variant>
        <vt:lpwstr/>
      </vt:variant>
      <vt:variant>
        <vt:lpwstr>_Toc358186466</vt:lpwstr>
      </vt:variant>
      <vt:variant>
        <vt:i4>1245239</vt:i4>
      </vt:variant>
      <vt:variant>
        <vt:i4>170</vt:i4>
      </vt:variant>
      <vt:variant>
        <vt:i4>0</vt:i4>
      </vt:variant>
      <vt:variant>
        <vt:i4>5</vt:i4>
      </vt:variant>
      <vt:variant>
        <vt:lpwstr/>
      </vt:variant>
      <vt:variant>
        <vt:lpwstr>_Toc358186465</vt:lpwstr>
      </vt:variant>
      <vt:variant>
        <vt:i4>1245239</vt:i4>
      </vt:variant>
      <vt:variant>
        <vt:i4>164</vt:i4>
      </vt:variant>
      <vt:variant>
        <vt:i4>0</vt:i4>
      </vt:variant>
      <vt:variant>
        <vt:i4>5</vt:i4>
      </vt:variant>
      <vt:variant>
        <vt:lpwstr/>
      </vt:variant>
      <vt:variant>
        <vt:lpwstr>_Toc358186464</vt:lpwstr>
      </vt:variant>
      <vt:variant>
        <vt:i4>1245239</vt:i4>
      </vt:variant>
      <vt:variant>
        <vt:i4>158</vt:i4>
      </vt:variant>
      <vt:variant>
        <vt:i4>0</vt:i4>
      </vt:variant>
      <vt:variant>
        <vt:i4>5</vt:i4>
      </vt:variant>
      <vt:variant>
        <vt:lpwstr/>
      </vt:variant>
      <vt:variant>
        <vt:lpwstr>_Toc358186463</vt:lpwstr>
      </vt:variant>
      <vt:variant>
        <vt:i4>1245239</vt:i4>
      </vt:variant>
      <vt:variant>
        <vt:i4>152</vt:i4>
      </vt:variant>
      <vt:variant>
        <vt:i4>0</vt:i4>
      </vt:variant>
      <vt:variant>
        <vt:i4>5</vt:i4>
      </vt:variant>
      <vt:variant>
        <vt:lpwstr/>
      </vt:variant>
      <vt:variant>
        <vt:lpwstr>_Toc358186462</vt:lpwstr>
      </vt:variant>
      <vt:variant>
        <vt:i4>1245239</vt:i4>
      </vt:variant>
      <vt:variant>
        <vt:i4>146</vt:i4>
      </vt:variant>
      <vt:variant>
        <vt:i4>0</vt:i4>
      </vt:variant>
      <vt:variant>
        <vt:i4>5</vt:i4>
      </vt:variant>
      <vt:variant>
        <vt:lpwstr/>
      </vt:variant>
      <vt:variant>
        <vt:lpwstr>_Toc358186461</vt:lpwstr>
      </vt:variant>
      <vt:variant>
        <vt:i4>1245239</vt:i4>
      </vt:variant>
      <vt:variant>
        <vt:i4>140</vt:i4>
      </vt:variant>
      <vt:variant>
        <vt:i4>0</vt:i4>
      </vt:variant>
      <vt:variant>
        <vt:i4>5</vt:i4>
      </vt:variant>
      <vt:variant>
        <vt:lpwstr/>
      </vt:variant>
      <vt:variant>
        <vt:lpwstr>_Toc358186460</vt:lpwstr>
      </vt:variant>
      <vt:variant>
        <vt:i4>1048631</vt:i4>
      </vt:variant>
      <vt:variant>
        <vt:i4>134</vt:i4>
      </vt:variant>
      <vt:variant>
        <vt:i4>0</vt:i4>
      </vt:variant>
      <vt:variant>
        <vt:i4>5</vt:i4>
      </vt:variant>
      <vt:variant>
        <vt:lpwstr/>
      </vt:variant>
      <vt:variant>
        <vt:lpwstr>_Toc358186459</vt:lpwstr>
      </vt:variant>
      <vt:variant>
        <vt:i4>1048631</vt:i4>
      </vt:variant>
      <vt:variant>
        <vt:i4>128</vt:i4>
      </vt:variant>
      <vt:variant>
        <vt:i4>0</vt:i4>
      </vt:variant>
      <vt:variant>
        <vt:i4>5</vt:i4>
      </vt:variant>
      <vt:variant>
        <vt:lpwstr/>
      </vt:variant>
      <vt:variant>
        <vt:lpwstr>_Toc358186458</vt:lpwstr>
      </vt:variant>
      <vt:variant>
        <vt:i4>1048631</vt:i4>
      </vt:variant>
      <vt:variant>
        <vt:i4>122</vt:i4>
      </vt:variant>
      <vt:variant>
        <vt:i4>0</vt:i4>
      </vt:variant>
      <vt:variant>
        <vt:i4>5</vt:i4>
      </vt:variant>
      <vt:variant>
        <vt:lpwstr/>
      </vt:variant>
      <vt:variant>
        <vt:lpwstr>_Toc358186457</vt:lpwstr>
      </vt:variant>
      <vt:variant>
        <vt:i4>1048631</vt:i4>
      </vt:variant>
      <vt:variant>
        <vt:i4>116</vt:i4>
      </vt:variant>
      <vt:variant>
        <vt:i4>0</vt:i4>
      </vt:variant>
      <vt:variant>
        <vt:i4>5</vt:i4>
      </vt:variant>
      <vt:variant>
        <vt:lpwstr/>
      </vt:variant>
      <vt:variant>
        <vt:lpwstr>_Toc358186456</vt:lpwstr>
      </vt:variant>
      <vt:variant>
        <vt:i4>1048631</vt:i4>
      </vt:variant>
      <vt:variant>
        <vt:i4>110</vt:i4>
      </vt:variant>
      <vt:variant>
        <vt:i4>0</vt:i4>
      </vt:variant>
      <vt:variant>
        <vt:i4>5</vt:i4>
      </vt:variant>
      <vt:variant>
        <vt:lpwstr/>
      </vt:variant>
      <vt:variant>
        <vt:lpwstr>_Toc358186455</vt:lpwstr>
      </vt:variant>
      <vt:variant>
        <vt:i4>1048631</vt:i4>
      </vt:variant>
      <vt:variant>
        <vt:i4>104</vt:i4>
      </vt:variant>
      <vt:variant>
        <vt:i4>0</vt:i4>
      </vt:variant>
      <vt:variant>
        <vt:i4>5</vt:i4>
      </vt:variant>
      <vt:variant>
        <vt:lpwstr/>
      </vt:variant>
      <vt:variant>
        <vt:lpwstr>_Toc358186454</vt:lpwstr>
      </vt:variant>
      <vt:variant>
        <vt:i4>1048631</vt:i4>
      </vt:variant>
      <vt:variant>
        <vt:i4>98</vt:i4>
      </vt:variant>
      <vt:variant>
        <vt:i4>0</vt:i4>
      </vt:variant>
      <vt:variant>
        <vt:i4>5</vt:i4>
      </vt:variant>
      <vt:variant>
        <vt:lpwstr/>
      </vt:variant>
      <vt:variant>
        <vt:lpwstr>_Toc358186453</vt:lpwstr>
      </vt:variant>
      <vt:variant>
        <vt:i4>1048631</vt:i4>
      </vt:variant>
      <vt:variant>
        <vt:i4>92</vt:i4>
      </vt:variant>
      <vt:variant>
        <vt:i4>0</vt:i4>
      </vt:variant>
      <vt:variant>
        <vt:i4>5</vt:i4>
      </vt:variant>
      <vt:variant>
        <vt:lpwstr/>
      </vt:variant>
      <vt:variant>
        <vt:lpwstr>_Toc358186452</vt:lpwstr>
      </vt:variant>
      <vt:variant>
        <vt:i4>1048631</vt:i4>
      </vt:variant>
      <vt:variant>
        <vt:i4>86</vt:i4>
      </vt:variant>
      <vt:variant>
        <vt:i4>0</vt:i4>
      </vt:variant>
      <vt:variant>
        <vt:i4>5</vt:i4>
      </vt:variant>
      <vt:variant>
        <vt:lpwstr/>
      </vt:variant>
      <vt:variant>
        <vt:lpwstr>_Toc358186451</vt:lpwstr>
      </vt:variant>
      <vt:variant>
        <vt:i4>1048631</vt:i4>
      </vt:variant>
      <vt:variant>
        <vt:i4>80</vt:i4>
      </vt:variant>
      <vt:variant>
        <vt:i4>0</vt:i4>
      </vt:variant>
      <vt:variant>
        <vt:i4>5</vt:i4>
      </vt:variant>
      <vt:variant>
        <vt:lpwstr/>
      </vt:variant>
      <vt:variant>
        <vt:lpwstr>_Toc358186450</vt:lpwstr>
      </vt:variant>
      <vt:variant>
        <vt:i4>1114167</vt:i4>
      </vt:variant>
      <vt:variant>
        <vt:i4>74</vt:i4>
      </vt:variant>
      <vt:variant>
        <vt:i4>0</vt:i4>
      </vt:variant>
      <vt:variant>
        <vt:i4>5</vt:i4>
      </vt:variant>
      <vt:variant>
        <vt:lpwstr/>
      </vt:variant>
      <vt:variant>
        <vt:lpwstr>_Toc358186449</vt:lpwstr>
      </vt:variant>
      <vt:variant>
        <vt:i4>1114167</vt:i4>
      </vt:variant>
      <vt:variant>
        <vt:i4>68</vt:i4>
      </vt:variant>
      <vt:variant>
        <vt:i4>0</vt:i4>
      </vt:variant>
      <vt:variant>
        <vt:i4>5</vt:i4>
      </vt:variant>
      <vt:variant>
        <vt:lpwstr/>
      </vt:variant>
      <vt:variant>
        <vt:lpwstr>_Toc358186448</vt:lpwstr>
      </vt:variant>
      <vt:variant>
        <vt:i4>1114167</vt:i4>
      </vt:variant>
      <vt:variant>
        <vt:i4>62</vt:i4>
      </vt:variant>
      <vt:variant>
        <vt:i4>0</vt:i4>
      </vt:variant>
      <vt:variant>
        <vt:i4>5</vt:i4>
      </vt:variant>
      <vt:variant>
        <vt:lpwstr/>
      </vt:variant>
      <vt:variant>
        <vt:lpwstr>_Toc358186447</vt:lpwstr>
      </vt:variant>
      <vt:variant>
        <vt:i4>1114167</vt:i4>
      </vt:variant>
      <vt:variant>
        <vt:i4>56</vt:i4>
      </vt:variant>
      <vt:variant>
        <vt:i4>0</vt:i4>
      </vt:variant>
      <vt:variant>
        <vt:i4>5</vt:i4>
      </vt:variant>
      <vt:variant>
        <vt:lpwstr/>
      </vt:variant>
      <vt:variant>
        <vt:lpwstr>_Toc358186446</vt:lpwstr>
      </vt:variant>
      <vt:variant>
        <vt:i4>1114167</vt:i4>
      </vt:variant>
      <vt:variant>
        <vt:i4>50</vt:i4>
      </vt:variant>
      <vt:variant>
        <vt:i4>0</vt:i4>
      </vt:variant>
      <vt:variant>
        <vt:i4>5</vt:i4>
      </vt:variant>
      <vt:variant>
        <vt:lpwstr/>
      </vt:variant>
      <vt:variant>
        <vt:lpwstr>_Toc358186445</vt:lpwstr>
      </vt:variant>
      <vt:variant>
        <vt:i4>1114167</vt:i4>
      </vt:variant>
      <vt:variant>
        <vt:i4>44</vt:i4>
      </vt:variant>
      <vt:variant>
        <vt:i4>0</vt:i4>
      </vt:variant>
      <vt:variant>
        <vt:i4>5</vt:i4>
      </vt:variant>
      <vt:variant>
        <vt:lpwstr/>
      </vt:variant>
      <vt:variant>
        <vt:lpwstr>_Toc358186444</vt:lpwstr>
      </vt:variant>
      <vt:variant>
        <vt:i4>1114167</vt:i4>
      </vt:variant>
      <vt:variant>
        <vt:i4>38</vt:i4>
      </vt:variant>
      <vt:variant>
        <vt:i4>0</vt:i4>
      </vt:variant>
      <vt:variant>
        <vt:i4>5</vt:i4>
      </vt:variant>
      <vt:variant>
        <vt:lpwstr/>
      </vt:variant>
      <vt:variant>
        <vt:lpwstr>_Toc358186443</vt:lpwstr>
      </vt:variant>
      <vt:variant>
        <vt:i4>1114167</vt:i4>
      </vt:variant>
      <vt:variant>
        <vt:i4>32</vt:i4>
      </vt:variant>
      <vt:variant>
        <vt:i4>0</vt:i4>
      </vt:variant>
      <vt:variant>
        <vt:i4>5</vt:i4>
      </vt:variant>
      <vt:variant>
        <vt:lpwstr/>
      </vt:variant>
      <vt:variant>
        <vt:lpwstr>_Toc358186442</vt:lpwstr>
      </vt:variant>
      <vt:variant>
        <vt:i4>1114167</vt:i4>
      </vt:variant>
      <vt:variant>
        <vt:i4>26</vt:i4>
      </vt:variant>
      <vt:variant>
        <vt:i4>0</vt:i4>
      </vt:variant>
      <vt:variant>
        <vt:i4>5</vt:i4>
      </vt:variant>
      <vt:variant>
        <vt:lpwstr/>
      </vt:variant>
      <vt:variant>
        <vt:lpwstr>_Toc358186441</vt:lpwstr>
      </vt:variant>
      <vt:variant>
        <vt:i4>1114167</vt:i4>
      </vt:variant>
      <vt:variant>
        <vt:i4>20</vt:i4>
      </vt:variant>
      <vt:variant>
        <vt:i4>0</vt:i4>
      </vt:variant>
      <vt:variant>
        <vt:i4>5</vt:i4>
      </vt:variant>
      <vt:variant>
        <vt:lpwstr/>
      </vt:variant>
      <vt:variant>
        <vt:lpwstr>_Toc358186440</vt:lpwstr>
      </vt:variant>
      <vt:variant>
        <vt:i4>1441847</vt:i4>
      </vt:variant>
      <vt:variant>
        <vt:i4>14</vt:i4>
      </vt:variant>
      <vt:variant>
        <vt:i4>0</vt:i4>
      </vt:variant>
      <vt:variant>
        <vt:i4>5</vt:i4>
      </vt:variant>
      <vt:variant>
        <vt:lpwstr/>
      </vt:variant>
      <vt:variant>
        <vt:lpwstr>_Toc358186439</vt:lpwstr>
      </vt:variant>
      <vt:variant>
        <vt:i4>1441847</vt:i4>
      </vt:variant>
      <vt:variant>
        <vt:i4>8</vt:i4>
      </vt:variant>
      <vt:variant>
        <vt:i4>0</vt:i4>
      </vt:variant>
      <vt:variant>
        <vt:i4>5</vt:i4>
      </vt:variant>
      <vt:variant>
        <vt:lpwstr/>
      </vt:variant>
      <vt:variant>
        <vt:lpwstr>_Toc358186438</vt:lpwstr>
      </vt:variant>
      <vt:variant>
        <vt:i4>1441847</vt:i4>
      </vt:variant>
      <vt:variant>
        <vt:i4>2</vt:i4>
      </vt:variant>
      <vt:variant>
        <vt:i4>0</vt:i4>
      </vt:variant>
      <vt:variant>
        <vt:i4>5</vt:i4>
      </vt:variant>
      <vt:variant>
        <vt:lpwstr/>
      </vt:variant>
      <vt:variant>
        <vt:lpwstr>_Toc358186437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DASP: USER MANUAL</dc:title>
  <dc:subject/>
  <dc:creator>Araar Abdelkrim</dc:creator>
  <cp:keywords/>
  <cp:lastModifiedBy>Abdelkrim Araar</cp:lastModifiedBy>
  <cp:revision>2</cp:revision>
  <cp:lastPrinted>2012-05-24T14:31:00Z</cp:lastPrinted>
  <dcterms:created xsi:type="dcterms:W3CDTF">2021-09-19T12:01:00Z</dcterms:created>
  <dcterms:modified xsi:type="dcterms:W3CDTF">2021-09-19T12:01:00Z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